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A88C" w14:textId="21DCEB07" w:rsidR="00F75711" w:rsidRDefault="00F75711" w:rsidP="00FB2C7C"/>
    <w:p w14:paraId="14761DAC" w14:textId="22C237EB" w:rsidR="00FB2C7C" w:rsidRDefault="00FB2C7C" w:rsidP="00FB2C7C">
      <w:r>
        <w:t>Please find the attached management pack and csv file for port monitoring.</w:t>
      </w:r>
    </w:p>
    <w:p w14:paraId="125CF926" w14:textId="514D0654" w:rsidR="00FB2C7C" w:rsidRDefault="00FB2C7C" w:rsidP="00FB2C7C"/>
    <w:p w14:paraId="12F8A45A" w14:textId="67C5D062" w:rsidR="00FB2C7C" w:rsidRDefault="00FB2C7C" w:rsidP="00FB2C7C"/>
    <w:p w14:paraId="2AD82894" w14:textId="397EB2B6" w:rsidR="00FB2C7C" w:rsidRDefault="00AC210D" w:rsidP="00FB2C7C">
      <w:r>
        <w:object w:dxaOrig="1538" w:dyaOrig="994" w14:anchorId="37D46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86.25pt" o:ole="">
            <v:imagedata r:id="rId7" o:title=""/>
          </v:shape>
          <o:OLEObject Type="Embed" ProgID="Package" ShapeID="_x0000_i1025" DrawAspect="Icon" ObjectID="_1633518081" r:id="rId8"/>
        </w:object>
      </w:r>
      <w:r w:rsidRPr="00AC210D">
        <w:t xml:space="preserve"> </w:t>
      </w:r>
      <w:bookmarkStart w:id="0" w:name="_GoBack"/>
      <w:bookmarkStart w:id="1" w:name="_MON_1633517990"/>
      <w:bookmarkEnd w:id="1"/>
      <w:r w:rsidR="001A70F2">
        <w:object w:dxaOrig="935" w:dyaOrig="602" w14:anchorId="0DF8EC25">
          <v:shape id="_x0000_i1026" type="#_x0000_t75" style="width:89.3pt;height:56.95pt" o:ole="">
            <v:imagedata r:id="rId9" o:title=""/>
          </v:shape>
          <o:OLEObject Type="Embed" ProgID="Excel.SheetMacroEnabled.12" ShapeID="_x0000_i1026" DrawAspect="Icon" ObjectID="_1633518082" r:id="rId10"/>
        </w:object>
      </w:r>
      <w:bookmarkEnd w:id="0"/>
    </w:p>
    <w:p w14:paraId="2ED4B05D" w14:textId="307EA88B" w:rsidR="00AC210D" w:rsidRDefault="00AC210D" w:rsidP="00FB2C7C"/>
    <w:p w14:paraId="06149E49" w14:textId="77777777" w:rsidR="00AC210D" w:rsidRDefault="00AC210D" w:rsidP="00FB2C7C"/>
    <w:p w14:paraId="13CED9FC" w14:textId="77777777" w:rsidR="00FB2C7C" w:rsidRDefault="00FB2C7C" w:rsidP="00FB2C7C">
      <w:r>
        <w:t>Steps to be followed:</w:t>
      </w:r>
    </w:p>
    <w:p w14:paraId="018D4E59" w14:textId="77777777" w:rsidR="00FB2C7C" w:rsidRDefault="00FB2C7C" w:rsidP="00FB2C7C"/>
    <w:p w14:paraId="25036FD8" w14:textId="77777777" w:rsidR="00FB2C7C" w:rsidRDefault="00FB2C7C" w:rsidP="00FB2C7C">
      <w:pPr>
        <w:pStyle w:val="ListParagraph"/>
        <w:numPr>
          <w:ilvl w:val="0"/>
          <w:numId w:val="11"/>
        </w:numPr>
        <w:contextualSpacing w:val="0"/>
        <w:rPr>
          <w:rFonts w:eastAsia="Times New Roman"/>
        </w:rPr>
      </w:pPr>
      <w:r>
        <w:rPr>
          <w:rFonts w:eastAsia="Times New Roman"/>
        </w:rPr>
        <w:t>Import the management pack</w:t>
      </w:r>
    </w:p>
    <w:p w14:paraId="0FE67E33" w14:textId="77777777" w:rsidR="00FB2C7C" w:rsidRDefault="00FB2C7C" w:rsidP="00FB2C7C">
      <w:pPr>
        <w:pStyle w:val="ListParagraph"/>
        <w:numPr>
          <w:ilvl w:val="0"/>
          <w:numId w:val="11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Create a file share and create a file TCPMonitoringConfig.csv ( I have created a file share as </w:t>
      </w:r>
      <w:hyperlink r:id="rId11" w:history="1">
        <w:r>
          <w:rPr>
            <w:rStyle w:val="Hyperlink"/>
            <w:rFonts w:eastAsia="Times New Roman"/>
          </w:rPr>
          <w:t>\\SCOMMS1\Software\TCPMonitoringConfig.csv</w:t>
        </w:r>
      </w:hyperlink>
      <w:r>
        <w:rPr>
          <w:rFonts w:eastAsia="Times New Roman"/>
        </w:rPr>
        <w:t>)</w:t>
      </w:r>
    </w:p>
    <w:p w14:paraId="18842982" w14:textId="77777777" w:rsidR="00FB2C7C" w:rsidRDefault="00FB2C7C" w:rsidP="00FB2C7C">
      <w:pPr>
        <w:pStyle w:val="ListParagraph"/>
        <w:numPr>
          <w:ilvl w:val="0"/>
          <w:numId w:val="11"/>
        </w:numPr>
        <w:contextualSpacing w:val="0"/>
        <w:rPr>
          <w:rFonts w:eastAsia="Times New Roman"/>
        </w:rPr>
      </w:pPr>
      <w:r>
        <w:rPr>
          <w:rFonts w:eastAsia="Times New Roman"/>
        </w:rPr>
        <w:t>Put the required information in TCPMonitoringConfig.csv file as below.</w:t>
      </w:r>
    </w:p>
    <w:p w14:paraId="21391A30" w14:textId="77777777" w:rsidR="00FB2C7C" w:rsidRDefault="00FB2C7C" w:rsidP="00FB2C7C"/>
    <w:p w14:paraId="26AE56E1" w14:textId="68A65D0F" w:rsidR="00FB2C7C" w:rsidRDefault="00FB2C7C" w:rsidP="00FB2C7C">
      <w:r>
        <w:rPr>
          <w:noProof/>
        </w:rPr>
        <w:drawing>
          <wp:inline distT="0" distB="0" distL="0" distR="0" wp14:anchorId="56CBD708" wp14:editId="5113335D">
            <wp:extent cx="5943600" cy="1495425"/>
            <wp:effectExtent l="0" t="0" r="0" b="9525"/>
            <wp:docPr id="17" name="Picture 17" descr="cid:image001.jpg@01D4D40F.D4B55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4D40F.D4B55A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0BF" w14:textId="77777777" w:rsidR="00FB2C7C" w:rsidRDefault="00FB2C7C" w:rsidP="00FB2C7C"/>
    <w:p w14:paraId="1E5457A8" w14:textId="77777777" w:rsidR="00FB2C7C" w:rsidRDefault="00FB2C7C" w:rsidP="00FB2C7C"/>
    <w:p w14:paraId="24B39612" w14:textId="77777777" w:rsidR="00FB2C7C" w:rsidRDefault="00FB2C7C" w:rsidP="00FB2C7C">
      <w:pPr>
        <w:pStyle w:val="ListParagraph"/>
        <w:numPr>
          <w:ilvl w:val="0"/>
          <w:numId w:val="11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Create an </w:t>
      </w:r>
      <w:proofErr w:type="gramStart"/>
      <w:r>
        <w:rPr>
          <w:rFonts w:eastAsia="Times New Roman"/>
        </w:rPr>
        <w:t>overrides</w:t>
      </w:r>
      <w:proofErr w:type="gramEnd"/>
      <w:r>
        <w:rPr>
          <w:rFonts w:eastAsia="Times New Roman"/>
        </w:rPr>
        <w:t xml:space="preserve"> and change the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 xml:space="preserve"> below with the </w:t>
      </w:r>
      <w:proofErr w:type="spellStart"/>
      <w:r>
        <w:rPr>
          <w:rFonts w:eastAsia="Times New Roman"/>
        </w:rPr>
        <w:t>Fileshare</w:t>
      </w:r>
      <w:proofErr w:type="spellEnd"/>
      <w:r>
        <w:rPr>
          <w:rFonts w:eastAsia="Times New Roman"/>
        </w:rPr>
        <w:t xml:space="preserve"> which you have created in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>.</w:t>
      </w:r>
    </w:p>
    <w:p w14:paraId="1890FE0E" w14:textId="77777777" w:rsidR="00FB2C7C" w:rsidRDefault="00FB2C7C" w:rsidP="00FB2C7C"/>
    <w:p w14:paraId="33311E45" w14:textId="785BE55E" w:rsidR="00FB2C7C" w:rsidRPr="00FB2C7C" w:rsidRDefault="00FB2C7C" w:rsidP="00FB2C7C">
      <w:r>
        <w:rPr>
          <w:noProof/>
        </w:rPr>
        <w:drawing>
          <wp:inline distT="0" distB="0" distL="0" distR="0" wp14:anchorId="6505395A" wp14:editId="1F9D809E">
            <wp:extent cx="5943600" cy="1116330"/>
            <wp:effectExtent l="0" t="0" r="0" b="7620"/>
            <wp:docPr id="16" name="Picture 16" descr="cid:image005.jpg@01D4D40F.D4B55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D40F.D4B55AC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C7C" w:rsidRPr="00FB2C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545C" w14:textId="77777777" w:rsidR="00281991" w:rsidRDefault="00281991" w:rsidP="005A5A81">
      <w:r>
        <w:separator/>
      </w:r>
    </w:p>
  </w:endnote>
  <w:endnote w:type="continuationSeparator" w:id="0">
    <w:p w14:paraId="14C2B012" w14:textId="77777777" w:rsidR="00281991" w:rsidRDefault="00281991" w:rsidP="005A5A81">
      <w:r>
        <w:continuationSeparator/>
      </w:r>
    </w:p>
  </w:endnote>
  <w:endnote w:type="continuationNotice" w:id="1">
    <w:p w14:paraId="5E450025" w14:textId="77777777" w:rsidR="00281991" w:rsidRDefault="00281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1498" w14:textId="77777777" w:rsidR="00AC210D" w:rsidRDefault="00AC2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472CE" w14:textId="77777777" w:rsidR="00AC210D" w:rsidRDefault="00AC2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50F6" w14:textId="77777777" w:rsidR="00AC210D" w:rsidRDefault="00AC2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EF5D1" w14:textId="77777777" w:rsidR="00281991" w:rsidRDefault="00281991" w:rsidP="005A5A81">
      <w:r>
        <w:separator/>
      </w:r>
    </w:p>
  </w:footnote>
  <w:footnote w:type="continuationSeparator" w:id="0">
    <w:p w14:paraId="23220EF3" w14:textId="77777777" w:rsidR="00281991" w:rsidRDefault="00281991" w:rsidP="005A5A81">
      <w:r>
        <w:continuationSeparator/>
      </w:r>
    </w:p>
  </w:footnote>
  <w:footnote w:type="continuationNotice" w:id="1">
    <w:p w14:paraId="136B7361" w14:textId="77777777" w:rsidR="00281991" w:rsidRDefault="002819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23F9" w14:textId="77777777" w:rsidR="00AC210D" w:rsidRDefault="00AC2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2DE6A" w14:textId="10008DE7" w:rsidR="005B0F10" w:rsidRPr="00EA7E3F" w:rsidRDefault="00EA7E3F" w:rsidP="00EA7E3F">
    <w:pPr>
      <w:pStyle w:val="Header"/>
      <w:rPr>
        <w:b/>
        <w:sz w:val="44"/>
        <w:u w:val="single"/>
      </w:rPr>
    </w:pPr>
    <w:r w:rsidRPr="00EA7E3F">
      <w:rPr>
        <w:b/>
        <w:sz w:val="44"/>
        <w:u w:val="single"/>
      </w:rPr>
      <w:t>how to monitor TCP port 3389 for multiple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02BD" w14:textId="77777777" w:rsidR="00AC210D" w:rsidRDefault="00AC2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6ACE"/>
    <w:multiLevelType w:val="hybridMultilevel"/>
    <w:tmpl w:val="6DBE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3C3"/>
    <w:multiLevelType w:val="hybridMultilevel"/>
    <w:tmpl w:val="37AE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0762"/>
    <w:multiLevelType w:val="multilevel"/>
    <w:tmpl w:val="CF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01011"/>
    <w:multiLevelType w:val="hybridMultilevel"/>
    <w:tmpl w:val="AA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94D74"/>
    <w:multiLevelType w:val="multilevel"/>
    <w:tmpl w:val="5C2A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C5803"/>
    <w:multiLevelType w:val="hybridMultilevel"/>
    <w:tmpl w:val="BD029244"/>
    <w:lvl w:ilvl="0" w:tplc="BEF8A7B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A2345"/>
    <w:multiLevelType w:val="hybridMultilevel"/>
    <w:tmpl w:val="F3BC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83C3C"/>
    <w:multiLevelType w:val="hybridMultilevel"/>
    <w:tmpl w:val="9FE6C4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4A2A5D"/>
    <w:multiLevelType w:val="hybridMultilevel"/>
    <w:tmpl w:val="37AE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E229F"/>
    <w:multiLevelType w:val="hybridMultilevel"/>
    <w:tmpl w:val="9FE6C4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757F33"/>
    <w:multiLevelType w:val="hybridMultilevel"/>
    <w:tmpl w:val="13FCF8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5"/>
    <w:rsid w:val="0009056B"/>
    <w:rsid w:val="000A5D99"/>
    <w:rsid w:val="00130405"/>
    <w:rsid w:val="00195A83"/>
    <w:rsid w:val="0019731E"/>
    <w:rsid w:val="001A70F2"/>
    <w:rsid w:val="001E36D9"/>
    <w:rsid w:val="002211A1"/>
    <w:rsid w:val="002217A6"/>
    <w:rsid w:val="00233408"/>
    <w:rsid w:val="00261311"/>
    <w:rsid w:val="00280CA1"/>
    <w:rsid w:val="00281991"/>
    <w:rsid w:val="002A6908"/>
    <w:rsid w:val="003849AB"/>
    <w:rsid w:val="003D5DF5"/>
    <w:rsid w:val="003E748D"/>
    <w:rsid w:val="004B1D70"/>
    <w:rsid w:val="004B4B8F"/>
    <w:rsid w:val="005A3109"/>
    <w:rsid w:val="005A5A81"/>
    <w:rsid w:val="005B0F10"/>
    <w:rsid w:val="005C3F8C"/>
    <w:rsid w:val="005E1FBC"/>
    <w:rsid w:val="006339BB"/>
    <w:rsid w:val="00656E1D"/>
    <w:rsid w:val="006B18B7"/>
    <w:rsid w:val="007540AB"/>
    <w:rsid w:val="00875DBF"/>
    <w:rsid w:val="0088513C"/>
    <w:rsid w:val="008D2835"/>
    <w:rsid w:val="00900990"/>
    <w:rsid w:val="00907C41"/>
    <w:rsid w:val="00936A9E"/>
    <w:rsid w:val="009729EC"/>
    <w:rsid w:val="009A5D16"/>
    <w:rsid w:val="009B75F7"/>
    <w:rsid w:val="009C72A1"/>
    <w:rsid w:val="00A136D3"/>
    <w:rsid w:val="00A50A24"/>
    <w:rsid w:val="00AC210D"/>
    <w:rsid w:val="00B32D6B"/>
    <w:rsid w:val="00BA5211"/>
    <w:rsid w:val="00BE5F88"/>
    <w:rsid w:val="00BF2DC3"/>
    <w:rsid w:val="00C84D13"/>
    <w:rsid w:val="00CD76AD"/>
    <w:rsid w:val="00DD0C0B"/>
    <w:rsid w:val="00DE6BB7"/>
    <w:rsid w:val="00E8418D"/>
    <w:rsid w:val="00EA7E3F"/>
    <w:rsid w:val="00ED3C6A"/>
    <w:rsid w:val="00F40195"/>
    <w:rsid w:val="00F75711"/>
    <w:rsid w:val="00FB2C7C"/>
    <w:rsid w:val="00FF58CD"/>
    <w:rsid w:val="327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58CB33"/>
  <w15:chartTrackingRefBased/>
  <w15:docId w15:val="{CC0D44F2-33DA-4A3A-8F4A-81BF6EB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1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A9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6A9E"/>
    <w:rPr>
      <w:b/>
      <w:bCs/>
    </w:rPr>
  </w:style>
  <w:style w:type="paragraph" w:customStyle="1" w:styleId="ng-scope">
    <w:name w:val="ng-scope"/>
    <w:basedOn w:val="Normal"/>
    <w:rsid w:val="00936A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5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F7"/>
    <w:rPr>
      <w:rFonts w:ascii="Segoe UI" w:hAnsi="Segoe UI" w:cs="Segoe UI"/>
      <w:sz w:val="18"/>
      <w:szCs w:val="18"/>
    </w:rPr>
  </w:style>
  <w:style w:type="paragraph" w:customStyle="1" w:styleId="wordsection1">
    <w:name w:val="wordsection1"/>
    <w:basedOn w:val="Normal"/>
    <w:uiPriority w:val="99"/>
    <w:rsid w:val="00BA521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0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F1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0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F1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cid:image001.jpg@01D4D40F.D4B55AC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COMMS1\Software\TCPMonitoringConfig.csv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5.jpg@01D4D40F.D4B55AC0" TargetMode="External"/><Relationship Id="rId23" Type="http://schemas.openxmlformats.org/officeDocument/2006/relationships/theme" Target="theme/theme1.xml"/><Relationship Id="rId10" Type="http://schemas.openxmlformats.org/officeDocument/2006/relationships/package" Target="embeddings/Microsoft_Excel_Macro-Enabled_Worksheet.xlsm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Mahato</dc:creator>
  <cp:keywords/>
  <dc:description/>
  <cp:lastModifiedBy>Sourav Mahato</cp:lastModifiedBy>
  <cp:revision>7</cp:revision>
  <dcterms:created xsi:type="dcterms:W3CDTF">2019-03-10T03:20:00Z</dcterms:created>
  <dcterms:modified xsi:type="dcterms:W3CDTF">2019-10-25T08:45:00Z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somahato@microsoft.com</vt:lpwstr>
  </property>
  <property fmtid="{D5CDD505-2E9C-101B-9397-08002B2CF9AE}" pid="5" name="MSIP_Label_f42aa342-8706-4288-bd11-ebb85995028c_SetDate">
    <vt:lpwstr>2018-11-10T11:17:35.0384280Z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