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B58C" w14:textId="57BD92DA" w:rsidR="0025570E" w:rsidRDefault="001C33A4" w:rsidP="00C66834">
      <w:pPr>
        <w:pStyle w:val="Title"/>
      </w:pPr>
      <w:r>
        <w:t>SOMANATH DIKSANGI</w:t>
      </w:r>
    </w:p>
    <w:p w14:paraId="25C37C5F" w14:textId="5160C45B" w:rsidR="00DC3F0E" w:rsidRPr="00E60A91" w:rsidRDefault="001C33A4" w:rsidP="001C33A4">
      <w:r>
        <w:t xml:space="preserve">         </w:t>
      </w:r>
    </w:p>
    <w:p w14:paraId="5787019B" w14:textId="77777777" w:rsidR="00201BAD" w:rsidRPr="00E60A91" w:rsidRDefault="00E60A91" w:rsidP="00E60A91">
      <w:pPr>
        <w:pStyle w:val="Heading1"/>
      </w:pPr>
      <w:r w:rsidRPr="00E60A91">
        <w:t>Career Objective</w:t>
      </w:r>
    </w:p>
    <w:p w14:paraId="73E33014" w14:textId="77777777" w:rsidR="001C33A4" w:rsidRPr="001C33A4" w:rsidRDefault="001C33A4" w:rsidP="001C33A4">
      <w:pPr>
        <w:pStyle w:val="Space"/>
        <w:rPr>
          <w:lang w:val="en-IN"/>
        </w:rPr>
      </w:pPr>
      <w:r w:rsidRPr="001C33A4">
        <w:rPr>
          <w:lang w:val="en-IN"/>
        </w:rPr>
        <w:t>Aspiring Data Scientist with a strong foundation in Machine Learning, IoT, and real-world problem-solving. Passionate about building intelligent, sustainable solutions in agriculture using data-driven insights and automation.</w:t>
      </w:r>
    </w:p>
    <w:p w14:paraId="783E3551" w14:textId="77777777" w:rsidR="00E60A91" w:rsidRPr="00E60A91" w:rsidRDefault="00E60A91" w:rsidP="00E60A91">
      <w:pPr>
        <w:pStyle w:val="Space"/>
      </w:pPr>
    </w:p>
    <w:p w14:paraId="05904EC1" w14:textId="081605A9" w:rsidR="00E60A91" w:rsidRPr="00E60A91" w:rsidRDefault="001C33A4" w:rsidP="00E60A91">
      <w:pPr>
        <w:pStyle w:val="Heading1"/>
      </w:pPr>
      <w:r>
        <w:t>project</w:t>
      </w:r>
    </w:p>
    <w:p w14:paraId="10D1EACE" w14:textId="3E4801AC" w:rsidR="001C33A4" w:rsidRPr="001C33A4" w:rsidRDefault="001C33A4" w:rsidP="001C33A4">
      <w:pPr>
        <w:pStyle w:val="Space"/>
        <w:numPr>
          <w:ilvl w:val="0"/>
          <w:numId w:val="8"/>
        </w:numPr>
        <w:rPr>
          <w:lang w:val="en-IN"/>
        </w:rPr>
      </w:pPr>
      <w:r w:rsidRPr="001C33A4">
        <w:rPr>
          <w:b/>
          <w:bCs/>
          <w:lang w:val="en-IN"/>
        </w:rPr>
        <w:t>KISANSARTHI–Smart</w:t>
      </w:r>
      <w:r>
        <w:rPr>
          <w:b/>
          <w:bCs/>
          <w:lang w:val="en-IN"/>
        </w:rPr>
        <w:t xml:space="preserve"> </w:t>
      </w:r>
      <w:r w:rsidRPr="001C33A4">
        <w:rPr>
          <w:b/>
          <w:bCs/>
          <w:lang w:val="en-IN"/>
        </w:rPr>
        <w:t>Irrigation</w:t>
      </w:r>
      <w:r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System</w:t>
      </w:r>
      <w:r w:rsidRPr="001C33A4">
        <w:rPr>
          <w:lang w:val="en-IN"/>
        </w:rPr>
        <w:br/>
        <w:t>Developed an IoT-based irrigation solution using ESP32, soil moisture sensors, and DHT22 to automate motor control and optimize water usage in agriculture.</w:t>
      </w:r>
    </w:p>
    <w:p w14:paraId="60299D00" w14:textId="633AF415" w:rsidR="001C33A4" w:rsidRPr="001C33A4" w:rsidRDefault="001C33A4" w:rsidP="001C33A4">
      <w:pPr>
        <w:pStyle w:val="Space"/>
        <w:numPr>
          <w:ilvl w:val="0"/>
          <w:numId w:val="8"/>
        </w:numPr>
        <w:rPr>
          <w:lang w:val="en-IN"/>
        </w:rPr>
      </w:pPr>
      <w:r w:rsidRPr="001C33A4">
        <w:rPr>
          <w:b/>
          <w:bCs/>
          <w:lang w:val="en-IN"/>
        </w:rPr>
        <w:t>Fertilizer</w:t>
      </w:r>
      <w:r w:rsidR="00681540"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Recommendation</w:t>
      </w:r>
      <w:r w:rsidR="00681540"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System</w:t>
      </w:r>
      <w:r w:rsidRPr="001C33A4">
        <w:rPr>
          <w:lang w:val="en-IN"/>
        </w:rPr>
        <w:br/>
        <w:t>Built a machine learning model that recommends fertilizers based on soil parameters, crop type, and weather data to promote sustainable farming.</w:t>
      </w:r>
    </w:p>
    <w:p w14:paraId="377903BC" w14:textId="3E060D65" w:rsidR="001C33A4" w:rsidRPr="001C33A4" w:rsidRDefault="001C33A4" w:rsidP="001C33A4">
      <w:pPr>
        <w:pStyle w:val="Space"/>
        <w:numPr>
          <w:ilvl w:val="0"/>
          <w:numId w:val="8"/>
        </w:numPr>
        <w:rPr>
          <w:lang w:val="en-IN"/>
        </w:rPr>
      </w:pPr>
      <w:r w:rsidRPr="001C33A4">
        <w:rPr>
          <w:b/>
          <w:bCs/>
          <w:lang w:val="en-IN"/>
        </w:rPr>
        <w:t>AI-Driven</w:t>
      </w:r>
      <w:r w:rsidR="00681540"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Crop</w:t>
      </w:r>
      <w:r w:rsidR="00681540"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Disease</w:t>
      </w:r>
      <w:r w:rsidR="00681540">
        <w:rPr>
          <w:b/>
          <w:bCs/>
          <w:lang w:val="en-IN"/>
        </w:rPr>
        <w:tab/>
      </w:r>
      <w:r w:rsidRPr="001C33A4">
        <w:rPr>
          <w:b/>
          <w:bCs/>
          <w:lang w:val="en-IN"/>
        </w:rPr>
        <w:t>Detection</w:t>
      </w:r>
      <w:r w:rsidRPr="001C33A4">
        <w:rPr>
          <w:lang w:val="en-IN"/>
        </w:rPr>
        <w:br/>
        <w:t>Created an AI solution that detects early signs of crop disease using image data and environmental factors, enabling farmers to take preventive actions.</w:t>
      </w:r>
    </w:p>
    <w:p w14:paraId="709111F5" w14:textId="77777777" w:rsidR="00E60A91" w:rsidRPr="00E60A91" w:rsidRDefault="00E60A91" w:rsidP="00E60A91">
      <w:pPr>
        <w:pStyle w:val="Space"/>
      </w:pPr>
    </w:p>
    <w:p w14:paraId="086AD466" w14:textId="77777777" w:rsidR="00E60A91" w:rsidRPr="00E60A91" w:rsidRDefault="00E60A91" w:rsidP="00E60A91">
      <w:pPr>
        <w:pStyle w:val="Heading1"/>
      </w:pPr>
      <w:r w:rsidRPr="00E60A91">
        <w:t xml:space="preserve">Education </w:t>
      </w:r>
    </w:p>
    <w:p w14:paraId="5E55FDDA" w14:textId="3EC5BAC1" w:rsidR="00E60A91" w:rsidRDefault="00681540" w:rsidP="00E60A91">
      <w:pPr>
        <w:pStyle w:val="Space"/>
        <w:rPr>
          <w:lang w:val="en-IN"/>
        </w:rPr>
      </w:pPr>
      <w:r w:rsidRPr="00681540">
        <w:rPr>
          <w:b/>
          <w:bCs/>
          <w:lang w:val="en-IN"/>
        </w:rPr>
        <w:t>Shree LR Tiwari College of Engineering</w:t>
      </w:r>
    </w:p>
    <w:p w14:paraId="3472513B" w14:textId="2A1B5424" w:rsidR="00681540" w:rsidRDefault="00681540" w:rsidP="00E60A91">
      <w:pPr>
        <w:pStyle w:val="Space"/>
        <w:rPr>
          <w:lang w:val="en-IN"/>
        </w:rPr>
      </w:pPr>
      <w:r w:rsidRPr="00681540">
        <w:rPr>
          <w:lang w:val="en-IN"/>
        </w:rPr>
        <w:t>Bachelors in Information Technology- CGPA - 8.35</w:t>
      </w:r>
    </w:p>
    <w:p w14:paraId="5FA4FC34" w14:textId="77777777" w:rsidR="00681540" w:rsidRPr="00681540" w:rsidRDefault="00681540" w:rsidP="00E60A91">
      <w:pPr>
        <w:pStyle w:val="Space"/>
        <w:rPr>
          <w:lang w:val="en-IN"/>
        </w:rPr>
      </w:pPr>
    </w:p>
    <w:p w14:paraId="23F86E1C" w14:textId="77777777" w:rsidR="00E60A91" w:rsidRPr="00E60A91" w:rsidRDefault="00E60A91" w:rsidP="00E60A91">
      <w:pPr>
        <w:pStyle w:val="Heading1"/>
      </w:pPr>
      <w:r w:rsidRPr="00E60A91">
        <w:t>Skills</w:t>
      </w:r>
    </w:p>
    <w:p w14:paraId="3BDAAA75" w14:textId="1A0AC989" w:rsidR="00681540" w:rsidRPr="00681540" w:rsidRDefault="00681540" w:rsidP="00681540">
      <w:pPr>
        <w:pStyle w:val="Space"/>
        <w:numPr>
          <w:ilvl w:val="0"/>
          <w:numId w:val="10"/>
        </w:numPr>
        <w:rPr>
          <w:b/>
          <w:bCs/>
          <w:lang w:val="en-IN"/>
        </w:rPr>
      </w:pPr>
      <w:proofErr w:type="gramStart"/>
      <w:r w:rsidRPr="00681540">
        <w:rPr>
          <w:b/>
          <w:bCs/>
          <w:lang w:val="en-IN"/>
        </w:rPr>
        <w:t>Programming</w:t>
      </w:r>
      <w:r>
        <w:rPr>
          <w:b/>
          <w:bCs/>
          <w:lang w:val="en-IN"/>
        </w:rPr>
        <w:t xml:space="preserve"> </w:t>
      </w:r>
      <w:r w:rsidRPr="00681540">
        <w:rPr>
          <w:b/>
          <w:bCs/>
          <w:lang w:val="en-IN"/>
        </w:rPr>
        <w:t>:</w:t>
      </w:r>
      <w:proofErr w:type="gramEnd"/>
      <w:r w:rsidRPr="00681540">
        <w:rPr>
          <w:b/>
          <w:bCs/>
          <w:lang w:val="en-IN"/>
        </w:rPr>
        <w:t xml:space="preserve"> Python, C/C++, JavaScript</w:t>
      </w:r>
    </w:p>
    <w:p w14:paraId="4ECA2DDC" w14:textId="77777777" w:rsidR="00681540" w:rsidRPr="00681540" w:rsidRDefault="00681540" w:rsidP="00681540">
      <w:pPr>
        <w:pStyle w:val="Space"/>
        <w:numPr>
          <w:ilvl w:val="0"/>
          <w:numId w:val="10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>Tools &amp; Libraries: Pandas, NumPy, Scikit-learn, TensorFlow, OpenCV</w:t>
      </w:r>
    </w:p>
    <w:p w14:paraId="3D4E2537" w14:textId="77777777" w:rsidR="00681540" w:rsidRPr="00681540" w:rsidRDefault="00681540" w:rsidP="00681540">
      <w:pPr>
        <w:pStyle w:val="Space"/>
        <w:numPr>
          <w:ilvl w:val="0"/>
          <w:numId w:val="10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>Hardware: ESP32, Arduino, Soil Sensors, DHT22</w:t>
      </w:r>
    </w:p>
    <w:p w14:paraId="79F69614" w14:textId="77777777" w:rsidR="00681540" w:rsidRPr="00681540" w:rsidRDefault="00681540" w:rsidP="00681540">
      <w:pPr>
        <w:pStyle w:val="Space"/>
        <w:numPr>
          <w:ilvl w:val="0"/>
          <w:numId w:val="10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 xml:space="preserve">Others: Blynk App, </w:t>
      </w:r>
      <w:proofErr w:type="spellStart"/>
      <w:r w:rsidRPr="00681540">
        <w:rPr>
          <w:b/>
          <w:bCs/>
          <w:lang w:val="en-IN"/>
        </w:rPr>
        <w:t>Jupyter</w:t>
      </w:r>
      <w:proofErr w:type="spellEnd"/>
      <w:r w:rsidRPr="00681540">
        <w:rPr>
          <w:b/>
          <w:bCs/>
          <w:lang w:val="en-IN"/>
        </w:rPr>
        <w:t xml:space="preserve"> Notebook, </w:t>
      </w:r>
      <w:proofErr w:type="spellStart"/>
      <w:r w:rsidRPr="00681540">
        <w:rPr>
          <w:b/>
          <w:bCs/>
          <w:lang w:val="en-IN"/>
        </w:rPr>
        <w:t>CoCalc</w:t>
      </w:r>
      <w:proofErr w:type="spellEnd"/>
    </w:p>
    <w:p w14:paraId="1AA335A0" w14:textId="77777777" w:rsidR="00E60A91" w:rsidRDefault="00E60A91" w:rsidP="00E60A91">
      <w:pPr>
        <w:pStyle w:val="Space"/>
        <w:rPr>
          <w:sz w:val="10"/>
          <w:szCs w:val="10"/>
        </w:rPr>
      </w:pPr>
    </w:p>
    <w:p w14:paraId="6E6DB265" w14:textId="3484B6BF" w:rsidR="00681540" w:rsidRPr="00681540" w:rsidRDefault="00681540" w:rsidP="00681540">
      <w:pPr>
        <w:pStyle w:val="Heading1"/>
        <w:rPr>
          <w:bCs/>
          <w:lang w:val="en-IN"/>
        </w:rPr>
      </w:pPr>
      <w:r w:rsidRPr="00681540">
        <w:rPr>
          <w:bCs/>
          <w:lang w:val="en-IN"/>
        </w:rPr>
        <w:t>Achievements</w:t>
      </w:r>
    </w:p>
    <w:p w14:paraId="614B1C8A" w14:textId="77777777" w:rsidR="00681540" w:rsidRPr="00681540" w:rsidRDefault="00681540" w:rsidP="00681540">
      <w:pPr>
        <w:pStyle w:val="Space"/>
        <w:numPr>
          <w:ilvl w:val="0"/>
          <w:numId w:val="11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>1st Prize Winner – Idea Innovation Competition</w:t>
      </w:r>
    </w:p>
    <w:p w14:paraId="5E72AB49" w14:textId="77777777" w:rsidR="00681540" w:rsidRPr="00681540" w:rsidRDefault="00681540" w:rsidP="00681540">
      <w:pPr>
        <w:pStyle w:val="Space"/>
        <w:numPr>
          <w:ilvl w:val="0"/>
          <w:numId w:val="11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>Finalist – Smart India Hackathon (SIH)</w:t>
      </w:r>
    </w:p>
    <w:p w14:paraId="24196DAC" w14:textId="77777777" w:rsidR="00681540" w:rsidRPr="00681540" w:rsidRDefault="00681540" w:rsidP="00681540">
      <w:pPr>
        <w:pStyle w:val="Space"/>
        <w:numPr>
          <w:ilvl w:val="0"/>
          <w:numId w:val="11"/>
        </w:numPr>
        <w:rPr>
          <w:b/>
          <w:bCs/>
          <w:lang w:val="en-IN"/>
        </w:rPr>
      </w:pPr>
      <w:r w:rsidRPr="00681540">
        <w:rPr>
          <w:b/>
          <w:bCs/>
          <w:lang w:val="en-IN"/>
        </w:rPr>
        <w:t>Finalist – Eureka! Startup Competition, IIT Bombay</w:t>
      </w:r>
    </w:p>
    <w:p w14:paraId="48BB5509" w14:textId="77777777" w:rsidR="00681540" w:rsidRPr="00681540" w:rsidRDefault="00681540" w:rsidP="00E60A91">
      <w:pPr>
        <w:pStyle w:val="Space"/>
        <w:rPr>
          <w:b/>
          <w:bCs/>
          <w:lang w:val="en-IN"/>
        </w:rPr>
      </w:pPr>
    </w:p>
    <w:sectPr w:rsidR="00681540" w:rsidRPr="00681540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A0929"/>
    <w:multiLevelType w:val="hybridMultilevel"/>
    <w:tmpl w:val="33DA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F00FD"/>
    <w:multiLevelType w:val="multilevel"/>
    <w:tmpl w:val="465A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2736C"/>
    <w:multiLevelType w:val="multilevel"/>
    <w:tmpl w:val="A71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05E45"/>
    <w:multiLevelType w:val="hybridMultilevel"/>
    <w:tmpl w:val="AC2E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1"/>
  </w:num>
  <w:num w:numId="2" w16cid:durableId="608776046">
    <w:abstractNumId w:val="2"/>
  </w:num>
  <w:num w:numId="3" w16cid:durableId="1943804326">
    <w:abstractNumId w:val="6"/>
  </w:num>
  <w:num w:numId="4" w16cid:durableId="1027216805">
    <w:abstractNumId w:val="10"/>
  </w:num>
  <w:num w:numId="5" w16cid:durableId="465663499">
    <w:abstractNumId w:val="4"/>
  </w:num>
  <w:num w:numId="6" w16cid:durableId="625738528">
    <w:abstractNumId w:val="3"/>
  </w:num>
  <w:num w:numId="7" w16cid:durableId="36469057">
    <w:abstractNumId w:val="0"/>
  </w:num>
  <w:num w:numId="8" w16cid:durableId="1605452727">
    <w:abstractNumId w:val="8"/>
  </w:num>
  <w:num w:numId="9" w16cid:durableId="782771476">
    <w:abstractNumId w:val="7"/>
  </w:num>
  <w:num w:numId="10" w16cid:durableId="1232427796">
    <w:abstractNumId w:val="5"/>
  </w:num>
  <w:num w:numId="11" w16cid:durableId="2140956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A4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C33A4"/>
    <w:rsid w:val="001C6B76"/>
    <w:rsid w:val="001D3991"/>
    <w:rsid w:val="001E113D"/>
    <w:rsid w:val="001E74FB"/>
    <w:rsid w:val="00201BAD"/>
    <w:rsid w:val="00210A99"/>
    <w:rsid w:val="0025029B"/>
    <w:rsid w:val="00252A64"/>
    <w:rsid w:val="0025570E"/>
    <w:rsid w:val="00257458"/>
    <w:rsid w:val="00310F03"/>
    <w:rsid w:val="00331963"/>
    <w:rsid w:val="00343E05"/>
    <w:rsid w:val="003E0A2C"/>
    <w:rsid w:val="003F2F97"/>
    <w:rsid w:val="00475B42"/>
    <w:rsid w:val="00477EE5"/>
    <w:rsid w:val="004A167D"/>
    <w:rsid w:val="004B79C8"/>
    <w:rsid w:val="005033F2"/>
    <w:rsid w:val="0051228E"/>
    <w:rsid w:val="00534932"/>
    <w:rsid w:val="005605AA"/>
    <w:rsid w:val="0057694E"/>
    <w:rsid w:val="005933EA"/>
    <w:rsid w:val="005B0733"/>
    <w:rsid w:val="005C2F72"/>
    <w:rsid w:val="005E487C"/>
    <w:rsid w:val="005F604E"/>
    <w:rsid w:val="00612A31"/>
    <w:rsid w:val="006439B5"/>
    <w:rsid w:val="00655012"/>
    <w:rsid w:val="00681540"/>
    <w:rsid w:val="006B055A"/>
    <w:rsid w:val="006B29A0"/>
    <w:rsid w:val="006C6B99"/>
    <w:rsid w:val="006F05EE"/>
    <w:rsid w:val="00702120"/>
    <w:rsid w:val="00747E55"/>
    <w:rsid w:val="007959E0"/>
    <w:rsid w:val="00804E11"/>
    <w:rsid w:val="008222B7"/>
    <w:rsid w:val="00822C0B"/>
    <w:rsid w:val="008544C7"/>
    <w:rsid w:val="008A688B"/>
    <w:rsid w:val="008C57C3"/>
    <w:rsid w:val="009051D6"/>
    <w:rsid w:val="00930829"/>
    <w:rsid w:val="00956906"/>
    <w:rsid w:val="00957804"/>
    <w:rsid w:val="009C26CA"/>
    <w:rsid w:val="009C563B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E87"/>
  <w15:chartTrackingRefBased/>
  <w15:docId w15:val="{F43B3DB5-82FD-44C9-9495-04DEAA44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40"/>
    <w:rPr>
      <w:rFonts w:asciiTheme="majorHAnsi" w:eastAsiaTheme="majorEastAsia" w:hAnsiTheme="majorHAnsi" w:cstheme="majorBidi"/>
      <w:color w:val="1F3763" w:themeColor="accent1" w:themeShade="7F"/>
      <w:position w:val="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Somanath Diksangi</cp:lastModifiedBy>
  <cp:revision>1</cp:revision>
  <cp:lastPrinted>2023-04-19T12:11:00Z</cp:lastPrinted>
  <dcterms:created xsi:type="dcterms:W3CDTF">2025-04-04T18:22:00Z</dcterms:created>
  <dcterms:modified xsi:type="dcterms:W3CDTF">2025-04-04T18:45:00Z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