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FAD6" w14:textId="6E23B2AF" w:rsidR="00A06496" w:rsidRDefault="00A06496">
      <w:pPr>
        <w:rPr>
          <w:sz w:val="32"/>
          <w:szCs w:val="32"/>
        </w:rPr>
      </w:pPr>
      <w:r>
        <w:rPr>
          <w:sz w:val="32"/>
          <w:szCs w:val="32"/>
        </w:rPr>
        <w:t>Functions in sql</w:t>
      </w:r>
    </w:p>
    <w:p w14:paraId="7D6CD501" w14:textId="77777777" w:rsidR="00A06496" w:rsidRDefault="00A06496">
      <w:pPr>
        <w:rPr>
          <w:sz w:val="32"/>
          <w:szCs w:val="32"/>
        </w:rPr>
      </w:pPr>
    </w:p>
    <w:p w14:paraId="22164DDB" w14:textId="77777777" w:rsidR="00A06496" w:rsidRDefault="00A06496">
      <w:pPr>
        <w:rPr>
          <w:sz w:val="32"/>
          <w:szCs w:val="32"/>
        </w:rPr>
      </w:pPr>
    </w:p>
    <w:p w14:paraId="5FB3CD38" w14:textId="53348D1C" w:rsidR="00A06496" w:rsidRPr="00A06496" w:rsidRDefault="00A06496">
      <w:pPr>
        <w:rPr>
          <w:sz w:val="32"/>
          <w:szCs w:val="32"/>
        </w:rPr>
      </w:pPr>
      <w:r w:rsidRPr="00A06496">
        <w:rPr>
          <w:sz w:val="32"/>
          <w:szCs w:val="32"/>
        </w:rPr>
        <w:t>Write a function to display number of employees in a department.</w:t>
      </w:r>
    </w:p>
    <w:sectPr w:rsidR="00A06496" w:rsidRPr="00A0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96"/>
    <w:rsid w:val="00A0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701F6540"/>
  <w15:chartTrackingRefBased/>
  <w15:docId w15:val="{1EE61627-AB92-4AB3-B9E6-7BBEE03B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somanshu rajak</dc:creator>
  <cp:keywords/>
  <dc:description/>
  <cp:lastModifiedBy>somanshu rajak</cp:lastModifiedBy>
  <cp:revision>1</cp:revision>
  <dcterms:created xsi:type="dcterms:W3CDTF">2023-10-06T05:43:00Z</dcterms:created>
  <dcterms:modified xsi:type="dcterms:W3CDTF">2023-10-06T05:43:00Z</dcterms:modified>
</cp:coreProperties>
</file>