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3.jpeg" ContentType="image/jpeg"/>
  <Override PartName="/word/media/image4.jpeg" ContentType="image/jpeg"/>
  <Override PartName="/word/media/image1.gif" ContentType="image/gif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/>
      </w:pPr>
      <w:r>
        <w:rPr/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339"/>
        <w:rPr/>
      </w:pPr>
      <w:r>
        <w:rPr/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360"/>
        <w:ind w:left="735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b/>
          <w:b/>
          <w:color w:val="000000"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Contextualização do problema </w:t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spacing w:val="3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Nonato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Sales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aluno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mestrado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Engenharia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elétrica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UFPI,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seu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prof.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Antonio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Oseas.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orientando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aluno</w:t>
      </w:r>
      <w:r>
        <w:rPr>
          <w:rFonts w:eastAsia="Times New Roman" w:cs="Times New Roman" w:ascii="Times New Roman" w:hAnsi="Times New Roman"/>
          <w:color w:val="000000"/>
          <w:lang w:val="pt-BR"/>
        </w:rPr>
        <w:t>)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possui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discente</w:t>
      </w:r>
      <w:r>
        <w:rPr>
          <w:rFonts w:eastAsia="Times New Roman" w:cs="Times New Roman" w:ascii="Times New Roman" w:hAnsi="Times New Roman"/>
          <w:color w:val="000000"/>
          <w:lang w:val="pt-BR"/>
        </w:rPr>
        <w:t>)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alguns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casos,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tem-se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papel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co-orientador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(</w:t>
      </w:r>
      <w:r>
        <w:rPr>
          <w:rFonts w:eastAsia="Times New Roman" w:cs="Times New Roman" w:ascii="Times New Roman" w:hAnsi="Times New Roman"/>
          <w:b/>
          <w:color w:val="000000"/>
          <w:spacing w:val="5"/>
          <w:lang w:val="pt-BR"/>
        </w:rPr>
        <w:t>discente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).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4"/>
          <w:lang w:val="pt-BR"/>
        </w:rPr>
        <w:t>Um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orientador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pode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orientar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até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10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alunos,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sendo,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40%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graduação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4"/>
          <w:lang w:val="pt-BR"/>
        </w:rPr>
        <w:t>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60%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nível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pós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-</w:t>
      </w:r>
      <w:r>
        <w:rPr>
          <w:rFonts w:eastAsia="Times New Roman" w:cs="Times New Roman" w:ascii="Times New Roman" w:hAnsi="Times New Roman"/>
          <w:color w:val="000000"/>
          <w:lang w:val="pt-BR"/>
        </w:rPr>
        <w:t>graduação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(mestrado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doutorado).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</w:p>
    <w:p>
      <w:pPr>
        <w:pStyle w:val="Normal"/>
        <w:spacing w:lineRule="auto" w:line="360"/>
        <w:ind w:left="735" w:firstLine="705"/>
        <w:rPr>
          <w:rFonts w:ascii="Times New Roman" w:hAnsi="Times New Roman" w:eastAsia="Times New Roman" w:cs="Times New Roman"/>
          <w:b/>
          <w:b/>
          <w:color w:val="000000"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1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–</w:t>
      </w:r>
      <w:r>
        <w:rPr>
          <w:rFonts w:eastAsia="Times New Roman" w:cs="Times New Roman" w:ascii="Times New Roman" w:hAnsi="Times New Roman"/>
          <w:b/>
          <w:spacing w:val="-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Cadastro</w:t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Desenvolva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solução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efetuar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cadastros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discente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docente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usando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respeitando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limites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impostos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cadastro.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Deve-se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ter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atenção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modularizações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seguidas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espera-se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conceitos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funcionalidades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aprendidos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sala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aula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possam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ser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aplicados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criação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TADs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para: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orientando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 xml:space="preserve">com as respectivas funções: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cadastrar,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remover,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altarar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,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buscar e mostrar), </w:t>
      </w:r>
      <w:r>
        <w:rPr>
          <w:rFonts w:eastAsia="Times New Roman" w:cs="Times New Roman" w:ascii="Times New Roman" w:hAnsi="Times New Roman"/>
          <w:color w:val="000000"/>
          <w:lang w:val="pt-BR"/>
        </w:rPr>
        <w:t>além destas, outras funções deve ser implementadas, como: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 listar alunos de um determinado orientador; listar alunos que não possuem orientador; mudar orientador de um determinado aluno</w:t>
      </w:r>
      <w:r>
        <w:rPr>
          <w:rFonts w:eastAsia="Times New Roman" w:cs="Times New Roman" w:ascii="Times New Roman" w:hAnsi="Times New Roman"/>
          <w:color w:val="000000"/>
          <w:lang w:val="pt-BR"/>
        </w:rPr>
        <w:t>.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Além disso,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aluno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cadastrado</w:t>
      </w:r>
      <w:r>
        <w:rPr>
          <w:rFonts w:eastAsia="Times New Roman" w:cs="Times New Roman" w:ascii="Times New Roman" w:hAnsi="Times New Roman"/>
          <w:lang w:val="pt-BR"/>
        </w:rPr>
        <w:t xml:space="preserve"> e alocado a um orientador, </w:t>
      </w:r>
      <w:r>
        <w:rPr>
          <w:rFonts w:eastAsia="Times New Roman" w:cs="Times New Roman" w:ascii="Times New Roman" w:hAnsi="Times New Roman"/>
          <w:color w:val="000000"/>
          <w:lang w:val="pt-BR"/>
        </w:rPr>
        <w:t>deverá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senha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acesso, ou seja, pode haver alunos cadastrados sem orientador.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 senha do aluno 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usada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acessar 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 xml:space="preserve">funcionalidades 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definidas e implementadas</w:t>
      </w:r>
      <w:r>
        <w:rPr>
          <w:rFonts w:eastAsia="Times New Roman" w:cs="Times New Roman" w:ascii="Times New Roman" w:hAnsi="Times New Roman"/>
          <w:lang w:val="pt-BR"/>
        </w:rPr>
        <w:t xml:space="preserve"> n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-9"/>
          <w:lang w:val="pt-BR"/>
        </w:rPr>
        <w:t>s TADs 2 e 3</w:t>
      </w:r>
      <w:r>
        <w:rPr>
          <w:rFonts w:eastAsia="Times New Roman" w:cs="Times New Roman" w:ascii="Times New Roman" w:hAnsi="Times New Roman"/>
          <w:color w:val="000000"/>
          <w:lang w:val="pt-BR"/>
        </w:rPr>
        <w:t>.</w:t>
      </w:r>
      <w:r>
        <w:rPr>
          <w:rFonts w:eastAsia="Times New Roman" w:cs="Times New Roman" w:ascii="Times New Roman" w:hAnsi="Times New Roman"/>
          <w:lang w:val="pt-BR"/>
        </w:rPr>
        <w:t xml:space="preserve"> Professores não precisam de senhas de acesso, ou seja, acessam qualquer struct sem restrições. </w:t>
      </w:r>
    </w:p>
    <w:p>
      <w:pPr>
        <w:pStyle w:val="Normal"/>
        <w:spacing w:lineRule="auto" w:line="360"/>
        <w:ind w:left="709" w:right="643" w:firstLine="705"/>
        <w:jc w:val="both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b/>
          <w:lang w:val="pt-BR"/>
        </w:rPr>
        <w:t>Structs</w:t>
      </w:r>
      <w:r>
        <w:rPr>
          <w:rFonts w:eastAsia="Times New Roman" w:cs="Times New Roman" w:ascii="Times New Roman" w:hAnsi="Times New Roman"/>
          <w:lang w:val="pt-BR"/>
        </w:rPr>
        <w:t xml:space="preserve"> a serem seguidas: 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typedef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Pessoa;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docente</w:t>
      </w:r>
      <w:r>
        <w:rPr>
          <w:rFonts w:cs="Menlo" w:ascii="Menlo" w:hAnsi="Menlo"/>
          <w:color w:val="000000"/>
          <w:sz w:val="20"/>
          <w:szCs w:val="20"/>
        </w:rPr>
        <w:t xml:space="preserve"> Docente;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discente</w:t>
      </w:r>
      <w:r>
        <w:rPr>
          <w:rFonts w:cs="Menlo" w:ascii="Menlo" w:hAnsi="Menlo"/>
          <w:color w:val="000000"/>
          <w:sz w:val="20"/>
          <w:szCs w:val="20"/>
        </w:rPr>
        <w:t xml:space="preserve"> Discente;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>{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char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*nome;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idade, ID;</w:t>
      </w:r>
      <w:r>
        <w:rPr>
          <w:rFonts w:cs="Menlo" w:ascii="Menlo" w:hAnsi="Menlo"/>
          <w:color w:val="007400"/>
          <w:sz w:val="20"/>
          <w:szCs w:val="20"/>
          <w:lang w:val="pt-BR"/>
        </w:rPr>
        <w:t>//identificador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matricula;</w:t>
      </w:r>
      <w:r>
        <w:rPr>
          <w:rFonts w:cs="Menlo" w:ascii="Menlo" w:hAnsi="Menlo"/>
          <w:color w:val="007400"/>
          <w:sz w:val="20"/>
          <w:szCs w:val="20"/>
          <w:lang w:val="pt-BR"/>
        </w:rPr>
        <w:t>//deve ser gerada automaticamente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docente</w:t>
      </w:r>
      <w:r>
        <w:rPr>
          <w:rFonts w:cs="Menlo" w:ascii="Menlo" w:hAnsi="Menlo"/>
          <w:color w:val="000000"/>
          <w:sz w:val="20"/>
          <w:szCs w:val="20"/>
          <w:lang w:val="pt-BR"/>
        </w:rPr>
        <w:t>{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3F6E74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info_docente;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qtd_orientacoes_graduacao, qtd_orientacoes_pos_graduacao; 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discente</w:t>
      </w:r>
      <w:r>
        <w:rPr>
          <w:rFonts w:cs="Menlo" w:ascii="Menlo" w:hAnsi="Menlo"/>
          <w:color w:val="000000"/>
          <w:sz w:val="20"/>
          <w:szCs w:val="20"/>
          <w:lang w:val="pt-BR"/>
        </w:rPr>
        <w:t>{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3F6E74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info_discente;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nivel;</w:t>
      </w:r>
      <w:r>
        <w:rPr>
          <w:rFonts w:cs="Menlo" w:ascii="Menlo" w:hAnsi="Menlo"/>
          <w:color w:val="007400"/>
          <w:sz w:val="20"/>
          <w:szCs w:val="20"/>
          <w:lang w:val="pt-BR"/>
        </w:rPr>
        <w:t>// 1- graduacao ou 2 - posgraduacao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char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*nome_curso;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senha, ID_orientador, ID_coorientador;</w:t>
      </w:r>
    </w:p>
    <w:p>
      <w:pPr>
        <w:pStyle w:val="Normal"/>
        <w:ind w:left="709" w:right="643" w:hanging="0"/>
        <w:jc w:val="both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ind w:left="735" w:right="643" w:firstLine="705"/>
        <w:jc w:val="both"/>
        <w:rPr>
          <w:rFonts w:ascii="Times New Roman" w:hAnsi="Times New Roman" w:eastAsia="Times New Roman" w:cs="Times New Roman"/>
          <w:b/>
          <w:b/>
          <w:lang w:val="pt-BR"/>
        </w:rPr>
      </w:pPr>
      <w:r>
        <w:rPr>
          <w:rFonts w:eastAsia="Times New Roman" w:cs="Times New Roman" w:ascii="Times New Roman" w:hAnsi="Times New Roman"/>
          <w:b/>
          <w:lang w:val="pt-BR"/>
        </w:rPr>
        <w:t xml:space="preserve">É importante usar os menus e submenus para facilitar a navegação dos usuários, pensem nisso também. </w:t>
      </w:r>
    </w:p>
    <w:p>
      <w:pPr>
        <w:pStyle w:val="Normal"/>
        <w:ind w:left="735" w:right="643" w:firstLine="705"/>
        <w:jc w:val="both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lang w:val="pt-BR"/>
        </w:rPr>
      </w:r>
    </w:p>
    <w:p>
      <w:pPr>
        <w:pStyle w:val="Normal"/>
        <w:ind w:left="735" w:right="643" w:firstLine="705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Não bastando apenas os cadastros, todos os discentes, assim como Nonato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Sales,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esperam-se que sejam alunos aplicados. Nonato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possui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seu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trabalho de mestrado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voltado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processamento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imagens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em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duas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dimensões.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lhe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passou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algumas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tarefas,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sendo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estas,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implementadas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conforme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TADs,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abaixo:</w:t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-7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68"/>
        <w:rPr>
          <w:lang w:val="pt-BR"/>
        </w:rPr>
      </w:pPr>
      <w:r>
        <w:rPr>
          <w:lang w:val="pt-BR"/>
        </w:rPr>
      </w:r>
    </w:p>
    <w:p>
      <w:pPr>
        <w:pStyle w:val="Normal"/>
        <w:ind w:left="735" w:hanging="0"/>
        <w:rPr>
          <w:b/>
          <w:b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2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–</w:t>
      </w:r>
      <w:r>
        <w:rPr>
          <w:rFonts w:eastAsia="Times New Roman" w:cs="Times New Roman" w:ascii="Times New Roman" w:hAnsi="Times New Roman"/>
          <w:b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spacing w:val="14"/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Esta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TAD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representa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estrutura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básica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imagem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2D,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esta,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possui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comportamentos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lang w:val="pt-BR"/>
        </w:rPr>
        <w:t>composição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própria.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imagem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representada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Altura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Largura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definidas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-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algum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meio.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compostas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pixels,</w:t>
      </w:r>
      <w:r>
        <w:rPr>
          <w:rFonts w:eastAsia="Times New Roman" w:cs="Times New Roman" w:ascii="Times New Roman" w:hAnsi="Times New Roman"/>
          <w:i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possui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coordenadas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x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y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(2D)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intensidade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podem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variar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entre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0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255, vejam as sctructs abaixo.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pixel</w:t>
      </w:r>
      <w:r>
        <w:rPr>
          <w:rFonts w:cs="Menlo" w:ascii="Menlo" w:hAnsi="Menlo"/>
          <w:color w:val="000000"/>
          <w:sz w:val="20"/>
          <w:szCs w:val="20"/>
        </w:rPr>
        <w:t xml:space="preserve"> Pixel;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imagem</w:t>
      </w:r>
      <w:r>
        <w:rPr>
          <w:rFonts w:cs="Menlo" w:ascii="Menlo" w:hAnsi="Menlo"/>
          <w:color w:val="000000"/>
          <w:sz w:val="20"/>
          <w:szCs w:val="20"/>
        </w:rPr>
        <w:t xml:space="preserve"> Imagem;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pixel</w:t>
      </w:r>
      <w:r>
        <w:rPr>
          <w:rFonts w:cs="Menlo" w:ascii="Menlo" w:hAnsi="Menlo"/>
          <w:color w:val="000000"/>
          <w:sz w:val="20"/>
          <w:szCs w:val="20"/>
        </w:rPr>
        <w:t xml:space="preserve"> {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000000"/>
          <w:sz w:val="20"/>
          <w:szCs w:val="20"/>
        </w:rPr>
        <w:t xml:space="preserve">    </w:t>
      </w:r>
      <w:r>
        <w:rPr>
          <w:rFonts w:cs="Menlo" w:ascii="Menlo" w:hAnsi="Menlo"/>
          <w:color w:val="AA0D91"/>
          <w:sz w:val="20"/>
          <w:szCs w:val="20"/>
        </w:rPr>
        <w:t>int</w:t>
      </w:r>
      <w:r>
        <w:rPr>
          <w:rFonts w:cs="Menlo" w:ascii="Menlo" w:hAnsi="Menlo"/>
          <w:color w:val="000000"/>
          <w:sz w:val="20"/>
          <w:szCs w:val="20"/>
        </w:rPr>
        <w:t xml:space="preserve"> x, y, valor_pixel;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imagem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{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altura, largura;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/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3F6E74"/>
          <w:sz w:val="20"/>
          <w:szCs w:val="20"/>
          <w:lang w:val="pt-BR"/>
        </w:rPr>
        <w:t>Pixel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*pixels_imagem;</w:t>
      </w:r>
      <w:r>
        <w:rPr>
          <w:rFonts w:cs="Menlo" w:ascii="Menlo" w:hAnsi="Menlo"/>
          <w:color w:val="007400"/>
          <w:sz w:val="20"/>
          <w:szCs w:val="20"/>
          <w:lang w:val="pt-BR"/>
        </w:rPr>
        <w:t>//variar de 0 ate 255</w:t>
      </w:r>
    </w:p>
    <w:p>
      <w:pPr>
        <w:pStyle w:val="Normal"/>
        <w:tabs>
          <w:tab w:val="clear" w:pos="720"/>
          <w:tab w:val="left" w:pos="1455" w:leader="none"/>
        </w:tabs>
        <w:ind w:left="1134" w:hanging="0"/>
        <w:jc w:val="both"/>
        <w:rPr>
          <w:rFonts w:ascii="Menlo" w:hAnsi="Menlo" w:cs="Menlo"/>
          <w:color w:val="000000"/>
          <w:sz w:val="32"/>
          <w:szCs w:val="32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lang w:val="pt-BR"/>
        </w:rPr>
        <w:t>Algumas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funções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importantes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nesta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, a saber: 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criar uma imagem (em tempo de execução),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carregar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 (de um arquivo txt),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salvar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 (em arquivo txt), criar cópia de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imagem (em tempo de execução), salvar cópia de imagem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(salvar em txt)</w:t>
      </w:r>
      <w:r>
        <w:rPr>
          <w:rFonts w:eastAsia="Times New Roman" w:cs="Times New Roman" w:ascii="Times New Roman" w:hAnsi="Times New Roman"/>
          <w:lang w:val="pt-BR"/>
        </w:rPr>
        <w:t xml:space="preserve"> e outras que porventura, venham a necessitar.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/>
      </w:pPr>
      <w:r>
        <w:rPr>
          <w:lang w:val="pt-BR"/>
        </w:rPr>
        <w:t xml:space="preserve">O arquivo TXT com a imagem salva deve ter a seguinte estrutura: na primeira linha, estão as dimensões (altura (linhas) x largura (coluna)) da imagem, separadas por “espaço”, exemplo: 10 18. O restante das linhas deve ser o conteúdo da imagem, ou seja, cada linha/coluna da matriz imagem, será uma linha/coluna no arquivo TXT. Os valores devem ser sempre separados por espaço para faciliatar a leitura em outros códigos.   </w:t>
      </w:r>
    </w:p>
    <w:p>
      <w:pPr>
        <w:pStyle w:val="Normal"/>
        <w:spacing w:lineRule="auto" w:line="235"/>
        <w:ind w:left="735" w:hanging="0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spacing w:lineRule="auto" w:line="235"/>
        <w:ind w:left="735" w:hanging="0"/>
        <w:rPr>
          <w:b/>
          <w:b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3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–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Funções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manipulação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b/>
          <w:spacing w:val="-2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Máximo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Mínimo</w:t>
      </w:r>
      <w:r>
        <w:rPr>
          <w:rFonts w:eastAsia="Times New Roman" w:cs="Times New Roman" w:ascii="Times New Roman" w:hAnsi="Times New Roman"/>
          <w:spacing w:val="-7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Cálculo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distâncias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5" w:leader="none"/>
        </w:tabs>
        <w:rPr>
          <w:lang w:val="pt-BR"/>
        </w:rPr>
      </w:pPr>
      <w:r>
        <w:rPr>
          <w:lang w:val="pt-BR"/>
        </w:rPr>
        <w:t xml:space="preserve">Euclidian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5" w:leader="none"/>
        </w:tabs>
        <w:rPr>
          <w:lang w:val="pt-BR"/>
        </w:rPr>
      </w:pPr>
      <w:r>
        <w:rPr>
          <w:lang w:val="pt-BR"/>
        </w:rPr>
        <w:t>Manhattan</w:t>
      </w:r>
    </w:p>
    <w:p>
      <w:pPr>
        <w:pStyle w:val="Normal"/>
        <w:tabs>
          <w:tab w:val="clear" w:pos="720"/>
          <w:tab w:val="left" w:pos="1455" w:leader="none"/>
        </w:tabs>
        <w:spacing w:lineRule="exact" w:line="288"/>
        <w:ind w:left="1095" w:hanging="0"/>
        <w:rPr/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/>
        <w:tab/>
      </w:r>
      <w:r>
        <w:rPr>
          <w:rFonts w:eastAsia="Times New Roman" w:cs="Times New Roman" w:ascii="Times New Roman" w:hAnsi="Times New Roman"/>
          <w:color w:val="000000"/>
        </w:rPr>
        <w:t>Local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Binary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Pattern</w:t>
      </w:r>
      <w:r>
        <w:rPr>
          <w:rFonts w:eastAsia="Times New Roman" w:cs="Times New Roman" w:ascii="Times New Roman" w:hAnsi="Times New Roman"/>
          <w:spacing w:val="-6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(LBP)</w:t>
      </w:r>
    </w:p>
    <w:p>
      <w:pPr>
        <w:pStyle w:val="Normal"/>
        <w:rPr>
          <w:rFonts w:ascii="Times New Roman" w:hAnsi="Times New Roman" w:eastAsia="Times New Roman" w:cs="Times New Roman"/>
          <w:lang w:val="pt-BR" w:eastAsia="pt-BR"/>
        </w:rPr>
      </w:pPr>
      <w:r>
        <w:rPr>
          <w:rFonts w:eastAsia="Times New Roman" w:cs="Times New Roman" w:ascii="Times New Roman" w:hAnsi="Times New Roman"/>
          <w:lang w:val="pt-BR" w:eastAsia="pt-BR"/>
        </w:rPr>
      </w:r>
    </w:p>
    <w:p>
      <w:pPr>
        <w:pStyle w:val="Normal"/>
        <w:spacing w:before="3" w:after="0"/>
        <w:ind w:left="1701" w:right="-30" w:hanging="360"/>
        <w:jc w:val="both"/>
        <w:rPr>
          <w:lang w:val="pt-BR"/>
        </w:rPr>
      </w:pPr>
      <w:r>
        <w:rPr>
          <w:rFonts w:eastAsia="Courier New" w:cs="Courier New" w:ascii="Courier New" w:hAnsi="Courier New"/>
          <w:color w:val="000000"/>
          <w:spacing w:val="5"/>
          <w:lang w:val="pt-BR"/>
        </w:rPr>
        <w:t>o</w:t>
      </w:r>
      <w:r>
        <w:rPr>
          <w:rFonts w:eastAsia="Courier New" w:cs="Courier New" w:ascii="Courier New" w:hAnsi="Courier New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Esta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é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uma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técnica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que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permite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ao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usuário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gerar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uma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nova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rep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resentação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da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imagem.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Neste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método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imagem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substituído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binário.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Este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determinado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pela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comparação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uma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matriz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quadrada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contendo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os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pixels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vizinhos,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onde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cada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vizinho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comparado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central,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conforme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seguinte</w:t>
      </w:r>
      <w:r>
        <w:rPr>
          <w:rFonts w:eastAsia="Times New Roman" w:cs="Times New Roman" w:ascii="Times New Roman" w:hAnsi="Times New Roman"/>
          <w:spacing w:val="-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condição: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e>
            </m:eqArr>
          </m:e>
        </m:d>
      </m:oMath>
    </w:p>
    <w:p>
      <w:pPr>
        <w:pStyle w:val="Normal"/>
        <w:ind w:left="1701" w:right="-30" w:hanging="0"/>
        <w:jc w:val="both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onde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vij</w:t>
      </w:r>
      <w:r>
        <w:rPr>
          <w:rFonts w:eastAsia="Times New Roman" w:cs="Times New Roman" w:ascii="Times New Roman" w:hAnsi="Times New Roman"/>
          <w:i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i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posição(i,j)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vc</w:t>
      </w:r>
      <w:r>
        <w:rPr>
          <w:rFonts w:eastAsia="Times New Roman" w:cs="Times New Roman" w:ascii="Times New Roman" w:hAnsi="Times New Roman"/>
          <w:i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central.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obtidos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concatenados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número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binário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gerado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convertido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base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decimal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substituir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valor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central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vc.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Figura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1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exemplifica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este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pro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-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cesso,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para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matriz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3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×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3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(considerar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este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implementação)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pixels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vizinhos.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Contudo,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tamanho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-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formato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vizinhança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podem</w:t>
      </w:r>
      <w:r>
        <w:rPr>
          <w:rFonts w:eastAsia="Times New Roman" w:cs="Times New Roman" w:ascii="Times New Roman" w:hAnsi="Times New Roman"/>
          <w:spacing w:val="-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variar.</w:t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pt-BR" w:eastAsia="pt-BR"/>
        </w:rPr>
      </w:pPr>
      <w:r>
        <w:rPr>
          <w:rFonts w:eastAsia="Times New Roman" w:cs="Times New Roman" w:ascii="Times New Roman" w:hAnsi="Times New Roman"/>
          <w:lang w:val="pt-BR" w:eastAsia="pt-BR"/>
        </w:rPr>
        <mc:AlternateContent>
          <mc:Choice Requires="wps">
            <w:drawing>
              <wp:anchor behindDoc="1" distT="0" distB="0" distL="0" distR="0" simplePos="0" locked="0" layoutInCell="1" allowOverlap="1" relativeHeight="7" wp14:anchorId="706901DA">
                <wp:simplePos x="0" y="0"/>
                <wp:positionH relativeFrom="column">
                  <wp:posOffset>1362710</wp:posOffset>
                </wp:positionH>
                <wp:positionV relativeFrom="paragraph">
                  <wp:posOffset>2342515</wp:posOffset>
                </wp:positionV>
                <wp:extent cx="5086985" cy="148590"/>
                <wp:effectExtent l="0" t="0" r="0" b="0"/>
                <wp:wrapNone/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14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i w:val="false"/>
                                <w:color w:val="000000" w:themeColor="text1"/>
                                <w:sz w:val="20"/>
                                <w:lang w:val="pt-BR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false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instrText> SEQ Figura \* ARABIC </w:instrText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t>1</w:t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 w:val="false"/>
                                <w:color w:val="000000" w:themeColor="text1"/>
                                <w:sz w:val="20"/>
                                <w:lang w:val="pt-BR"/>
                              </w:rPr>
                              <w:t xml:space="preserve"> - exemplo do funcionanto do LBP para um pixel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fillcolor="white" stroked="f" style="position:absolute;margin-left:107.3pt;margin-top:184.45pt;width:400.45pt;height:11.6pt" wp14:anchorId="706901D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i w:val="false"/>
                          <w:color w:val="000000" w:themeColor="text1"/>
                          <w:sz w:val="20"/>
                          <w:lang w:val="pt-BR"/>
                        </w:rPr>
                        <w:t xml:space="preserve">Figura </w:t>
                      </w:r>
                      <w:r>
                        <w:rPr>
                          <w:b/>
                          <w:i w:val="false"/>
                          <w:color w:val="000000" w:themeColor="text1"/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  <w:i w:val="false"/>
                          <w:b/>
                        </w:rPr>
                        <w:instrText> SEQ Figura \* ARABIC </w:instrText>
                      </w:r>
                      <w:r>
                        <w:rPr>
                          <w:sz w:val="20"/>
                          <w:i w:val="false"/>
                          <w:b/>
                        </w:rPr>
                        <w:fldChar w:fldCharType="separate"/>
                      </w:r>
                      <w:r>
                        <w:rPr>
                          <w:sz w:val="20"/>
                          <w:i w:val="false"/>
                          <w:b/>
                        </w:rPr>
                        <w:t>1</w:t>
                      </w:r>
                      <w:r>
                        <w:rPr>
                          <w:sz w:val="20"/>
                          <w:i w:val="false"/>
                          <w:b/>
                        </w:rPr>
                        <w:fldChar w:fldCharType="end"/>
                      </w:r>
                      <w:r>
                        <w:rPr>
                          <w:b/>
                          <w:i w:val="false"/>
                          <w:color w:val="000000" w:themeColor="text1"/>
                          <w:sz w:val="20"/>
                          <w:lang w:val="pt-BR"/>
                        </w:rPr>
                        <w:t xml:space="preserve"> - exemplo do funcionanto do LBP para um pixel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2122805</wp:posOffset>
            </wp:positionH>
            <wp:positionV relativeFrom="paragraph">
              <wp:posOffset>62865</wp:posOffset>
            </wp:positionV>
            <wp:extent cx="4106545" cy="1832610"/>
            <wp:effectExtent l="0" t="0" r="0" b="0"/>
            <wp:wrapNone/>
            <wp:docPr id="3" name="Imagem 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1356360</wp:posOffset>
            </wp:positionH>
            <wp:positionV relativeFrom="page">
              <wp:posOffset>2880360</wp:posOffset>
            </wp:positionV>
            <wp:extent cx="5654040" cy="2644140"/>
            <wp:effectExtent l="0" t="0" r="0" b="0"/>
            <wp:wrapNone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7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7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Coocorrência</w:t>
      </w:r>
    </w:p>
    <w:p>
      <w:pPr>
        <w:pStyle w:val="Normal"/>
        <w:spacing w:before="5" w:after="0"/>
        <w:ind w:left="2175" w:right="643" w:hanging="360"/>
        <w:rPr>
          <w:rFonts w:ascii="Times New Roman" w:hAnsi="Times New Roman" w:eastAsia="Times New Roman" w:cs="Times New Roman"/>
          <w:color w:val="000000"/>
          <w:lang w:val="pt-BR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947420</wp:posOffset>
            </wp:positionH>
            <wp:positionV relativeFrom="page">
              <wp:posOffset>1885950</wp:posOffset>
            </wp:positionV>
            <wp:extent cx="6221095" cy="448945"/>
            <wp:effectExtent l="0" t="0" r="0" b="0"/>
            <wp:wrapNone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color w:val="000000"/>
          <w:spacing w:val="3"/>
          <w:lang w:val="pt-BR"/>
        </w:rPr>
        <w:t>o</w:t>
      </w:r>
      <w:r>
        <w:rPr>
          <w:rFonts w:eastAsia="Courier New" w:cs="Courier New" w:ascii="Courier New" w:hAnsi="Courier New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matriz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coocorrência,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do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inglês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Gray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-Level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Co-Occurrence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Matrix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(GLCM),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foi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criada,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inicialmente,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extração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atributos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visando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descrever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texturas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imagens.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coocorr</w:t>
      </w:r>
      <w:r>
        <w:rPr>
          <w:rFonts w:eastAsia="Times New Roman" w:cs="Times New Roman" w:ascii="Times New Roman" w:hAnsi="Times New Roman"/>
          <w:color w:val="000000"/>
          <w:spacing w:val="12"/>
          <w:lang w:val="pt-BR"/>
        </w:rPr>
        <w:t>ê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ncia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4"/>
          <w:lang w:val="pt-BR"/>
        </w:rPr>
        <w:t>C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é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uma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matriz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quadrada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dim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ens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õ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es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1"/>
          <w:lang w:val="pt-BR"/>
        </w:rPr>
        <w:t>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×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1"/>
          <w:lang w:val="pt-BR"/>
        </w:rPr>
        <w:t>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que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mapeia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3"/>
          <w:lang w:val="pt-BR"/>
        </w:rPr>
        <w:t>o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número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transi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ç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õ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intensidades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entre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pixels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um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imagem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I,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segundo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um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crit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é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rio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vizinhan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ç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entre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eles.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i,j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=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{0,1,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·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·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·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−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1}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intensidades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possíveis,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definidos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por:</w:t>
      </w:r>
    </w:p>
    <w:p>
      <w:pPr>
        <w:pStyle w:val="Normal"/>
        <w:spacing w:before="5" w:after="0"/>
        <w:ind w:left="2175" w:right="643" w:hanging="36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74"/>
        <w:rPr>
          <w:lang w:val="pt-BR"/>
        </w:rPr>
      </w:pPr>
      <w:r>
        <w:rPr>
          <w:lang w:val="pt-BR"/>
        </w:rPr>
      </w:r>
    </w:p>
    <w:p>
      <w:pPr>
        <w:pStyle w:val="Normal"/>
        <w:ind w:left="2151" w:right="947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Vp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vizinhança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deslocamento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Cambria" w:cs="Cambria"/>
          <w:color w:val="000000"/>
          <w:lang w:val="pt-BR"/>
        </w:rPr>
        <w:t>∈</w:t>
      </w:r>
      <w:r>
        <w:rPr>
          <w:rFonts w:eastAsia="Cambria" w:cs="Cambria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Z+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ângulo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θ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quatro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direções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possíveis,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θ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Cambria" w:cs="Cambria"/>
          <w:color w:val="000000"/>
          <w:lang w:val="pt-BR"/>
        </w:rPr>
        <w:t>∈</w:t>
      </w:r>
      <w:r>
        <w:rPr>
          <w:rFonts w:eastAsia="Cambria" w:cs="Cambria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{0◦,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45◦,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90◦,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135◦}.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I(p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q)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translação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I(p)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operador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#{·}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denota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cardinalidade,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número</w:t>
      </w:r>
      <w:r>
        <w:rPr>
          <w:rFonts w:eastAsia="Times New Roman" w:cs="Times New Roman" w:ascii="Times New Roman" w:hAnsi="Times New Roman"/>
          <w:spacing w:val="-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spacing w:val="-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conjunto.</w:t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335"/>
        <w:rPr>
          <w:lang w:val="pt-BR"/>
        </w:rPr>
      </w:pPr>
      <w:r>
        <w:rPr>
          <w:lang w:val="pt-BR"/>
        </w:rPr>
      </w:r>
    </w:p>
    <w:p>
      <w:pPr>
        <w:pStyle w:val="Normal"/>
        <w:ind w:left="2151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destacar,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direção 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escolhida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usuário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momento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usar</w:t>
      </w:r>
    </w:p>
    <w:p>
      <w:pPr>
        <w:pStyle w:val="Normal"/>
        <w:spacing w:lineRule="auto" w:line="235"/>
        <w:ind w:left="2151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função.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-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média</w:t>
      </w:r>
    </w:p>
    <w:p>
      <w:pPr>
        <w:pStyle w:val="Normal"/>
        <w:spacing w:before="1" w:after="0"/>
        <w:ind w:left="2175" w:right="654" w:hanging="360"/>
        <w:rPr>
          <w:lang w:val="pt-BR"/>
        </w:rPr>
      </w:pPr>
      <w:r>
        <w:rPr>
          <w:rFonts w:eastAsia="Courier New" w:cs="Courier New" w:ascii="Courier New" w:hAnsi="Courier New"/>
          <w:color w:val="000000"/>
          <w:lang w:val="pt-BR"/>
        </w:rPr>
        <w:t>o</w:t>
      </w:r>
      <w:r>
        <w:rPr>
          <w:rFonts w:eastAsia="Courier New" w:cs="Courier New" w:ascii="Courier New" w:hAnsi="Courier New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seguinte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maneira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temos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percorrerá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toda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imagem,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dessa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recebera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todos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Quanto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influencia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sofrerá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</w:p>
    <w:p>
      <w:pPr>
        <w:pStyle w:val="Normal"/>
        <w:spacing w:before="1" w:after="0"/>
        <w:ind w:left="2175" w:right="1218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efeito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bluring,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visto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levaremos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consideração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numero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pixels.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exemplo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vejamos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3x3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abaixo:</w:t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3510915</wp:posOffset>
            </wp:positionH>
            <wp:positionV relativeFrom="page">
              <wp:posOffset>7140575</wp:posOffset>
            </wp:positionV>
            <wp:extent cx="1432560" cy="891540"/>
            <wp:effectExtent l="0" t="0" r="0" b="0"/>
            <wp:wrapNone/>
            <wp:docPr id="6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371"/>
        <w:rPr>
          <w:lang w:val="pt-BR"/>
        </w:rPr>
      </w:pPr>
      <w:r>
        <w:rPr>
          <w:lang w:val="pt-BR"/>
        </w:rPr>
      </w:r>
    </w:p>
    <w:p>
      <w:pPr>
        <w:pStyle w:val="Normal"/>
        <w:ind w:left="2175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será: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(12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238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247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250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)/9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=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219.</w:t>
      </w:r>
    </w:p>
    <w:p>
      <w:pPr>
        <w:pStyle w:val="Normal"/>
        <w:spacing w:lineRule="auto" w:line="235"/>
        <w:ind w:left="2175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Assim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desse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i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219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Filtros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</w:p>
    <w:p>
      <w:pPr>
        <w:pStyle w:val="Normal"/>
        <w:spacing w:before="1" w:after="0"/>
        <w:ind w:left="2175" w:right="834" w:hanging="360"/>
        <w:rPr>
          <w:lang w:val="pt-BR"/>
        </w:rPr>
      </w:pPr>
      <w:r>
        <w:rPr>
          <w:rFonts w:eastAsia="Courier New" w:cs="Courier New" w:ascii="Courier New" w:hAnsi="Courier New"/>
          <w:color w:val="000000"/>
          <w:lang w:val="pt-BR"/>
        </w:rPr>
        <w:t>o</w:t>
      </w:r>
      <w:r>
        <w:rPr>
          <w:rFonts w:eastAsia="Courier New" w:cs="Courier New" w:ascii="Courier New" w:hAnsi="Courier New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reduzem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bluring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preserva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edging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coloca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tamanho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desvantagem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principal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vizinhança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retangular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dano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causado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linhas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finas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curvas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agudas.</w:t>
      </w:r>
      <w:r>
        <w:rPr>
          <w:rFonts w:eastAsia="Times New Roman" w:cs="Times New Roman" w:ascii="Times New Roman" w:hAnsi="Times New Roman"/>
          <w:spacing w:val="-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</w:p>
    <w:p>
      <w:pPr>
        <w:pStyle w:val="Normal"/>
        <w:ind w:left="2175" w:right="691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substituído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médio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seus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caso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tamanho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então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dois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centrais.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Esse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melhores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suavização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preserva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contorno.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pegamos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ordenando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ordem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crescente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decrescente,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pegamos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médio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.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exemplo: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3x3</w:t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3147060</wp:posOffset>
            </wp:positionH>
            <wp:positionV relativeFrom="page">
              <wp:posOffset>449580</wp:posOffset>
            </wp:positionV>
            <wp:extent cx="1287780" cy="784860"/>
            <wp:effectExtent l="0" t="0" r="0" b="0"/>
            <wp:wrapNone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316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2151" w:right="908" w:firstLine="4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Ordenando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teremos: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238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247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250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252.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quinto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spacing w:val="-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seja,</w:t>
      </w:r>
      <w:r>
        <w:rPr>
          <w:rFonts w:eastAsia="Times New Roman" w:cs="Times New Roman" w:ascii="Times New Roman" w:hAnsi="Times New Roman"/>
          <w:spacing w:val="-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245.</w:t>
      </w:r>
    </w:p>
    <w:p>
      <w:pPr>
        <w:pStyle w:val="Normal"/>
        <w:spacing w:lineRule="exact" w:line="274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4" w:hanging="0"/>
        <w:rPr>
          <w:rFonts w:ascii="Times New Roman" w:hAnsi="Times New Roman" w:eastAsia="Times New Roman" w:cs="Times New Roman"/>
          <w:spacing w:val="11"/>
          <w:lang w:val="pt-BR"/>
        </w:rPr>
      </w:pP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O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problema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do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Nonato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está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longe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ser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resolvido,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entretanto,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essas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funções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servir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base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para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que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ele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construa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parte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sua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solução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final.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</w:p>
    <w:p>
      <w:pPr>
        <w:pStyle w:val="Normal"/>
        <w:ind w:left="720" w:right="644" w:firstLine="414"/>
        <w:rPr>
          <w:rFonts w:ascii="Times New Roman" w:hAnsi="Times New Roman" w:eastAsia="Times New Roman" w:cs="Times New Roman"/>
          <w:spacing w:val="11"/>
          <w:lang w:val="pt-BR"/>
        </w:rPr>
      </w:pPr>
      <w:r>
        <w:rPr>
          <w:rFonts w:eastAsia="Times New Roman" w:cs="Times New Roman" w:ascii="Times New Roman" w:hAnsi="Times New Roman"/>
          <w:spacing w:val="11"/>
          <w:lang w:val="pt-BR"/>
        </w:rPr>
        <w:t>Algumas observações:</w:t>
      </w:r>
    </w:p>
    <w:p>
      <w:pPr>
        <w:pStyle w:val="ListParagraph"/>
        <w:numPr>
          <w:ilvl w:val="0"/>
          <w:numId w:val="1"/>
        </w:numPr>
        <w:ind w:left="1815" w:right="644" w:hanging="360"/>
        <w:rPr>
          <w:lang w:val="pt-BR"/>
        </w:rPr>
      </w:pP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importante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as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funções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implementadas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estejam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simples/abstratas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outro usuário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usá-las,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necessidade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detalhes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implementação.</w:t>
      </w:r>
    </w:p>
    <w:p>
      <w:pPr>
        <w:pStyle w:val="ListParagraph"/>
        <w:numPr>
          <w:ilvl w:val="0"/>
          <w:numId w:val="1"/>
        </w:numPr>
        <w:ind w:left="1815" w:right="644" w:hanging="360"/>
        <w:rPr/>
      </w:pPr>
      <w:r>
        <w:rPr>
          <w:lang w:val="pt-BR"/>
        </w:rPr>
        <w:t xml:space="preserve">As structs definidas acima devem ser consideradas igualmente estão definidas, facilitando o reuso por outros códigos. </w:t>
      </w:r>
    </w:p>
    <w:sectPr>
      <w:type w:val="continuous"/>
      <w:pgSz w:w="11906" w:h="16838"/>
      <w:pgMar w:left="0" w:right="0" w:header="0" w:top="0" w:footer="0" w:bottom="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7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3e94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a079f"/>
    <w:rPr>
      <w:color w:val="808080"/>
    </w:rPr>
  </w:style>
  <w:style w:type="character" w:styleId="ListLabel1">
    <w:name w:val="ListLabel 1"/>
    <w:qFormat/>
    <w:rPr>
      <w:rFonts w:eastAsia="Cambria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50ed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b2cb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LibreOffice/6.2.7.1$Linux_X86_64 LibreOffice_project/20$Build-1</Application>
  <Pages>4</Pages>
  <Words>1173</Words>
  <Characters>5912</Characters>
  <CharactersWithSpaces>7100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2019-10-21T21:11:00Z</dcterms:created>
  <dc:creator>Usuário do Microsoft Office</dc:creator>
  <dc:description/>
  <dc:language>pt-BR</dc:language>
  <cp:lastModifiedBy/>
  <dcterms:modified xsi:type="dcterms:W3CDTF">2019-10-22T09:54:52Z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