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9EB252" w14:textId="77777777" w:rsidR="00A857CF" w:rsidRPr="00A857CF" w:rsidRDefault="00A857CF" w:rsidP="00A857CF">
      <w:pPr>
        <w:pageBreakBefore/>
        <w:spacing w:after="3600"/>
        <w:contextualSpacing/>
        <w:outlineLvl w:val="0"/>
        <w:rPr>
          <w:rFonts w:ascii="Tahoma" w:eastAsia="Times New Roman" w:hAnsi="Tahoma" w:cs="Times New Roman"/>
          <w:b/>
          <w:bCs/>
          <w:color w:val="2A2A2A"/>
          <w:kern w:val="0"/>
          <w:sz w:val="110"/>
          <w:szCs w:val="32"/>
          <w:lang w:eastAsia="ja-JP"/>
          <w14:ligatures w14:val="none"/>
        </w:rPr>
      </w:pPr>
      <w:r w:rsidRPr="00A857CF">
        <w:rPr>
          <w:rFonts w:ascii="Tahoma" w:eastAsia="Times New Roman" w:hAnsi="Tahoma" w:cs="Times New Roman"/>
          <w:b/>
          <w:bCs/>
          <w:color w:val="FF0000"/>
          <w:kern w:val="0"/>
          <w:sz w:val="110"/>
          <w:szCs w:val="32"/>
          <w:lang w:eastAsia="ja-JP"/>
          <w14:ligatures w14:val="none"/>
        </w:rPr>
        <w:t>A</w:t>
      </w:r>
      <w:r w:rsidRPr="00A857CF">
        <w:rPr>
          <w:rFonts w:ascii="Tahoma" w:eastAsia="Times New Roman" w:hAnsi="Tahoma" w:cs="Times New Roman"/>
          <w:b/>
          <w:bCs/>
          <w:color w:val="7030A0"/>
          <w:kern w:val="0"/>
          <w:sz w:val="110"/>
          <w:szCs w:val="32"/>
          <w:lang w:eastAsia="ja-JP"/>
          <w14:ligatures w14:val="none"/>
        </w:rPr>
        <w:t>I</w:t>
      </w:r>
      <w:r w:rsidRPr="00A857CF">
        <w:rPr>
          <w:rFonts w:ascii="Tahoma" w:eastAsia="Times New Roman" w:hAnsi="Tahoma" w:cs="Times New Roman"/>
          <w:b/>
          <w:bCs/>
          <w:color w:val="B09C7D"/>
          <w:kern w:val="0"/>
          <w:sz w:val="110"/>
          <w:szCs w:val="32"/>
          <w:lang w:eastAsia="ja-JP"/>
          <w14:textFill>
            <w14:solidFill>
              <w14:srgbClr w14:val="B09C7D">
                <w14:lumMod w14:val="75000"/>
              </w14:srgbClr>
            </w14:solidFill>
          </w14:textFill>
          <w14:ligatures w14:val="none"/>
        </w:rPr>
        <w:t>D</w:t>
      </w:r>
      <w:r w:rsidRPr="00A857CF">
        <w:rPr>
          <w:rFonts w:ascii="Tahoma" w:eastAsia="Times New Roman" w:hAnsi="Tahoma" w:cs="Times New Roman"/>
          <w:b/>
          <w:bCs/>
          <w:color w:val="2B8073"/>
          <w:kern w:val="0"/>
          <w:sz w:val="110"/>
          <w:szCs w:val="32"/>
          <w:lang w:eastAsia="ja-JP"/>
          <w14:textFill>
            <w14:solidFill>
              <w14:srgbClr w14:val="2B8073">
                <w14:lumMod w14:val="60000"/>
                <w14:lumOff w14:val="40000"/>
              </w14:srgbClr>
            </w14:solidFill>
          </w14:textFill>
          <w14:ligatures w14:val="none"/>
        </w:rPr>
        <w:t>A</w:t>
      </w:r>
      <w:r w:rsidRPr="00A857CF">
        <w:rPr>
          <w:rFonts w:ascii="Tahoma" w:eastAsia="Times New Roman" w:hAnsi="Tahoma" w:cs="Times New Roman"/>
          <w:b/>
          <w:bCs/>
          <w:color w:val="2A2A2A"/>
          <w:kern w:val="0"/>
          <w:sz w:val="110"/>
          <w:szCs w:val="32"/>
          <w:lang w:eastAsia="ja-JP"/>
          <w14:ligatures w14:val="none"/>
        </w:rPr>
        <w:t xml:space="preserve"> (</w:t>
      </w:r>
      <w:r w:rsidRPr="00A857CF">
        <w:rPr>
          <w:rFonts w:ascii="Tahoma" w:eastAsia="Times New Roman" w:hAnsi="Tahoma" w:cs="Times New Roman"/>
          <w:b/>
          <w:bCs/>
          <w:color w:val="FF0000"/>
          <w:kern w:val="0"/>
          <w:sz w:val="110"/>
          <w:szCs w:val="32"/>
          <w:lang w:eastAsia="ja-JP"/>
          <w14:ligatures w14:val="none"/>
        </w:rPr>
        <w:t>Artificial</w:t>
      </w:r>
      <w:r w:rsidRPr="00A857CF">
        <w:rPr>
          <w:rFonts w:ascii="Tahoma" w:eastAsia="Times New Roman" w:hAnsi="Tahoma" w:cs="Times New Roman"/>
          <w:b/>
          <w:bCs/>
          <w:color w:val="2A2A2A"/>
          <w:kern w:val="0"/>
          <w:sz w:val="110"/>
          <w:szCs w:val="32"/>
          <w:lang w:eastAsia="ja-JP"/>
          <w14:ligatures w14:val="none"/>
        </w:rPr>
        <w:t xml:space="preserve"> </w:t>
      </w:r>
      <w:r w:rsidRPr="00A857CF">
        <w:rPr>
          <w:rFonts w:ascii="Tahoma" w:eastAsia="Times New Roman" w:hAnsi="Tahoma" w:cs="Times New Roman"/>
          <w:b/>
          <w:bCs/>
          <w:color w:val="7030A0"/>
          <w:kern w:val="0"/>
          <w:sz w:val="110"/>
          <w:szCs w:val="32"/>
          <w:lang w:eastAsia="ja-JP"/>
          <w14:ligatures w14:val="none"/>
        </w:rPr>
        <w:t xml:space="preserve">Intelligence </w:t>
      </w:r>
      <w:r w:rsidRPr="00A857CF">
        <w:rPr>
          <w:rFonts w:ascii="Tahoma" w:eastAsia="Times New Roman" w:hAnsi="Tahoma" w:cs="Times New Roman"/>
          <w:b/>
          <w:bCs/>
          <w:color w:val="B09C7D"/>
          <w:kern w:val="0"/>
          <w:sz w:val="110"/>
          <w:szCs w:val="32"/>
          <w:lang w:eastAsia="ja-JP"/>
          <w14:textFill>
            <w14:solidFill>
              <w14:srgbClr w14:val="B09C7D">
                <w14:lumMod w14:val="75000"/>
              </w14:srgbClr>
            </w14:solidFill>
          </w14:textFill>
          <w14:ligatures w14:val="none"/>
        </w:rPr>
        <w:t xml:space="preserve">Diet </w:t>
      </w:r>
      <w:r w:rsidRPr="00A857CF">
        <w:rPr>
          <w:rFonts w:ascii="Tahoma" w:eastAsia="Times New Roman" w:hAnsi="Tahoma" w:cs="Times New Roman"/>
          <w:b/>
          <w:bCs/>
          <w:color w:val="2B8073"/>
          <w:kern w:val="0"/>
          <w:sz w:val="110"/>
          <w:szCs w:val="32"/>
          <w:lang w:eastAsia="ja-JP"/>
          <w14:textFill>
            <w14:solidFill>
              <w14:srgbClr w14:val="2B8073">
                <w14:lumMod w14:val="60000"/>
                <w14:lumOff w14:val="40000"/>
              </w14:srgbClr>
            </w14:solidFill>
          </w14:textFill>
          <w14:ligatures w14:val="none"/>
        </w:rPr>
        <w:t>Assistant</w:t>
      </w:r>
      <w:r w:rsidRPr="00A857CF">
        <w:rPr>
          <w:rFonts w:ascii="Tahoma" w:eastAsia="Times New Roman" w:hAnsi="Tahoma" w:cs="Times New Roman"/>
          <w:b/>
          <w:bCs/>
          <w:color w:val="2A2A2A"/>
          <w:kern w:val="0"/>
          <w:sz w:val="110"/>
          <w:szCs w:val="32"/>
          <w:lang w:eastAsia="ja-JP"/>
          <w14:ligatures w14:val="none"/>
        </w:rPr>
        <w:t>)</w:t>
      </w:r>
    </w:p>
    <w:p w14:paraId="742EF48A" w14:textId="77777777" w:rsidR="004A2DBB" w:rsidRDefault="004A2DBB"/>
    <w:p w14:paraId="62139D15" w14:textId="77777777" w:rsidR="003B4B26" w:rsidRPr="00AB7BD9" w:rsidRDefault="003B4B26" w:rsidP="003B4B26">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AB7BD9">
        <w:rPr>
          <w:rFonts w:ascii="Times New Roman" w:eastAsia="Times New Roman" w:hAnsi="Times New Roman" w:cs="Times New Roman"/>
          <w:b/>
          <w:bCs/>
          <w:kern w:val="0"/>
          <w:sz w:val="36"/>
          <w:szCs w:val="36"/>
          <w14:ligatures w14:val="none"/>
        </w:rPr>
        <w:t>Overview</w:t>
      </w:r>
    </w:p>
    <w:p w14:paraId="257E0C11" w14:textId="42189B3F" w:rsidR="003B4B26" w:rsidRPr="00AB7BD9" w:rsidRDefault="008D23AF" w:rsidP="008D23AF">
      <w:pPr>
        <w:shd w:val="clear" w:color="auto" w:fill="FFFFFF"/>
        <w:spacing w:before="180"/>
        <w:jc w:val="both"/>
        <w:rPr>
          <w:rFonts w:ascii="Times New Roman" w:eastAsia="Times New Roman" w:hAnsi="Times New Roman" w:cs="Times New Roman"/>
          <w:color w:val="111111"/>
        </w:rPr>
      </w:pPr>
      <w:r w:rsidRPr="00AB7BD9">
        <w:rPr>
          <w:rFonts w:ascii="Times New Roman" w:eastAsia="Times New Roman" w:hAnsi="Times New Roman" w:cs="Times New Roman"/>
          <w:color w:val="111111"/>
        </w:rPr>
        <w:t xml:space="preserve">AIDA represents an innovative approach to diabetes and weight loss management, combining AI, personalized guidance, and data-driven insights. By empowering patients and healthcare professionals, AIDA aims to improve outcomes and enhance the quality of life. The platform offers personalized meal plans and grocery lists tailored to individuals with specific health goals, such as managing diabetes or weight </w:t>
      </w:r>
      <w:proofErr w:type="gramStart"/>
      <w:r w:rsidRPr="00AB7BD9">
        <w:rPr>
          <w:rFonts w:ascii="Times New Roman" w:eastAsia="Times New Roman" w:hAnsi="Times New Roman" w:cs="Times New Roman"/>
          <w:color w:val="111111"/>
        </w:rPr>
        <w:t>loss.</w:t>
      </w:r>
      <w:r w:rsidR="003B4B26" w:rsidRPr="00AB7BD9">
        <w:rPr>
          <w:rFonts w:ascii="Times New Roman" w:eastAsia="Times New Roman" w:hAnsi="Times New Roman" w:cs="Times New Roman"/>
          <w:kern w:val="0"/>
          <w14:ligatures w14:val="none"/>
        </w:rPr>
        <w:t>.</w:t>
      </w:r>
      <w:proofErr w:type="gramEnd"/>
      <w:r w:rsidR="003B4B26" w:rsidRPr="00AB7BD9">
        <w:rPr>
          <w:rFonts w:ascii="Times New Roman" w:eastAsia="Times New Roman" w:hAnsi="Times New Roman" w:cs="Times New Roman"/>
          <w:kern w:val="0"/>
          <w14:ligatures w14:val="none"/>
        </w:rPr>
        <w:t xml:space="preserve"> Leveraging advanced AI models and seamless integration with Nvidia's powerful computing capabilities, this app aims to enhance dietary management through intelligent recommendations and precise grocery planning.</w:t>
      </w:r>
    </w:p>
    <w:p w14:paraId="6FA1AF0E" w14:textId="77777777" w:rsidR="003B4B26" w:rsidRPr="00AB7BD9" w:rsidRDefault="003B4B26" w:rsidP="003B4B26">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AB7BD9">
        <w:rPr>
          <w:rFonts w:ascii="Times New Roman" w:eastAsia="Times New Roman" w:hAnsi="Times New Roman" w:cs="Times New Roman"/>
          <w:b/>
          <w:bCs/>
          <w:kern w:val="0"/>
          <w:sz w:val="36"/>
          <w:szCs w:val="36"/>
          <w14:ligatures w14:val="none"/>
        </w:rPr>
        <w:t>Key Features</w:t>
      </w:r>
    </w:p>
    <w:p w14:paraId="26B76E2D" w14:textId="77777777" w:rsidR="008D23AF" w:rsidRPr="00AB7BD9" w:rsidRDefault="008D23AF" w:rsidP="00B60AD0">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AB7BD9">
        <w:rPr>
          <w:rFonts w:ascii="Times New Roman" w:eastAsia="Times New Roman" w:hAnsi="Times New Roman" w:cs="Times New Roman"/>
          <w:b/>
          <w:bCs/>
          <w:kern w:val="0"/>
          <w:sz w:val="27"/>
          <w:szCs w:val="27"/>
          <w14:ligatures w14:val="none"/>
        </w:rPr>
        <w:t>Goal-Oriented Recommendations</w:t>
      </w:r>
    </w:p>
    <w:p w14:paraId="660A69C5" w14:textId="77777777" w:rsidR="008D23AF" w:rsidRPr="00AB7BD9" w:rsidRDefault="008D23AF" w:rsidP="008D23AF">
      <w:pPr>
        <w:spacing w:before="100" w:beforeAutospacing="1" w:after="100" w:afterAutospacing="1"/>
        <w:rPr>
          <w:rFonts w:ascii="Times New Roman" w:eastAsia="Times New Roman" w:hAnsi="Times New Roman" w:cs="Times New Roman"/>
          <w:kern w:val="0"/>
          <w14:ligatures w14:val="none"/>
        </w:rPr>
      </w:pPr>
      <w:r w:rsidRPr="00AB7BD9">
        <w:rPr>
          <w:rFonts w:ascii="Times New Roman" w:eastAsia="Times New Roman" w:hAnsi="Times New Roman" w:cs="Times New Roman"/>
          <w:kern w:val="0"/>
          <w14:ligatures w14:val="none"/>
        </w:rPr>
        <w:t>The app supports two primary health goals:</w:t>
      </w:r>
    </w:p>
    <w:p w14:paraId="388897F6" w14:textId="77777777" w:rsidR="008D23AF" w:rsidRPr="00AB7BD9" w:rsidRDefault="008D23AF" w:rsidP="008D23AF">
      <w:pPr>
        <w:numPr>
          <w:ilvl w:val="0"/>
          <w:numId w:val="2"/>
        </w:numPr>
        <w:spacing w:before="100" w:beforeAutospacing="1" w:after="100" w:afterAutospacing="1"/>
        <w:rPr>
          <w:rFonts w:ascii="Times New Roman" w:eastAsia="Times New Roman" w:hAnsi="Times New Roman" w:cs="Times New Roman"/>
          <w:kern w:val="0"/>
          <w14:ligatures w14:val="none"/>
        </w:rPr>
      </w:pPr>
      <w:r w:rsidRPr="00AB7BD9">
        <w:rPr>
          <w:rFonts w:ascii="Times New Roman" w:eastAsia="Times New Roman" w:hAnsi="Times New Roman" w:cs="Times New Roman"/>
          <w:b/>
          <w:bCs/>
          <w:kern w:val="0"/>
          <w14:ligatures w14:val="none"/>
        </w:rPr>
        <w:t>Diabetes Management</w:t>
      </w:r>
      <w:r w:rsidRPr="00AB7BD9">
        <w:rPr>
          <w:rFonts w:ascii="Times New Roman" w:eastAsia="Times New Roman" w:hAnsi="Times New Roman" w:cs="Times New Roman"/>
          <w:kern w:val="0"/>
          <w14:ligatures w14:val="none"/>
        </w:rPr>
        <w:t>: Tailored meal plans focus on controlling blood sugar levels, incorporating appropriate dietary recommendations to manage diabetes effectively.</w:t>
      </w:r>
    </w:p>
    <w:p w14:paraId="5FA227B8" w14:textId="1FAE7A5F" w:rsidR="008D23AF" w:rsidRPr="00AB7BD9" w:rsidRDefault="008D23AF" w:rsidP="008D23AF">
      <w:pPr>
        <w:numPr>
          <w:ilvl w:val="0"/>
          <w:numId w:val="2"/>
        </w:numPr>
        <w:spacing w:before="100" w:beforeAutospacing="1" w:after="100" w:afterAutospacing="1"/>
        <w:rPr>
          <w:rFonts w:ascii="Times New Roman" w:eastAsia="Times New Roman" w:hAnsi="Times New Roman" w:cs="Times New Roman"/>
          <w:kern w:val="0"/>
          <w14:ligatures w14:val="none"/>
        </w:rPr>
      </w:pPr>
      <w:r w:rsidRPr="00AB7BD9">
        <w:rPr>
          <w:rFonts w:ascii="Times New Roman" w:eastAsia="Times New Roman" w:hAnsi="Times New Roman" w:cs="Times New Roman"/>
          <w:b/>
          <w:bCs/>
          <w:kern w:val="0"/>
          <w14:ligatures w14:val="none"/>
        </w:rPr>
        <w:t>Weight Loss</w:t>
      </w:r>
      <w:r w:rsidRPr="00AB7BD9">
        <w:rPr>
          <w:rFonts w:ascii="Times New Roman" w:eastAsia="Times New Roman" w:hAnsi="Times New Roman" w:cs="Times New Roman"/>
          <w:kern w:val="0"/>
          <w14:ligatures w14:val="none"/>
        </w:rPr>
        <w:t>: Customized plans are designed to support weight loss by considering dietary requirements, BMI, and preferred cuisines.</w:t>
      </w:r>
    </w:p>
    <w:p w14:paraId="28C5A5D9" w14:textId="77777777" w:rsidR="003B4B26" w:rsidRPr="00AB7BD9" w:rsidRDefault="003B4B26" w:rsidP="003B4B26">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AB7BD9">
        <w:rPr>
          <w:rFonts w:ascii="Times New Roman" w:eastAsia="Times New Roman" w:hAnsi="Times New Roman" w:cs="Times New Roman"/>
          <w:b/>
          <w:bCs/>
          <w:kern w:val="0"/>
          <w:sz w:val="27"/>
          <w:szCs w:val="27"/>
          <w14:ligatures w14:val="none"/>
        </w:rPr>
        <w:t>Personalized Meal Plans</w:t>
      </w:r>
    </w:p>
    <w:p w14:paraId="41782FC0" w14:textId="77777777" w:rsidR="003B4B26" w:rsidRPr="00AB7BD9" w:rsidRDefault="003B4B26" w:rsidP="003B4B26">
      <w:pPr>
        <w:spacing w:before="100" w:beforeAutospacing="1" w:after="100" w:afterAutospacing="1"/>
        <w:rPr>
          <w:rFonts w:ascii="Times New Roman" w:eastAsia="Times New Roman" w:hAnsi="Times New Roman" w:cs="Times New Roman"/>
          <w:kern w:val="0"/>
          <w14:ligatures w14:val="none"/>
        </w:rPr>
      </w:pPr>
      <w:r w:rsidRPr="00AB7BD9">
        <w:rPr>
          <w:rFonts w:ascii="Times New Roman" w:eastAsia="Times New Roman" w:hAnsi="Times New Roman" w:cs="Times New Roman"/>
          <w:kern w:val="0"/>
          <w14:ligatures w14:val="none"/>
        </w:rPr>
        <w:t>The app provides customized meal plans based on patient data, dietary preferences, and health goals. By analyzing individual requirements such as blood sugar levels and BMI, the app ensures that each meal plan is not only nutritionally balanced but also aligns with the patient's specific health objectives.</w:t>
      </w:r>
    </w:p>
    <w:p w14:paraId="2909BE25" w14:textId="77777777" w:rsidR="008D23AF" w:rsidRPr="00AB7BD9" w:rsidRDefault="008D23AF" w:rsidP="003B4B26">
      <w:pPr>
        <w:spacing w:before="100" w:beforeAutospacing="1" w:after="100" w:afterAutospacing="1"/>
        <w:outlineLvl w:val="2"/>
        <w:rPr>
          <w:rFonts w:ascii="Times New Roman" w:eastAsia="Times New Roman" w:hAnsi="Times New Roman" w:cs="Times New Roman"/>
          <w:b/>
          <w:bCs/>
          <w:kern w:val="0"/>
          <w:sz w:val="27"/>
          <w:szCs w:val="27"/>
          <w14:ligatures w14:val="none"/>
        </w:rPr>
      </w:pPr>
    </w:p>
    <w:p w14:paraId="3ACCC240" w14:textId="03993EC5" w:rsidR="003B4B26" w:rsidRPr="00AB7BD9" w:rsidRDefault="003B4B26" w:rsidP="003B4B26">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AB7BD9">
        <w:rPr>
          <w:rFonts w:ascii="Times New Roman" w:eastAsia="Times New Roman" w:hAnsi="Times New Roman" w:cs="Times New Roman"/>
          <w:b/>
          <w:bCs/>
          <w:kern w:val="0"/>
          <w:sz w:val="27"/>
          <w:szCs w:val="27"/>
          <w14:ligatures w14:val="none"/>
        </w:rPr>
        <w:t>Intelligent Grocery List Generation</w:t>
      </w:r>
    </w:p>
    <w:p w14:paraId="5C44E17F" w14:textId="77777777" w:rsidR="003B4B26" w:rsidRPr="00AB7BD9" w:rsidRDefault="003B4B26" w:rsidP="003B4B26">
      <w:pPr>
        <w:spacing w:before="100" w:beforeAutospacing="1" w:after="100" w:afterAutospacing="1"/>
        <w:rPr>
          <w:rFonts w:ascii="Times New Roman" w:eastAsia="Times New Roman" w:hAnsi="Times New Roman" w:cs="Times New Roman"/>
          <w:kern w:val="0"/>
          <w14:ligatures w14:val="none"/>
        </w:rPr>
      </w:pPr>
      <w:r w:rsidRPr="00AB7BD9">
        <w:rPr>
          <w:rFonts w:ascii="Times New Roman" w:eastAsia="Times New Roman" w:hAnsi="Times New Roman" w:cs="Times New Roman"/>
          <w:kern w:val="0"/>
          <w14:ligatures w14:val="none"/>
        </w:rPr>
        <w:t>Once a meal plan is established, the app generates a detailed grocery list, including quantities, to streamline shopping and ensure that all necessary ingredients are readily available. This feature minimizes the hassle of meal preparation and supports adherence to the recommended diet.</w:t>
      </w:r>
    </w:p>
    <w:p w14:paraId="1A2399B9" w14:textId="55676A10" w:rsidR="003B4B26" w:rsidRPr="00AB7BD9" w:rsidRDefault="003B4B26" w:rsidP="003B4B26">
      <w:pPr>
        <w:spacing w:before="100" w:beforeAutospacing="1" w:after="100" w:afterAutospacing="1"/>
        <w:rPr>
          <w:rFonts w:ascii="Times New Roman" w:eastAsia="Times New Roman" w:hAnsi="Times New Roman" w:cs="Times New Roman"/>
          <w:b/>
          <w:bCs/>
          <w:color w:val="111111"/>
        </w:rPr>
      </w:pPr>
      <w:r w:rsidRPr="00AB7BD9">
        <w:rPr>
          <w:rFonts w:ascii="Times New Roman" w:eastAsia="Times New Roman" w:hAnsi="Times New Roman" w:cs="Times New Roman"/>
          <w:b/>
          <w:bCs/>
          <w:color w:val="111111"/>
        </w:rPr>
        <w:t>Data-Driven Insights</w:t>
      </w:r>
    </w:p>
    <w:p w14:paraId="673699D8" w14:textId="3FD3AE32" w:rsidR="003B4B26" w:rsidRPr="00AB7BD9" w:rsidRDefault="003B4B26" w:rsidP="003B4B26">
      <w:pPr>
        <w:shd w:val="clear" w:color="auto" w:fill="FFFFFF"/>
        <w:spacing w:before="100" w:beforeAutospacing="1" w:after="100" w:afterAutospacing="1"/>
        <w:rPr>
          <w:rFonts w:ascii="Times New Roman" w:eastAsia="Times New Roman" w:hAnsi="Times New Roman" w:cs="Times New Roman"/>
          <w:color w:val="111111"/>
        </w:rPr>
      </w:pPr>
      <w:r w:rsidRPr="00AB7BD9">
        <w:rPr>
          <w:rFonts w:ascii="Times New Roman" w:eastAsia="Times New Roman" w:hAnsi="Times New Roman" w:cs="Times New Roman"/>
          <w:color w:val="111111"/>
        </w:rPr>
        <w:t>AIDA analyzes patient data (glucose levels, dietary habits, exercise patterns) to identify trends and provides data driven insights/recommendations.</w:t>
      </w:r>
    </w:p>
    <w:p w14:paraId="3E72752C" w14:textId="79D0E075" w:rsidR="008D23AF" w:rsidRPr="00AB7BD9" w:rsidRDefault="008D23AF" w:rsidP="008D23AF">
      <w:pPr>
        <w:shd w:val="clear" w:color="auto" w:fill="FFFFFF"/>
        <w:spacing w:before="180"/>
        <w:outlineLvl w:val="0"/>
        <w:rPr>
          <w:rFonts w:ascii="Times New Roman" w:eastAsia="Times New Roman" w:hAnsi="Times New Roman" w:cs="Times New Roman"/>
          <w:b/>
          <w:bCs/>
          <w:color w:val="111111"/>
          <w:kern w:val="36"/>
          <w:sz w:val="48"/>
          <w:szCs w:val="48"/>
        </w:rPr>
      </w:pPr>
      <w:r w:rsidRPr="00AB7BD9">
        <w:rPr>
          <w:rFonts w:ascii="Times New Roman" w:eastAsia="Times New Roman" w:hAnsi="Times New Roman" w:cs="Times New Roman"/>
          <w:b/>
          <w:bCs/>
          <w:color w:val="111111"/>
          <w:kern w:val="36"/>
          <w:sz w:val="48"/>
          <w:szCs w:val="48"/>
        </w:rPr>
        <w:t>Problem Statement: Enhancing Diabetes/</w:t>
      </w:r>
      <w:proofErr w:type="spellStart"/>
      <w:proofErr w:type="gramStart"/>
      <w:r w:rsidRPr="00AB7BD9">
        <w:rPr>
          <w:rFonts w:ascii="Times New Roman" w:eastAsia="Times New Roman" w:hAnsi="Times New Roman" w:cs="Times New Roman"/>
          <w:b/>
          <w:bCs/>
          <w:color w:val="111111"/>
          <w:kern w:val="36"/>
          <w:sz w:val="48"/>
          <w:szCs w:val="48"/>
        </w:rPr>
        <w:t>Weightloss</w:t>
      </w:r>
      <w:proofErr w:type="spellEnd"/>
      <w:r w:rsidRPr="00AB7BD9">
        <w:rPr>
          <w:rFonts w:ascii="Times New Roman" w:eastAsia="Times New Roman" w:hAnsi="Times New Roman" w:cs="Times New Roman"/>
          <w:b/>
          <w:bCs/>
          <w:color w:val="111111"/>
          <w:kern w:val="36"/>
          <w:sz w:val="48"/>
          <w:szCs w:val="48"/>
        </w:rPr>
        <w:t xml:space="preserve">  Management</w:t>
      </w:r>
      <w:proofErr w:type="gramEnd"/>
      <w:r w:rsidRPr="00AB7BD9">
        <w:rPr>
          <w:rFonts w:ascii="Times New Roman" w:eastAsia="Times New Roman" w:hAnsi="Times New Roman" w:cs="Times New Roman"/>
          <w:b/>
          <w:bCs/>
          <w:color w:val="111111"/>
          <w:kern w:val="36"/>
          <w:sz w:val="48"/>
          <w:szCs w:val="48"/>
        </w:rPr>
        <w:t xml:space="preserve"> with AI Agents</w:t>
      </w:r>
    </w:p>
    <w:p w14:paraId="4805EC87" w14:textId="77777777" w:rsidR="008D23AF" w:rsidRPr="00AB7BD9" w:rsidRDefault="008D23AF" w:rsidP="008D23AF">
      <w:pPr>
        <w:shd w:val="clear" w:color="auto" w:fill="FFFFFF"/>
        <w:spacing w:before="180"/>
        <w:outlineLvl w:val="1"/>
        <w:rPr>
          <w:rFonts w:ascii="Times New Roman" w:eastAsia="Times New Roman" w:hAnsi="Times New Roman" w:cs="Times New Roman"/>
          <w:b/>
          <w:bCs/>
          <w:color w:val="111111"/>
          <w:sz w:val="36"/>
          <w:szCs w:val="36"/>
        </w:rPr>
      </w:pPr>
      <w:r w:rsidRPr="00AB7BD9">
        <w:rPr>
          <w:rFonts w:ascii="Times New Roman" w:eastAsia="Times New Roman" w:hAnsi="Times New Roman" w:cs="Times New Roman"/>
          <w:b/>
          <w:bCs/>
          <w:color w:val="111111"/>
          <w:sz w:val="36"/>
          <w:szCs w:val="36"/>
        </w:rPr>
        <w:t>Background</w:t>
      </w:r>
    </w:p>
    <w:p w14:paraId="264FE530" w14:textId="360D07CA" w:rsidR="008D23AF" w:rsidRPr="00AB7BD9" w:rsidRDefault="008D23AF" w:rsidP="008D23AF">
      <w:pPr>
        <w:shd w:val="clear" w:color="auto" w:fill="FFFFFF"/>
        <w:spacing w:before="180"/>
        <w:rPr>
          <w:rFonts w:ascii="Times New Roman" w:eastAsia="Times New Roman" w:hAnsi="Times New Roman" w:cs="Times New Roman"/>
          <w:color w:val="111111"/>
        </w:rPr>
      </w:pPr>
      <w:r w:rsidRPr="00AB7BD9">
        <w:rPr>
          <w:rFonts w:ascii="Times New Roman" w:eastAsia="Times New Roman" w:hAnsi="Times New Roman" w:cs="Times New Roman"/>
          <w:color w:val="111111"/>
        </w:rPr>
        <w:t xml:space="preserve">Diabetes and Obesity </w:t>
      </w:r>
      <w:r w:rsidR="00A92FE2" w:rsidRPr="00AB7BD9">
        <w:rPr>
          <w:rFonts w:ascii="Times New Roman" w:eastAsia="Times New Roman" w:hAnsi="Times New Roman" w:cs="Times New Roman"/>
          <w:color w:val="111111"/>
        </w:rPr>
        <w:t>are a</w:t>
      </w:r>
      <w:r w:rsidRPr="00AB7BD9">
        <w:rPr>
          <w:rFonts w:ascii="Times New Roman" w:eastAsia="Times New Roman" w:hAnsi="Times New Roman" w:cs="Times New Roman"/>
          <w:color w:val="111111"/>
        </w:rPr>
        <w:t xml:space="preserve"> global health challenge affecting millions of people. Effective management requires personalized care, access to accurate information, and collaboration between patients, dietitians, and healthcare providers. To address this, we propose an AI-based solution that combines conversational agents and data-driven insights.</w:t>
      </w:r>
    </w:p>
    <w:p w14:paraId="62183CB9" w14:textId="78B5779E" w:rsidR="008D23AF" w:rsidRPr="00AB7BD9" w:rsidRDefault="008D23AF" w:rsidP="008D23AF">
      <w:pPr>
        <w:numPr>
          <w:ilvl w:val="0"/>
          <w:numId w:val="6"/>
        </w:numPr>
        <w:shd w:val="clear" w:color="auto" w:fill="FFFFFF"/>
        <w:spacing w:before="100" w:beforeAutospacing="1" w:after="100" w:afterAutospacing="1"/>
        <w:rPr>
          <w:rFonts w:ascii="Times New Roman" w:eastAsia="Times New Roman" w:hAnsi="Times New Roman" w:cs="Times New Roman"/>
          <w:color w:val="111111"/>
        </w:rPr>
      </w:pPr>
      <w:r w:rsidRPr="00AB7BD9">
        <w:rPr>
          <w:rFonts w:ascii="Times New Roman" w:eastAsia="Times New Roman" w:hAnsi="Times New Roman" w:cs="Times New Roman"/>
          <w:b/>
          <w:bCs/>
          <w:color w:val="111111"/>
        </w:rPr>
        <w:t>Analyze dietary habits and blood glucose levels</w:t>
      </w:r>
      <w:r w:rsidRPr="00AB7BD9">
        <w:rPr>
          <w:rFonts w:ascii="Times New Roman" w:eastAsia="Times New Roman" w:hAnsi="Times New Roman" w:cs="Times New Roman"/>
          <w:color w:val="111111"/>
        </w:rPr>
        <w:t> based on user input.</w:t>
      </w:r>
    </w:p>
    <w:p w14:paraId="56DE80B0" w14:textId="77777777" w:rsidR="008D23AF" w:rsidRPr="00AB7BD9" w:rsidRDefault="008D23AF" w:rsidP="008D23AF">
      <w:pPr>
        <w:numPr>
          <w:ilvl w:val="0"/>
          <w:numId w:val="6"/>
        </w:numPr>
        <w:shd w:val="clear" w:color="auto" w:fill="FFFFFF"/>
        <w:spacing w:before="100" w:beforeAutospacing="1" w:after="100" w:afterAutospacing="1"/>
        <w:rPr>
          <w:rFonts w:ascii="Times New Roman" w:eastAsia="Times New Roman" w:hAnsi="Times New Roman" w:cs="Times New Roman"/>
          <w:color w:val="111111"/>
        </w:rPr>
      </w:pPr>
      <w:r w:rsidRPr="00AB7BD9">
        <w:rPr>
          <w:rFonts w:ascii="Times New Roman" w:eastAsia="Times New Roman" w:hAnsi="Times New Roman" w:cs="Times New Roman"/>
          <w:b/>
          <w:bCs/>
          <w:color w:val="111111"/>
        </w:rPr>
        <w:t>Recommend personalized meal plans</w:t>
      </w:r>
      <w:r w:rsidRPr="00AB7BD9">
        <w:rPr>
          <w:rFonts w:ascii="Times New Roman" w:eastAsia="Times New Roman" w:hAnsi="Times New Roman" w:cs="Times New Roman"/>
          <w:color w:val="111111"/>
        </w:rPr>
        <w:t> considering nutritional needs, preferences, and health goals.</w:t>
      </w:r>
    </w:p>
    <w:p w14:paraId="30FBC6F7" w14:textId="77777777" w:rsidR="008D23AF" w:rsidRPr="00AB7BD9" w:rsidRDefault="008D23AF" w:rsidP="008D23AF">
      <w:pPr>
        <w:numPr>
          <w:ilvl w:val="0"/>
          <w:numId w:val="6"/>
        </w:numPr>
        <w:shd w:val="clear" w:color="auto" w:fill="FFFFFF"/>
        <w:spacing w:before="100" w:beforeAutospacing="1" w:after="100" w:afterAutospacing="1"/>
        <w:rPr>
          <w:rFonts w:ascii="Times New Roman" w:eastAsia="Times New Roman" w:hAnsi="Times New Roman" w:cs="Times New Roman"/>
          <w:color w:val="111111"/>
        </w:rPr>
      </w:pPr>
      <w:r w:rsidRPr="00AB7BD9">
        <w:rPr>
          <w:rFonts w:ascii="Times New Roman" w:eastAsia="Times New Roman" w:hAnsi="Times New Roman" w:cs="Times New Roman"/>
          <w:b/>
          <w:bCs/>
          <w:color w:val="111111"/>
        </w:rPr>
        <w:t>Track progress</w:t>
      </w:r>
      <w:r w:rsidRPr="00AB7BD9">
        <w:rPr>
          <w:rFonts w:ascii="Times New Roman" w:eastAsia="Times New Roman" w:hAnsi="Times New Roman" w:cs="Times New Roman"/>
          <w:color w:val="111111"/>
        </w:rPr>
        <w:t>, adjust plans, and provide real-time feedback and grocery procurement Assistance to help with inventory.</w:t>
      </w:r>
    </w:p>
    <w:p w14:paraId="460CC234" w14:textId="77777777" w:rsidR="008D23AF" w:rsidRPr="00AB7BD9" w:rsidRDefault="008D23AF" w:rsidP="008D23AF">
      <w:pPr>
        <w:numPr>
          <w:ilvl w:val="0"/>
          <w:numId w:val="6"/>
        </w:numPr>
        <w:shd w:val="clear" w:color="auto" w:fill="FFFFFF"/>
        <w:spacing w:before="100" w:beforeAutospacing="1" w:after="100" w:afterAutospacing="1"/>
        <w:rPr>
          <w:rFonts w:ascii="Times New Roman" w:eastAsia="Times New Roman" w:hAnsi="Times New Roman" w:cs="Times New Roman"/>
          <w:color w:val="111111"/>
        </w:rPr>
      </w:pPr>
      <w:r w:rsidRPr="00AB7BD9">
        <w:rPr>
          <w:rFonts w:ascii="Times New Roman" w:eastAsia="Times New Roman" w:hAnsi="Times New Roman" w:cs="Times New Roman"/>
          <w:b/>
          <w:bCs/>
          <w:color w:val="111111"/>
        </w:rPr>
        <w:t>Educate users</w:t>
      </w:r>
      <w:r w:rsidRPr="00AB7BD9">
        <w:rPr>
          <w:rFonts w:ascii="Times New Roman" w:eastAsia="Times New Roman" w:hAnsi="Times New Roman" w:cs="Times New Roman"/>
          <w:color w:val="111111"/>
        </w:rPr>
        <w:t> about healthy eating and portion control.</w:t>
      </w:r>
    </w:p>
    <w:p w14:paraId="482C103A" w14:textId="77777777" w:rsidR="008D23AF" w:rsidRPr="00AB7BD9" w:rsidRDefault="008D23AF" w:rsidP="008D23AF">
      <w:pPr>
        <w:shd w:val="clear" w:color="auto" w:fill="FFFFFF"/>
        <w:spacing w:before="100" w:beforeAutospacing="1" w:after="100" w:afterAutospacing="1"/>
        <w:ind w:left="720"/>
        <w:rPr>
          <w:rFonts w:ascii="Times New Roman" w:eastAsia="Times New Roman" w:hAnsi="Times New Roman" w:cs="Times New Roman"/>
          <w:b/>
          <w:bCs/>
          <w:color w:val="111111"/>
        </w:rPr>
      </w:pPr>
    </w:p>
    <w:p w14:paraId="63F624D4" w14:textId="77777777" w:rsidR="008D23AF" w:rsidRPr="00AB7BD9" w:rsidRDefault="008D23AF" w:rsidP="008D23AF">
      <w:pPr>
        <w:shd w:val="clear" w:color="auto" w:fill="FFFFFF"/>
        <w:spacing w:before="180"/>
        <w:outlineLvl w:val="1"/>
        <w:rPr>
          <w:rFonts w:ascii="Times New Roman" w:eastAsia="Times New Roman" w:hAnsi="Times New Roman" w:cs="Times New Roman"/>
          <w:b/>
          <w:bCs/>
          <w:color w:val="111111"/>
          <w:sz w:val="36"/>
          <w:szCs w:val="36"/>
        </w:rPr>
      </w:pPr>
      <w:r w:rsidRPr="00AB7BD9">
        <w:rPr>
          <w:rFonts w:ascii="Times New Roman" w:eastAsia="Times New Roman" w:hAnsi="Times New Roman" w:cs="Times New Roman"/>
          <w:b/>
          <w:bCs/>
          <w:color w:val="111111"/>
          <w:sz w:val="36"/>
          <w:szCs w:val="36"/>
        </w:rPr>
        <w:t>Problem Description</w:t>
      </w:r>
    </w:p>
    <w:p w14:paraId="2EEAE270" w14:textId="77777777" w:rsidR="008D23AF" w:rsidRPr="00AB7BD9" w:rsidRDefault="008D23AF" w:rsidP="008D23AF">
      <w:pPr>
        <w:shd w:val="clear" w:color="auto" w:fill="FFFFFF"/>
        <w:spacing w:before="180"/>
        <w:outlineLvl w:val="1"/>
        <w:rPr>
          <w:rFonts w:ascii="Times New Roman" w:eastAsia="Times New Roman" w:hAnsi="Times New Roman" w:cs="Times New Roman"/>
          <w:b/>
          <w:bCs/>
          <w:color w:val="111111"/>
          <w:sz w:val="36"/>
          <w:szCs w:val="36"/>
        </w:rPr>
      </w:pPr>
    </w:p>
    <w:p w14:paraId="74EFC44F" w14:textId="77777777" w:rsidR="008D23AF" w:rsidRPr="00AB7BD9" w:rsidRDefault="008D23AF" w:rsidP="008D23AF">
      <w:pPr>
        <w:numPr>
          <w:ilvl w:val="0"/>
          <w:numId w:val="7"/>
        </w:numPr>
        <w:shd w:val="clear" w:color="auto" w:fill="FFFFFF"/>
        <w:rPr>
          <w:rFonts w:ascii="Times New Roman" w:eastAsia="Times New Roman" w:hAnsi="Times New Roman" w:cs="Times New Roman"/>
          <w:color w:val="111111"/>
        </w:rPr>
      </w:pPr>
      <w:r w:rsidRPr="00AB7BD9">
        <w:rPr>
          <w:rFonts w:ascii="Times New Roman" w:eastAsia="Times New Roman" w:hAnsi="Times New Roman" w:cs="Times New Roman"/>
          <w:b/>
          <w:bCs/>
          <w:color w:val="111111"/>
        </w:rPr>
        <w:t>Lack of Personalized Support:</w:t>
      </w:r>
    </w:p>
    <w:p w14:paraId="2D4B0F19" w14:textId="77777777" w:rsidR="008D23AF" w:rsidRPr="00AB7BD9" w:rsidRDefault="008D23AF" w:rsidP="008D23AF">
      <w:pPr>
        <w:numPr>
          <w:ilvl w:val="1"/>
          <w:numId w:val="7"/>
        </w:numPr>
        <w:shd w:val="clear" w:color="auto" w:fill="FFFFFF"/>
        <w:spacing w:before="100" w:beforeAutospacing="1" w:after="100" w:afterAutospacing="1"/>
        <w:rPr>
          <w:rFonts w:ascii="Times New Roman" w:eastAsia="Times New Roman" w:hAnsi="Times New Roman" w:cs="Times New Roman"/>
          <w:color w:val="111111"/>
        </w:rPr>
      </w:pPr>
      <w:r w:rsidRPr="00AB7BD9">
        <w:rPr>
          <w:rFonts w:ascii="Times New Roman" w:eastAsia="Times New Roman" w:hAnsi="Times New Roman" w:cs="Times New Roman"/>
          <w:color w:val="111111"/>
        </w:rPr>
        <w:t>Many diabetes patients and Over Weights struggle with self-management due to the absence of personalized guidance.</w:t>
      </w:r>
    </w:p>
    <w:p w14:paraId="338F0A6C" w14:textId="77777777" w:rsidR="008D23AF" w:rsidRPr="00AB7BD9" w:rsidRDefault="008D23AF" w:rsidP="008D23AF">
      <w:pPr>
        <w:numPr>
          <w:ilvl w:val="1"/>
          <w:numId w:val="7"/>
        </w:numPr>
        <w:shd w:val="clear" w:color="auto" w:fill="FFFFFF"/>
        <w:spacing w:before="100" w:beforeAutospacing="1" w:after="100" w:afterAutospacing="1"/>
        <w:rPr>
          <w:rFonts w:ascii="Times New Roman" w:eastAsia="Times New Roman" w:hAnsi="Times New Roman" w:cs="Times New Roman"/>
          <w:color w:val="111111"/>
        </w:rPr>
      </w:pPr>
      <w:r w:rsidRPr="00AB7BD9">
        <w:rPr>
          <w:rFonts w:ascii="Times New Roman" w:eastAsia="Times New Roman" w:hAnsi="Times New Roman" w:cs="Times New Roman"/>
          <w:color w:val="111111"/>
        </w:rPr>
        <w:t xml:space="preserve">Dietitians and doctors face challenges in providing timely assistance to </w:t>
      </w:r>
      <w:proofErr w:type="gramStart"/>
      <w:r w:rsidRPr="00AB7BD9">
        <w:rPr>
          <w:rFonts w:ascii="Times New Roman" w:eastAsia="Times New Roman" w:hAnsi="Times New Roman" w:cs="Times New Roman"/>
          <w:color w:val="111111"/>
        </w:rPr>
        <w:t>a large number of</w:t>
      </w:r>
      <w:proofErr w:type="gramEnd"/>
      <w:r w:rsidRPr="00AB7BD9">
        <w:rPr>
          <w:rFonts w:ascii="Times New Roman" w:eastAsia="Times New Roman" w:hAnsi="Times New Roman" w:cs="Times New Roman"/>
          <w:color w:val="111111"/>
        </w:rPr>
        <w:t xml:space="preserve"> patients.</w:t>
      </w:r>
    </w:p>
    <w:p w14:paraId="118FB0FF" w14:textId="77777777" w:rsidR="008D23AF" w:rsidRPr="00AB7BD9" w:rsidRDefault="008D23AF" w:rsidP="008D23AF">
      <w:pPr>
        <w:numPr>
          <w:ilvl w:val="0"/>
          <w:numId w:val="7"/>
        </w:numPr>
        <w:shd w:val="clear" w:color="auto" w:fill="FFFFFF"/>
        <w:rPr>
          <w:rFonts w:ascii="Times New Roman" w:eastAsia="Times New Roman" w:hAnsi="Times New Roman" w:cs="Times New Roman"/>
          <w:color w:val="111111"/>
        </w:rPr>
      </w:pPr>
      <w:r w:rsidRPr="00AB7BD9">
        <w:rPr>
          <w:rFonts w:ascii="Times New Roman" w:eastAsia="Times New Roman" w:hAnsi="Times New Roman" w:cs="Times New Roman"/>
          <w:b/>
          <w:bCs/>
          <w:color w:val="111111"/>
        </w:rPr>
        <w:t>Complexity of Diabetes &amp; Weight Control Care:</w:t>
      </w:r>
    </w:p>
    <w:p w14:paraId="5085DF5B" w14:textId="77777777" w:rsidR="008D23AF" w:rsidRPr="00AB7BD9" w:rsidRDefault="008D23AF" w:rsidP="008D23AF">
      <w:pPr>
        <w:numPr>
          <w:ilvl w:val="1"/>
          <w:numId w:val="7"/>
        </w:numPr>
        <w:shd w:val="clear" w:color="auto" w:fill="FFFFFF"/>
        <w:spacing w:before="100" w:beforeAutospacing="1" w:after="100" w:afterAutospacing="1"/>
        <w:rPr>
          <w:rFonts w:ascii="Times New Roman" w:eastAsia="Times New Roman" w:hAnsi="Times New Roman" w:cs="Times New Roman"/>
          <w:color w:val="111111"/>
        </w:rPr>
      </w:pPr>
      <w:r w:rsidRPr="00AB7BD9">
        <w:rPr>
          <w:rFonts w:ascii="Times New Roman" w:eastAsia="Times New Roman" w:hAnsi="Times New Roman" w:cs="Times New Roman"/>
          <w:color w:val="111111"/>
        </w:rPr>
        <w:t>Diabetes management/Weight Control involves monitoring blood glucose levels, adhering to dietary restrictions, and understanding medication regimens.</w:t>
      </w:r>
    </w:p>
    <w:p w14:paraId="3AD69328" w14:textId="77777777" w:rsidR="008D23AF" w:rsidRPr="00AB7BD9" w:rsidRDefault="008D23AF" w:rsidP="008D23AF">
      <w:pPr>
        <w:numPr>
          <w:ilvl w:val="1"/>
          <w:numId w:val="7"/>
        </w:numPr>
        <w:shd w:val="clear" w:color="auto" w:fill="FFFFFF"/>
        <w:spacing w:before="100" w:beforeAutospacing="1" w:after="100" w:afterAutospacing="1"/>
        <w:rPr>
          <w:rFonts w:ascii="Times New Roman" w:eastAsia="Times New Roman" w:hAnsi="Times New Roman" w:cs="Times New Roman"/>
          <w:color w:val="111111"/>
        </w:rPr>
      </w:pPr>
      <w:r w:rsidRPr="00AB7BD9">
        <w:rPr>
          <w:rFonts w:ascii="Times New Roman" w:eastAsia="Times New Roman" w:hAnsi="Times New Roman" w:cs="Times New Roman"/>
          <w:color w:val="111111"/>
        </w:rPr>
        <w:t>Patients need continuous support to prevent complications and improve their quality of life.</w:t>
      </w:r>
    </w:p>
    <w:p w14:paraId="54D82AFD" w14:textId="77777777" w:rsidR="008D23AF" w:rsidRPr="00AB7BD9" w:rsidRDefault="008D23AF" w:rsidP="008D23AF">
      <w:pPr>
        <w:numPr>
          <w:ilvl w:val="0"/>
          <w:numId w:val="7"/>
        </w:numPr>
        <w:shd w:val="clear" w:color="auto" w:fill="FFFFFF"/>
        <w:spacing w:before="100" w:beforeAutospacing="1" w:after="100" w:afterAutospacing="1"/>
        <w:rPr>
          <w:rFonts w:ascii="Times New Roman" w:eastAsia="Times New Roman" w:hAnsi="Times New Roman" w:cs="Times New Roman"/>
          <w:color w:val="111111"/>
        </w:rPr>
      </w:pPr>
      <w:r w:rsidRPr="00AB7BD9">
        <w:rPr>
          <w:rFonts w:ascii="Times New Roman" w:eastAsia="Times New Roman" w:hAnsi="Times New Roman" w:cs="Times New Roman"/>
          <w:b/>
          <w:bCs/>
          <w:color w:val="111111"/>
        </w:rPr>
        <w:t>Obesity is a</w:t>
      </w:r>
      <w:r w:rsidRPr="00AB7BD9">
        <w:rPr>
          <w:rFonts w:ascii="Times New Roman" w:eastAsia="Times New Roman" w:hAnsi="Times New Roman" w:cs="Times New Roman"/>
          <w:color w:val="111111"/>
        </w:rPr>
        <w:t> </w:t>
      </w:r>
      <w:r w:rsidRPr="00AB7BD9">
        <w:rPr>
          <w:rFonts w:ascii="Times New Roman" w:eastAsia="Times New Roman" w:hAnsi="Times New Roman" w:cs="Times New Roman"/>
          <w:b/>
          <w:bCs/>
          <w:color w:val="111111"/>
        </w:rPr>
        <w:t>chronic complex disease</w:t>
      </w:r>
      <w:r w:rsidRPr="00AB7BD9">
        <w:rPr>
          <w:rFonts w:ascii="Times New Roman" w:eastAsia="Times New Roman" w:hAnsi="Times New Roman" w:cs="Times New Roman"/>
          <w:color w:val="111111"/>
        </w:rPr>
        <w:t> defined by excessive fat deposits that can impair health. It leads to increased risk of </w:t>
      </w:r>
      <w:r w:rsidRPr="00AB7BD9">
        <w:rPr>
          <w:rFonts w:ascii="Times New Roman" w:eastAsia="Times New Roman" w:hAnsi="Times New Roman" w:cs="Times New Roman"/>
          <w:b/>
          <w:bCs/>
          <w:color w:val="111111"/>
        </w:rPr>
        <w:t>type 2 diabetes</w:t>
      </w:r>
      <w:r w:rsidRPr="00AB7BD9">
        <w:rPr>
          <w:rFonts w:ascii="Times New Roman" w:eastAsia="Times New Roman" w:hAnsi="Times New Roman" w:cs="Times New Roman"/>
          <w:color w:val="111111"/>
        </w:rPr>
        <w:t>, heart disease, certain cancers, and affects bone health and reproduction. Obesity also influences quality of life, such as sleep and mobility.</w:t>
      </w:r>
    </w:p>
    <w:p w14:paraId="02C94B31" w14:textId="77777777" w:rsidR="008D23AF" w:rsidRPr="00AB7BD9" w:rsidRDefault="008D23AF" w:rsidP="008D23AF">
      <w:pPr>
        <w:shd w:val="clear" w:color="auto" w:fill="FFFFFF"/>
        <w:spacing w:before="180"/>
        <w:outlineLvl w:val="1"/>
        <w:rPr>
          <w:rFonts w:ascii="Times New Roman" w:eastAsia="Times New Roman" w:hAnsi="Times New Roman" w:cs="Times New Roman"/>
          <w:b/>
          <w:bCs/>
          <w:color w:val="111111"/>
          <w:sz w:val="36"/>
          <w:szCs w:val="36"/>
        </w:rPr>
      </w:pPr>
      <w:r w:rsidRPr="00AB7BD9">
        <w:rPr>
          <w:rFonts w:ascii="Times New Roman" w:eastAsia="Times New Roman" w:hAnsi="Times New Roman" w:cs="Times New Roman"/>
          <w:b/>
          <w:bCs/>
          <w:color w:val="111111"/>
          <w:sz w:val="36"/>
          <w:szCs w:val="36"/>
        </w:rPr>
        <w:t>Relevant Charts:</w:t>
      </w:r>
    </w:p>
    <w:p w14:paraId="40AAA949" w14:textId="77777777" w:rsidR="008D23AF" w:rsidRPr="00AB7BD9" w:rsidRDefault="008D23AF" w:rsidP="008D23AF">
      <w:pPr>
        <w:shd w:val="clear" w:color="auto" w:fill="FFFFFF"/>
        <w:spacing w:before="180"/>
        <w:outlineLvl w:val="1"/>
        <w:rPr>
          <w:rFonts w:ascii="Times New Roman" w:eastAsia="Times New Roman" w:hAnsi="Times New Roman" w:cs="Times New Roman"/>
          <w:b/>
          <w:bCs/>
          <w:color w:val="111111"/>
          <w:sz w:val="36"/>
          <w:szCs w:val="36"/>
        </w:rPr>
      </w:pPr>
    </w:p>
    <w:p w14:paraId="7F56440E" w14:textId="77777777" w:rsidR="008D23AF" w:rsidRPr="00AB7BD9" w:rsidRDefault="008D23AF" w:rsidP="008D23AF">
      <w:pPr>
        <w:numPr>
          <w:ilvl w:val="0"/>
          <w:numId w:val="8"/>
        </w:numPr>
        <w:shd w:val="clear" w:color="auto" w:fill="FFFFFF"/>
        <w:rPr>
          <w:rFonts w:ascii="Times New Roman" w:eastAsia="Times New Roman" w:hAnsi="Times New Roman" w:cs="Times New Roman"/>
          <w:color w:val="111111"/>
        </w:rPr>
      </w:pPr>
      <w:r w:rsidRPr="00AB7BD9">
        <w:rPr>
          <w:rFonts w:ascii="Times New Roman" w:eastAsia="Times New Roman" w:hAnsi="Times New Roman" w:cs="Times New Roman"/>
          <w:b/>
          <w:bCs/>
          <w:color w:val="111111"/>
        </w:rPr>
        <w:t>Diabetes Prevalence Worldwide:</w:t>
      </w:r>
    </w:p>
    <w:p w14:paraId="2B7DD933" w14:textId="77777777" w:rsidR="008D23AF" w:rsidRPr="00AB7BD9" w:rsidRDefault="00000000" w:rsidP="008D23AF">
      <w:pPr>
        <w:numPr>
          <w:ilvl w:val="1"/>
          <w:numId w:val="8"/>
        </w:numPr>
        <w:shd w:val="clear" w:color="auto" w:fill="FFFFFF"/>
        <w:spacing w:beforeAutospacing="1" w:afterAutospacing="1"/>
        <w:rPr>
          <w:rFonts w:ascii="Times New Roman" w:eastAsia="Times New Roman" w:hAnsi="Times New Roman" w:cs="Times New Roman"/>
          <w:color w:val="111111"/>
        </w:rPr>
      </w:pPr>
      <w:hyperlink r:id="rId7" w:history="1">
        <w:r w:rsidR="008D23AF" w:rsidRPr="00AB7BD9">
          <w:rPr>
            <w:rFonts w:ascii="Times New Roman" w:eastAsia="Times New Roman" w:hAnsi="Times New Roman" w:cs="Times New Roman"/>
            <w:color w:val="0000FF"/>
            <w:u w:val="single"/>
          </w:rPr>
          <w:t>According to the IDF Diabetes Atlas, approximately 537 million adults (20-79 years) live with diabetes globally</w:t>
        </w:r>
      </w:hyperlink>
      <w:hyperlink r:id="rId8" w:tgtFrame="_blank" w:history="1">
        <w:r w:rsidR="008D23AF" w:rsidRPr="00AB7BD9">
          <w:rPr>
            <w:rFonts w:ascii="Times New Roman" w:eastAsia="Times New Roman" w:hAnsi="Times New Roman" w:cs="Times New Roman"/>
            <w:color w:val="0000FF"/>
            <w:u w:val="single"/>
            <w:vertAlign w:val="superscript"/>
          </w:rPr>
          <w:t>1</w:t>
        </w:r>
      </w:hyperlink>
      <w:r w:rsidR="008D23AF" w:rsidRPr="00AB7BD9">
        <w:rPr>
          <w:rFonts w:ascii="Times New Roman" w:eastAsia="Times New Roman" w:hAnsi="Times New Roman" w:cs="Times New Roman"/>
          <w:color w:val="111111"/>
        </w:rPr>
        <w:t>.</w:t>
      </w:r>
    </w:p>
    <w:p w14:paraId="16023EFD" w14:textId="77777777" w:rsidR="008D23AF" w:rsidRPr="00AB7BD9" w:rsidRDefault="008D23AF" w:rsidP="008D23AF">
      <w:pPr>
        <w:numPr>
          <w:ilvl w:val="1"/>
          <w:numId w:val="8"/>
        </w:numPr>
        <w:shd w:val="clear" w:color="auto" w:fill="FFFFFF"/>
        <w:spacing w:before="100" w:beforeAutospacing="1" w:after="100" w:afterAutospacing="1"/>
        <w:rPr>
          <w:rFonts w:ascii="Times New Roman" w:eastAsia="Times New Roman" w:hAnsi="Times New Roman" w:cs="Times New Roman"/>
          <w:color w:val="111111"/>
        </w:rPr>
      </w:pPr>
      <w:r w:rsidRPr="00AB7BD9">
        <w:rPr>
          <w:rFonts w:ascii="Times New Roman" w:eastAsia="Times New Roman" w:hAnsi="Times New Roman" w:cs="Times New Roman"/>
          <w:color w:val="111111"/>
        </w:rPr>
        <w:t>The prevalence is predicted to rise to 643 million by 2030 and 783 million by 2045.</w:t>
      </w:r>
    </w:p>
    <w:p w14:paraId="57A6C0C6" w14:textId="77777777" w:rsidR="008D23AF" w:rsidRPr="00AB7BD9" w:rsidRDefault="008D23AF" w:rsidP="00AB7BD9">
      <w:pPr>
        <w:shd w:val="clear" w:color="auto" w:fill="FFFFFF"/>
        <w:spacing w:before="100" w:beforeAutospacing="1" w:after="100" w:afterAutospacing="1"/>
        <w:ind w:left="1440"/>
        <w:rPr>
          <w:rFonts w:ascii="Times New Roman" w:eastAsia="Times New Roman" w:hAnsi="Times New Roman" w:cs="Times New Roman"/>
          <w:color w:val="111111"/>
        </w:rPr>
      </w:pPr>
    </w:p>
    <w:p w14:paraId="6F3731FF" w14:textId="77777777" w:rsidR="008D23AF" w:rsidRPr="00AB7BD9" w:rsidRDefault="008D23AF" w:rsidP="00AB7BD9">
      <w:pPr>
        <w:numPr>
          <w:ilvl w:val="0"/>
          <w:numId w:val="8"/>
        </w:numPr>
        <w:shd w:val="clear" w:color="auto" w:fill="FFFFFF"/>
        <w:spacing w:before="100" w:beforeAutospacing="1" w:after="100" w:afterAutospacing="1"/>
        <w:rPr>
          <w:rFonts w:ascii="Times New Roman" w:eastAsia="Times New Roman" w:hAnsi="Times New Roman" w:cs="Times New Roman"/>
          <w:color w:val="111111"/>
        </w:rPr>
      </w:pPr>
      <w:r w:rsidRPr="00AB7BD9">
        <w:rPr>
          <w:rFonts w:ascii="Times New Roman" w:eastAsia="Times New Roman" w:hAnsi="Times New Roman" w:cs="Times New Roman"/>
          <w:noProof/>
          <w:color w:val="111111"/>
        </w:rPr>
        <w:drawing>
          <wp:inline distT="0" distB="0" distL="0" distR="0" wp14:anchorId="139B00E5" wp14:editId="1C5779AF">
            <wp:extent cx="5410200" cy="2620645"/>
            <wp:effectExtent l="0" t="0" r="0" b="0"/>
            <wp:docPr id="531076165" name="Picture 1" descr="A map of the world with colorful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76165" name="Picture 1" descr="A map of the world with colorful circles&#10;&#10;Description automatically generated"/>
                    <pic:cNvPicPr/>
                  </pic:nvPicPr>
                  <pic:blipFill>
                    <a:blip r:embed="rId9"/>
                    <a:stretch>
                      <a:fillRect/>
                    </a:stretch>
                  </pic:blipFill>
                  <pic:spPr>
                    <a:xfrm>
                      <a:off x="0" y="0"/>
                      <a:ext cx="5506195" cy="2667144"/>
                    </a:xfrm>
                    <a:prstGeom prst="rect">
                      <a:avLst/>
                    </a:prstGeom>
                  </pic:spPr>
                </pic:pic>
              </a:graphicData>
            </a:graphic>
          </wp:inline>
        </w:drawing>
      </w:r>
    </w:p>
    <w:p w14:paraId="3385E56B" w14:textId="77777777" w:rsidR="008D23AF" w:rsidRPr="00AB7BD9" w:rsidRDefault="008D23AF" w:rsidP="00AB7BD9">
      <w:pPr>
        <w:shd w:val="clear" w:color="auto" w:fill="FFFFFF"/>
        <w:spacing w:before="100" w:beforeAutospacing="1" w:after="100" w:afterAutospacing="1"/>
        <w:ind w:left="360"/>
        <w:rPr>
          <w:rFonts w:ascii="Times New Roman" w:eastAsia="Times New Roman" w:hAnsi="Times New Roman" w:cs="Times New Roman"/>
          <w:color w:val="111111"/>
        </w:rPr>
      </w:pPr>
      <w:r w:rsidRPr="00AB7BD9">
        <w:rPr>
          <w:rFonts w:ascii="Times New Roman" w:eastAsia="Times New Roman" w:hAnsi="Times New Roman" w:cs="Times New Roman"/>
          <w:noProof/>
          <w:color w:val="111111"/>
        </w:rPr>
        <w:drawing>
          <wp:inline distT="0" distB="0" distL="0" distR="0" wp14:anchorId="4C8B2301" wp14:editId="23B60C13">
            <wp:extent cx="5457825" cy="3372485"/>
            <wp:effectExtent l="0" t="0" r="3175" b="5715"/>
            <wp:docPr id="786590307" name="Picture 1" descr="A screenshot of a medical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90307" name="Picture 1" descr="A screenshot of a medical information&#10;&#10;Description automatically generated"/>
                    <pic:cNvPicPr/>
                  </pic:nvPicPr>
                  <pic:blipFill>
                    <a:blip r:embed="rId10"/>
                    <a:stretch>
                      <a:fillRect/>
                    </a:stretch>
                  </pic:blipFill>
                  <pic:spPr>
                    <a:xfrm>
                      <a:off x="0" y="0"/>
                      <a:ext cx="5637822" cy="3483708"/>
                    </a:xfrm>
                    <a:prstGeom prst="rect">
                      <a:avLst/>
                    </a:prstGeom>
                  </pic:spPr>
                </pic:pic>
              </a:graphicData>
            </a:graphic>
          </wp:inline>
        </w:drawing>
      </w:r>
    </w:p>
    <w:p w14:paraId="32BF155C" w14:textId="77777777" w:rsidR="008D23AF" w:rsidRPr="00AB7BD9" w:rsidRDefault="008D23AF" w:rsidP="008D23AF">
      <w:pPr>
        <w:numPr>
          <w:ilvl w:val="0"/>
          <w:numId w:val="8"/>
        </w:numPr>
        <w:shd w:val="clear" w:color="auto" w:fill="FFFFFF"/>
        <w:spacing w:before="100" w:beforeAutospacing="1" w:after="100" w:afterAutospacing="1"/>
        <w:rPr>
          <w:rFonts w:ascii="Times New Roman" w:eastAsia="Times New Roman" w:hAnsi="Times New Roman" w:cs="Times New Roman"/>
          <w:color w:val="111111"/>
        </w:rPr>
      </w:pPr>
      <w:r w:rsidRPr="00AB7BD9">
        <w:rPr>
          <w:rFonts w:ascii="Times New Roman" w:eastAsia="Times New Roman" w:hAnsi="Times New Roman" w:cs="Times New Roman"/>
          <w:color w:val="111111"/>
        </w:rPr>
        <w:t>In 2022, </w:t>
      </w:r>
      <w:r w:rsidRPr="00AB7BD9">
        <w:rPr>
          <w:rFonts w:ascii="Times New Roman" w:eastAsia="Times New Roman" w:hAnsi="Times New Roman" w:cs="Times New Roman"/>
          <w:b/>
          <w:bCs/>
          <w:color w:val="111111"/>
        </w:rPr>
        <w:t>1 in 8 people</w:t>
      </w:r>
      <w:r w:rsidRPr="00AB7BD9">
        <w:rPr>
          <w:rFonts w:ascii="Times New Roman" w:eastAsia="Times New Roman" w:hAnsi="Times New Roman" w:cs="Times New Roman"/>
          <w:color w:val="111111"/>
        </w:rPr>
        <w:t> globally were living with obesity.</w:t>
      </w:r>
    </w:p>
    <w:p w14:paraId="67A33BF1" w14:textId="77777777" w:rsidR="008D23AF" w:rsidRPr="00AB7BD9" w:rsidRDefault="008D23AF" w:rsidP="008D23AF">
      <w:pPr>
        <w:numPr>
          <w:ilvl w:val="1"/>
          <w:numId w:val="8"/>
        </w:numPr>
        <w:shd w:val="clear" w:color="auto" w:fill="FFFFFF"/>
        <w:spacing w:before="100" w:beforeAutospacing="1" w:after="100" w:afterAutospacing="1"/>
        <w:rPr>
          <w:rFonts w:ascii="Times New Roman" w:eastAsia="Times New Roman" w:hAnsi="Times New Roman" w:cs="Times New Roman"/>
          <w:color w:val="111111"/>
        </w:rPr>
      </w:pPr>
      <w:r w:rsidRPr="00AB7BD9">
        <w:rPr>
          <w:rFonts w:ascii="Times New Roman" w:eastAsia="Times New Roman" w:hAnsi="Times New Roman" w:cs="Times New Roman"/>
          <w:b/>
          <w:bCs/>
          <w:color w:val="111111"/>
        </w:rPr>
        <w:t>Worldwide adult obesity</w:t>
      </w:r>
      <w:r w:rsidRPr="00AB7BD9">
        <w:rPr>
          <w:rFonts w:ascii="Times New Roman" w:eastAsia="Times New Roman" w:hAnsi="Times New Roman" w:cs="Times New Roman"/>
          <w:color w:val="111111"/>
        </w:rPr>
        <w:t> has more than </w:t>
      </w:r>
      <w:r w:rsidRPr="00AB7BD9">
        <w:rPr>
          <w:rFonts w:ascii="Times New Roman" w:eastAsia="Times New Roman" w:hAnsi="Times New Roman" w:cs="Times New Roman"/>
          <w:b/>
          <w:bCs/>
          <w:color w:val="111111"/>
        </w:rPr>
        <w:t>doubled</w:t>
      </w:r>
      <w:r w:rsidRPr="00AB7BD9">
        <w:rPr>
          <w:rFonts w:ascii="Times New Roman" w:eastAsia="Times New Roman" w:hAnsi="Times New Roman" w:cs="Times New Roman"/>
          <w:color w:val="111111"/>
        </w:rPr>
        <w:t> since 1990, and </w:t>
      </w:r>
      <w:r w:rsidRPr="00AB7BD9">
        <w:rPr>
          <w:rFonts w:ascii="Times New Roman" w:eastAsia="Times New Roman" w:hAnsi="Times New Roman" w:cs="Times New Roman"/>
          <w:b/>
          <w:bCs/>
          <w:color w:val="111111"/>
        </w:rPr>
        <w:t>adolescent obesity</w:t>
      </w:r>
      <w:r w:rsidRPr="00AB7BD9">
        <w:rPr>
          <w:rFonts w:ascii="Times New Roman" w:eastAsia="Times New Roman" w:hAnsi="Times New Roman" w:cs="Times New Roman"/>
          <w:color w:val="111111"/>
        </w:rPr>
        <w:t> has </w:t>
      </w:r>
      <w:r w:rsidRPr="00AB7BD9">
        <w:rPr>
          <w:rFonts w:ascii="Times New Roman" w:eastAsia="Times New Roman" w:hAnsi="Times New Roman" w:cs="Times New Roman"/>
          <w:b/>
          <w:bCs/>
          <w:color w:val="111111"/>
        </w:rPr>
        <w:t>quadrupled</w:t>
      </w:r>
      <w:r w:rsidRPr="00AB7BD9">
        <w:rPr>
          <w:rFonts w:ascii="Times New Roman" w:eastAsia="Times New Roman" w:hAnsi="Times New Roman" w:cs="Times New Roman"/>
          <w:color w:val="111111"/>
        </w:rPr>
        <w:t>.</w:t>
      </w:r>
    </w:p>
    <w:p w14:paraId="7C3F7E5D" w14:textId="77777777" w:rsidR="008D23AF" w:rsidRPr="00AB7BD9" w:rsidRDefault="00000000" w:rsidP="008D23AF">
      <w:pPr>
        <w:numPr>
          <w:ilvl w:val="1"/>
          <w:numId w:val="8"/>
        </w:numPr>
        <w:shd w:val="clear" w:color="auto" w:fill="FFFFFF"/>
        <w:spacing w:beforeAutospacing="1" w:afterAutospacing="1"/>
        <w:rPr>
          <w:rFonts w:ascii="Times New Roman" w:eastAsia="Times New Roman" w:hAnsi="Times New Roman" w:cs="Times New Roman"/>
          <w:color w:val="111111"/>
        </w:rPr>
      </w:pPr>
      <w:hyperlink r:id="rId11" w:tgtFrame="_blank" w:history="1">
        <w:r w:rsidR="008D23AF" w:rsidRPr="00AB7BD9">
          <w:rPr>
            <w:rFonts w:ascii="Times New Roman" w:eastAsia="Times New Roman" w:hAnsi="Times New Roman" w:cs="Times New Roman"/>
            <w:color w:val="0000FF"/>
            <w:u w:val="single"/>
          </w:rPr>
          <w:t>In 2022, </w:t>
        </w:r>
        <w:r w:rsidR="008D23AF" w:rsidRPr="00AB7BD9">
          <w:rPr>
            <w:rFonts w:ascii="Times New Roman" w:eastAsia="Times New Roman" w:hAnsi="Times New Roman" w:cs="Times New Roman"/>
            <w:b/>
            <w:bCs/>
          </w:rPr>
          <w:t>2.5 billion adults</w:t>
        </w:r>
        <w:r w:rsidR="008D23AF" w:rsidRPr="00AB7BD9">
          <w:rPr>
            <w:rFonts w:ascii="Times New Roman" w:eastAsia="Times New Roman" w:hAnsi="Times New Roman" w:cs="Times New Roman"/>
            <w:color w:val="0000FF"/>
            <w:u w:val="single"/>
          </w:rPr>
          <w:t> (18 years and older) were </w:t>
        </w:r>
        <w:r w:rsidR="008D23AF" w:rsidRPr="00AB7BD9">
          <w:rPr>
            <w:rFonts w:ascii="Times New Roman" w:eastAsia="Times New Roman" w:hAnsi="Times New Roman" w:cs="Times New Roman"/>
            <w:b/>
            <w:bCs/>
          </w:rPr>
          <w:t>overweight</w:t>
        </w:r>
        <w:r w:rsidR="008D23AF" w:rsidRPr="00AB7BD9">
          <w:rPr>
            <w:rFonts w:ascii="Times New Roman" w:eastAsia="Times New Roman" w:hAnsi="Times New Roman" w:cs="Times New Roman"/>
            <w:color w:val="0000FF"/>
            <w:u w:val="single"/>
          </w:rPr>
          <w:t>, with </w:t>
        </w:r>
        <w:r w:rsidR="008D23AF" w:rsidRPr="00AB7BD9">
          <w:rPr>
            <w:rFonts w:ascii="Times New Roman" w:eastAsia="Times New Roman" w:hAnsi="Times New Roman" w:cs="Times New Roman"/>
            <w:b/>
            <w:bCs/>
          </w:rPr>
          <w:t>890 million</w:t>
        </w:r>
        <w:r w:rsidR="008D23AF" w:rsidRPr="00AB7BD9">
          <w:rPr>
            <w:rFonts w:ascii="Times New Roman" w:eastAsia="Times New Roman" w:hAnsi="Times New Roman" w:cs="Times New Roman"/>
            <w:color w:val="0000FF"/>
            <w:u w:val="single"/>
          </w:rPr>
          <w:t> living with obesity</w:t>
        </w:r>
      </w:hyperlink>
      <w:hyperlink r:id="rId12" w:tgtFrame="_blank" w:history="1">
        <w:r w:rsidR="008D23AF" w:rsidRPr="00AB7BD9">
          <w:rPr>
            <w:rFonts w:ascii="Times New Roman" w:eastAsia="Times New Roman" w:hAnsi="Times New Roman" w:cs="Times New Roman"/>
            <w:color w:val="0000FF"/>
            <w:u w:val="single"/>
            <w:vertAlign w:val="superscript"/>
          </w:rPr>
          <w:t>1</w:t>
        </w:r>
      </w:hyperlink>
      <w:r w:rsidR="008D23AF" w:rsidRPr="00AB7BD9">
        <w:rPr>
          <w:rFonts w:ascii="Times New Roman" w:eastAsia="Times New Roman" w:hAnsi="Times New Roman" w:cs="Times New Roman"/>
          <w:color w:val="111111"/>
        </w:rPr>
        <w:t>.</w:t>
      </w:r>
      <w:r w:rsidR="008D23AF" w:rsidRPr="00AB7BD9">
        <w:rPr>
          <w:rFonts w:ascii="Times New Roman" w:eastAsia="Times New Roman" w:hAnsi="Times New Roman" w:cs="Times New Roman"/>
          <w:b/>
          <w:bCs/>
          <w:color w:val="111111"/>
        </w:rPr>
        <w:t>37 million children</w:t>
      </w:r>
      <w:r w:rsidR="008D23AF" w:rsidRPr="00AB7BD9">
        <w:rPr>
          <w:rFonts w:ascii="Times New Roman" w:eastAsia="Times New Roman" w:hAnsi="Times New Roman" w:cs="Times New Roman"/>
          <w:color w:val="111111"/>
        </w:rPr>
        <w:t> under the age of 5 were overweight, and over </w:t>
      </w:r>
      <w:r w:rsidR="008D23AF" w:rsidRPr="00AB7BD9">
        <w:rPr>
          <w:rFonts w:ascii="Times New Roman" w:eastAsia="Times New Roman" w:hAnsi="Times New Roman" w:cs="Times New Roman"/>
          <w:b/>
          <w:bCs/>
          <w:color w:val="111111"/>
        </w:rPr>
        <w:t>390 million children and adolescents</w:t>
      </w:r>
      <w:r w:rsidR="008D23AF" w:rsidRPr="00AB7BD9">
        <w:rPr>
          <w:rFonts w:ascii="Times New Roman" w:eastAsia="Times New Roman" w:hAnsi="Times New Roman" w:cs="Times New Roman"/>
          <w:color w:val="111111"/>
        </w:rPr>
        <w:t> aged 5–19 years were overweight in 2022, including </w:t>
      </w:r>
      <w:r w:rsidR="008D23AF" w:rsidRPr="00AB7BD9">
        <w:rPr>
          <w:rFonts w:ascii="Times New Roman" w:eastAsia="Times New Roman" w:hAnsi="Times New Roman" w:cs="Times New Roman"/>
          <w:b/>
          <w:bCs/>
          <w:color w:val="111111"/>
        </w:rPr>
        <w:t>160 million</w:t>
      </w:r>
      <w:r w:rsidR="008D23AF" w:rsidRPr="00AB7BD9">
        <w:rPr>
          <w:rFonts w:ascii="Times New Roman" w:eastAsia="Times New Roman" w:hAnsi="Times New Roman" w:cs="Times New Roman"/>
          <w:color w:val="111111"/>
        </w:rPr>
        <w:t> with obesity.</w:t>
      </w:r>
    </w:p>
    <w:p w14:paraId="2ADFB29E" w14:textId="77777777" w:rsidR="008D23AF" w:rsidRPr="00AB7BD9" w:rsidRDefault="008D23AF" w:rsidP="008D23AF">
      <w:pPr>
        <w:numPr>
          <w:ilvl w:val="0"/>
          <w:numId w:val="8"/>
        </w:numPr>
        <w:shd w:val="clear" w:color="auto" w:fill="FFFFFF"/>
        <w:rPr>
          <w:rFonts w:ascii="Times New Roman" w:eastAsia="Times New Roman" w:hAnsi="Times New Roman" w:cs="Times New Roman"/>
          <w:color w:val="111111"/>
        </w:rPr>
      </w:pPr>
      <w:r w:rsidRPr="00AB7BD9">
        <w:rPr>
          <w:rFonts w:ascii="Times New Roman" w:eastAsia="Times New Roman" w:hAnsi="Times New Roman" w:cs="Times New Roman"/>
          <w:b/>
          <w:bCs/>
          <w:color w:val="111111"/>
        </w:rPr>
        <w:t>U.S. Diabetes Statistics (2024):</w:t>
      </w:r>
    </w:p>
    <w:p w14:paraId="62D42266" w14:textId="77777777" w:rsidR="008D23AF" w:rsidRPr="00AB7BD9" w:rsidRDefault="008D23AF" w:rsidP="008D23AF">
      <w:pPr>
        <w:numPr>
          <w:ilvl w:val="1"/>
          <w:numId w:val="8"/>
        </w:numPr>
        <w:shd w:val="clear" w:color="auto" w:fill="FFFFFF"/>
        <w:spacing w:before="100" w:beforeAutospacing="1" w:after="100" w:afterAutospacing="1"/>
        <w:rPr>
          <w:rFonts w:ascii="Times New Roman" w:eastAsia="Times New Roman" w:hAnsi="Times New Roman" w:cs="Times New Roman"/>
          <w:color w:val="111111"/>
        </w:rPr>
      </w:pPr>
      <w:r w:rsidRPr="00AB7BD9">
        <w:rPr>
          <w:rFonts w:ascii="Times New Roman" w:eastAsia="Times New Roman" w:hAnsi="Times New Roman" w:cs="Times New Roman"/>
          <w:color w:val="111111"/>
        </w:rPr>
        <w:t>Total U.S. population with diabetes: 38.4 million (11.6% of the population).</w:t>
      </w:r>
    </w:p>
    <w:p w14:paraId="7F389C6F" w14:textId="77777777" w:rsidR="008D23AF" w:rsidRPr="00AB7BD9" w:rsidRDefault="008D23AF" w:rsidP="008D23AF">
      <w:pPr>
        <w:numPr>
          <w:ilvl w:val="1"/>
          <w:numId w:val="8"/>
        </w:numPr>
        <w:shd w:val="clear" w:color="auto" w:fill="FFFFFF"/>
        <w:spacing w:before="100" w:beforeAutospacing="1" w:after="100" w:afterAutospacing="1"/>
        <w:rPr>
          <w:rFonts w:ascii="Times New Roman" w:eastAsia="Times New Roman" w:hAnsi="Times New Roman" w:cs="Times New Roman"/>
          <w:color w:val="111111"/>
        </w:rPr>
      </w:pPr>
      <w:r w:rsidRPr="00AB7BD9">
        <w:rPr>
          <w:rFonts w:ascii="Times New Roman" w:eastAsia="Times New Roman" w:hAnsi="Times New Roman" w:cs="Times New Roman"/>
          <w:color w:val="111111"/>
        </w:rPr>
        <w:t>Diagnosed cases: 29.7 million adults.</w:t>
      </w:r>
    </w:p>
    <w:p w14:paraId="39D6586B" w14:textId="77777777" w:rsidR="008D23AF" w:rsidRPr="00AB7BD9" w:rsidRDefault="00000000" w:rsidP="008D23AF">
      <w:pPr>
        <w:numPr>
          <w:ilvl w:val="1"/>
          <w:numId w:val="8"/>
        </w:numPr>
        <w:shd w:val="clear" w:color="auto" w:fill="FFFFFF"/>
        <w:spacing w:beforeAutospacing="1" w:afterAutospacing="1"/>
        <w:rPr>
          <w:rFonts w:ascii="Times New Roman" w:eastAsia="Times New Roman" w:hAnsi="Times New Roman" w:cs="Times New Roman"/>
          <w:color w:val="111111"/>
        </w:rPr>
      </w:pPr>
      <w:hyperlink r:id="rId13" w:history="1">
        <w:r w:rsidR="008D23AF" w:rsidRPr="00AB7BD9">
          <w:rPr>
            <w:rFonts w:ascii="Times New Roman" w:eastAsia="Times New Roman" w:hAnsi="Times New Roman" w:cs="Times New Roman"/>
            <w:color w:val="0000FF"/>
            <w:u w:val="single"/>
          </w:rPr>
          <w:t>Undiagnosed cases: 8.7 million adults (22.8% of those with diabetes remain undiagnosed)</w:t>
        </w:r>
      </w:hyperlink>
      <w:hyperlink r:id="rId14" w:tgtFrame="_blank" w:history="1">
        <w:r w:rsidR="008D23AF" w:rsidRPr="00AB7BD9">
          <w:rPr>
            <w:rFonts w:ascii="Times New Roman" w:eastAsia="Times New Roman" w:hAnsi="Times New Roman" w:cs="Times New Roman"/>
            <w:color w:val="0000FF"/>
            <w:u w:val="single"/>
            <w:vertAlign w:val="superscript"/>
          </w:rPr>
          <w:t>2</w:t>
        </w:r>
      </w:hyperlink>
      <w:r w:rsidR="008D23AF" w:rsidRPr="00AB7BD9">
        <w:rPr>
          <w:rFonts w:ascii="Times New Roman" w:eastAsia="Times New Roman" w:hAnsi="Times New Roman" w:cs="Times New Roman"/>
          <w:color w:val="111111"/>
        </w:rPr>
        <w:t>.</w:t>
      </w:r>
    </w:p>
    <w:p w14:paraId="6F0AD1B7" w14:textId="77777777" w:rsidR="008D23AF" w:rsidRPr="00AB7BD9" w:rsidRDefault="008D23AF" w:rsidP="00AB7BD9">
      <w:pPr>
        <w:shd w:val="clear" w:color="auto" w:fill="FFFFFF"/>
        <w:spacing w:beforeAutospacing="1" w:afterAutospacing="1"/>
        <w:rPr>
          <w:rFonts w:ascii="Times New Roman" w:eastAsia="Times New Roman" w:hAnsi="Times New Roman" w:cs="Times New Roman"/>
          <w:color w:val="111111"/>
        </w:rPr>
      </w:pPr>
      <w:r w:rsidRPr="00AB7BD9">
        <w:rPr>
          <w:rFonts w:ascii="Times New Roman" w:eastAsia="Times New Roman" w:hAnsi="Times New Roman" w:cs="Times New Roman"/>
          <w:noProof/>
          <w:color w:val="111111"/>
        </w:rPr>
        <w:drawing>
          <wp:inline distT="0" distB="0" distL="0" distR="0" wp14:anchorId="4C6A317C" wp14:editId="3E171384">
            <wp:extent cx="5353818" cy="4073661"/>
            <wp:effectExtent l="0" t="0" r="5715" b="3175"/>
            <wp:docPr id="675301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01132" name=""/>
                    <pic:cNvPicPr/>
                  </pic:nvPicPr>
                  <pic:blipFill>
                    <a:blip r:embed="rId15"/>
                    <a:stretch>
                      <a:fillRect/>
                    </a:stretch>
                  </pic:blipFill>
                  <pic:spPr>
                    <a:xfrm>
                      <a:off x="0" y="0"/>
                      <a:ext cx="5417405" cy="4122044"/>
                    </a:xfrm>
                    <a:prstGeom prst="rect">
                      <a:avLst/>
                    </a:prstGeom>
                  </pic:spPr>
                </pic:pic>
              </a:graphicData>
            </a:graphic>
          </wp:inline>
        </w:drawing>
      </w:r>
    </w:p>
    <w:p w14:paraId="0D1C5950" w14:textId="77777777" w:rsidR="008D23AF" w:rsidRPr="00AB7BD9" w:rsidRDefault="008D23AF" w:rsidP="008D23AF">
      <w:pPr>
        <w:shd w:val="clear" w:color="auto" w:fill="FFFFFF"/>
        <w:spacing w:before="180"/>
        <w:rPr>
          <w:rFonts w:ascii="Times New Roman" w:eastAsia="Times New Roman" w:hAnsi="Times New Roman" w:cs="Times New Roman"/>
          <w:color w:val="111111"/>
        </w:rPr>
      </w:pPr>
    </w:p>
    <w:p w14:paraId="35A29D65" w14:textId="77777777" w:rsidR="00B60AD0" w:rsidRPr="00AB7BD9" w:rsidRDefault="00B60AD0" w:rsidP="00B60AD0">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AB7BD9">
        <w:rPr>
          <w:rFonts w:ascii="Times New Roman" w:eastAsia="Times New Roman" w:hAnsi="Times New Roman" w:cs="Times New Roman"/>
          <w:b/>
          <w:bCs/>
          <w:kern w:val="0"/>
          <w:sz w:val="36"/>
          <w:szCs w:val="36"/>
          <w14:ligatures w14:val="none"/>
        </w:rPr>
        <w:t>Technical Implementation</w:t>
      </w:r>
    </w:p>
    <w:p w14:paraId="3A7CFDBD" w14:textId="77777777" w:rsidR="00B60AD0" w:rsidRPr="00AB7BD9" w:rsidRDefault="00B60AD0" w:rsidP="00B60AD0">
      <w:pPr>
        <w:spacing w:before="100" w:beforeAutospacing="1" w:after="100" w:afterAutospacing="1"/>
        <w:rPr>
          <w:rFonts w:ascii="Times New Roman" w:eastAsia="Times New Roman" w:hAnsi="Times New Roman" w:cs="Times New Roman"/>
          <w:kern w:val="0"/>
          <w14:ligatures w14:val="none"/>
        </w:rPr>
      </w:pPr>
      <w:r w:rsidRPr="00AB7BD9">
        <w:rPr>
          <w:rFonts w:ascii="Times New Roman" w:eastAsia="Times New Roman" w:hAnsi="Times New Roman" w:cs="Times New Roman"/>
          <w:kern w:val="0"/>
          <w14:ligatures w14:val="none"/>
        </w:rPr>
        <w:t>The application utilizes the following technologies and methodologies:</w:t>
      </w:r>
    </w:p>
    <w:p w14:paraId="681F1187" w14:textId="77777777" w:rsidR="00B60AD0" w:rsidRPr="00AB7BD9" w:rsidRDefault="00B60AD0" w:rsidP="00B60AD0">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AB7BD9">
        <w:rPr>
          <w:rFonts w:ascii="Times New Roman" w:eastAsia="Times New Roman" w:hAnsi="Times New Roman" w:cs="Times New Roman"/>
          <w:b/>
          <w:bCs/>
          <w:kern w:val="0"/>
          <w:sz w:val="27"/>
          <w:szCs w:val="27"/>
          <w14:ligatures w14:val="none"/>
        </w:rPr>
        <w:t>AI Model Integration</w:t>
      </w:r>
    </w:p>
    <w:p w14:paraId="3F08022B" w14:textId="79964D05" w:rsidR="00B60AD0" w:rsidRPr="007E6246" w:rsidRDefault="00B60AD0" w:rsidP="007E6246">
      <w:pPr>
        <w:numPr>
          <w:ilvl w:val="0"/>
          <w:numId w:val="3"/>
        </w:numPr>
        <w:spacing w:before="100" w:beforeAutospacing="1" w:after="100" w:afterAutospacing="1"/>
        <w:rPr>
          <w:rFonts w:ascii="Times New Roman" w:eastAsia="Times New Roman" w:hAnsi="Times New Roman" w:cs="Times New Roman"/>
          <w:kern w:val="0"/>
          <w14:ligatures w14:val="none"/>
        </w:rPr>
      </w:pPr>
      <w:r w:rsidRPr="00AB7BD9">
        <w:rPr>
          <w:rFonts w:ascii="Times New Roman" w:eastAsia="Times New Roman" w:hAnsi="Times New Roman" w:cs="Times New Roman"/>
          <w:b/>
          <w:bCs/>
          <w:kern w:val="0"/>
          <w14:ligatures w14:val="none"/>
        </w:rPr>
        <w:t>Nvidia AI Endpoints</w:t>
      </w:r>
      <w:r w:rsidRPr="00AB7BD9">
        <w:rPr>
          <w:rFonts w:ascii="Times New Roman" w:eastAsia="Times New Roman" w:hAnsi="Times New Roman" w:cs="Times New Roman"/>
          <w:kern w:val="0"/>
          <w14:ligatures w14:val="none"/>
        </w:rPr>
        <w:t xml:space="preserve">: The app employs Nvidia's </w:t>
      </w:r>
      <w:r w:rsidRPr="00AB7BD9">
        <w:rPr>
          <w:rFonts w:ascii="Times New Roman" w:eastAsia="Times New Roman" w:hAnsi="Times New Roman" w:cs="Times New Roman"/>
          <w:kern w:val="0"/>
          <w:sz w:val="20"/>
          <w:szCs w:val="20"/>
          <w14:ligatures w14:val="none"/>
        </w:rPr>
        <w:t>meta/llama3-70b-instruct</w:t>
      </w:r>
      <w:r w:rsidRPr="00AB7BD9">
        <w:rPr>
          <w:rFonts w:ascii="Times New Roman" w:eastAsia="Times New Roman" w:hAnsi="Times New Roman" w:cs="Times New Roman"/>
          <w:kern w:val="0"/>
          <w14:ligatures w14:val="none"/>
        </w:rPr>
        <w:t xml:space="preserve"> model for generating meal plans and grocery lists. This model is accessed through the </w:t>
      </w:r>
      <w:proofErr w:type="spellStart"/>
      <w:r w:rsidRPr="00AB7BD9">
        <w:rPr>
          <w:rFonts w:ascii="Times New Roman" w:eastAsia="Times New Roman" w:hAnsi="Times New Roman" w:cs="Times New Roman"/>
          <w:kern w:val="0"/>
          <w:sz w:val="20"/>
          <w:szCs w:val="20"/>
          <w14:ligatures w14:val="none"/>
        </w:rPr>
        <w:t>ChatNVIDIA</w:t>
      </w:r>
      <w:proofErr w:type="spellEnd"/>
      <w:r w:rsidRPr="00AB7BD9">
        <w:rPr>
          <w:rFonts w:ascii="Times New Roman" w:eastAsia="Times New Roman" w:hAnsi="Times New Roman" w:cs="Times New Roman"/>
          <w:kern w:val="0"/>
          <w14:ligatures w14:val="none"/>
        </w:rPr>
        <w:t xml:space="preserve"> interface, ensuring high performance and accuracy.</w:t>
      </w:r>
    </w:p>
    <w:p w14:paraId="31480C5B" w14:textId="77777777" w:rsidR="00B60AD0" w:rsidRPr="00AB7BD9" w:rsidRDefault="00B60AD0" w:rsidP="00B60AD0">
      <w:pPr>
        <w:spacing w:before="100" w:beforeAutospacing="1" w:after="100" w:afterAutospacing="1"/>
        <w:outlineLvl w:val="2"/>
        <w:rPr>
          <w:rFonts w:ascii="Times New Roman" w:eastAsia="Times New Roman" w:hAnsi="Times New Roman" w:cs="Times New Roman"/>
          <w:b/>
          <w:bCs/>
          <w:kern w:val="0"/>
          <w:sz w:val="27"/>
          <w:szCs w:val="27"/>
          <w14:ligatures w14:val="none"/>
        </w:rPr>
      </w:pPr>
      <w:proofErr w:type="spellStart"/>
      <w:r w:rsidRPr="00AB7BD9">
        <w:rPr>
          <w:rFonts w:ascii="Times New Roman" w:eastAsia="Times New Roman" w:hAnsi="Times New Roman" w:cs="Times New Roman"/>
          <w:b/>
          <w:bCs/>
          <w:kern w:val="0"/>
          <w:sz w:val="27"/>
          <w:szCs w:val="27"/>
          <w14:ligatures w14:val="none"/>
        </w:rPr>
        <w:t>Streamlit</w:t>
      </w:r>
      <w:proofErr w:type="spellEnd"/>
      <w:r w:rsidRPr="00AB7BD9">
        <w:rPr>
          <w:rFonts w:ascii="Times New Roman" w:eastAsia="Times New Roman" w:hAnsi="Times New Roman" w:cs="Times New Roman"/>
          <w:b/>
          <w:bCs/>
          <w:kern w:val="0"/>
          <w:sz w:val="27"/>
          <w:szCs w:val="27"/>
          <w14:ligatures w14:val="none"/>
        </w:rPr>
        <w:t xml:space="preserve"> Framework</w:t>
      </w:r>
    </w:p>
    <w:p w14:paraId="340EC5A4" w14:textId="77777777" w:rsidR="00B60AD0" w:rsidRPr="00AB7BD9" w:rsidRDefault="00B60AD0" w:rsidP="00B60AD0">
      <w:pPr>
        <w:spacing w:before="100" w:beforeAutospacing="1" w:after="100" w:afterAutospacing="1"/>
        <w:rPr>
          <w:rFonts w:ascii="Times New Roman" w:eastAsia="Times New Roman" w:hAnsi="Times New Roman" w:cs="Times New Roman"/>
          <w:kern w:val="0"/>
          <w14:ligatures w14:val="none"/>
        </w:rPr>
      </w:pPr>
      <w:r w:rsidRPr="00AB7BD9">
        <w:rPr>
          <w:rFonts w:ascii="Times New Roman" w:eastAsia="Times New Roman" w:hAnsi="Times New Roman" w:cs="Times New Roman"/>
          <w:kern w:val="0"/>
          <w14:ligatures w14:val="none"/>
        </w:rPr>
        <w:t xml:space="preserve">The app is built using </w:t>
      </w:r>
      <w:proofErr w:type="spellStart"/>
      <w:r w:rsidRPr="00AB7BD9">
        <w:rPr>
          <w:rFonts w:ascii="Times New Roman" w:eastAsia="Times New Roman" w:hAnsi="Times New Roman" w:cs="Times New Roman"/>
          <w:kern w:val="0"/>
          <w14:ligatures w14:val="none"/>
        </w:rPr>
        <w:t>Streamlit</w:t>
      </w:r>
      <w:proofErr w:type="spellEnd"/>
      <w:r w:rsidRPr="00AB7BD9">
        <w:rPr>
          <w:rFonts w:ascii="Times New Roman" w:eastAsia="Times New Roman" w:hAnsi="Times New Roman" w:cs="Times New Roman"/>
          <w:kern w:val="0"/>
          <w14:ligatures w14:val="none"/>
        </w:rPr>
        <w:t xml:space="preserve">, a powerful framework for creating interactive web applications. </w:t>
      </w:r>
      <w:proofErr w:type="spellStart"/>
      <w:r w:rsidRPr="00AB7BD9">
        <w:rPr>
          <w:rFonts w:ascii="Times New Roman" w:eastAsia="Times New Roman" w:hAnsi="Times New Roman" w:cs="Times New Roman"/>
          <w:kern w:val="0"/>
          <w14:ligatures w14:val="none"/>
        </w:rPr>
        <w:t>Streamlit</w:t>
      </w:r>
      <w:proofErr w:type="spellEnd"/>
      <w:r w:rsidRPr="00AB7BD9">
        <w:rPr>
          <w:rFonts w:ascii="Times New Roman" w:eastAsia="Times New Roman" w:hAnsi="Times New Roman" w:cs="Times New Roman"/>
          <w:kern w:val="0"/>
          <w14:ligatures w14:val="none"/>
        </w:rPr>
        <w:t xml:space="preserve"> facilitates user input collection and displays the generated meal plans and grocery lists efficiently.</w:t>
      </w:r>
    </w:p>
    <w:p w14:paraId="41F07AEB" w14:textId="77777777" w:rsidR="00AB7BD9" w:rsidRPr="00AB7BD9" w:rsidRDefault="00AB7BD9" w:rsidP="00B60AD0">
      <w:pPr>
        <w:spacing w:before="100" w:beforeAutospacing="1" w:after="100" w:afterAutospacing="1"/>
        <w:outlineLvl w:val="2"/>
        <w:rPr>
          <w:rFonts w:ascii="Times New Roman" w:eastAsia="Times New Roman" w:hAnsi="Times New Roman" w:cs="Times New Roman"/>
          <w:b/>
          <w:bCs/>
          <w:kern w:val="0"/>
          <w:sz w:val="27"/>
          <w:szCs w:val="27"/>
          <w14:ligatures w14:val="none"/>
        </w:rPr>
      </w:pPr>
    </w:p>
    <w:p w14:paraId="35C10277" w14:textId="487B6C24" w:rsidR="00B60AD0" w:rsidRPr="00AB7BD9" w:rsidRDefault="00B60AD0" w:rsidP="00B60AD0">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AB7BD9">
        <w:rPr>
          <w:rFonts w:ascii="Times New Roman" w:eastAsia="Times New Roman" w:hAnsi="Times New Roman" w:cs="Times New Roman"/>
          <w:b/>
          <w:bCs/>
          <w:kern w:val="0"/>
          <w:sz w:val="27"/>
          <w:szCs w:val="27"/>
          <w14:ligatures w14:val="none"/>
        </w:rPr>
        <w:t>Workflow Orchestration</w:t>
      </w:r>
    </w:p>
    <w:p w14:paraId="4888598F" w14:textId="77777777" w:rsidR="00B60AD0" w:rsidRPr="00AB7BD9" w:rsidRDefault="00B60AD0" w:rsidP="00B60AD0">
      <w:pPr>
        <w:spacing w:before="100" w:beforeAutospacing="1" w:after="100" w:afterAutospacing="1"/>
        <w:rPr>
          <w:rFonts w:ascii="Times New Roman" w:eastAsia="Times New Roman" w:hAnsi="Times New Roman" w:cs="Times New Roman"/>
          <w:kern w:val="0"/>
          <w14:ligatures w14:val="none"/>
        </w:rPr>
      </w:pPr>
      <w:r w:rsidRPr="00AB7BD9">
        <w:rPr>
          <w:rFonts w:ascii="Times New Roman" w:eastAsia="Times New Roman" w:hAnsi="Times New Roman" w:cs="Times New Roman"/>
          <w:kern w:val="0"/>
          <w14:ligatures w14:val="none"/>
        </w:rPr>
        <w:t>The application utilizes a graph-based workflow to manage the sequence of operations. The workflow consists of the following nodes:</w:t>
      </w:r>
    </w:p>
    <w:p w14:paraId="31E0A3FC" w14:textId="77777777" w:rsidR="00B60AD0" w:rsidRPr="00AB7BD9" w:rsidRDefault="00B60AD0" w:rsidP="00B60AD0">
      <w:pPr>
        <w:numPr>
          <w:ilvl w:val="0"/>
          <w:numId w:val="4"/>
        </w:numPr>
        <w:spacing w:before="100" w:beforeAutospacing="1" w:after="100" w:afterAutospacing="1"/>
        <w:rPr>
          <w:rFonts w:ascii="Times New Roman" w:eastAsia="Times New Roman" w:hAnsi="Times New Roman" w:cs="Times New Roman"/>
          <w:kern w:val="0"/>
          <w14:ligatures w14:val="none"/>
        </w:rPr>
      </w:pPr>
      <w:r w:rsidRPr="00AB7BD9">
        <w:rPr>
          <w:rFonts w:ascii="Times New Roman" w:eastAsia="Times New Roman" w:hAnsi="Times New Roman" w:cs="Times New Roman"/>
          <w:b/>
          <w:bCs/>
          <w:kern w:val="0"/>
          <w14:ligatures w14:val="none"/>
        </w:rPr>
        <w:t>Patient Goal Identification</w:t>
      </w:r>
      <w:r w:rsidRPr="00AB7BD9">
        <w:rPr>
          <w:rFonts w:ascii="Times New Roman" w:eastAsia="Times New Roman" w:hAnsi="Times New Roman" w:cs="Times New Roman"/>
          <w:kern w:val="0"/>
          <w14:ligatures w14:val="none"/>
        </w:rPr>
        <w:t>: Determines whether the patient's goal is to manage diabetes or weight loss.</w:t>
      </w:r>
    </w:p>
    <w:p w14:paraId="11FFB6A4" w14:textId="77777777" w:rsidR="00B60AD0" w:rsidRPr="00AB7BD9" w:rsidRDefault="00B60AD0" w:rsidP="00B60AD0">
      <w:pPr>
        <w:numPr>
          <w:ilvl w:val="0"/>
          <w:numId w:val="4"/>
        </w:numPr>
        <w:spacing w:before="100" w:beforeAutospacing="1" w:after="100" w:afterAutospacing="1"/>
        <w:rPr>
          <w:rFonts w:ascii="Times New Roman" w:eastAsia="Times New Roman" w:hAnsi="Times New Roman" w:cs="Times New Roman"/>
          <w:kern w:val="0"/>
          <w14:ligatures w14:val="none"/>
        </w:rPr>
      </w:pPr>
      <w:r w:rsidRPr="00AB7BD9">
        <w:rPr>
          <w:rFonts w:ascii="Times New Roman" w:eastAsia="Times New Roman" w:hAnsi="Times New Roman" w:cs="Times New Roman"/>
          <w:b/>
          <w:bCs/>
          <w:kern w:val="0"/>
          <w14:ligatures w14:val="none"/>
        </w:rPr>
        <w:t>Diabetes Meal Plan Generation</w:t>
      </w:r>
      <w:r w:rsidRPr="00AB7BD9">
        <w:rPr>
          <w:rFonts w:ascii="Times New Roman" w:eastAsia="Times New Roman" w:hAnsi="Times New Roman" w:cs="Times New Roman"/>
          <w:kern w:val="0"/>
          <w14:ligatures w14:val="none"/>
        </w:rPr>
        <w:t>: Creates a meal plan specifically for diabetes management.</w:t>
      </w:r>
    </w:p>
    <w:p w14:paraId="1A0E7EFB" w14:textId="77777777" w:rsidR="00B60AD0" w:rsidRPr="00AB7BD9" w:rsidRDefault="00B60AD0" w:rsidP="00B60AD0">
      <w:pPr>
        <w:numPr>
          <w:ilvl w:val="0"/>
          <w:numId w:val="4"/>
        </w:numPr>
        <w:spacing w:before="100" w:beforeAutospacing="1" w:after="100" w:afterAutospacing="1"/>
        <w:rPr>
          <w:rFonts w:ascii="Times New Roman" w:eastAsia="Times New Roman" w:hAnsi="Times New Roman" w:cs="Times New Roman"/>
          <w:kern w:val="0"/>
          <w14:ligatures w14:val="none"/>
        </w:rPr>
      </w:pPr>
      <w:r w:rsidRPr="00AB7BD9">
        <w:rPr>
          <w:rFonts w:ascii="Times New Roman" w:eastAsia="Times New Roman" w:hAnsi="Times New Roman" w:cs="Times New Roman"/>
          <w:b/>
          <w:bCs/>
          <w:kern w:val="0"/>
          <w14:ligatures w14:val="none"/>
        </w:rPr>
        <w:t>Weight Loss Meal Plan Generation</w:t>
      </w:r>
      <w:r w:rsidRPr="00AB7BD9">
        <w:rPr>
          <w:rFonts w:ascii="Times New Roman" w:eastAsia="Times New Roman" w:hAnsi="Times New Roman" w:cs="Times New Roman"/>
          <w:kern w:val="0"/>
          <w14:ligatures w14:val="none"/>
        </w:rPr>
        <w:t>: Develops a meal plan tailored for weight loss.</w:t>
      </w:r>
    </w:p>
    <w:p w14:paraId="392A2F03" w14:textId="77777777" w:rsidR="00B60AD0" w:rsidRPr="00AB7BD9" w:rsidRDefault="00B60AD0" w:rsidP="00B60AD0">
      <w:pPr>
        <w:numPr>
          <w:ilvl w:val="0"/>
          <w:numId w:val="4"/>
        </w:numPr>
        <w:spacing w:before="100" w:beforeAutospacing="1" w:after="100" w:afterAutospacing="1"/>
        <w:rPr>
          <w:rFonts w:ascii="Times New Roman" w:eastAsia="Times New Roman" w:hAnsi="Times New Roman" w:cs="Times New Roman"/>
          <w:kern w:val="0"/>
          <w14:ligatures w14:val="none"/>
        </w:rPr>
      </w:pPr>
      <w:r w:rsidRPr="00AB7BD9">
        <w:rPr>
          <w:rFonts w:ascii="Times New Roman" w:eastAsia="Times New Roman" w:hAnsi="Times New Roman" w:cs="Times New Roman"/>
          <w:b/>
          <w:bCs/>
          <w:kern w:val="0"/>
          <w14:ligatures w14:val="none"/>
        </w:rPr>
        <w:t>Grocery List Generation</w:t>
      </w:r>
      <w:r w:rsidRPr="00AB7BD9">
        <w:rPr>
          <w:rFonts w:ascii="Times New Roman" w:eastAsia="Times New Roman" w:hAnsi="Times New Roman" w:cs="Times New Roman"/>
          <w:kern w:val="0"/>
          <w14:ligatures w14:val="none"/>
        </w:rPr>
        <w:t>: Produces a detailed grocery list based on the selected meal plan.</w:t>
      </w:r>
    </w:p>
    <w:p w14:paraId="225A590A" w14:textId="77777777" w:rsidR="00B60AD0" w:rsidRPr="00AB7BD9" w:rsidRDefault="00B60AD0" w:rsidP="00B60AD0">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AB7BD9">
        <w:rPr>
          <w:rFonts w:ascii="Times New Roman" w:eastAsia="Times New Roman" w:hAnsi="Times New Roman" w:cs="Times New Roman"/>
          <w:b/>
          <w:bCs/>
          <w:kern w:val="0"/>
          <w:sz w:val="27"/>
          <w:szCs w:val="27"/>
          <w14:ligatures w14:val="none"/>
        </w:rPr>
        <w:t>Conditional Routing</w:t>
      </w:r>
    </w:p>
    <w:p w14:paraId="7F168B07" w14:textId="77777777" w:rsidR="00B60AD0" w:rsidRPr="00AB7BD9" w:rsidRDefault="00B60AD0" w:rsidP="00B60AD0">
      <w:pPr>
        <w:spacing w:before="100" w:beforeAutospacing="1" w:after="100" w:afterAutospacing="1"/>
        <w:rPr>
          <w:rFonts w:ascii="Times New Roman" w:eastAsia="Times New Roman" w:hAnsi="Times New Roman" w:cs="Times New Roman"/>
          <w:kern w:val="0"/>
          <w14:ligatures w14:val="none"/>
        </w:rPr>
      </w:pPr>
      <w:r w:rsidRPr="00AB7BD9">
        <w:rPr>
          <w:rFonts w:ascii="Times New Roman" w:eastAsia="Times New Roman" w:hAnsi="Times New Roman" w:cs="Times New Roman"/>
          <w:kern w:val="0"/>
          <w14:ligatures w14:val="none"/>
        </w:rPr>
        <w:t>The app uses conditional routing to direct the workflow based on the patient's goal. This ensures that the appropriate meal plan generation logic is executed, resulting in accurate and relevant recommendations.</w:t>
      </w:r>
    </w:p>
    <w:p w14:paraId="1EE086CD" w14:textId="77777777" w:rsidR="00B60AD0" w:rsidRPr="00AB7BD9" w:rsidRDefault="00B60AD0" w:rsidP="00B60AD0">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AB7BD9">
        <w:rPr>
          <w:rFonts w:ascii="Times New Roman" w:eastAsia="Times New Roman" w:hAnsi="Times New Roman" w:cs="Times New Roman"/>
          <w:b/>
          <w:bCs/>
          <w:kern w:val="0"/>
          <w:sz w:val="36"/>
          <w:szCs w:val="36"/>
          <w14:ligatures w14:val="none"/>
        </w:rPr>
        <w:t>User Interface</w:t>
      </w:r>
    </w:p>
    <w:p w14:paraId="26A038AC" w14:textId="77777777" w:rsidR="00B60AD0" w:rsidRPr="00AB7BD9" w:rsidRDefault="00B60AD0" w:rsidP="00B60AD0">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AB7BD9">
        <w:rPr>
          <w:rFonts w:ascii="Times New Roman" w:eastAsia="Times New Roman" w:hAnsi="Times New Roman" w:cs="Times New Roman"/>
          <w:b/>
          <w:bCs/>
          <w:kern w:val="0"/>
          <w:sz w:val="27"/>
          <w:szCs w:val="27"/>
          <w14:ligatures w14:val="none"/>
        </w:rPr>
        <w:t>Input Forms</w:t>
      </w:r>
    </w:p>
    <w:p w14:paraId="6BAADBEC" w14:textId="77777777" w:rsidR="00B60AD0" w:rsidRPr="00AB7BD9" w:rsidRDefault="00B60AD0" w:rsidP="00B60AD0">
      <w:pPr>
        <w:spacing w:before="100" w:beforeAutospacing="1" w:after="100" w:afterAutospacing="1"/>
        <w:rPr>
          <w:rFonts w:ascii="Times New Roman" w:eastAsia="Times New Roman" w:hAnsi="Times New Roman" w:cs="Times New Roman"/>
          <w:kern w:val="0"/>
          <w14:ligatures w14:val="none"/>
        </w:rPr>
      </w:pPr>
      <w:r w:rsidRPr="00AB7BD9">
        <w:rPr>
          <w:rFonts w:ascii="Times New Roman" w:eastAsia="Times New Roman" w:hAnsi="Times New Roman" w:cs="Times New Roman"/>
          <w:kern w:val="0"/>
          <w14:ligatures w14:val="none"/>
        </w:rPr>
        <w:t>The app provides an intuitive interface where users can input their meal data, sugar data, and patient information. Users also specify their health goal (diabetes or weight loss) to tailor the recommendations.</w:t>
      </w:r>
    </w:p>
    <w:p w14:paraId="14C3EAD7" w14:textId="77777777" w:rsidR="00B60AD0" w:rsidRPr="00AB7BD9" w:rsidRDefault="00B60AD0" w:rsidP="00B60AD0">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AB7BD9">
        <w:rPr>
          <w:rFonts w:ascii="Times New Roman" w:eastAsia="Times New Roman" w:hAnsi="Times New Roman" w:cs="Times New Roman"/>
          <w:b/>
          <w:bCs/>
          <w:kern w:val="0"/>
          <w:sz w:val="27"/>
          <w:szCs w:val="27"/>
          <w14:ligatures w14:val="none"/>
        </w:rPr>
        <w:t>Output Display</w:t>
      </w:r>
    </w:p>
    <w:p w14:paraId="3B15088E" w14:textId="77777777" w:rsidR="00B60AD0" w:rsidRPr="00AB7BD9" w:rsidRDefault="00B60AD0" w:rsidP="00B60AD0">
      <w:pPr>
        <w:spacing w:before="100" w:beforeAutospacing="1" w:after="100" w:afterAutospacing="1"/>
        <w:rPr>
          <w:rFonts w:ascii="Times New Roman" w:eastAsia="Times New Roman" w:hAnsi="Times New Roman" w:cs="Times New Roman"/>
          <w:kern w:val="0"/>
          <w14:ligatures w14:val="none"/>
        </w:rPr>
      </w:pPr>
      <w:r w:rsidRPr="00AB7BD9">
        <w:rPr>
          <w:rFonts w:ascii="Times New Roman" w:eastAsia="Times New Roman" w:hAnsi="Times New Roman" w:cs="Times New Roman"/>
          <w:kern w:val="0"/>
          <w14:ligatures w14:val="none"/>
        </w:rPr>
        <w:t>Upon submission, the app displays the following:</w:t>
      </w:r>
    </w:p>
    <w:p w14:paraId="30F6103F" w14:textId="77777777" w:rsidR="00B60AD0" w:rsidRPr="00AB7BD9" w:rsidRDefault="00B60AD0" w:rsidP="00B60AD0">
      <w:pPr>
        <w:numPr>
          <w:ilvl w:val="0"/>
          <w:numId w:val="5"/>
        </w:numPr>
        <w:spacing w:before="100" w:beforeAutospacing="1" w:after="100" w:afterAutospacing="1"/>
        <w:rPr>
          <w:rFonts w:ascii="Times New Roman" w:eastAsia="Times New Roman" w:hAnsi="Times New Roman" w:cs="Times New Roman"/>
          <w:kern w:val="0"/>
          <w14:ligatures w14:val="none"/>
        </w:rPr>
      </w:pPr>
      <w:r w:rsidRPr="00AB7BD9">
        <w:rPr>
          <w:rFonts w:ascii="Times New Roman" w:eastAsia="Times New Roman" w:hAnsi="Times New Roman" w:cs="Times New Roman"/>
          <w:b/>
          <w:bCs/>
          <w:kern w:val="0"/>
          <w14:ligatures w14:val="none"/>
        </w:rPr>
        <w:t>Goal Identification</w:t>
      </w:r>
      <w:r w:rsidRPr="00AB7BD9">
        <w:rPr>
          <w:rFonts w:ascii="Times New Roman" w:eastAsia="Times New Roman" w:hAnsi="Times New Roman" w:cs="Times New Roman"/>
          <w:kern w:val="0"/>
          <w14:ligatures w14:val="none"/>
        </w:rPr>
        <w:t>: Confirms the identified goal (diabetes or weight loss).</w:t>
      </w:r>
    </w:p>
    <w:p w14:paraId="6ADA0080" w14:textId="77777777" w:rsidR="00B60AD0" w:rsidRPr="00AB7BD9" w:rsidRDefault="00B60AD0" w:rsidP="00B60AD0">
      <w:pPr>
        <w:numPr>
          <w:ilvl w:val="0"/>
          <w:numId w:val="5"/>
        </w:numPr>
        <w:spacing w:before="100" w:beforeAutospacing="1" w:after="100" w:afterAutospacing="1"/>
        <w:rPr>
          <w:rFonts w:ascii="Times New Roman" w:eastAsia="Times New Roman" w:hAnsi="Times New Roman" w:cs="Times New Roman"/>
          <w:kern w:val="0"/>
          <w14:ligatures w14:val="none"/>
        </w:rPr>
      </w:pPr>
      <w:r w:rsidRPr="00AB7BD9">
        <w:rPr>
          <w:rFonts w:ascii="Times New Roman" w:eastAsia="Times New Roman" w:hAnsi="Times New Roman" w:cs="Times New Roman"/>
          <w:b/>
          <w:bCs/>
          <w:kern w:val="0"/>
          <w14:ligatures w14:val="none"/>
        </w:rPr>
        <w:t>Meal Plan</w:t>
      </w:r>
      <w:r w:rsidRPr="00AB7BD9">
        <w:rPr>
          <w:rFonts w:ascii="Times New Roman" w:eastAsia="Times New Roman" w:hAnsi="Times New Roman" w:cs="Times New Roman"/>
          <w:kern w:val="0"/>
          <w14:ligatures w14:val="none"/>
        </w:rPr>
        <w:t>: Presents a detailed, weekly meal plan tailored to the user's needs.</w:t>
      </w:r>
    </w:p>
    <w:p w14:paraId="48521082" w14:textId="77777777" w:rsidR="00B60AD0" w:rsidRPr="00AB7BD9" w:rsidRDefault="00B60AD0" w:rsidP="00B60AD0">
      <w:pPr>
        <w:numPr>
          <w:ilvl w:val="0"/>
          <w:numId w:val="5"/>
        </w:numPr>
        <w:spacing w:before="100" w:beforeAutospacing="1" w:after="100" w:afterAutospacing="1"/>
        <w:rPr>
          <w:rFonts w:ascii="Times New Roman" w:eastAsia="Times New Roman" w:hAnsi="Times New Roman" w:cs="Times New Roman"/>
          <w:kern w:val="0"/>
          <w14:ligatures w14:val="none"/>
        </w:rPr>
      </w:pPr>
      <w:r w:rsidRPr="00AB7BD9">
        <w:rPr>
          <w:rFonts w:ascii="Times New Roman" w:eastAsia="Times New Roman" w:hAnsi="Times New Roman" w:cs="Times New Roman"/>
          <w:b/>
          <w:bCs/>
          <w:kern w:val="0"/>
          <w14:ligatures w14:val="none"/>
        </w:rPr>
        <w:t>Grocery List</w:t>
      </w:r>
      <w:r w:rsidRPr="00AB7BD9">
        <w:rPr>
          <w:rFonts w:ascii="Times New Roman" w:eastAsia="Times New Roman" w:hAnsi="Times New Roman" w:cs="Times New Roman"/>
          <w:kern w:val="0"/>
          <w14:ligatures w14:val="none"/>
        </w:rPr>
        <w:t>: Lists the groceries required for the meal plan, including quantities, to facilitate easy shopping.</w:t>
      </w:r>
    </w:p>
    <w:p w14:paraId="6C60C836" w14:textId="4B7509FA" w:rsidR="00AB7BD9" w:rsidRPr="00AB7BD9" w:rsidRDefault="007362E1" w:rsidP="00AB7BD9">
      <w:pPr>
        <w:pStyle w:val="whitespace-pre-wrap"/>
      </w:pPr>
      <w:r>
        <w:t>H</w:t>
      </w:r>
      <w:r w:rsidR="00AB7BD9" w:rsidRPr="00AB7BD9">
        <w:t xml:space="preserve">ere's an extended end-to-end flow for a diabetic/Obesity/Weight </w:t>
      </w:r>
      <w:proofErr w:type="gramStart"/>
      <w:r w:rsidR="00AB7BD9" w:rsidRPr="00AB7BD9">
        <w:t>Control  patient</w:t>
      </w:r>
      <w:proofErr w:type="gramEnd"/>
      <w:r w:rsidR="00AB7BD9" w:rsidRPr="00AB7BD9">
        <w:t xml:space="preserve"> using the health dietitian agent, incorporating meal tracking, sugar monitoring, and dynamic meal plan adjustments:</w:t>
      </w:r>
    </w:p>
    <w:p w14:paraId="57EDBCF9" w14:textId="0BF77366" w:rsidR="00AB7BD9" w:rsidRPr="00AB7BD9" w:rsidRDefault="00AB7BD9" w:rsidP="00AB7BD9">
      <w:pPr>
        <w:pStyle w:val="whitespace-normal"/>
        <w:numPr>
          <w:ilvl w:val="0"/>
          <w:numId w:val="10"/>
        </w:numPr>
      </w:pPr>
      <w:r w:rsidRPr="00AB7BD9">
        <w:rPr>
          <w:rStyle w:val="Strong"/>
          <w:rFonts w:eastAsiaTheme="majorEastAsia"/>
        </w:rPr>
        <w:t>User Onboarding</w:t>
      </w:r>
      <w:r w:rsidRPr="00AB7BD9">
        <w:t>: The user downloads the app and provides initial information about their diabetic/</w:t>
      </w:r>
      <w:proofErr w:type="gramStart"/>
      <w:r w:rsidRPr="00AB7BD9">
        <w:t>Health  condition</w:t>
      </w:r>
      <w:proofErr w:type="gramEnd"/>
      <w:r w:rsidRPr="00AB7BD9">
        <w:t>, food preference, and health goals.</w:t>
      </w:r>
    </w:p>
    <w:p w14:paraId="567771F3" w14:textId="77777777" w:rsidR="00AB7BD9" w:rsidRPr="00AB7BD9" w:rsidRDefault="00AB7BD9" w:rsidP="00AB7BD9">
      <w:pPr>
        <w:pStyle w:val="whitespace-normal"/>
        <w:numPr>
          <w:ilvl w:val="0"/>
          <w:numId w:val="10"/>
        </w:numPr>
      </w:pPr>
      <w:r w:rsidRPr="00AB7BD9">
        <w:rPr>
          <w:rStyle w:val="Strong"/>
          <w:rFonts w:eastAsiaTheme="majorEastAsia"/>
        </w:rPr>
        <w:t>Baseline Meal Plan Generation</w:t>
      </w:r>
      <w:r w:rsidRPr="00AB7BD9">
        <w:t xml:space="preserve">: The dietitian agent, using its knowledge base and the user's information, generates a baseline meal plan with recipes tailored for managing diabetes/Weight </w:t>
      </w:r>
    </w:p>
    <w:p w14:paraId="3F5B5AC8" w14:textId="77777777" w:rsidR="00AB7BD9" w:rsidRPr="00AB7BD9" w:rsidRDefault="00AB7BD9" w:rsidP="00AB7BD9">
      <w:pPr>
        <w:pStyle w:val="whitespace-normal"/>
        <w:numPr>
          <w:ilvl w:val="0"/>
          <w:numId w:val="10"/>
        </w:numPr>
      </w:pPr>
      <w:r w:rsidRPr="00AB7BD9">
        <w:rPr>
          <w:rStyle w:val="Strong"/>
          <w:rFonts w:eastAsiaTheme="majorEastAsia"/>
        </w:rPr>
        <w:t>Meal Logging</w:t>
      </w:r>
      <w:r w:rsidRPr="00AB7BD9">
        <w:t>: Throughout the day, the user logs their meals by taking photos of the food or selecting from a database of recipes and portion sizes. The agent analyzes the images and logs the nutritional information.</w:t>
      </w:r>
    </w:p>
    <w:p w14:paraId="2EB68CE3" w14:textId="77777777" w:rsidR="00AB7BD9" w:rsidRPr="00AB7BD9" w:rsidRDefault="00AB7BD9" w:rsidP="00AB7BD9">
      <w:pPr>
        <w:pStyle w:val="whitespace-normal"/>
        <w:numPr>
          <w:ilvl w:val="0"/>
          <w:numId w:val="10"/>
        </w:numPr>
      </w:pPr>
      <w:r w:rsidRPr="00AB7BD9">
        <w:rPr>
          <w:rStyle w:val="Strong"/>
          <w:rFonts w:eastAsiaTheme="majorEastAsia"/>
        </w:rPr>
        <w:t>Continuous Glucose Monitoring</w:t>
      </w:r>
      <w:r w:rsidRPr="00AB7BD9">
        <w:t>: The app integrates with the user's continuous glucose monitoring (CGM) device or a companion app that tracks blood sugar levels from periodic finger-prick tests.</w:t>
      </w:r>
    </w:p>
    <w:p w14:paraId="2C47BF53" w14:textId="77777777" w:rsidR="00AB7BD9" w:rsidRPr="00AB7BD9" w:rsidRDefault="00AB7BD9" w:rsidP="00AB7BD9">
      <w:pPr>
        <w:pStyle w:val="whitespace-normal"/>
        <w:numPr>
          <w:ilvl w:val="0"/>
          <w:numId w:val="10"/>
        </w:numPr>
      </w:pPr>
      <w:r w:rsidRPr="00AB7BD9">
        <w:rPr>
          <w:rStyle w:val="Strong"/>
          <w:rFonts w:eastAsiaTheme="majorEastAsia"/>
        </w:rPr>
        <w:t>Sugar Level Analysis</w:t>
      </w:r>
      <w:r w:rsidRPr="00AB7BD9">
        <w:t>: The dietitian agent continuously analyzes the user's glucose data, looking for patterns and deviations from the expected range based on the meal logs.</w:t>
      </w:r>
    </w:p>
    <w:p w14:paraId="5783AB58" w14:textId="77777777" w:rsidR="00AB7BD9" w:rsidRPr="00AB7BD9" w:rsidRDefault="00AB7BD9" w:rsidP="00AB7BD9">
      <w:pPr>
        <w:pStyle w:val="whitespace-normal"/>
        <w:numPr>
          <w:ilvl w:val="0"/>
          <w:numId w:val="10"/>
        </w:numPr>
      </w:pPr>
      <w:r w:rsidRPr="00AB7BD9">
        <w:rPr>
          <w:rStyle w:val="Strong"/>
          <w:rFonts w:eastAsiaTheme="majorEastAsia"/>
        </w:rPr>
        <w:t>Dynamic Meal Plan Adjustments</w:t>
      </w:r>
      <w:r w:rsidRPr="00AB7BD9">
        <w:t>: If the agent detects abnormal sugar levels, it adjusts the meal plan in real-time, suggesting alternative recipes or tweaking portion sizes to better manage the user's glucose levels.</w:t>
      </w:r>
    </w:p>
    <w:p w14:paraId="715120CA" w14:textId="77777777" w:rsidR="00AB7BD9" w:rsidRPr="00AB7BD9" w:rsidRDefault="00AB7BD9" w:rsidP="00AB7BD9">
      <w:pPr>
        <w:pStyle w:val="whitespace-normal"/>
        <w:numPr>
          <w:ilvl w:val="0"/>
          <w:numId w:val="10"/>
        </w:numPr>
      </w:pPr>
      <w:r w:rsidRPr="00AB7BD9">
        <w:rPr>
          <w:rStyle w:val="Strong"/>
          <w:rFonts w:eastAsiaTheme="majorEastAsia"/>
        </w:rPr>
        <w:t>Personalized Recommendations</w:t>
      </w:r>
      <w:r w:rsidRPr="00AB7BD9">
        <w:t>: Based on the user's preferences, activity levels (integrated from fitness trackers), and medical history, the agent provides personalized recommendations for snacks, exercises, or lifestyle changes to improve diabetes management.</w:t>
      </w:r>
    </w:p>
    <w:p w14:paraId="5063CCB5" w14:textId="77777777" w:rsidR="00AB7BD9" w:rsidRPr="00AB7BD9" w:rsidRDefault="00AB7BD9" w:rsidP="00AB7BD9">
      <w:pPr>
        <w:pStyle w:val="whitespace-normal"/>
        <w:numPr>
          <w:ilvl w:val="0"/>
          <w:numId w:val="10"/>
        </w:numPr>
      </w:pPr>
      <w:r w:rsidRPr="00AB7BD9">
        <w:rPr>
          <w:rStyle w:val="Strong"/>
          <w:rFonts w:eastAsiaTheme="majorEastAsia"/>
        </w:rPr>
        <w:t>Multi-Modal Interaction</w:t>
      </w:r>
      <w:r w:rsidRPr="00AB7BD9">
        <w:t>: The user can interact with the agent through voice, text, or by uploading images of food items or ingredients for analysis and recommendations.</w:t>
      </w:r>
    </w:p>
    <w:p w14:paraId="1FB1282D" w14:textId="77777777" w:rsidR="00AB7BD9" w:rsidRPr="00AB7BD9" w:rsidRDefault="00AB7BD9" w:rsidP="00AB7BD9">
      <w:pPr>
        <w:pStyle w:val="whitespace-normal"/>
        <w:numPr>
          <w:ilvl w:val="0"/>
          <w:numId w:val="10"/>
        </w:numPr>
      </w:pPr>
      <w:r w:rsidRPr="00AB7BD9">
        <w:rPr>
          <w:rStyle w:val="Strong"/>
          <w:rFonts w:eastAsiaTheme="majorEastAsia"/>
        </w:rPr>
        <w:t>Knowledge Grounding</w:t>
      </w:r>
      <w:r w:rsidRPr="00AB7BD9">
        <w:t xml:space="preserve">: The agent stays </w:t>
      </w:r>
      <w:proofErr w:type="gramStart"/>
      <w:r w:rsidRPr="00AB7BD9">
        <w:t>up-to-date</w:t>
      </w:r>
      <w:proofErr w:type="gramEnd"/>
      <w:r w:rsidRPr="00AB7BD9">
        <w:t xml:space="preserve"> by integrating with authoritative sources like diabetes research, clinical guidelines, and nutrition databases, ensuring its recommendations are safe and evidence-based.</w:t>
      </w:r>
    </w:p>
    <w:p w14:paraId="6A5F19D1" w14:textId="77777777" w:rsidR="00AB7BD9" w:rsidRPr="00AB7BD9" w:rsidRDefault="00AB7BD9" w:rsidP="00AB7BD9">
      <w:pPr>
        <w:pStyle w:val="whitespace-normal"/>
        <w:numPr>
          <w:ilvl w:val="0"/>
          <w:numId w:val="10"/>
        </w:numPr>
      </w:pPr>
      <w:r w:rsidRPr="00AB7BD9">
        <w:rPr>
          <w:rStyle w:val="Strong"/>
          <w:rFonts w:eastAsiaTheme="majorEastAsia"/>
        </w:rPr>
        <w:t>Collaboration with Healthcare Team</w:t>
      </w:r>
      <w:r w:rsidRPr="00AB7BD9">
        <w:t xml:space="preserve">: Grocery procurement assistant   </w:t>
      </w:r>
      <w:proofErr w:type="gramStart"/>
      <w:r w:rsidRPr="00AB7BD9">
        <w:t>With</w:t>
      </w:r>
      <w:proofErr w:type="gramEnd"/>
      <w:r w:rsidRPr="00AB7BD9">
        <w:t xml:space="preserve"> the user's consent, the agent can share reports and insights with their healthcare team (doctors, dietitians, etc.) for better coordinated care.</w:t>
      </w:r>
    </w:p>
    <w:p w14:paraId="5D6E4E1A" w14:textId="77777777" w:rsidR="00AB7BD9" w:rsidRPr="00AB7BD9" w:rsidRDefault="00AB7BD9" w:rsidP="00AB7BD9">
      <w:pPr>
        <w:pStyle w:val="whitespace-normal"/>
        <w:numPr>
          <w:ilvl w:val="0"/>
          <w:numId w:val="10"/>
        </w:numPr>
      </w:pPr>
      <w:r w:rsidRPr="00AB7BD9">
        <w:rPr>
          <w:rStyle w:val="Strong"/>
          <w:rFonts w:eastAsiaTheme="majorEastAsia"/>
        </w:rPr>
        <w:t>Continuous Learning</w:t>
      </w:r>
      <w:r w:rsidRPr="00AB7BD9">
        <w:t>: The agent learns from the user's feedback, meal logs, and glucose data, refining its understanding of the user's specific needs and improving its recommendation accuracy over time.</w:t>
      </w:r>
    </w:p>
    <w:p w14:paraId="6BB719DA" w14:textId="77777777" w:rsidR="00AB7BD9" w:rsidRPr="00AB7BD9" w:rsidRDefault="00AB7BD9" w:rsidP="00AB7BD9">
      <w:pPr>
        <w:pStyle w:val="whitespace-normal"/>
        <w:numPr>
          <w:ilvl w:val="0"/>
          <w:numId w:val="10"/>
        </w:numPr>
      </w:pPr>
      <w:r w:rsidRPr="00AB7BD9">
        <w:rPr>
          <w:rStyle w:val="Strong"/>
          <w:rFonts w:eastAsiaTheme="majorEastAsia"/>
        </w:rPr>
        <w:t>Reminders and Alerts</w:t>
      </w:r>
      <w:r w:rsidRPr="00AB7BD9">
        <w:t>: The app sends reminders for logging meals, taking medications, or scheduling medical appointments, and alerts the user or healthcare team if significant issues are detected (e.g., prolonged high glucose levels).</w:t>
      </w:r>
    </w:p>
    <w:p w14:paraId="6A67BB4D" w14:textId="77777777" w:rsidR="00AB7BD9" w:rsidRPr="00AB7BD9" w:rsidRDefault="00AB7BD9" w:rsidP="00AB7BD9">
      <w:pPr>
        <w:pStyle w:val="whitespace-pre-wrap"/>
      </w:pPr>
      <w:r w:rsidRPr="00AB7BD9">
        <w:t xml:space="preserve">By leveraging NVIDIA's AI technologies, the </w:t>
      </w:r>
      <w:proofErr w:type="spellStart"/>
      <w:r w:rsidRPr="00AB7BD9">
        <w:t>LangChain</w:t>
      </w:r>
      <w:proofErr w:type="spellEnd"/>
      <w:r w:rsidRPr="00AB7BD9">
        <w:t xml:space="preserve"> framework, and integrations with various data sources and devices, this solution provides a comprehensive and personalized approach to diabetes management, empowering users with real-time monitoring, dynamic meal planning, and continuous learning for better health outcomes</w:t>
      </w:r>
    </w:p>
    <w:p w14:paraId="640C92CF" w14:textId="6543A42E" w:rsidR="007362E1" w:rsidRPr="007362E1" w:rsidRDefault="007362E1" w:rsidP="007362E1">
      <w:pPr>
        <w:pStyle w:val="Heading2"/>
        <w:rPr>
          <w:rFonts w:ascii="Times New Roman" w:eastAsia="Times New Roman" w:hAnsi="Times New Roman" w:cs="Times New Roman"/>
          <w:color w:val="000000" w:themeColor="text1"/>
          <w:sz w:val="24"/>
          <w:szCs w:val="24"/>
        </w:rPr>
      </w:pPr>
      <w:r w:rsidRPr="007362E1">
        <w:rPr>
          <w:rFonts w:ascii="Times New Roman" w:eastAsia="Times New Roman" w:hAnsi="Times New Roman" w:cs="Times New Roman"/>
          <w:color w:val="000000" w:themeColor="text1"/>
          <w:sz w:val="24"/>
          <w:szCs w:val="24"/>
        </w:rPr>
        <w:t xml:space="preserve">Here's an architecture diagram illustrating the flow and components for the diabetic health dietitian agent solution, incorporating </w:t>
      </w:r>
      <w:proofErr w:type="spellStart"/>
      <w:r w:rsidRPr="007362E1">
        <w:rPr>
          <w:rFonts w:ascii="Times New Roman" w:eastAsia="Times New Roman" w:hAnsi="Times New Roman" w:cs="Times New Roman"/>
          <w:color w:val="000000" w:themeColor="text1"/>
          <w:sz w:val="24"/>
          <w:szCs w:val="24"/>
        </w:rPr>
        <w:t>LangChain</w:t>
      </w:r>
      <w:proofErr w:type="spellEnd"/>
      <w:r w:rsidRPr="007362E1">
        <w:rPr>
          <w:rFonts w:ascii="Times New Roman" w:eastAsia="Times New Roman" w:hAnsi="Times New Roman" w:cs="Times New Roman"/>
          <w:color w:val="000000" w:themeColor="text1"/>
          <w:sz w:val="24"/>
          <w:szCs w:val="24"/>
        </w:rPr>
        <w:t xml:space="preserve">, </w:t>
      </w:r>
      <w:proofErr w:type="spellStart"/>
      <w:r w:rsidRPr="007362E1">
        <w:rPr>
          <w:rFonts w:ascii="Times New Roman" w:eastAsia="Times New Roman" w:hAnsi="Times New Roman" w:cs="Times New Roman"/>
          <w:color w:val="000000" w:themeColor="text1"/>
          <w:sz w:val="24"/>
          <w:szCs w:val="24"/>
        </w:rPr>
        <w:t>LangGraph</w:t>
      </w:r>
      <w:proofErr w:type="spellEnd"/>
      <w:r w:rsidRPr="007362E1">
        <w:rPr>
          <w:rFonts w:ascii="Times New Roman" w:eastAsia="Times New Roman" w:hAnsi="Times New Roman" w:cs="Times New Roman"/>
          <w:color w:val="000000" w:themeColor="text1"/>
          <w:sz w:val="24"/>
          <w:szCs w:val="24"/>
        </w:rPr>
        <w:t xml:space="preserve">, multi-modal input handling, base model, domain-specific fine-tuning, optimization with </w:t>
      </w:r>
      <w:proofErr w:type="spellStart"/>
      <w:r w:rsidRPr="007362E1">
        <w:rPr>
          <w:rFonts w:ascii="Times New Roman" w:eastAsia="Times New Roman" w:hAnsi="Times New Roman" w:cs="Times New Roman"/>
          <w:color w:val="000000" w:themeColor="text1"/>
          <w:sz w:val="24"/>
          <w:szCs w:val="24"/>
        </w:rPr>
        <w:t>TensorRT</w:t>
      </w:r>
      <w:proofErr w:type="spellEnd"/>
      <w:r w:rsidRPr="007362E1">
        <w:rPr>
          <w:rFonts w:ascii="Times New Roman" w:eastAsia="Times New Roman" w:hAnsi="Times New Roman" w:cs="Times New Roman"/>
          <w:color w:val="000000" w:themeColor="text1"/>
          <w:sz w:val="24"/>
          <w:szCs w:val="24"/>
        </w:rPr>
        <w:t xml:space="preserve">-LLM, and safety with </w:t>
      </w:r>
      <w:proofErr w:type="spellStart"/>
      <w:r w:rsidRPr="007362E1">
        <w:rPr>
          <w:rFonts w:ascii="Times New Roman" w:eastAsia="Times New Roman" w:hAnsi="Times New Roman" w:cs="Times New Roman"/>
          <w:color w:val="000000" w:themeColor="text1"/>
          <w:sz w:val="24"/>
          <w:szCs w:val="24"/>
        </w:rPr>
        <w:t>NeMo</w:t>
      </w:r>
      <w:proofErr w:type="spellEnd"/>
      <w:r w:rsidRPr="007362E1">
        <w:rPr>
          <w:rFonts w:ascii="Times New Roman" w:eastAsia="Times New Roman" w:hAnsi="Times New Roman" w:cs="Times New Roman"/>
          <w:color w:val="000000" w:themeColor="text1"/>
          <w:sz w:val="24"/>
          <w:szCs w:val="24"/>
        </w:rPr>
        <w:t xml:space="preserve"> </w:t>
      </w:r>
      <w:proofErr w:type="spellStart"/>
      <w:r w:rsidRPr="007362E1">
        <w:rPr>
          <w:rFonts w:ascii="Times New Roman" w:eastAsia="Times New Roman" w:hAnsi="Times New Roman" w:cs="Times New Roman"/>
          <w:color w:val="000000" w:themeColor="text1"/>
          <w:sz w:val="24"/>
          <w:szCs w:val="24"/>
        </w:rPr>
        <w:t>Guardrai</w:t>
      </w:r>
      <w:proofErr w:type="spellEnd"/>
    </w:p>
    <w:p w14:paraId="51690AFB" w14:textId="6C31AD35" w:rsidR="007362E1" w:rsidRPr="007362E1" w:rsidRDefault="007362E1" w:rsidP="007362E1">
      <w:pPr>
        <w:pStyle w:val="Heading2"/>
        <w:rPr>
          <w:rFonts w:ascii="Times New Roman" w:hAnsi="Times New Roman" w:cs="Times New Roman"/>
          <w:color w:val="000000" w:themeColor="text1"/>
          <w:sz w:val="24"/>
          <w:szCs w:val="24"/>
        </w:rPr>
      </w:pPr>
      <w:r w:rsidRPr="00DF342A">
        <w:rPr>
          <w:rFonts w:ascii="Times New Roman" w:hAnsi="Times New Roman" w:cs="Times New Roman"/>
          <w:b/>
          <w:bCs/>
          <w:color w:val="00B0F0"/>
          <w:sz w:val="24"/>
          <w:szCs w:val="24"/>
        </w:rPr>
        <w:t>Note</w:t>
      </w:r>
      <w:r w:rsidRPr="007362E1">
        <w:rPr>
          <w:rFonts w:ascii="Times New Roman" w:hAnsi="Times New Roman" w:cs="Times New Roman"/>
          <w:color w:val="000000" w:themeColor="text1"/>
          <w:sz w:val="24"/>
          <w:szCs w:val="24"/>
        </w:rPr>
        <w:t xml:space="preserve">: Even though the entire Architecture cover is design to with the all the module for a an end to end </w:t>
      </w:r>
      <w:proofErr w:type="gramStart"/>
      <w:r w:rsidRPr="007362E1">
        <w:rPr>
          <w:rFonts w:ascii="Times New Roman" w:hAnsi="Times New Roman" w:cs="Times New Roman"/>
          <w:color w:val="000000" w:themeColor="text1"/>
          <w:sz w:val="24"/>
          <w:szCs w:val="24"/>
        </w:rPr>
        <w:t>application ,</w:t>
      </w:r>
      <w:proofErr w:type="gramEnd"/>
      <w:r w:rsidRPr="007362E1">
        <w:rPr>
          <w:rFonts w:ascii="Times New Roman" w:hAnsi="Times New Roman" w:cs="Times New Roman"/>
          <w:color w:val="000000" w:themeColor="text1"/>
          <w:sz w:val="24"/>
          <w:szCs w:val="24"/>
        </w:rPr>
        <w:t xml:space="preserve"> the </w:t>
      </w:r>
      <w:r w:rsidR="00DF342A">
        <w:rPr>
          <w:rFonts w:ascii="Times New Roman" w:hAnsi="Times New Roman" w:cs="Times New Roman"/>
          <w:color w:val="000000" w:themeColor="text1"/>
          <w:sz w:val="24"/>
          <w:szCs w:val="24"/>
        </w:rPr>
        <w:t>i</w:t>
      </w:r>
      <w:r w:rsidRPr="007362E1">
        <w:rPr>
          <w:rFonts w:ascii="Times New Roman" w:hAnsi="Times New Roman" w:cs="Times New Roman"/>
          <w:color w:val="000000" w:themeColor="text1"/>
          <w:sz w:val="24"/>
          <w:szCs w:val="24"/>
        </w:rPr>
        <w:t xml:space="preserve">mplementation  of the MVP is Limited to Text Based Input/output </w:t>
      </w:r>
      <w:r w:rsidR="00DF342A">
        <w:rPr>
          <w:rFonts w:ascii="Times New Roman" w:hAnsi="Times New Roman" w:cs="Times New Roman"/>
          <w:color w:val="000000" w:themeColor="text1"/>
          <w:sz w:val="24"/>
          <w:szCs w:val="24"/>
        </w:rPr>
        <w:t xml:space="preserve">, </w:t>
      </w:r>
      <w:proofErr w:type="spellStart"/>
      <w:r w:rsidR="00DF342A">
        <w:rPr>
          <w:rFonts w:ascii="Times New Roman" w:hAnsi="Times New Roman" w:cs="Times New Roman"/>
          <w:color w:val="000000" w:themeColor="text1"/>
          <w:sz w:val="24"/>
          <w:szCs w:val="24"/>
        </w:rPr>
        <w:t>Nividia’s</w:t>
      </w:r>
      <w:proofErr w:type="spellEnd"/>
      <w:r w:rsidR="00DF342A">
        <w:rPr>
          <w:rFonts w:ascii="Times New Roman" w:hAnsi="Times New Roman" w:cs="Times New Roman"/>
          <w:color w:val="000000" w:themeColor="text1"/>
          <w:sz w:val="24"/>
          <w:szCs w:val="24"/>
        </w:rPr>
        <w:t xml:space="preserve"> End points( Llama3 Model), Lang Chain’s </w:t>
      </w:r>
      <w:proofErr w:type="spellStart"/>
      <w:r w:rsidR="00DF342A">
        <w:rPr>
          <w:rFonts w:ascii="Times New Roman" w:hAnsi="Times New Roman" w:cs="Times New Roman"/>
          <w:color w:val="000000" w:themeColor="text1"/>
          <w:sz w:val="24"/>
          <w:szCs w:val="24"/>
        </w:rPr>
        <w:t>LangGrpah</w:t>
      </w:r>
      <w:proofErr w:type="spellEnd"/>
      <w:r w:rsidR="00DF342A">
        <w:rPr>
          <w:rFonts w:ascii="Times New Roman" w:hAnsi="Times New Roman" w:cs="Times New Roman"/>
          <w:color w:val="000000" w:themeColor="text1"/>
          <w:sz w:val="24"/>
          <w:szCs w:val="24"/>
        </w:rPr>
        <w:t xml:space="preserve"> Multiagent </w:t>
      </w:r>
      <w:proofErr w:type="spellStart"/>
      <w:r w:rsidR="00DF342A">
        <w:rPr>
          <w:rFonts w:ascii="Times New Roman" w:hAnsi="Times New Roman" w:cs="Times New Roman"/>
          <w:color w:val="000000" w:themeColor="text1"/>
          <w:sz w:val="24"/>
          <w:szCs w:val="24"/>
        </w:rPr>
        <w:t>Fraework</w:t>
      </w:r>
      <w:proofErr w:type="spellEnd"/>
      <w:r w:rsidR="00DF342A">
        <w:rPr>
          <w:rFonts w:ascii="Times New Roman" w:hAnsi="Times New Roman" w:cs="Times New Roman"/>
          <w:color w:val="000000" w:themeColor="text1"/>
          <w:sz w:val="24"/>
          <w:szCs w:val="24"/>
        </w:rPr>
        <w:t>.</w:t>
      </w:r>
    </w:p>
    <w:p w14:paraId="247DE94A" w14:textId="77777777" w:rsidR="00AB7BD9" w:rsidRPr="007362E1" w:rsidRDefault="00AB7BD9" w:rsidP="00AB7BD9">
      <w:pPr>
        <w:rPr>
          <w:rFonts w:ascii="Times New Roman" w:hAnsi="Times New Roman" w:cs="Times New Roman"/>
          <w:color w:val="000000" w:themeColor="text1"/>
        </w:rPr>
      </w:pPr>
    </w:p>
    <w:p w14:paraId="3F6EB172" w14:textId="115D7DE6" w:rsidR="00AB7BD9" w:rsidRPr="00AB7BD9" w:rsidRDefault="00DC7E01" w:rsidP="00A152FD">
      <w:pPr>
        <w:spacing w:before="100" w:beforeAutospacing="1" w:after="100" w:afterAutospacing="1"/>
        <w:outlineLvl w:val="0"/>
        <w:rPr>
          <w:rFonts w:ascii="Times New Roman" w:eastAsia="Times New Roman" w:hAnsi="Times New Roman" w:cs="Times New Roman"/>
          <w:b/>
          <w:bCs/>
          <w:kern w:val="36"/>
          <w:sz w:val="48"/>
          <w:szCs w:val="48"/>
          <w14:ligatures w14:val="none"/>
        </w:rPr>
      </w:pPr>
      <w:r>
        <w:rPr>
          <w:rFonts w:ascii="Times New Roman" w:eastAsia="Times New Roman" w:hAnsi="Times New Roman" w:cs="Times New Roman"/>
          <w:b/>
          <w:bCs/>
          <w:noProof/>
          <w:kern w:val="36"/>
          <w:sz w:val="48"/>
          <w:szCs w:val="48"/>
        </w:rPr>
        <w:drawing>
          <wp:inline distT="0" distB="0" distL="0" distR="0" wp14:anchorId="4AB39D9F" wp14:editId="7C08E159">
            <wp:extent cx="4200800" cy="5012403"/>
            <wp:effectExtent l="0" t="0" r="3175" b="4445"/>
            <wp:docPr id="19434424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42401"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39193" cy="5058214"/>
                    </a:xfrm>
                    <a:prstGeom prst="rect">
                      <a:avLst/>
                    </a:prstGeom>
                  </pic:spPr>
                </pic:pic>
              </a:graphicData>
            </a:graphic>
          </wp:inline>
        </w:drawing>
      </w:r>
    </w:p>
    <w:p w14:paraId="07A1110F" w14:textId="153537C8" w:rsidR="00AB7BD9" w:rsidRPr="00A152FD" w:rsidRDefault="002870D2" w:rsidP="00AB7BD9">
      <w:pPr>
        <w:spacing w:before="100" w:beforeAutospacing="1" w:after="100" w:afterAutospacing="1"/>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t xml:space="preserve">AIDA Future and </w:t>
      </w:r>
      <w:r w:rsidR="00AB7BD9" w:rsidRPr="00A152FD">
        <w:rPr>
          <w:rFonts w:ascii="Times New Roman" w:eastAsia="Times New Roman" w:hAnsi="Times New Roman" w:cs="Times New Roman"/>
          <w:b/>
          <w:bCs/>
          <w:kern w:val="0"/>
          <w:sz w:val="36"/>
          <w:szCs w:val="36"/>
          <w14:ligatures w14:val="none"/>
        </w:rPr>
        <w:t>Conclusion</w:t>
      </w:r>
    </w:p>
    <w:p w14:paraId="74F32BD6" w14:textId="28F77E93" w:rsidR="009A09F2" w:rsidRDefault="00AB7BD9" w:rsidP="00DF342A">
      <w:pPr>
        <w:spacing w:before="100" w:beforeAutospacing="1" w:after="100" w:afterAutospacing="1"/>
        <w:rPr>
          <w:rFonts w:ascii="Times New Roman" w:eastAsia="Times New Roman" w:hAnsi="Times New Roman" w:cs="Times New Roman"/>
          <w:kern w:val="0"/>
          <w14:ligatures w14:val="none"/>
        </w:rPr>
      </w:pPr>
      <w:r w:rsidRPr="00A152FD">
        <w:rPr>
          <w:rFonts w:ascii="Times New Roman" w:eastAsia="Times New Roman" w:hAnsi="Times New Roman" w:cs="Times New Roman"/>
          <w:kern w:val="0"/>
          <w14:ligatures w14:val="none"/>
        </w:rPr>
        <w:t xml:space="preserve">The </w:t>
      </w:r>
      <w:r w:rsidR="007E6246">
        <w:rPr>
          <w:rFonts w:ascii="Times New Roman" w:eastAsia="Times New Roman" w:hAnsi="Times New Roman" w:cs="Times New Roman"/>
          <w:kern w:val="0"/>
          <w14:ligatures w14:val="none"/>
        </w:rPr>
        <w:t>AIDA</w:t>
      </w:r>
      <w:r w:rsidRPr="00A152FD">
        <w:rPr>
          <w:rFonts w:ascii="Times New Roman" w:eastAsia="Times New Roman" w:hAnsi="Times New Roman" w:cs="Times New Roman"/>
          <w:kern w:val="0"/>
          <w14:ligatures w14:val="none"/>
        </w:rPr>
        <w:t xml:space="preserve"> App harnesses the power of Nvidia's AI models to deliver personalized dietary recommendations and grocery lists, making it a valuable tool for individuals aiming to manage their diabetes or achieve weight loss. Through intelligent analysis and seamless user interaction, the app empowers users to take control of their health with </w:t>
      </w:r>
      <w:r w:rsidR="00DF342A" w:rsidRPr="00A152FD">
        <w:rPr>
          <w:rFonts w:ascii="Times New Roman" w:eastAsia="Times New Roman" w:hAnsi="Times New Roman" w:cs="Times New Roman"/>
          <w:kern w:val="0"/>
          <w14:ligatures w14:val="none"/>
        </w:rPr>
        <w:t>confidence.</w:t>
      </w:r>
    </w:p>
    <w:p w14:paraId="3EA472FB" w14:textId="77777777" w:rsidR="00A76924" w:rsidRDefault="00A76924" w:rsidP="00A76924">
      <w:pPr>
        <w:pStyle w:val="NormalWeb"/>
      </w:pPr>
      <w:r>
        <w:t xml:space="preserve">The app can be extended by adding additional agents, such as a Personal Trainer, and an Online Ordering and Tracking Agent, to collaborate with the Diet Agent to create a comprehensive healthcare app by extending the </w:t>
      </w:r>
      <w:proofErr w:type="spellStart"/>
      <w:r>
        <w:t>LangGraph</w:t>
      </w:r>
      <w:proofErr w:type="spellEnd"/>
      <w:r>
        <w:t xml:space="preserve"> Agent model. The model can also be fine-tuned using specific patient data and ethnic/location-specific meal requirements using </w:t>
      </w:r>
      <w:proofErr w:type="spellStart"/>
      <w:r>
        <w:t>TensorRT</w:t>
      </w:r>
      <w:proofErr w:type="spellEnd"/>
      <w:r>
        <w:t xml:space="preserve"> LLM to improve accuracy.</w:t>
      </w:r>
    </w:p>
    <w:p w14:paraId="60C82BDD" w14:textId="77777777" w:rsidR="009A09F2" w:rsidRDefault="009A09F2" w:rsidP="009A09F2"/>
    <w:sectPr w:rsidR="009A09F2">
      <w:footerReference w:type="even" r:id="rId17"/>
      <w:footerReference w:type="default" r:id="rId18"/>
      <w:footerReference w:type="firs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614773" w14:textId="77777777" w:rsidR="001F2AE1" w:rsidRDefault="001F2AE1" w:rsidP="008D23AF">
      <w:r>
        <w:separator/>
      </w:r>
    </w:p>
  </w:endnote>
  <w:endnote w:type="continuationSeparator" w:id="0">
    <w:p w14:paraId="2BB3D6CC" w14:textId="77777777" w:rsidR="001F2AE1" w:rsidRDefault="001F2AE1" w:rsidP="008D23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Kartika">
    <w:panose1 w:val="02020503030404060203"/>
    <w:charset w:val="00"/>
    <w:family w:val="roman"/>
    <w:pitch w:val="variable"/>
    <w:sig w:usb0="00800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F02AF" w14:textId="4B7B3B94" w:rsidR="008D23AF" w:rsidRDefault="008D23AF">
    <w:pPr>
      <w:pStyle w:val="Footer"/>
    </w:pPr>
    <w:r>
      <w:rPr>
        <w:noProof/>
      </w:rPr>
      <mc:AlternateContent>
        <mc:Choice Requires="wps">
          <w:drawing>
            <wp:anchor distT="0" distB="0" distL="0" distR="0" simplePos="0" relativeHeight="251659264" behindDoc="0" locked="0" layoutInCell="1" allowOverlap="1" wp14:anchorId="51A979D3" wp14:editId="421D9ECD">
              <wp:simplePos x="635" y="635"/>
              <wp:positionH relativeFrom="page">
                <wp:align>right</wp:align>
              </wp:positionH>
              <wp:positionV relativeFrom="page">
                <wp:align>bottom</wp:align>
              </wp:positionV>
              <wp:extent cx="989330" cy="314325"/>
              <wp:effectExtent l="0" t="0" r="0" b="0"/>
              <wp:wrapNone/>
              <wp:docPr id="672669579" name="Text Box 2" descr="Cisco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989330" cy="314325"/>
                      </a:xfrm>
                      <a:prstGeom prst="rect">
                        <a:avLst/>
                      </a:prstGeom>
                      <a:noFill/>
                      <a:ln>
                        <a:noFill/>
                      </a:ln>
                    </wps:spPr>
                    <wps:txbx>
                      <w:txbxContent>
                        <w:p w14:paraId="66B81D58" w14:textId="404AAD1C" w:rsidR="008D23AF" w:rsidRPr="008D23AF" w:rsidRDefault="008D23AF" w:rsidP="008D23AF">
                          <w:pPr>
                            <w:rPr>
                              <w:rFonts w:ascii="Calibri" w:eastAsia="Calibri" w:hAnsi="Calibri" w:cs="Calibri"/>
                              <w:noProof/>
                              <w:color w:val="000000"/>
                              <w:sz w:val="16"/>
                              <w:szCs w:val="16"/>
                            </w:rPr>
                          </w:pPr>
                          <w:r w:rsidRPr="008D23AF">
                            <w:rPr>
                              <w:rFonts w:ascii="Calibri" w:eastAsia="Calibri" w:hAnsi="Calibri" w:cs="Calibri"/>
                              <w:noProof/>
                              <w:color w:val="000000"/>
                              <w:sz w:val="16"/>
                              <w:szCs w:val="16"/>
                            </w:rPr>
                            <w:t>Cisco Confidential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51A979D3" id="_x0000_t202" coordsize="21600,21600" o:spt="202" path="m,l,21600r21600,l21600,xe">
              <v:stroke joinstyle="miter"/>
              <v:path gradientshapeok="t" o:connecttype="rect"/>
            </v:shapetype>
            <v:shape id="Text Box 2" o:spid="_x0000_s1026" type="#_x0000_t202" alt="Cisco Confidential" style="position:absolute;margin-left:26.7pt;margin-top:0;width:77.9pt;height:24.75pt;z-index:251659264;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BnVJDwIAABoEAAAOAAAAZHJzL2Uyb0RvYy54bWysU8Fu2zAMvQ/YPwi6L3aSZmiMOEXWIsOA&#13;&#10;oC2QDj0rshQbkERBUmJnXz9KdpKt66nYRaZI+pF8fFrcdVqRo3C+AVPS8SinRBgOVWP2Jf35sv5y&#13;&#10;S4kPzFRMgRElPQlP75afPy1aW4gJ1KAq4QiCGF+0tqR1CLbIMs9roZkfgRUGgxKcZgGvbp9VjrWI&#13;&#10;rlU2yfOvWQuusg648B69D32QLhO+lIKHJym9CESVFHsL6XTp3MUzWy5YsXfM1g0f2mAf6EKzxmDR&#13;&#10;C9QDC4wcXPMPlG64Aw8yjDjoDKRsuEgz4DTj/M0025pZkWZBcry90OT/Hyx/PG7tsyOh+wYdLjAS&#13;&#10;0lpfeHTGeTrpdPxipwTjSOHpQpvoAuHonN/Op1OMcAxNxzfTySyiZNefrfPhuwBNolFSh1tJZLHj&#13;&#10;xoc+9ZwSaxlYN0qlzSjzlwMxoye7dhit0O26oe0dVCecxkG/aG/5usGaG+bDM3O4WWwT1Rqe8JAK&#13;&#10;2pLCYFFSg/v1nj/mI+EYpaRFpZTUoJQpUT8MLiKK6my4ZExmN3mO7l26jef5LN7MQd8DinCM78Hy&#13;&#10;ZKLXBXU2pQP9imJexWoYYoZjzZLuzuZ96HWLj4GL1SoloYgsCxuztTxCR7Iiky/dK3N2oDvgnh7h&#13;&#10;rCVWvGG9z41/ers6BOQ+rSQS27M58I0CTEsdHktU+J/3lHV90svfAAAA//8DAFBLAwQUAAYACAAA&#13;&#10;ACEAnZKlRd8AAAAJAQAADwAAAGRycy9kb3ducmV2LnhtbEyPQUvDQBCF74L/YRnBi9iN0gRNsyla&#13;&#10;8SCUglX0usmOSWh2Nuxu0/TfO/VSLw+Gx3vzvmI52V6M6EPnSMHdLAGBVDvTUaPg8+P19gFEiJqM&#13;&#10;7h2hgiMGWJaXF4XOjTvQO47b2AguoZBrBW2MQy5lqFu0OszcgMTej/NWRz59I43XBy63vbxPkkxa&#13;&#10;3RF/aPWAqxbr3XZvFTzfhK9qvfPHt83cZd/jKuuHTabU9dX0smB5WoCIOMVzAk4MvB9KHla5PZkg&#13;&#10;egVME//05KUps1QK5o8pyLKQ/wnKXwAAAP//AwBQSwECLQAUAAYACAAAACEAtoM4kv4AAADhAQAA&#13;&#10;EwAAAAAAAAAAAAAAAAAAAAAAW0NvbnRlbnRfVHlwZXNdLnhtbFBLAQItABQABgAIAAAAIQA4/SH/&#13;&#10;1gAAAJQBAAALAAAAAAAAAAAAAAAAAC8BAABfcmVscy8ucmVsc1BLAQItABQABgAIAAAAIQBrBnVJ&#13;&#10;DwIAABoEAAAOAAAAAAAAAAAAAAAAAC4CAABkcnMvZTJvRG9jLnhtbFBLAQItABQABgAIAAAAIQCd&#13;&#10;kqVF3wAAAAkBAAAPAAAAAAAAAAAAAAAAAGkEAABkcnMvZG93bnJldi54bWxQSwUGAAAAAAQABADz&#13;&#10;AAAAdQUAAAAA&#13;&#10;" filled="f" stroked="f">
              <v:fill o:detectmouseclick="t"/>
              <v:textbox style="mso-fit-shape-to-text:t" inset="0,0,20pt,15pt">
                <w:txbxContent>
                  <w:p w14:paraId="66B81D58" w14:textId="404AAD1C" w:rsidR="008D23AF" w:rsidRPr="008D23AF" w:rsidRDefault="008D23AF" w:rsidP="008D23AF">
                    <w:pPr>
                      <w:rPr>
                        <w:rFonts w:ascii="Calibri" w:eastAsia="Calibri" w:hAnsi="Calibri" w:cs="Calibri"/>
                        <w:noProof/>
                        <w:color w:val="000000"/>
                        <w:sz w:val="16"/>
                        <w:szCs w:val="16"/>
                      </w:rPr>
                    </w:pPr>
                    <w:r w:rsidRPr="008D23AF">
                      <w:rPr>
                        <w:rFonts w:ascii="Calibri" w:eastAsia="Calibri" w:hAnsi="Calibri" w:cs="Calibri"/>
                        <w:noProof/>
                        <w:color w:val="000000"/>
                        <w:sz w:val="16"/>
                        <w:szCs w:val="16"/>
                      </w:rPr>
                      <w:t>Cisco Confidential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B90BB" w14:textId="1C5A3166" w:rsidR="008D23AF" w:rsidRDefault="008D23AF">
    <w:pPr>
      <w:pStyle w:val="Footer"/>
    </w:pPr>
    <w:r>
      <w:rPr>
        <w:noProof/>
      </w:rPr>
      <mc:AlternateContent>
        <mc:Choice Requires="wps">
          <w:drawing>
            <wp:anchor distT="0" distB="0" distL="0" distR="0" simplePos="0" relativeHeight="251660288" behindDoc="0" locked="0" layoutInCell="1" allowOverlap="1" wp14:anchorId="4B25D3A5" wp14:editId="4EFB5043">
              <wp:simplePos x="0" y="0"/>
              <wp:positionH relativeFrom="page">
                <wp:align>right</wp:align>
              </wp:positionH>
              <wp:positionV relativeFrom="page">
                <wp:align>bottom</wp:align>
              </wp:positionV>
              <wp:extent cx="989330" cy="314325"/>
              <wp:effectExtent l="0" t="0" r="0" b="0"/>
              <wp:wrapNone/>
              <wp:docPr id="608002231" name="Text Box 3" descr="Cisco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989330" cy="314325"/>
                      </a:xfrm>
                      <a:prstGeom prst="rect">
                        <a:avLst/>
                      </a:prstGeom>
                      <a:noFill/>
                      <a:ln>
                        <a:noFill/>
                      </a:ln>
                    </wps:spPr>
                    <wps:txbx>
                      <w:txbxContent>
                        <w:p w14:paraId="0BB2B6A2" w14:textId="6215218B" w:rsidR="008D23AF" w:rsidRPr="008D23AF" w:rsidRDefault="008D23AF" w:rsidP="008D23AF">
                          <w:pPr>
                            <w:rPr>
                              <w:rFonts w:ascii="Calibri" w:eastAsia="Calibri" w:hAnsi="Calibri" w:cs="Calibri"/>
                              <w:noProof/>
                              <w:color w:val="000000"/>
                              <w:sz w:val="16"/>
                              <w:szCs w:val="16"/>
                            </w:rPr>
                          </w:pPr>
                          <w:r w:rsidRPr="008D23AF">
                            <w:rPr>
                              <w:rFonts w:ascii="Calibri" w:eastAsia="Calibri" w:hAnsi="Calibri" w:cs="Calibri"/>
                              <w:noProof/>
                              <w:color w:val="000000"/>
                              <w:sz w:val="16"/>
                              <w:szCs w:val="16"/>
                            </w:rPr>
                            <w:t>Cisco Confidential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4B25D3A5" id="_x0000_t202" coordsize="21600,21600" o:spt="202" path="m,l,21600r21600,l21600,xe">
              <v:stroke joinstyle="miter"/>
              <v:path gradientshapeok="t" o:connecttype="rect"/>
            </v:shapetype>
            <v:shape id="Text Box 3" o:spid="_x0000_s1027" type="#_x0000_t202" alt="Cisco Confidential" style="position:absolute;margin-left:26.7pt;margin-top:0;width:77.9pt;height:24.75pt;z-index:251660288;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iSTLEQIAACEEAAAOAAAAZHJzL2Uyb0RvYy54bWysU8tu2zAQvBfoPxC815LsuIgFy4GbwEUB&#13;&#10;IwngFDnTFGkJILkESVtyv75Lyo8k7anohVrurvYxM5zf9VqRg3C+BVPRYpRTIgyHujW7iv58WX25&#13;&#10;pcQHZmqmwIiKHoWnd4vPn+adLcUYGlC1cASLGF92tqJNCLbMMs8boZkfgRUGgxKcZgGvbpfVjnVY&#13;&#10;XatsnOdfsw5cbR1w4T16H4YgXaT6UgoenqT0IhBVUZwtpNOlcxvPbDFn5c4x27T8NAb7hyk0aw02&#13;&#10;vZR6YIGRvWv/KKVb7sCDDCMOOgMpWy7SDrhNkX/YZtMwK9IuCI63F5j8/yvLHw8b++xI6L9BjwRG&#13;&#10;QDrrS4/OuE8vnY5fnJRgHCE8XmATfSAcnbPb2WSCEY6hSXEzGU9jlez6s3U+fBegSTQq6pCVBBY7&#13;&#10;rH0YUs8psZeBVatUYkaZdw6sGT3ZdcJohX7bk7Z+M/0W6iMu5WDg21u+arH1mvnwzBwSjNOiaMMT&#13;&#10;HlJBV1E4WZQ04H79zR/zEXeMUtKhYCpqUNGUqB8G+YjaOhsuGePpTZ6je5tuxSyfxpvZ63tALRb4&#13;&#10;LCxPJnpdUGdTOtCvqOll7IYhZjj2rOj2bN6HQb74JrhYLlMSasmysDYby2PpiFkE9KV/Zc6eUA9I&#13;&#10;1yOcJcXKD+APufFPb5f7gBQkZiK+A5on2FGHidvTm4lCf3tPWdeXvfgNAAD//wMAUEsDBBQABgAI&#13;&#10;AAAAIQCdkqVF3wAAAAkBAAAPAAAAZHJzL2Rvd25yZXYueG1sTI9BS8NAEIXvgv9hGcGL2I3SBE2z&#13;&#10;KVrxIJSCVfS6yY5JaHY27G7T9N879VIvD4bHe/O+YjnZXozoQ+dIwd0sAYFUO9NRo+Dz4/X2AUSI&#13;&#10;mozuHaGCIwZYlpcXhc6NO9A7jtvYCC6hkGsFbYxDLmWoW7Q6zNyAxN6P81ZHPn0jjdcHLre9vE+S&#13;&#10;TFrdEX9o9YCrFuvddm8VPN+Er2q988e3zdxl3+Mq64dNptT11fSyYHlagIg4xXMCTgy8H0oeVrk9&#13;&#10;mSB6BUwT//TkpSmzVArmjynIspD/CcpfAAAA//8DAFBLAQItABQABgAIAAAAIQC2gziS/gAAAOEB&#13;&#10;AAATAAAAAAAAAAAAAAAAAAAAAABbQ29udGVudF9UeXBlc10ueG1sUEsBAi0AFAAGAAgAAAAhADj9&#13;&#10;If/WAAAAlAEAAAsAAAAAAAAAAAAAAAAALwEAAF9yZWxzLy5yZWxzUEsBAi0AFAAGAAgAAAAhAL2J&#13;&#10;JMsRAgAAIQQAAA4AAAAAAAAAAAAAAAAALgIAAGRycy9lMm9Eb2MueG1sUEsBAi0AFAAGAAgAAAAh&#13;&#10;AJ2SpUXfAAAACQEAAA8AAAAAAAAAAAAAAAAAawQAAGRycy9kb3ducmV2LnhtbFBLBQYAAAAABAAE&#13;&#10;APMAAAB3BQAAAAA=&#13;&#10;" filled="f" stroked="f">
              <v:fill o:detectmouseclick="t"/>
              <v:textbox style="mso-fit-shape-to-text:t" inset="0,0,20pt,15pt">
                <w:txbxContent>
                  <w:p w14:paraId="0BB2B6A2" w14:textId="6215218B" w:rsidR="008D23AF" w:rsidRPr="008D23AF" w:rsidRDefault="008D23AF" w:rsidP="008D23AF">
                    <w:pPr>
                      <w:rPr>
                        <w:rFonts w:ascii="Calibri" w:eastAsia="Calibri" w:hAnsi="Calibri" w:cs="Calibri"/>
                        <w:noProof/>
                        <w:color w:val="000000"/>
                        <w:sz w:val="16"/>
                        <w:szCs w:val="16"/>
                      </w:rPr>
                    </w:pPr>
                    <w:r w:rsidRPr="008D23AF">
                      <w:rPr>
                        <w:rFonts w:ascii="Calibri" w:eastAsia="Calibri" w:hAnsi="Calibri" w:cs="Calibri"/>
                        <w:noProof/>
                        <w:color w:val="000000"/>
                        <w:sz w:val="16"/>
                        <w:szCs w:val="16"/>
                      </w:rPr>
                      <w:t>Cisco Confidential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6BB0A" w14:textId="0210BD6C" w:rsidR="008D23AF" w:rsidRDefault="008D23AF">
    <w:pPr>
      <w:pStyle w:val="Footer"/>
    </w:pPr>
    <w:r>
      <w:rPr>
        <w:noProof/>
      </w:rPr>
      <mc:AlternateContent>
        <mc:Choice Requires="wps">
          <w:drawing>
            <wp:anchor distT="0" distB="0" distL="0" distR="0" simplePos="0" relativeHeight="251658240" behindDoc="0" locked="0" layoutInCell="1" allowOverlap="1" wp14:anchorId="573F77A1" wp14:editId="4C1DEC86">
              <wp:simplePos x="635" y="635"/>
              <wp:positionH relativeFrom="page">
                <wp:align>right</wp:align>
              </wp:positionH>
              <wp:positionV relativeFrom="page">
                <wp:align>bottom</wp:align>
              </wp:positionV>
              <wp:extent cx="989330" cy="314325"/>
              <wp:effectExtent l="0" t="0" r="0" b="0"/>
              <wp:wrapNone/>
              <wp:docPr id="1722766146" name="Text Box 1" descr="Cisco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989330" cy="314325"/>
                      </a:xfrm>
                      <a:prstGeom prst="rect">
                        <a:avLst/>
                      </a:prstGeom>
                      <a:noFill/>
                      <a:ln>
                        <a:noFill/>
                      </a:ln>
                    </wps:spPr>
                    <wps:txbx>
                      <w:txbxContent>
                        <w:p w14:paraId="6E21A81C" w14:textId="1C3B1DD4" w:rsidR="008D23AF" w:rsidRPr="008D23AF" w:rsidRDefault="008D23AF" w:rsidP="008D23AF">
                          <w:pPr>
                            <w:rPr>
                              <w:rFonts w:ascii="Calibri" w:eastAsia="Calibri" w:hAnsi="Calibri" w:cs="Calibri"/>
                              <w:noProof/>
                              <w:color w:val="000000"/>
                              <w:sz w:val="16"/>
                              <w:szCs w:val="16"/>
                            </w:rPr>
                          </w:pPr>
                          <w:r w:rsidRPr="008D23AF">
                            <w:rPr>
                              <w:rFonts w:ascii="Calibri" w:eastAsia="Calibri" w:hAnsi="Calibri" w:cs="Calibri"/>
                              <w:noProof/>
                              <w:color w:val="000000"/>
                              <w:sz w:val="16"/>
                              <w:szCs w:val="16"/>
                            </w:rPr>
                            <w:t>Cisco Confidential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573F77A1" id="_x0000_t202" coordsize="21600,21600" o:spt="202" path="m,l,21600r21600,l21600,xe">
              <v:stroke joinstyle="miter"/>
              <v:path gradientshapeok="t" o:connecttype="rect"/>
            </v:shapetype>
            <v:shape id="Text Box 1" o:spid="_x0000_s1028" type="#_x0000_t202" alt="Cisco Confidential" style="position:absolute;margin-left:26.7pt;margin-top:0;width:77.9pt;height:24.75pt;z-index:251658240;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H9eJEwIAACEEAAAOAAAAZHJzL2Uyb0RvYy54bWysU99v2jAQfp+0/8Hy+0iAMpWIULFWTJNQ&#13;&#10;W4lOfTaOTSLZPss2JOyv39khsHV9qvbinO8u9+P7Pi/uOq3IUTjfgCnpeJRTIgyHqjH7kv58WX+5&#13;&#10;pcQHZiqmwIiSnoSnd8vPnxatLcQEalCVcASLGF+0tqR1CLbIMs9roZkfgRUGgxKcZgGvbp9VjrVY&#13;&#10;XatskudfsxZcZR1w4T16H/ogXab6UgoenqT0IhBVUpwtpNOlcxfPbLlgxd4xWzf8PAb7wBSaNQab&#13;&#10;Xko9sMDIwTX/lNINd+BBhhEHnYGUDRdpB9xmnL/ZZlszK9IuCI63F5j8/yvLH49b++xI6L5BhwRG&#13;&#10;QFrrC4/OuE8nnY5fnJRgHCE8XWATXSAcnfPb+XSKEY6h6fhmOpnFKtn1Z+t8+C5Ak2iU1CErCSx2&#13;&#10;3PjQpw4psZeBdaNUYkaZvxxYM3qy64TRCt2uI01V0skw/Q6qEy7loOfbW75usPWG+fDMHBKM06Jo&#13;&#10;wxMeUkFbUjhblNTgfr3nj/mIO0YpaVEwJTWoaErUD4N8RG0NhkvGZHaT5+jepdt4ns/izRz0PaAW&#13;&#10;x/gsLE8mel1Qgykd6FfU9Cp2wxAzHHuWdDeY96GXL74JLlarlIRasixszNbyWDpiFgF96V6Zs2fU&#13;&#10;A9L1CIOkWPEG/D43/unt6hCQgsRMxLdH8ww76jBxe34zUeh/3lPW9WUvfwMAAP//AwBQSwMEFAAG&#13;&#10;AAgAAAAhAJ2SpUXfAAAACQEAAA8AAABkcnMvZG93bnJldi54bWxMj0FLw0AQhe+C/2EZwYvYjdIE&#13;&#10;TbMpWvEglIJV9LrJjklodjbsbtP03zv1Ui8Phsd7875iOdlejOhD50jB3SwBgVQ701Gj4PPj9fYB&#13;&#10;RIiajO4doYIjBliWlxeFzo070DuO29gILqGQawVtjEMuZahbtDrM3IDE3o/zVkc+fSON1wcut728&#13;&#10;T5JMWt0Rf2j1gKsW6912bxU834Svar3zx7fN3GXf4yrrh02m1PXV9LJgeVqAiDjFcwJODLwfSh5W&#13;&#10;uT2ZIHoFTBP/9OSlKbNUCuaPKciykP8Jyl8AAAD//wMAUEsBAi0AFAAGAAgAAAAhALaDOJL+AAAA&#13;&#10;4QEAABMAAAAAAAAAAAAAAAAAAAAAAFtDb250ZW50X1R5cGVzXS54bWxQSwECLQAUAAYACAAAACEA&#13;&#10;OP0h/9YAAACUAQAACwAAAAAAAAAAAAAAAAAvAQAAX3JlbHMvLnJlbHNQSwECLQAUAAYACAAAACEA&#13;&#10;7B/XiRMCAAAhBAAADgAAAAAAAAAAAAAAAAAuAgAAZHJzL2Uyb0RvYy54bWxQSwECLQAUAAYACAAA&#13;&#10;ACEAnZKlRd8AAAAJAQAADwAAAAAAAAAAAAAAAABtBAAAZHJzL2Rvd25yZXYueG1sUEsFBgAAAAAE&#13;&#10;AAQA8wAAAHkFAAAAAA==&#13;&#10;" filled="f" stroked="f">
              <v:fill o:detectmouseclick="t"/>
              <v:textbox style="mso-fit-shape-to-text:t" inset="0,0,20pt,15pt">
                <w:txbxContent>
                  <w:p w14:paraId="6E21A81C" w14:textId="1C3B1DD4" w:rsidR="008D23AF" w:rsidRPr="008D23AF" w:rsidRDefault="008D23AF" w:rsidP="008D23AF">
                    <w:pPr>
                      <w:rPr>
                        <w:rFonts w:ascii="Calibri" w:eastAsia="Calibri" w:hAnsi="Calibri" w:cs="Calibri"/>
                        <w:noProof/>
                        <w:color w:val="000000"/>
                        <w:sz w:val="16"/>
                        <w:szCs w:val="16"/>
                      </w:rPr>
                    </w:pPr>
                    <w:r w:rsidRPr="008D23AF">
                      <w:rPr>
                        <w:rFonts w:ascii="Calibri" w:eastAsia="Calibri" w:hAnsi="Calibri" w:cs="Calibri"/>
                        <w:noProof/>
                        <w:color w:val="000000"/>
                        <w:sz w:val="16"/>
                        <w:szCs w:val="16"/>
                      </w:rPr>
                      <w:t>Cisco Confidential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EDF814" w14:textId="77777777" w:rsidR="001F2AE1" w:rsidRDefault="001F2AE1" w:rsidP="008D23AF">
      <w:r>
        <w:separator/>
      </w:r>
    </w:p>
  </w:footnote>
  <w:footnote w:type="continuationSeparator" w:id="0">
    <w:p w14:paraId="7D382A29" w14:textId="77777777" w:rsidR="001F2AE1" w:rsidRDefault="001F2AE1" w:rsidP="008D23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4491B"/>
    <w:multiLevelType w:val="multilevel"/>
    <w:tmpl w:val="8B6EA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914751"/>
    <w:multiLevelType w:val="multilevel"/>
    <w:tmpl w:val="3FB6B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554A45"/>
    <w:multiLevelType w:val="multilevel"/>
    <w:tmpl w:val="D696D2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EE728B"/>
    <w:multiLevelType w:val="multilevel"/>
    <w:tmpl w:val="0BD41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E41986"/>
    <w:multiLevelType w:val="hybridMultilevel"/>
    <w:tmpl w:val="B8E60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730B87"/>
    <w:multiLevelType w:val="multilevel"/>
    <w:tmpl w:val="D4F42B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107226"/>
    <w:multiLevelType w:val="multilevel"/>
    <w:tmpl w:val="D7E2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391CA7"/>
    <w:multiLevelType w:val="multilevel"/>
    <w:tmpl w:val="E43A4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0E3126"/>
    <w:multiLevelType w:val="multilevel"/>
    <w:tmpl w:val="5CE8C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4530A0C"/>
    <w:multiLevelType w:val="multilevel"/>
    <w:tmpl w:val="6380B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89706030">
    <w:abstractNumId w:val="2"/>
  </w:num>
  <w:num w:numId="2" w16cid:durableId="1405104681">
    <w:abstractNumId w:val="3"/>
  </w:num>
  <w:num w:numId="3" w16cid:durableId="1017462757">
    <w:abstractNumId w:val="1"/>
  </w:num>
  <w:num w:numId="4" w16cid:durableId="1726098115">
    <w:abstractNumId w:val="0"/>
  </w:num>
  <w:num w:numId="5" w16cid:durableId="1146581992">
    <w:abstractNumId w:val="6"/>
  </w:num>
  <w:num w:numId="6" w16cid:durableId="1349062333">
    <w:abstractNumId w:val="7"/>
  </w:num>
  <w:num w:numId="7" w16cid:durableId="1388339787">
    <w:abstractNumId w:val="5"/>
  </w:num>
  <w:num w:numId="8" w16cid:durableId="488205511">
    <w:abstractNumId w:val="8"/>
  </w:num>
  <w:num w:numId="9" w16cid:durableId="1636792089">
    <w:abstractNumId w:val="4"/>
  </w:num>
  <w:num w:numId="10" w16cid:durableId="124125768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7CF"/>
    <w:rsid w:val="001F2AE1"/>
    <w:rsid w:val="002870D2"/>
    <w:rsid w:val="003B4B26"/>
    <w:rsid w:val="003C41DE"/>
    <w:rsid w:val="004A2928"/>
    <w:rsid w:val="004A2DBB"/>
    <w:rsid w:val="007362E1"/>
    <w:rsid w:val="007C3B3E"/>
    <w:rsid w:val="007E6246"/>
    <w:rsid w:val="008D23AF"/>
    <w:rsid w:val="009A09F2"/>
    <w:rsid w:val="00A152FD"/>
    <w:rsid w:val="00A76924"/>
    <w:rsid w:val="00A857CF"/>
    <w:rsid w:val="00A92FE2"/>
    <w:rsid w:val="00AB7BD9"/>
    <w:rsid w:val="00B60AD0"/>
    <w:rsid w:val="00BA682E"/>
    <w:rsid w:val="00C81FB5"/>
    <w:rsid w:val="00D03C96"/>
    <w:rsid w:val="00D87588"/>
    <w:rsid w:val="00DC7E01"/>
    <w:rsid w:val="00DF342A"/>
    <w:rsid w:val="00E64FF0"/>
    <w:rsid w:val="00EB57AD"/>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decimalSymbol w:val="."/>
  <w:listSeparator w:val=","/>
  <w14:docId w14:val="312A696A"/>
  <w15:chartTrackingRefBased/>
  <w15:docId w15:val="{F5C9DA35-F53F-BD49-BEDF-10FBE5DA2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57C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857C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857C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857C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857C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857C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57C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57C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57C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7C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857C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857C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857C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857C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857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57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57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57CF"/>
    <w:rPr>
      <w:rFonts w:eastAsiaTheme="majorEastAsia" w:cstheme="majorBidi"/>
      <w:color w:val="272727" w:themeColor="text1" w:themeTint="D8"/>
    </w:rPr>
  </w:style>
  <w:style w:type="paragraph" w:styleId="Title">
    <w:name w:val="Title"/>
    <w:basedOn w:val="Normal"/>
    <w:next w:val="Normal"/>
    <w:link w:val="TitleChar"/>
    <w:uiPriority w:val="10"/>
    <w:qFormat/>
    <w:rsid w:val="00A857C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57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57C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57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57C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857CF"/>
    <w:rPr>
      <w:i/>
      <w:iCs/>
      <w:color w:val="404040" w:themeColor="text1" w:themeTint="BF"/>
    </w:rPr>
  </w:style>
  <w:style w:type="paragraph" w:styleId="ListParagraph">
    <w:name w:val="List Paragraph"/>
    <w:basedOn w:val="Normal"/>
    <w:uiPriority w:val="34"/>
    <w:qFormat/>
    <w:rsid w:val="00A857CF"/>
    <w:pPr>
      <w:ind w:left="720"/>
      <w:contextualSpacing/>
    </w:pPr>
  </w:style>
  <w:style w:type="character" w:styleId="IntenseEmphasis">
    <w:name w:val="Intense Emphasis"/>
    <w:basedOn w:val="DefaultParagraphFont"/>
    <w:uiPriority w:val="21"/>
    <w:qFormat/>
    <w:rsid w:val="00A857CF"/>
    <w:rPr>
      <w:i/>
      <w:iCs/>
      <w:color w:val="0F4761" w:themeColor="accent1" w:themeShade="BF"/>
    </w:rPr>
  </w:style>
  <w:style w:type="paragraph" w:styleId="IntenseQuote">
    <w:name w:val="Intense Quote"/>
    <w:basedOn w:val="Normal"/>
    <w:next w:val="Normal"/>
    <w:link w:val="IntenseQuoteChar"/>
    <w:uiPriority w:val="30"/>
    <w:qFormat/>
    <w:rsid w:val="00A857C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857CF"/>
    <w:rPr>
      <w:i/>
      <w:iCs/>
      <w:color w:val="0F4761" w:themeColor="accent1" w:themeShade="BF"/>
    </w:rPr>
  </w:style>
  <w:style w:type="character" w:styleId="IntenseReference">
    <w:name w:val="Intense Reference"/>
    <w:basedOn w:val="DefaultParagraphFont"/>
    <w:uiPriority w:val="32"/>
    <w:qFormat/>
    <w:rsid w:val="00A857CF"/>
    <w:rPr>
      <w:b/>
      <w:bCs/>
      <w:smallCaps/>
      <w:color w:val="0F4761" w:themeColor="accent1" w:themeShade="BF"/>
      <w:spacing w:val="5"/>
    </w:rPr>
  </w:style>
  <w:style w:type="paragraph" w:styleId="NormalWeb">
    <w:name w:val="Normal (Web)"/>
    <w:basedOn w:val="Normal"/>
    <w:uiPriority w:val="99"/>
    <w:semiHidden/>
    <w:unhideWhenUsed/>
    <w:rsid w:val="003B4B26"/>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A152FD"/>
    <w:rPr>
      <w:b/>
      <w:bCs/>
    </w:rPr>
  </w:style>
  <w:style w:type="character" w:styleId="HTMLCode">
    <w:name w:val="HTML Code"/>
    <w:basedOn w:val="DefaultParagraphFont"/>
    <w:uiPriority w:val="99"/>
    <w:semiHidden/>
    <w:unhideWhenUsed/>
    <w:rsid w:val="00A152FD"/>
    <w:rPr>
      <w:rFonts w:ascii="Courier New" w:eastAsia="Times New Roman" w:hAnsi="Courier New" w:cs="Courier New"/>
      <w:sz w:val="20"/>
      <w:szCs w:val="20"/>
    </w:rPr>
  </w:style>
  <w:style w:type="paragraph" w:styleId="Footer">
    <w:name w:val="footer"/>
    <w:basedOn w:val="Normal"/>
    <w:link w:val="FooterChar"/>
    <w:uiPriority w:val="99"/>
    <w:unhideWhenUsed/>
    <w:rsid w:val="008D23AF"/>
    <w:pPr>
      <w:tabs>
        <w:tab w:val="center" w:pos="4680"/>
        <w:tab w:val="right" w:pos="9360"/>
      </w:tabs>
    </w:pPr>
  </w:style>
  <w:style w:type="character" w:customStyle="1" w:styleId="FooterChar">
    <w:name w:val="Footer Char"/>
    <w:basedOn w:val="DefaultParagraphFont"/>
    <w:link w:val="Footer"/>
    <w:uiPriority w:val="99"/>
    <w:rsid w:val="008D23AF"/>
  </w:style>
  <w:style w:type="paragraph" w:styleId="BlockText">
    <w:name w:val="Block Text"/>
    <w:basedOn w:val="Normal"/>
    <w:uiPriority w:val="31"/>
    <w:unhideWhenUsed/>
    <w:rsid w:val="004A2928"/>
    <w:pPr>
      <w:spacing w:before="360" w:after="360" w:line="312" w:lineRule="auto"/>
    </w:pPr>
    <w:rPr>
      <w:rFonts w:eastAsiaTheme="minorEastAsia"/>
      <w:iCs/>
      <w:color w:val="153D63" w:themeColor="text2" w:themeTint="E6"/>
      <w:kern w:val="0"/>
      <w:sz w:val="28"/>
      <w:szCs w:val="22"/>
      <w:lang w:eastAsia="ja-JP"/>
      <w14:ligatures w14:val="none"/>
    </w:rPr>
  </w:style>
  <w:style w:type="paragraph" w:customStyle="1" w:styleId="whitespace-pre-wrap">
    <w:name w:val="whitespace-pre-wrap"/>
    <w:basedOn w:val="Normal"/>
    <w:rsid w:val="00AB7BD9"/>
    <w:pPr>
      <w:spacing w:before="100" w:beforeAutospacing="1" w:after="100" w:afterAutospacing="1"/>
    </w:pPr>
    <w:rPr>
      <w:rFonts w:ascii="Times New Roman" w:eastAsia="Times New Roman" w:hAnsi="Times New Roman" w:cs="Times New Roman"/>
      <w:kern w:val="0"/>
      <w14:ligatures w14:val="none"/>
    </w:rPr>
  </w:style>
  <w:style w:type="paragraph" w:customStyle="1" w:styleId="whitespace-normal">
    <w:name w:val="whitespace-normal"/>
    <w:basedOn w:val="Normal"/>
    <w:rsid w:val="00AB7BD9"/>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860268">
      <w:bodyDiv w:val="1"/>
      <w:marLeft w:val="0"/>
      <w:marRight w:val="0"/>
      <w:marTop w:val="0"/>
      <w:marBottom w:val="0"/>
      <w:divBdr>
        <w:top w:val="none" w:sz="0" w:space="0" w:color="auto"/>
        <w:left w:val="none" w:sz="0" w:space="0" w:color="auto"/>
        <w:bottom w:val="none" w:sz="0" w:space="0" w:color="auto"/>
        <w:right w:val="none" w:sz="0" w:space="0" w:color="auto"/>
      </w:divBdr>
    </w:div>
    <w:div w:id="189102142">
      <w:bodyDiv w:val="1"/>
      <w:marLeft w:val="0"/>
      <w:marRight w:val="0"/>
      <w:marTop w:val="0"/>
      <w:marBottom w:val="0"/>
      <w:divBdr>
        <w:top w:val="none" w:sz="0" w:space="0" w:color="auto"/>
        <w:left w:val="none" w:sz="0" w:space="0" w:color="auto"/>
        <w:bottom w:val="none" w:sz="0" w:space="0" w:color="auto"/>
        <w:right w:val="none" w:sz="0" w:space="0" w:color="auto"/>
      </w:divBdr>
    </w:div>
    <w:div w:id="1569806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iabetesatlas.org/" TargetMode="External"/><Relationship Id="rId13" Type="http://schemas.openxmlformats.org/officeDocument/2006/relationships/hyperlink" Target="https://diabetesatlas.org/" TargetMode="External"/><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diabetesatlas.org/" TargetMode="External"/><Relationship Id="rId12" Type="http://schemas.openxmlformats.org/officeDocument/2006/relationships/hyperlink" Target="https://www.who.int/news-room/fact-sheets/detail/obesity-and-overweight"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who.int/news-room/fact-sheets/detail/obesity-and-overweight" TargetMode="Externa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image" Target="media/image2.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cdc.gov/diabetes/php/data-research/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1648</Words>
  <Characters>9394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 CHULLICATTU SOMARAJAN</dc:creator>
  <cp:keywords/>
  <dc:description/>
  <cp:lastModifiedBy>SURAJ CHULLICATTU SOMARAJAN</cp:lastModifiedBy>
  <cp:revision>2</cp:revision>
  <dcterms:created xsi:type="dcterms:W3CDTF">2024-06-17T07:17:00Z</dcterms:created>
  <dcterms:modified xsi:type="dcterms:W3CDTF">2024-06-17T07:17:00Z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66af5342,28181f8b,243d60b7</vt:lpwstr>
  </property>
  <property fmtid="{D5CDD505-2E9C-101B-9397-08002B2CF9AE}" pid="3" name="ClassificationContentMarkingFooterFontProps">
    <vt:lpwstr>#000000,8,Calibri</vt:lpwstr>
  </property>
  <property fmtid="{D5CDD505-2E9C-101B-9397-08002B2CF9AE}" pid="4" name="ClassificationContentMarkingFooterText">
    <vt:lpwstr>Cisco Confidential</vt:lpwstr>
  </property>
  <property fmtid="{D5CDD505-2E9C-101B-9397-08002B2CF9AE}" pid="5" name="MSIP_Label_c8f49a32-fde3-48a5-9266-b5b0972a22dc_Enabled">
    <vt:lpwstr>true</vt:lpwstr>
  </property>
  <property fmtid="{D5CDD505-2E9C-101B-9397-08002B2CF9AE}" pid="6" name="MSIP_Label_c8f49a32-fde3-48a5-9266-b5b0972a22dc_SetDate">
    <vt:lpwstr>2024-06-16T20:28:19Z</vt:lpwstr>
  </property>
  <property fmtid="{D5CDD505-2E9C-101B-9397-08002B2CF9AE}" pid="7" name="MSIP_Label_c8f49a32-fde3-48a5-9266-b5b0972a22dc_Method">
    <vt:lpwstr>Standard</vt:lpwstr>
  </property>
  <property fmtid="{D5CDD505-2E9C-101B-9397-08002B2CF9AE}" pid="8" name="MSIP_Label_c8f49a32-fde3-48a5-9266-b5b0972a22dc_Name">
    <vt:lpwstr>Cisco Confidential</vt:lpwstr>
  </property>
  <property fmtid="{D5CDD505-2E9C-101B-9397-08002B2CF9AE}" pid="9" name="MSIP_Label_c8f49a32-fde3-48a5-9266-b5b0972a22dc_SiteId">
    <vt:lpwstr>5ae1af62-9505-4097-a69a-c1553ef7840e</vt:lpwstr>
  </property>
  <property fmtid="{D5CDD505-2E9C-101B-9397-08002B2CF9AE}" pid="10" name="MSIP_Label_c8f49a32-fde3-48a5-9266-b5b0972a22dc_ActionId">
    <vt:lpwstr>b5d728e2-18a7-4d6c-853f-ed5714029ad7</vt:lpwstr>
  </property>
  <property fmtid="{D5CDD505-2E9C-101B-9397-08002B2CF9AE}" pid="11" name="MSIP_Label_c8f49a32-fde3-48a5-9266-b5b0972a22dc_ContentBits">
    <vt:lpwstr>2</vt:lpwstr>
  </property>
</Properties>
</file>