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 xml:space="preserve">Contratação de garantia e suporte técnico por 48 meses para switches marca Huawei modelo </w:t>
      </w:r>
      <w:proofErr w:type="spellStart"/>
      <w:r w:rsidRPr="00797EC4">
        <w:rPr>
          <w:rFonts w:cs="Arial"/>
          <w:i/>
          <w:iCs/>
          <w:sz w:val="28"/>
          <w:szCs w:val="28"/>
          <w:highlight w:val="yellow"/>
        </w:rPr>
        <w:t>Quidway</w:t>
      </w:r>
      <w:proofErr w:type="spellEnd"/>
      <w:r w:rsidRPr="00797EC4">
        <w:rPr>
          <w:rFonts w:cs="Arial"/>
          <w:i/>
          <w:iCs/>
          <w:sz w:val="28"/>
          <w:szCs w:val="28"/>
          <w:highlight w:val="yellow"/>
        </w:rPr>
        <w:t xml:space="preserve">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 xml:space="preserve">ontratação de garantia e suporte técnico por 48 meses para switches marca Huawei modelo </w:t>
      </w:r>
      <w:proofErr w:type="spellStart"/>
      <w:r w:rsidR="00797EC4" w:rsidRPr="00797EC4">
        <w:rPr>
          <w:b/>
          <w:bCs/>
          <w:sz w:val="24"/>
          <w:szCs w:val="24"/>
          <w:highlight w:val="yellow"/>
        </w:rPr>
        <w:t>Quidway</w:t>
      </w:r>
      <w:proofErr w:type="spellEnd"/>
      <w:r w:rsidR="00797EC4" w:rsidRPr="00797EC4">
        <w:rPr>
          <w:b/>
          <w:bCs/>
          <w:sz w:val="24"/>
          <w:szCs w:val="24"/>
          <w:highlight w:val="yellow"/>
        </w:rPr>
        <w:t xml:space="preserve">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w:t>
      </w:r>
      <w:proofErr w:type="spellStart"/>
      <w:r w:rsidR="00184CF1" w:rsidRPr="00A65AA5">
        <w:rPr>
          <w:bCs/>
          <w:color w:val="auto"/>
          <w:sz w:val="24"/>
          <w:szCs w:val="24"/>
        </w:rPr>
        <w:t>arts</w:t>
      </w:r>
      <w:proofErr w:type="spellEnd"/>
      <w:r w:rsidR="00184CF1" w:rsidRPr="00A65AA5">
        <w:rPr>
          <w:bCs/>
          <w:color w:val="auto"/>
          <w:sz w:val="24"/>
          <w:szCs w:val="24"/>
        </w:rPr>
        <w:t xml:space="preserve">.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D60305" w:rsidRDefault="00D60305" w:rsidP="00D60305">
      <w:pPr>
        <w:pStyle w:val="Nivel2"/>
        <w:ind w:left="0" w:firstLine="0"/>
        <w:rPr>
          <w:color w:val="auto"/>
          <w:sz w:val="24"/>
          <w:szCs w:val="24"/>
        </w:rPr>
      </w:pPr>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1"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1"/>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2" w:name="_Toc135469226"/>
      <w:r w:rsidRPr="00A65AA5">
        <w:lastRenderedPageBreak/>
        <w:t>DA APRESENTAÇÃO DA PROPOSTA E DOS DOCUMENTOS DE HABILITAÇÃO</w:t>
      </w:r>
      <w:bookmarkEnd w:id="12"/>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3"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3"/>
    </w:p>
    <w:p w14:paraId="1A6A7FC9" w14:textId="77777777" w:rsidR="001167EF" w:rsidRPr="00A65AA5" w:rsidRDefault="001167EF" w:rsidP="00AE46C4">
      <w:pPr>
        <w:pStyle w:val="Nivel2"/>
        <w:ind w:left="0" w:firstLine="0"/>
        <w:rPr>
          <w:sz w:val="24"/>
          <w:szCs w:val="24"/>
        </w:rPr>
      </w:pPr>
      <w:bookmarkStart w:id="14" w:name="_Ref113968921"/>
      <w:r w:rsidRPr="00A65AA5">
        <w:rPr>
          <w:sz w:val="24"/>
          <w:szCs w:val="24"/>
        </w:rPr>
        <w:t>No cadastramento da proposta inicial, o licitante declarará, em campo próprio do sistema, que:</w:t>
      </w:r>
      <w:bookmarkEnd w:id="14"/>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43EF074B" w14:textId="77777777" w:rsidR="004D634A" w:rsidRPr="00A65AA5" w:rsidRDefault="004D634A" w:rsidP="004D634A">
      <w:pPr>
        <w:pStyle w:val="Nivel2"/>
        <w:ind w:left="0" w:firstLine="0"/>
        <w:rPr>
          <w:color w:val="auto"/>
          <w:sz w:val="24"/>
          <w:szCs w:val="24"/>
        </w:rPr>
      </w:pPr>
      <w:bookmarkStart w:id="15" w:name="_Ref117000019"/>
      <w:r w:rsidRPr="00DE651F">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E651F">
          <w:rPr>
            <w:rStyle w:val="Hyperlink"/>
            <w:sz w:val="24"/>
            <w:szCs w:val="24"/>
            <w:highlight w:val="yellow"/>
          </w:rPr>
          <w:t>artigo 16 da Lei nº 14.133, de 2021</w:t>
        </w:r>
      </w:hyperlink>
      <w:r w:rsidRPr="00A65AA5">
        <w:rPr>
          <w:color w:val="auto"/>
          <w:sz w:val="24"/>
          <w:szCs w:val="24"/>
        </w:rPr>
        <w:t>.</w:t>
      </w:r>
    </w:p>
    <w:p w14:paraId="25875246" w14:textId="0F3C8094" w:rsidR="001167EF" w:rsidRPr="00A65AA5" w:rsidRDefault="001167EF" w:rsidP="00AE46C4">
      <w:pPr>
        <w:pStyle w:val="Nivel2"/>
        <w:ind w:left="0" w:firstLine="0"/>
        <w:rPr>
          <w:sz w:val="24"/>
          <w:szCs w:val="24"/>
        </w:rPr>
      </w:pPr>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7"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5"/>
      <w:r w:rsidRPr="00A65AA5">
        <w:fldChar w:fldCharType="begin"/>
      </w:r>
      <w:r w:rsidRPr="00A65AA5">
        <w:rPr>
          <w:sz w:val="24"/>
          <w:szCs w:val="24"/>
        </w:rPr>
        <w:instrText>HYPERLINK "https://www.planalto.gov.br/ccivil_03/leis/lcp/lcp123.htm" \l "art42"</w:instrText>
      </w:r>
      <w:r w:rsidRPr="00A65AA5">
        <w:fldChar w:fldCharType="separate"/>
      </w:r>
      <w:proofErr w:type="spellStart"/>
      <w:r w:rsidRPr="00A65AA5">
        <w:rPr>
          <w:rStyle w:val="Hyperlink"/>
          <w:sz w:val="24"/>
          <w:szCs w:val="24"/>
        </w:rPr>
        <w:t>arts</w:t>
      </w:r>
      <w:proofErr w:type="spellEnd"/>
      <w:r w:rsidRPr="00A65AA5">
        <w:rPr>
          <w:rStyle w:val="Hyperlink"/>
          <w:sz w:val="24"/>
          <w:szCs w:val="24"/>
        </w:rPr>
        <w:t>. 42 a 49</w:t>
      </w:r>
      <w:r w:rsidRPr="00A65AA5">
        <w:rPr>
          <w:rStyle w:val="Hyperlink"/>
          <w:sz w:val="24"/>
          <w:szCs w:val="24"/>
        </w:rPr>
        <w:fldChar w:fldCharType="end"/>
      </w:r>
      <w:r w:rsidRPr="00A65AA5">
        <w:rPr>
          <w:sz w:val="24"/>
          <w:szCs w:val="24"/>
        </w:rPr>
        <w:t xml:space="preserve">, observado o disposto nos </w:t>
      </w:r>
      <w:hyperlink r:id="rId28"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w:t>
      </w:r>
      <w:proofErr w:type="spellStart"/>
      <w:r w:rsidRPr="00A65AA5">
        <w:rPr>
          <w:sz w:val="24"/>
          <w:szCs w:val="24"/>
        </w:rPr>
        <w:t>arts</w:t>
      </w:r>
      <w:proofErr w:type="spellEnd"/>
      <w:r w:rsidRPr="00A65AA5">
        <w:rPr>
          <w:sz w:val="24"/>
          <w:szCs w:val="24"/>
        </w:rPr>
        <w:t xml:space="preserve">. 42 a 49 da </w:t>
      </w:r>
      <w:hyperlink r:id="rId29"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w:t>
      </w:r>
      <w:r w:rsidRPr="00A65AA5">
        <w:rPr>
          <w:sz w:val="24"/>
          <w:szCs w:val="24"/>
        </w:rPr>
        <w:lastRenderedPageBreak/>
        <w:t xml:space="preserve">bruta máxima admitida para fins de enquadramento como empresa de pequeno porte, nos termos do § 2º do art. 4º da </w:t>
      </w:r>
      <w:hyperlink r:id="rId30" w:history="1">
        <w:r w:rsidRPr="00A65AA5">
          <w:rPr>
            <w:rStyle w:val="Hyperlink"/>
            <w:sz w:val="24"/>
            <w:szCs w:val="24"/>
          </w:rPr>
          <w:t>Lei nº 14.133, de 2021</w:t>
        </w:r>
      </w:hyperlink>
      <w:r w:rsidRPr="00A65AA5">
        <w:rPr>
          <w:sz w:val="24"/>
          <w:szCs w:val="24"/>
        </w:rPr>
        <w:t>.</w:t>
      </w:r>
    </w:p>
    <w:p w14:paraId="38647458" w14:textId="67A5B05B"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4D634A">
        <w:rPr>
          <w:b/>
          <w:bCs/>
          <w:color w:val="auto"/>
          <w:sz w:val="24"/>
          <w:szCs w:val="24"/>
          <w:highlight w:val="yellow"/>
        </w:rPr>
        <w:t>5</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1"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E0C2970"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004D634A">
        <w:rPr>
          <w:b/>
          <w:bCs/>
          <w:sz w:val="24"/>
          <w:szCs w:val="24"/>
          <w:highlight w:val="yellow"/>
        </w:rPr>
        <w:t>.5</w:t>
      </w:r>
      <w:r w:rsidRPr="00A65AA5">
        <w:rPr>
          <w:sz w:val="24"/>
          <w:szCs w:val="24"/>
        </w:rPr>
        <w:t xml:space="preserve"> sujeitará o licitante às sanções previstas na </w:t>
      </w:r>
      <w:hyperlink r:id="rId33"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6" w:name="_Toc135469227"/>
      <w:r w:rsidRPr="00A65AA5">
        <w:t>DO PREENCHIMENTO DA PROPOSTA</w:t>
      </w:r>
      <w:bookmarkEnd w:id="16"/>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7"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8"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18" w:name="_Toc135469228"/>
      <w:bookmarkEnd w:id="17"/>
      <w:r w:rsidRPr="00A65AA5">
        <w:lastRenderedPageBreak/>
        <w:t>DA ABERTURA DA SESSÃO, CLASSIFICAÇÃO DAS PROPOSTAS E FORMULAÇÃO DE LANCES</w:t>
      </w:r>
      <w:bookmarkEnd w:id="18"/>
    </w:p>
    <w:p w14:paraId="0B9CA62E" w14:textId="77777777" w:rsidR="001167EF" w:rsidRPr="00A65AA5" w:rsidRDefault="001167EF" w:rsidP="00AE46C4">
      <w:pPr>
        <w:pStyle w:val="Nivel2"/>
        <w:ind w:left="0" w:firstLine="0"/>
        <w:rPr>
          <w:sz w:val="24"/>
          <w:szCs w:val="24"/>
        </w:rPr>
      </w:pPr>
      <w:bookmarkStart w:id="19"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0"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1" w:name="_Hlk113697816"/>
      <w:bookmarkEnd w:id="20"/>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proofErr w:type="spellStart"/>
        <w:r w:rsidR="001167EF" w:rsidRPr="00A65AA5">
          <w:rPr>
            <w:rStyle w:val="Hyperlink"/>
            <w:rFonts w:eastAsia="Zurich BT"/>
            <w:sz w:val="24"/>
            <w:szCs w:val="24"/>
          </w:rPr>
          <w:t>arts</w:t>
        </w:r>
        <w:proofErr w:type="spellEnd"/>
        <w:r w:rsidR="001167EF" w:rsidRPr="00A65AA5">
          <w:rPr>
            <w:rStyle w:val="Hyperlink"/>
            <w:rFonts w:eastAsia="Zurich BT"/>
            <w:sz w:val="24"/>
            <w:szCs w:val="24"/>
          </w:rPr>
          <w:t>.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 xml:space="preserve">A </w:t>
      </w:r>
      <w:proofErr w:type="gramStart"/>
      <w:r w:rsidRPr="00A65AA5">
        <w:rPr>
          <w:sz w:val="24"/>
          <w:szCs w:val="24"/>
        </w:rPr>
        <w:t>melhor</w:t>
      </w:r>
      <w:proofErr w:type="gramEnd"/>
      <w:r w:rsidRPr="00A65AA5">
        <w:rPr>
          <w:sz w:val="24"/>
          <w:szCs w:val="24"/>
        </w:rPr>
        <w:t xml:space="preserve">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0"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2"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3" w:name="art60§1i"/>
      <w:bookmarkEnd w:id="23"/>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4" w:name="art60§1ii"/>
      <w:bookmarkEnd w:id="24"/>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5" w:name="art60§1iii"/>
      <w:bookmarkEnd w:id="25"/>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6" w:name="art60§1iv"/>
      <w:bookmarkEnd w:id="26"/>
      <w:r w:rsidRPr="00A65AA5">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19"/>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27" w:name="_Toc135469229"/>
      <w:r w:rsidRPr="00A65AA5">
        <w:t>DA FASE DE JULGAMENTO</w:t>
      </w:r>
      <w:bookmarkEnd w:id="27"/>
    </w:p>
    <w:p w14:paraId="7E95A5AC" w14:textId="74A689F4" w:rsidR="001167EF" w:rsidRPr="00A65AA5" w:rsidRDefault="001167EF" w:rsidP="00AE46C4">
      <w:pPr>
        <w:pStyle w:val="Nivel2"/>
        <w:ind w:left="0" w:firstLine="0"/>
        <w:rPr>
          <w:b/>
          <w:bCs/>
          <w:sz w:val="24"/>
          <w:szCs w:val="24"/>
          <w:lang w:eastAsia="ar-SA"/>
        </w:rPr>
      </w:pPr>
      <w:bookmarkStart w:id="28"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28"/>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Inidôneas e Suspensas - </w:t>
      </w:r>
      <w:proofErr w:type="spellStart"/>
      <w:r w:rsidRPr="00A65AA5">
        <w:rPr>
          <w:spacing w:val="-6"/>
          <w:sz w:val="24"/>
          <w:szCs w:val="24"/>
          <w:lang w:eastAsia="ar-SA"/>
        </w:rPr>
        <w:t>Ceis</w:t>
      </w:r>
      <w:proofErr w:type="spellEnd"/>
      <w:r w:rsidRPr="00A65AA5">
        <w:rPr>
          <w:spacing w:val="-6"/>
          <w:sz w:val="24"/>
          <w:szCs w:val="24"/>
          <w:lang w:eastAsia="ar-SA"/>
        </w:rPr>
        <w:t>, mantido pela Controladoria-Geral da União (</w:t>
      </w:r>
      <w:hyperlink r:id="rId45"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Punidas – </w:t>
      </w:r>
      <w:proofErr w:type="spellStart"/>
      <w:r w:rsidRPr="00A65AA5">
        <w:rPr>
          <w:spacing w:val="-6"/>
          <w:sz w:val="24"/>
          <w:szCs w:val="24"/>
          <w:lang w:eastAsia="ar-SA"/>
        </w:rPr>
        <w:t>Cnep</w:t>
      </w:r>
      <w:proofErr w:type="spellEnd"/>
      <w:r w:rsidRPr="00A65AA5">
        <w:rPr>
          <w:spacing w:val="-6"/>
          <w:sz w:val="24"/>
          <w:szCs w:val="24"/>
          <w:lang w:eastAsia="ar-SA"/>
        </w:rPr>
        <w:t>, mantido pela Controladoria-Geral da União (</w:t>
      </w:r>
      <w:hyperlink r:id="rId46"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7"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8"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9"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29" w:name="_Hlk135317550"/>
      <w:r w:rsidRPr="00A65AA5">
        <w:rPr>
          <w:sz w:val="24"/>
          <w:szCs w:val="24"/>
        </w:rPr>
        <w:t>Caso atendidas as condições de participação, prosseguirá a análise da fase de julgamento da proposta classificada em primeiro lugar.</w:t>
      </w:r>
    </w:p>
    <w:bookmarkEnd w:id="29"/>
    <w:p w14:paraId="0B56BFFC" w14:textId="672350C9"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4D634A">
        <w:rPr>
          <w:b/>
          <w:bCs/>
          <w:sz w:val="24"/>
          <w:szCs w:val="24"/>
          <w:highlight w:val="yellow"/>
        </w:rPr>
        <w:t>5</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0" w:name="_Hlk181864426"/>
      <w:r w:rsidR="00710220" w:rsidRPr="00AF076E">
        <w:rPr>
          <w:color w:val="auto"/>
          <w:sz w:val="24"/>
          <w:szCs w:val="24"/>
          <w:highlight w:val="yellow"/>
          <w:lang w:eastAsia="en-US"/>
        </w:rPr>
        <w:t>serviço</w:t>
      </w:r>
      <w:bookmarkEnd w:id="30"/>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1" w:name="_Toc135469230"/>
      <w:r w:rsidRPr="00A65AA5">
        <w:t>DA FASE DE HABILITAÇÃO</w:t>
      </w:r>
      <w:bookmarkEnd w:id="31"/>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proofErr w:type="spellStart"/>
        <w:r w:rsidRPr="00A65AA5">
          <w:rPr>
            <w:rStyle w:val="Hyperlink"/>
            <w:sz w:val="24"/>
            <w:szCs w:val="24"/>
          </w:rPr>
          <w:t>arts</w:t>
        </w:r>
        <w:proofErr w:type="spellEnd"/>
        <w:r w:rsidRPr="00A65AA5">
          <w:rPr>
            <w:rStyle w:val="Hyperlink"/>
            <w:sz w:val="24"/>
            <w:szCs w:val="24"/>
          </w:rPr>
          <w:t>.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2" w:name="_Ref114663777"/>
      <w:r w:rsidRPr="00A65AA5">
        <w:rPr>
          <w:sz w:val="24"/>
          <w:szCs w:val="24"/>
        </w:rPr>
        <w:t>A documentação exigida para fins de habilitação jurídica, fiscal, social e trabalhista e econômico-</w:t>
      </w:r>
      <w:proofErr w:type="spellStart"/>
      <w:r w:rsidRPr="00A65AA5">
        <w:rPr>
          <w:sz w:val="24"/>
          <w:szCs w:val="24"/>
        </w:rPr>
        <w:t>ﬁnanceira</w:t>
      </w:r>
      <w:proofErr w:type="spellEnd"/>
      <w:r w:rsidRPr="00A65AA5">
        <w:rPr>
          <w:sz w:val="24"/>
          <w:szCs w:val="24"/>
        </w:rPr>
        <w:t xml:space="preserve">,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2"/>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2"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3"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5"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 xml:space="preserve">Somente haverá a necessidade de comprovação do preenchimento de requisitos mediante apresentação dos documentos originais </w:t>
      </w:r>
      <w:proofErr w:type="spellStart"/>
      <w:r w:rsidRPr="00A65AA5">
        <w:rPr>
          <w:sz w:val="24"/>
          <w:szCs w:val="24"/>
        </w:rPr>
        <w:t>não-digitais</w:t>
      </w:r>
      <w:proofErr w:type="spellEnd"/>
      <w:r w:rsidRPr="00A65AA5">
        <w:rPr>
          <w:sz w:val="24"/>
          <w:szCs w:val="24"/>
        </w:rPr>
        <w:t xml:space="preserve">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3"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3"/>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7"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4" w:name="_Ref114670319"/>
      <w:r w:rsidRPr="00A65AA5">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A65AA5">
        <w:rPr>
          <w:sz w:val="24"/>
          <w:szCs w:val="24"/>
        </w:rPr>
        <w:t>eﬁcácia</w:t>
      </w:r>
      <w:proofErr w:type="spellEnd"/>
      <w:r w:rsidRPr="00A65AA5">
        <w:rPr>
          <w:sz w:val="24"/>
          <w:szCs w:val="24"/>
        </w:rPr>
        <w:t xml:space="preserve"> para fins de habilitação e classificação.</w:t>
      </w:r>
      <w:bookmarkEnd w:id="34"/>
    </w:p>
    <w:p w14:paraId="2C53ACCA" w14:textId="41064FA8" w:rsidR="001167EF" w:rsidRPr="00A65AA5" w:rsidRDefault="001167EF" w:rsidP="00AE46C4">
      <w:pPr>
        <w:pStyle w:val="Nivel2"/>
        <w:ind w:left="0" w:firstLine="0"/>
        <w:rPr>
          <w:sz w:val="24"/>
          <w:szCs w:val="24"/>
        </w:rPr>
      </w:pPr>
      <w:bookmarkStart w:id="35"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5"/>
    </w:p>
    <w:p w14:paraId="21188964" w14:textId="0BC75A20" w:rsidR="001167EF" w:rsidRPr="00A65AA5" w:rsidRDefault="001167EF" w:rsidP="00AE46C4">
      <w:pPr>
        <w:pStyle w:val="Nivel2"/>
        <w:ind w:left="0" w:firstLine="0"/>
        <w:rPr>
          <w:sz w:val="24"/>
          <w:szCs w:val="24"/>
        </w:rPr>
      </w:pPr>
      <w:bookmarkStart w:id="36"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6"/>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37" w:name="_Toc135469233"/>
      <w:r w:rsidRPr="00A65AA5">
        <w:t>DOS RECURSOS</w:t>
      </w:r>
      <w:bookmarkEnd w:id="37"/>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38" w:name="_Hlk135318381"/>
      <w:bookmarkStart w:id="39" w:name="_Hlk135315794"/>
      <w:r w:rsidRPr="00A65AA5">
        <w:rPr>
          <w:sz w:val="24"/>
          <w:szCs w:val="24"/>
        </w:rPr>
        <w:t>o prazo para a manifestação da intenção de recorrer não será inferior a 10 (dez) minutos;</w:t>
      </w:r>
      <w:bookmarkEnd w:id="38"/>
    </w:p>
    <w:bookmarkEnd w:id="39"/>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59"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0" w:name="_Toc135469234"/>
      <w:r w:rsidRPr="00A65AA5">
        <w:t>DAS INFRAÇÕES ADMINISTRATIVAS E SANÇÕES</w:t>
      </w:r>
      <w:bookmarkEnd w:id="40"/>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1" w:name="_Toc135469235"/>
      <w:r w:rsidRPr="00A65AA5">
        <w:t>DA IMPUGNAÇÃO AO EDITAL E DO PEDIDO DE ESCLARECIMENTO</w:t>
      </w:r>
      <w:bookmarkEnd w:id="41"/>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1"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2"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lastRenderedPageBreak/>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2" w:name="_Toc135469236"/>
      <w:r w:rsidRPr="00A65AA5">
        <w:t>DAS DISPOSIÇÕES GERAIS</w:t>
      </w:r>
      <w:bookmarkEnd w:id="42"/>
    </w:p>
    <w:p w14:paraId="64BB97B9" w14:textId="77777777" w:rsidR="001167EF" w:rsidRPr="00A65AA5" w:rsidRDefault="001167EF" w:rsidP="00DF6A37">
      <w:pPr>
        <w:pStyle w:val="Nivel2"/>
        <w:widowControl w:val="0"/>
        <w:spacing w:before="50"/>
        <w:ind w:left="0" w:firstLine="0"/>
        <w:rPr>
          <w:sz w:val="24"/>
          <w:szCs w:val="24"/>
        </w:rPr>
      </w:pPr>
      <w:bookmarkStart w:id="43" w:name="_Hlk82473550"/>
      <w:r w:rsidRPr="00A65AA5">
        <w:rPr>
          <w:sz w:val="24"/>
          <w:szCs w:val="24"/>
        </w:rPr>
        <w:t xml:space="preserve">Exaurida a fase recursal, será observado o disposto no art. 71 da </w:t>
      </w:r>
      <w:hyperlink r:id="rId63"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4"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BE05EF" w:rsidRDefault="00A44BAD" w:rsidP="00A44BAD">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w:t>
      </w:r>
      <w:proofErr w:type="spellStart"/>
      <w:r w:rsidRPr="00BE05EF">
        <w:rPr>
          <w:i w:val="0"/>
          <w:iCs w:val="0"/>
          <w:color w:val="auto"/>
          <w:sz w:val="24"/>
          <w:szCs w:val="24"/>
          <w:highlight w:val="yellow"/>
        </w:rPr>
        <w:t>ões</w:t>
      </w:r>
      <w:proofErr w:type="spellEnd"/>
      <w:r w:rsidRPr="00BE05EF">
        <w:rPr>
          <w:i w:val="0"/>
          <w:iCs w:val="0"/>
          <w:color w:val="auto"/>
          <w:sz w:val="24"/>
          <w:szCs w:val="24"/>
          <w:highlight w:val="yellow"/>
        </w:rPr>
        <w:t>) para a celebração da contratação:</w:t>
      </w:r>
    </w:p>
    <w:p w14:paraId="064891A0" w14:textId="77777777" w:rsidR="00A44BAD" w:rsidRPr="00A65AA5" w:rsidRDefault="00A44BAD" w:rsidP="00A44BAD">
      <w:pPr>
        <w:pStyle w:val="Nivel5"/>
        <w:numPr>
          <w:ilvl w:val="0"/>
          <w:numId w:val="0"/>
        </w:numPr>
        <w:ind w:left="851"/>
        <w:rPr>
          <w:sz w:val="24"/>
          <w:szCs w:val="24"/>
        </w:rPr>
      </w:pPr>
      <w:r w:rsidRPr="00BE05EF">
        <w:rPr>
          <w:sz w:val="24"/>
          <w:szCs w:val="24"/>
          <w:highlight w:val="yellow"/>
        </w:rPr>
        <w:t xml:space="preserve">f.1) a indicação de gestor encarregado de representar o adjudicatário com exclusividade perante o </w:t>
      </w:r>
      <w:r w:rsidRPr="00BE05EF">
        <w:rPr>
          <w:b/>
          <w:sz w:val="24"/>
          <w:szCs w:val="24"/>
          <w:highlight w:val="yellow"/>
        </w:rPr>
        <w:t>CONTRATANTE</w:t>
      </w:r>
      <w:r w:rsidRPr="00BE05EF">
        <w:rPr>
          <w:sz w:val="24"/>
          <w:szCs w:val="24"/>
          <w:highlight w:val="yellow"/>
        </w:rPr>
        <w:t>, caso se trate de sociedade cooperativa</w:t>
      </w:r>
      <w:r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5"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6"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w:t>
      </w:r>
      <w:r w:rsidRPr="00A65AA5">
        <w:rPr>
          <w:color w:val="auto"/>
          <w:sz w:val="24"/>
          <w:szCs w:val="24"/>
        </w:rPr>
        <w:lastRenderedPageBreak/>
        <w:t xml:space="preserve">rescisão de contrato celebrado com fundamento nesta licitação, observados os critérios estabelecidos no § 7º do art. 90 da </w:t>
      </w:r>
      <w:hyperlink r:id="rId6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69"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lastRenderedPageBreak/>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3"/>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lastRenderedPageBreak/>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4"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 xml:space="preserve">Contratação de garantia e suporte técnico por 48 meses para switches marca Huawei modelo </w:t>
      </w:r>
      <w:proofErr w:type="spellStart"/>
      <w:r w:rsidRPr="00797EC4">
        <w:rPr>
          <w:rFonts w:cs="Arial"/>
        </w:rPr>
        <w:t>Quidway</w:t>
      </w:r>
      <w:proofErr w:type="spellEnd"/>
      <w:r w:rsidRPr="00797EC4">
        <w:rPr>
          <w:rFonts w:cs="Arial"/>
        </w:rPr>
        <w:t xml:space="preserve">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D00945">
        <w:rPr>
          <w:rFonts w:ascii="Arial" w:hAnsi="Arial" w:cs="Arial"/>
          <w:b/>
          <w:bCs/>
        </w:rPr>
        <w:t>17/05/2026</w:t>
      </w:r>
      <w:r>
        <w:rPr>
          <w:rFonts w:ascii="Arial" w:hAnsi="Arial" w:cs="Arial"/>
        </w:rPr>
        <w:t>:</w:t>
      </w:r>
    </w:p>
    <w:p w14:paraId="0551DDFB" w14:textId="77777777" w:rsidR="00797EC4" w:rsidRPr="00146D84" w:rsidRDefault="00797EC4" w:rsidP="00797EC4">
      <w:pPr>
        <w:jc w:val="both"/>
        <w:rPr>
          <w:rFonts w:cs="Arial"/>
        </w:rPr>
      </w:pPr>
    </w:p>
    <w:tbl>
      <w:tblPr>
        <w:tblStyle w:val="ListaColorid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6"/>
        <w:gridCol w:w="2757"/>
        <w:gridCol w:w="4959"/>
      </w:tblGrid>
      <w:tr w:rsidR="00C3629B" w:rsidRPr="00146D84" w14:paraId="1BD1B03C" w14:textId="77777777" w:rsidTr="00E40A3D">
        <w:trPr>
          <w:cnfStyle w:val="100000000000" w:firstRow="1" w:lastRow="0" w:firstColumn="0" w:lastColumn="0" w:oddVBand="0" w:evenVBand="0" w:oddHBand="0" w:evenHBand="0" w:firstRowFirstColumn="0" w:firstRowLastColumn="0" w:lastRowFirstColumn="0" w:lastRowLastColumn="0"/>
          <w:cantSplit/>
          <w:trHeight w:val="655"/>
          <w:tblHeader/>
        </w:trPr>
        <w:tc>
          <w:tcPr>
            <w:cnfStyle w:val="001000000000" w:firstRow="0" w:lastRow="0" w:firstColumn="1" w:lastColumn="0" w:oddVBand="0" w:evenVBand="0" w:oddHBand="0" w:evenHBand="0" w:firstRowFirstColumn="0" w:firstRowLastColumn="0" w:lastRowFirstColumn="0" w:lastRowLastColumn="0"/>
            <w:tcW w:w="743" w:type="pct"/>
            <w:shd w:val="clear" w:color="auto" w:fill="9E3A3A"/>
            <w:noWrap/>
            <w:vAlign w:val="center"/>
            <w:hideMark/>
          </w:tcPr>
          <w:p w14:paraId="74605250" w14:textId="77777777" w:rsidR="00C3629B" w:rsidRPr="00146D84" w:rsidRDefault="00C3629B" w:rsidP="009B6CB6">
            <w:pPr>
              <w:jc w:val="center"/>
              <w:rPr>
                <w:rFonts w:cs="Arial"/>
                <w:color w:val="000000"/>
                <w:sz w:val="22"/>
              </w:rPr>
            </w:pPr>
            <w:r w:rsidRPr="00146D84">
              <w:rPr>
                <w:rFonts w:cs="Arial"/>
                <w:color w:val="000000"/>
                <w:sz w:val="22"/>
              </w:rPr>
              <w:t>Part</w:t>
            </w:r>
          </w:p>
          <w:p w14:paraId="2E42B1FD" w14:textId="77777777" w:rsidR="00C3629B" w:rsidRPr="00146D84" w:rsidRDefault="00C3629B" w:rsidP="009B6CB6">
            <w:pPr>
              <w:jc w:val="center"/>
              <w:rPr>
                <w:rFonts w:cs="Arial"/>
                <w:color w:val="000000"/>
                <w:sz w:val="22"/>
              </w:rPr>
            </w:pPr>
            <w:r w:rsidRPr="00146D84">
              <w:rPr>
                <w:rFonts w:cs="Arial"/>
                <w:color w:val="000000"/>
                <w:sz w:val="22"/>
              </w:rPr>
              <w:t>Number</w:t>
            </w:r>
          </w:p>
        </w:tc>
        <w:tc>
          <w:tcPr>
            <w:tcW w:w="1521" w:type="pct"/>
            <w:shd w:val="clear" w:color="auto" w:fill="9E3A3A"/>
            <w:noWrap/>
            <w:vAlign w:val="center"/>
            <w:hideMark/>
          </w:tcPr>
          <w:p w14:paraId="4FB2F22E"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Número Serial</w:t>
            </w:r>
          </w:p>
        </w:tc>
        <w:tc>
          <w:tcPr>
            <w:tcW w:w="2736" w:type="pct"/>
            <w:shd w:val="clear" w:color="auto" w:fill="9E3A3A"/>
            <w:noWrap/>
            <w:vAlign w:val="center"/>
            <w:hideMark/>
          </w:tcPr>
          <w:p w14:paraId="1F019C30"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Descrição</w:t>
            </w:r>
          </w:p>
        </w:tc>
      </w:tr>
      <w:tr w:rsidR="00C3629B" w:rsidRPr="00146D84" w14:paraId="7C996BF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62BC9F"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24EAFC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2102113305P0EB000119</w:t>
            </w:r>
          </w:p>
        </w:tc>
        <w:tc>
          <w:tcPr>
            <w:tcW w:w="2736" w:type="pct"/>
            <w:vMerge w:val="restart"/>
            <w:noWrap/>
          </w:tcPr>
          <w:p w14:paraId="65F4D4E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S7706 Assembly Chassis</w:t>
            </w:r>
          </w:p>
        </w:tc>
      </w:tr>
      <w:tr w:rsidR="00C3629B" w:rsidRPr="00146D84" w14:paraId="3E258F1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D0348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627C0F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2102113305P0EB000203</w:t>
            </w:r>
          </w:p>
        </w:tc>
        <w:tc>
          <w:tcPr>
            <w:tcW w:w="2736" w:type="pct"/>
            <w:vMerge/>
            <w:noWrap/>
            <w:hideMark/>
          </w:tcPr>
          <w:p w14:paraId="4C71A07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3425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EEE5A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04ED2D6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2102113305P0EB000184</w:t>
            </w:r>
          </w:p>
        </w:tc>
        <w:tc>
          <w:tcPr>
            <w:tcW w:w="2736" w:type="pct"/>
            <w:vMerge/>
            <w:noWrap/>
            <w:hideMark/>
          </w:tcPr>
          <w:p w14:paraId="19F2C9C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FE7774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6AE9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4AE3DD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2102113305P0EB000124</w:t>
            </w:r>
          </w:p>
        </w:tc>
        <w:tc>
          <w:tcPr>
            <w:tcW w:w="2736" w:type="pct"/>
            <w:vMerge/>
            <w:noWrap/>
            <w:hideMark/>
          </w:tcPr>
          <w:p w14:paraId="22A5DBA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BB178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DD76C5A"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4C64B42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2102113305P0EB000231</w:t>
            </w:r>
          </w:p>
        </w:tc>
        <w:tc>
          <w:tcPr>
            <w:tcW w:w="2736" w:type="pct"/>
            <w:vMerge/>
            <w:noWrap/>
          </w:tcPr>
          <w:p w14:paraId="4E61096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38D16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62CB5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031ECC4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2102113305P0EB000183</w:t>
            </w:r>
          </w:p>
        </w:tc>
        <w:tc>
          <w:tcPr>
            <w:tcW w:w="2736" w:type="pct"/>
            <w:vMerge/>
            <w:noWrap/>
          </w:tcPr>
          <w:p w14:paraId="4F9072B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3841E41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B32B5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291DF8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21021309798NE6001048</w:t>
            </w:r>
          </w:p>
        </w:tc>
        <w:tc>
          <w:tcPr>
            <w:tcW w:w="2736" w:type="pct"/>
            <w:vMerge w:val="restart"/>
            <w:noWrap/>
          </w:tcPr>
          <w:p w14:paraId="5139FA3D"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800W AC Power Module (Black)</w:t>
            </w:r>
          </w:p>
        </w:tc>
      </w:tr>
      <w:tr w:rsidR="00C3629B" w:rsidRPr="00146D84" w14:paraId="7920959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D7BF0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39C7B79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21021309798NE6000670</w:t>
            </w:r>
          </w:p>
        </w:tc>
        <w:tc>
          <w:tcPr>
            <w:tcW w:w="2736" w:type="pct"/>
            <w:vMerge/>
            <w:noWrap/>
            <w:hideMark/>
          </w:tcPr>
          <w:p w14:paraId="3DDA41F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4BED9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2178FE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CF981C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21021309798NE6002385</w:t>
            </w:r>
          </w:p>
        </w:tc>
        <w:tc>
          <w:tcPr>
            <w:tcW w:w="2736" w:type="pct"/>
            <w:vMerge/>
            <w:noWrap/>
            <w:hideMark/>
          </w:tcPr>
          <w:p w14:paraId="5AF504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DE974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B9FE6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260C76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21021309798NE6000428</w:t>
            </w:r>
          </w:p>
        </w:tc>
        <w:tc>
          <w:tcPr>
            <w:tcW w:w="2736" w:type="pct"/>
            <w:vMerge/>
            <w:noWrap/>
            <w:hideMark/>
          </w:tcPr>
          <w:p w14:paraId="55CF618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45FF80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5F221D"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1AC94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21021309798NE6001635</w:t>
            </w:r>
          </w:p>
        </w:tc>
        <w:tc>
          <w:tcPr>
            <w:tcW w:w="2736" w:type="pct"/>
            <w:vMerge/>
            <w:noWrap/>
            <w:hideMark/>
          </w:tcPr>
          <w:p w14:paraId="54D4021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32FD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BA273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107E3AB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21021309798NE6001497</w:t>
            </w:r>
          </w:p>
        </w:tc>
        <w:tc>
          <w:tcPr>
            <w:tcW w:w="2736" w:type="pct"/>
            <w:vMerge/>
            <w:noWrap/>
            <w:hideMark/>
          </w:tcPr>
          <w:p w14:paraId="559EABD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8EB4E5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273EF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AA6D26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21021309798NE7004828</w:t>
            </w:r>
          </w:p>
        </w:tc>
        <w:tc>
          <w:tcPr>
            <w:tcW w:w="2736" w:type="pct"/>
            <w:vMerge/>
            <w:noWrap/>
            <w:hideMark/>
          </w:tcPr>
          <w:p w14:paraId="6CE3C43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A20E7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2A44A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E980E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21021309798NE6001236</w:t>
            </w:r>
          </w:p>
        </w:tc>
        <w:tc>
          <w:tcPr>
            <w:tcW w:w="2736" w:type="pct"/>
            <w:vMerge/>
            <w:noWrap/>
            <w:hideMark/>
          </w:tcPr>
          <w:p w14:paraId="3A83B76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6E1D89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63D2B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F96FF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21021309798NE6000864</w:t>
            </w:r>
          </w:p>
        </w:tc>
        <w:tc>
          <w:tcPr>
            <w:tcW w:w="2736" w:type="pct"/>
            <w:vMerge/>
            <w:noWrap/>
            <w:hideMark/>
          </w:tcPr>
          <w:p w14:paraId="2ED4057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D3956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3F854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CE7EB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21021309798NE6001776</w:t>
            </w:r>
          </w:p>
        </w:tc>
        <w:tc>
          <w:tcPr>
            <w:tcW w:w="2736" w:type="pct"/>
            <w:vMerge/>
            <w:noWrap/>
            <w:hideMark/>
          </w:tcPr>
          <w:p w14:paraId="583D96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90C7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18718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9C931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21021309798NE6000476</w:t>
            </w:r>
          </w:p>
        </w:tc>
        <w:tc>
          <w:tcPr>
            <w:tcW w:w="2736" w:type="pct"/>
            <w:vMerge/>
            <w:noWrap/>
            <w:hideMark/>
          </w:tcPr>
          <w:p w14:paraId="46713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89B2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3EE3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0A0315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21021309798NE6000856</w:t>
            </w:r>
          </w:p>
        </w:tc>
        <w:tc>
          <w:tcPr>
            <w:tcW w:w="2736" w:type="pct"/>
            <w:vMerge/>
            <w:noWrap/>
            <w:hideMark/>
          </w:tcPr>
          <w:p w14:paraId="1C91B2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BE2DA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9DF246"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6B6450A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21021309798NE5005319</w:t>
            </w:r>
          </w:p>
        </w:tc>
        <w:tc>
          <w:tcPr>
            <w:tcW w:w="2736" w:type="pct"/>
            <w:vMerge/>
            <w:noWrap/>
            <w:hideMark/>
          </w:tcPr>
          <w:p w14:paraId="02777B3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8C845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EAC04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56E0503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21021309798NE6000643</w:t>
            </w:r>
          </w:p>
        </w:tc>
        <w:tc>
          <w:tcPr>
            <w:tcW w:w="2736" w:type="pct"/>
            <w:vMerge/>
            <w:noWrap/>
            <w:hideMark/>
          </w:tcPr>
          <w:p w14:paraId="7673478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8943A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E370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852DD1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21021309798NE6001245</w:t>
            </w:r>
          </w:p>
        </w:tc>
        <w:tc>
          <w:tcPr>
            <w:tcW w:w="2736" w:type="pct"/>
            <w:vMerge/>
            <w:noWrap/>
            <w:hideMark/>
          </w:tcPr>
          <w:p w14:paraId="1DF7ABD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EC1C90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F46B7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0CC080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21021309798NE6000787</w:t>
            </w:r>
          </w:p>
        </w:tc>
        <w:tc>
          <w:tcPr>
            <w:tcW w:w="2736" w:type="pct"/>
            <w:vMerge/>
            <w:noWrap/>
            <w:hideMark/>
          </w:tcPr>
          <w:p w14:paraId="6E5DC7A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BED3A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B491C2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0EC905F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21021309798NE7004709</w:t>
            </w:r>
          </w:p>
        </w:tc>
        <w:tc>
          <w:tcPr>
            <w:tcW w:w="2736" w:type="pct"/>
            <w:vMerge/>
            <w:noWrap/>
          </w:tcPr>
          <w:p w14:paraId="50F7993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64559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CAE9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375BEF8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21021309798NE6000881</w:t>
            </w:r>
          </w:p>
        </w:tc>
        <w:tc>
          <w:tcPr>
            <w:tcW w:w="2736" w:type="pct"/>
            <w:vMerge/>
            <w:noWrap/>
          </w:tcPr>
          <w:p w14:paraId="5D00799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5E4CD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D79984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CD3289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21021309798NE6000762</w:t>
            </w:r>
          </w:p>
        </w:tc>
        <w:tc>
          <w:tcPr>
            <w:tcW w:w="2736" w:type="pct"/>
            <w:vMerge/>
            <w:noWrap/>
          </w:tcPr>
          <w:p w14:paraId="6BCA0C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FD129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9B6BA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21359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21021309798NE6001786</w:t>
            </w:r>
          </w:p>
        </w:tc>
        <w:tc>
          <w:tcPr>
            <w:tcW w:w="2736" w:type="pct"/>
            <w:vMerge/>
            <w:noWrap/>
          </w:tcPr>
          <w:p w14:paraId="4B589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A4E7A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4BEA7C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213792B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21021309798NE7000819</w:t>
            </w:r>
          </w:p>
        </w:tc>
        <w:tc>
          <w:tcPr>
            <w:tcW w:w="2736" w:type="pct"/>
            <w:vMerge/>
            <w:noWrap/>
          </w:tcPr>
          <w:p w14:paraId="6C03BE3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20E55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F579076" w14:textId="77777777" w:rsidR="00C3629B" w:rsidRPr="00146D84" w:rsidRDefault="00C3629B" w:rsidP="009B6CB6">
            <w:pPr>
              <w:jc w:val="center"/>
              <w:rPr>
                <w:rFonts w:cs="Arial"/>
                <w:color w:val="000000"/>
                <w:sz w:val="22"/>
              </w:rPr>
            </w:pPr>
            <w:r w:rsidRPr="00146D84">
              <w:rPr>
                <w:rFonts w:cs="Arial"/>
                <w:color w:val="000000"/>
                <w:sz w:val="22"/>
              </w:rPr>
              <w:lastRenderedPageBreak/>
              <w:t>2130979</w:t>
            </w:r>
          </w:p>
        </w:tc>
        <w:tc>
          <w:tcPr>
            <w:tcW w:w="1521" w:type="pct"/>
            <w:noWrap/>
          </w:tcPr>
          <w:p w14:paraId="3D4DF1C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21021309798NE6001293</w:t>
            </w:r>
          </w:p>
        </w:tc>
        <w:tc>
          <w:tcPr>
            <w:tcW w:w="2736" w:type="pct"/>
            <w:vMerge/>
            <w:noWrap/>
          </w:tcPr>
          <w:p w14:paraId="72425E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8F71F8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0BD3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4ACE22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21021309798NE6004981</w:t>
            </w:r>
          </w:p>
        </w:tc>
        <w:tc>
          <w:tcPr>
            <w:tcW w:w="2736" w:type="pct"/>
            <w:vMerge/>
            <w:noWrap/>
          </w:tcPr>
          <w:p w14:paraId="476CEE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06152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B8268B1"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4F753E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21021309798NE7000189</w:t>
            </w:r>
          </w:p>
        </w:tc>
        <w:tc>
          <w:tcPr>
            <w:tcW w:w="2736" w:type="pct"/>
            <w:vMerge/>
            <w:noWrap/>
          </w:tcPr>
          <w:p w14:paraId="2F5A734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303D0D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6684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7FA2FC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210231816910EB017388</w:t>
            </w:r>
          </w:p>
        </w:tc>
        <w:tc>
          <w:tcPr>
            <w:tcW w:w="2736" w:type="pct"/>
            <w:vMerge w:val="restart"/>
            <w:noWrap/>
          </w:tcPr>
          <w:p w14:paraId="2408071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roofErr w:type="spellStart"/>
            <w:r w:rsidRPr="00146D84">
              <w:rPr>
                <w:rFonts w:cs="Arial"/>
                <w:color w:val="000000"/>
                <w:sz w:val="22"/>
              </w:rPr>
              <w:t>Optical</w:t>
            </w:r>
            <w:proofErr w:type="spellEnd"/>
            <w:r w:rsidRPr="00146D84">
              <w:rPr>
                <w:rFonts w:cs="Arial"/>
                <w:color w:val="000000"/>
                <w:sz w:val="22"/>
              </w:rPr>
              <w:t xml:space="preserve"> </w:t>
            </w:r>
            <w:proofErr w:type="spellStart"/>
            <w:r w:rsidRPr="00146D84">
              <w:rPr>
                <w:rFonts w:cs="Arial"/>
                <w:color w:val="000000"/>
                <w:sz w:val="22"/>
              </w:rPr>
              <w:t>Transceiver,SFP</w:t>
            </w:r>
            <w:proofErr w:type="spellEnd"/>
            <w:r w:rsidRPr="00146D84">
              <w:rPr>
                <w:rFonts w:cs="Arial"/>
                <w:color w:val="000000"/>
                <w:sz w:val="22"/>
              </w:rPr>
              <w:t xml:space="preserve">+, 10G, </w:t>
            </w:r>
            <w:proofErr w:type="spellStart"/>
            <w:r w:rsidRPr="00146D84">
              <w:rPr>
                <w:rFonts w:cs="Arial"/>
                <w:color w:val="000000"/>
                <w:sz w:val="22"/>
              </w:rPr>
              <w:t>Multi-mode</w:t>
            </w:r>
            <w:proofErr w:type="spellEnd"/>
            <w:r w:rsidRPr="00146D84">
              <w:rPr>
                <w:rFonts w:cs="Arial"/>
                <w:color w:val="000000"/>
                <w:sz w:val="22"/>
              </w:rPr>
              <w:t xml:space="preserve"> Module (850nm,0.3km,LC)</w:t>
            </w:r>
          </w:p>
        </w:tc>
      </w:tr>
      <w:tr w:rsidR="00C3629B" w:rsidRPr="00146D84" w14:paraId="737BC5A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70CF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6D949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210231816910EB016977</w:t>
            </w:r>
          </w:p>
        </w:tc>
        <w:tc>
          <w:tcPr>
            <w:tcW w:w="2736" w:type="pct"/>
            <w:vMerge/>
            <w:noWrap/>
          </w:tcPr>
          <w:p w14:paraId="28F5A9B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E0EA6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E5AE6D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056CF7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210231816910EB016976</w:t>
            </w:r>
          </w:p>
        </w:tc>
        <w:tc>
          <w:tcPr>
            <w:tcW w:w="2736" w:type="pct"/>
            <w:vMerge/>
            <w:noWrap/>
          </w:tcPr>
          <w:p w14:paraId="0D6146A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C16BB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8E75C6"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648F1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210231816910EB016974</w:t>
            </w:r>
          </w:p>
        </w:tc>
        <w:tc>
          <w:tcPr>
            <w:tcW w:w="2736" w:type="pct"/>
            <w:vMerge/>
            <w:noWrap/>
          </w:tcPr>
          <w:p w14:paraId="37624A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B3D58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4DFBA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5BC545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210231816910EB016986</w:t>
            </w:r>
          </w:p>
        </w:tc>
        <w:tc>
          <w:tcPr>
            <w:tcW w:w="2736" w:type="pct"/>
            <w:vMerge/>
            <w:noWrap/>
          </w:tcPr>
          <w:p w14:paraId="54FD690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72D14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613E35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405D3D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210231816910EB017378</w:t>
            </w:r>
          </w:p>
        </w:tc>
        <w:tc>
          <w:tcPr>
            <w:tcW w:w="2736" w:type="pct"/>
            <w:vMerge/>
            <w:noWrap/>
          </w:tcPr>
          <w:p w14:paraId="6E9C479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231B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BD29862"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2CC5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210231816910EB017484</w:t>
            </w:r>
          </w:p>
        </w:tc>
        <w:tc>
          <w:tcPr>
            <w:tcW w:w="2736" w:type="pct"/>
            <w:vMerge/>
            <w:noWrap/>
          </w:tcPr>
          <w:p w14:paraId="05A116B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7344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6935C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4020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210231816910EB017381</w:t>
            </w:r>
          </w:p>
        </w:tc>
        <w:tc>
          <w:tcPr>
            <w:tcW w:w="2736" w:type="pct"/>
            <w:vMerge/>
            <w:noWrap/>
          </w:tcPr>
          <w:p w14:paraId="1B3A239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289B6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11C648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493D9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210231816910EB017485</w:t>
            </w:r>
          </w:p>
        </w:tc>
        <w:tc>
          <w:tcPr>
            <w:tcW w:w="2736" w:type="pct"/>
            <w:vMerge/>
            <w:noWrap/>
          </w:tcPr>
          <w:p w14:paraId="49CC02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E6C4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3D8F0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CA4E3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210231816910EB017398</w:t>
            </w:r>
          </w:p>
        </w:tc>
        <w:tc>
          <w:tcPr>
            <w:tcW w:w="2736" w:type="pct"/>
            <w:vMerge/>
            <w:noWrap/>
          </w:tcPr>
          <w:p w14:paraId="7CACE55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C14370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D151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7EE6B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210231816910EB016970</w:t>
            </w:r>
          </w:p>
        </w:tc>
        <w:tc>
          <w:tcPr>
            <w:tcW w:w="2736" w:type="pct"/>
            <w:vMerge/>
            <w:noWrap/>
          </w:tcPr>
          <w:p w14:paraId="208D697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4556FE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E90BD5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1BDC2A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210231816910EB017389</w:t>
            </w:r>
          </w:p>
        </w:tc>
        <w:tc>
          <w:tcPr>
            <w:tcW w:w="2736" w:type="pct"/>
            <w:vMerge/>
            <w:noWrap/>
          </w:tcPr>
          <w:p w14:paraId="17E12BA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688D9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CB1D1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5CAC953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210231816910EB017401</w:t>
            </w:r>
          </w:p>
        </w:tc>
        <w:tc>
          <w:tcPr>
            <w:tcW w:w="2736" w:type="pct"/>
            <w:vMerge/>
            <w:noWrap/>
          </w:tcPr>
          <w:p w14:paraId="63E453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1164C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0BE4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23F0B7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210231816910EB017383</w:t>
            </w:r>
          </w:p>
        </w:tc>
        <w:tc>
          <w:tcPr>
            <w:tcW w:w="2736" w:type="pct"/>
            <w:vMerge/>
            <w:noWrap/>
          </w:tcPr>
          <w:p w14:paraId="67A6B26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5993D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861C4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6F758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210231816910EB017393</w:t>
            </w:r>
          </w:p>
        </w:tc>
        <w:tc>
          <w:tcPr>
            <w:tcW w:w="2736" w:type="pct"/>
            <w:vMerge/>
            <w:noWrap/>
          </w:tcPr>
          <w:p w14:paraId="3A18D4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BD0F4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CBAA7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A57013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210231816910EB017395</w:t>
            </w:r>
          </w:p>
        </w:tc>
        <w:tc>
          <w:tcPr>
            <w:tcW w:w="2736" w:type="pct"/>
            <w:vMerge/>
            <w:noWrap/>
          </w:tcPr>
          <w:p w14:paraId="16D5F24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96CC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FEC2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36DD2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210231816910EB017382</w:t>
            </w:r>
          </w:p>
        </w:tc>
        <w:tc>
          <w:tcPr>
            <w:tcW w:w="2736" w:type="pct"/>
            <w:vMerge/>
            <w:noWrap/>
          </w:tcPr>
          <w:p w14:paraId="2730A78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DB30D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22577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8280F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210231816910EB017396</w:t>
            </w:r>
          </w:p>
        </w:tc>
        <w:tc>
          <w:tcPr>
            <w:tcW w:w="2736" w:type="pct"/>
            <w:vMerge/>
            <w:noWrap/>
          </w:tcPr>
          <w:p w14:paraId="0D9B676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7F15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CEE629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048AED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210231816910EB017379</w:t>
            </w:r>
          </w:p>
        </w:tc>
        <w:tc>
          <w:tcPr>
            <w:tcW w:w="2736" w:type="pct"/>
            <w:vMerge/>
            <w:noWrap/>
          </w:tcPr>
          <w:p w14:paraId="5F69521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89B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5DEF8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2BA838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210231816910EB016984</w:t>
            </w:r>
          </w:p>
        </w:tc>
        <w:tc>
          <w:tcPr>
            <w:tcW w:w="2736" w:type="pct"/>
            <w:vMerge/>
            <w:noWrap/>
          </w:tcPr>
          <w:p w14:paraId="1855A7F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5C3E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1AD38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031112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210231816910EB016973</w:t>
            </w:r>
          </w:p>
        </w:tc>
        <w:tc>
          <w:tcPr>
            <w:tcW w:w="2736" w:type="pct"/>
            <w:vMerge/>
            <w:noWrap/>
          </w:tcPr>
          <w:p w14:paraId="456AA58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0561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8D678E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6E9564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210231816910EB017392</w:t>
            </w:r>
          </w:p>
        </w:tc>
        <w:tc>
          <w:tcPr>
            <w:tcW w:w="2736" w:type="pct"/>
            <w:vMerge/>
            <w:noWrap/>
          </w:tcPr>
          <w:p w14:paraId="709F3D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2666AD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5C92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EB22A1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210231816910EB017438</w:t>
            </w:r>
          </w:p>
        </w:tc>
        <w:tc>
          <w:tcPr>
            <w:tcW w:w="2736" w:type="pct"/>
            <w:vMerge/>
            <w:noWrap/>
          </w:tcPr>
          <w:p w14:paraId="2404ACD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572A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1DE5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BE7B0A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210231816910EB017391</w:t>
            </w:r>
          </w:p>
        </w:tc>
        <w:tc>
          <w:tcPr>
            <w:tcW w:w="2736" w:type="pct"/>
            <w:vMerge/>
            <w:noWrap/>
          </w:tcPr>
          <w:p w14:paraId="7270ED9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24E7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80EBAA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281C2CA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210231816910EB017397</w:t>
            </w:r>
          </w:p>
        </w:tc>
        <w:tc>
          <w:tcPr>
            <w:tcW w:w="2736" w:type="pct"/>
            <w:vMerge/>
            <w:noWrap/>
          </w:tcPr>
          <w:p w14:paraId="5BE8F5A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E6D56C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9CC3FD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7BB8D96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210231816910EB017400</w:t>
            </w:r>
          </w:p>
        </w:tc>
        <w:tc>
          <w:tcPr>
            <w:tcW w:w="2736" w:type="pct"/>
            <w:vMerge/>
            <w:noWrap/>
          </w:tcPr>
          <w:p w14:paraId="7D79A2F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904A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3A654E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F12EDA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210231816910EB017385</w:t>
            </w:r>
          </w:p>
        </w:tc>
        <w:tc>
          <w:tcPr>
            <w:tcW w:w="2736" w:type="pct"/>
            <w:vMerge/>
            <w:noWrap/>
          </w:tcPr>
          <w:p w14:paraId="3433855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9E8516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5814B6B"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3710D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210231816910EB017386</w:t>
            </w:r>
          </w:p>
        </w:tc>
        <w:tc>
          <w:tcPr>
            <w:tcW w:w="2736" w:type="pct"/>
            <w:vMerge/>
            <w:noWrap/>
          </w:tcPr>
          <w:p w14:paraId="278E51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6EA5BB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86968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649C4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210231816910EB016972</w:t>
            </w:r>
          </w:p>
        </w:tc>
        <w:tc>
          <w:tcPr>
            <w:tcW w:w="2736" w:type="pct"/>
            <w:vMerge/>
            <w:noWrap/>
          </w:tcPr>
          <w:p w14:paraId="16FB048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4F5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7CDEBD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1DDD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210231816910EB016992</w:t>
            </w:r>
          </w:p>
        </w:tc>
        <w:tc>
          <w:tcPr>
            <w:tcW w:w="2736" w:type="pct"/>
            <w:vMerge/>
            <w:noWrap/>
          </w:tcPr>
          <w:p w14:paraId="06CD12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423659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3C518F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6B5B38F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210231816910EB016982</w:t>
            </w:r>
          </w:p>
        </w:tc>
        <w:tc>
          <w:tcPr>
            <w:tcW w:w="2736" w:type="pct"/>
            <w:vMerge/>
            <w:noWrap/>
          </w:tcPr>
          <w:p w14:paraId="25A4F3A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CFC9ED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CFD469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B8A0E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210231816910EB016985</w:t>
            </w:r>
          </w:p>
        </w:tc>
        <w:tc>
          <w:tcPr>
            <w:tcW w:w="2736" w:type="pct"/>
            <w:vMerge/>
            <w:noWrap/>
          </w:tcPr>
          <w:p w14:paraId="3A6AC46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2F104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2679E7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0C37F43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210231816910EB017394</w:t>
            </w:r>
          </w:p>
        </w:tc>
        <w:tc>
          <w:tcPr>
            <w:tcW w:w="2736" w:type="pct"/>
            <w:vMerge/>
            <w:noWrap/>
          </w:tcPr>
          <w:p w14:paraId="59A0642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6BCAF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D901AA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5C698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210231816910EB016983</w:t>
            </w:r>
          </w:p>
        </w:tc>
        <w:tc>
          <w:tcPr>
            <w:tcW w:w="2736" w:type="pct"/>
            <w:vMerge/>
            <w:noWrap/>
          </w:tcPr>
          <w:p w14:paraId="4049B54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2FD60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FB01B3D"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5211EA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210231816910EB017399</w:t>
            </w:r>
          </w:p>
        </w:tc>
        <w:tc>
          <w:tcPr>
            <w:tcW w:w="2736" w:type="pct"/>
            <w:vMerge/>
            <w:noWrap/>
          </w:tcPr>
          <w:p w14:paraId="147017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F28DE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531F79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8F47F8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210231816910EB017384</w:t>
            </w:r>
          </w:p>
        </w:tc>
        <w:tc>
          <w:tcPr>
            <w:tcW w:w="2736" w:type="pct"/>
            <w:vMerge/>
            <w:noWrap/>
          </w:tcPr>
          <w:p w14:paraId="66CC1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5CDADC4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3BEFC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16B6D7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210231520410E7008421</w:t>
            </w:r>
          </w:p>
        </w:tc>
        <w:tc>
          <w:tcPr>
            <w:tcW w:w="2736" w:type="pct"/>
            <w:vMerge w:val="restart"/>
            <w:noWrap/>
          </w:tcPr>
          <w:p w14:paraId="0153D1A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szCs w:val="22"/>
              </w:rPr>
            </w:pPr>
            <w:proofErr w:type="spellStart"/>
            <w:r w:rsidRPr="6363DD12">
              <w:rPr>
                <w:rFonts w:cs="Arial"/>
                <w:sz w:val="22"/>
                <w:szCs w:val="22"/>
              </w:rPr>
              <w:t>Optical</w:t>
            </w:r>
            <w:proofErr w:type="spellEnd"/>
            <w:r w:rsidRPr="6363DD12">
              <w:rPr>
                <w:rFonts w:cs="Arial"/>
                <w:sz w:val="22"/>
                <w:szCs w:val="22"/>
              </w:rPr>
              <w:t xml:space="preserve"> </w:t>
            </w:r>
            <w:proofErr w:type="spellStart"/>
            <w:r w:rsidRPr="6363DD12">
              <w:rPr>
                <w:rFonts w:cs="Arial"/>
                <w:sz w:val="22"/>
                <w:szCs w:val="22"/>
              </w:rPr>
              <w:t>Transceiver</w:t>
            </w:r>
            <w:proofErr w:type="spellEnd"/>
            <w:r w:rsidRPr="6363DD12">
              <w:rPr>
                <w:rFonts w:cs="Arial"/>
                <w:sz w:val="22"/>
                <w:szCs w:val="22"/>
              </w:rPr>
              <w:t xml:space="preserve">, </w:t>
            </w:r>
            <w:proofErr w:type="spellStart"/>
            <w:r w:rsidRPr="6363DD12">
              <w:rPr>
                <w:rFonts w:cs="Arial"/>
                <w:sz w:val="22"/>
                <w:szCs w:val="22"/>
              </w:rPr>
              <w:t>eSFP</w:t>
            </w:r>
            <w:proofErr w:type="spellEnd"/>
            <w:r w:rsidRPr="6363DD12">
              <w:rPr>
                <w:rFonts w:cs="Arial"/>
                <w:sz w:val="22"/>
                <w:szCs w:val="22"/>
              </w:rPr>
              <w:t>, GE ,</w:t>
            </w:r>
            <w:proofErr w:type="spellStart"/>
            <w:r w:rsidRPr="6363DD12">
              <w:rPr>
                <w:rFonts w:cs="Arial"/>
                <w:sz w:val="22"/>
                <w:szCs w:val="22"/>
              </w:rPr>
              <w:t>Multi</w:t>
            </w:r>
            <w:proofErr w:type="spellEnd"/>
            <w:r w:rsidRPr="6363DD12">
              <w:rPr>
                <w:rFonts w:cs="Arial"/>
                <w:sz w:val="22"/>
                <w:szCs w:val="22"/>
              </w:rPr>
              <w:t>-</w:t>
            </w:r>
          </w:p>
          <w:p w14:paraId="079E3EC6"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Mode Module (850nm, 0.5km, LC)</w:t>
            </w:r>
          </w:p>
        </w:tc>
      </w:tr>
      <w:tr w:rsidR="00C3629B" w:rsidRPr="00146D84" w14:paraId="7CCEAFD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40F3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D338F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210231520410E7008404</w:t>
            </w:r>
          </w:p>
        </w:tc>
        <w:tc>
          <w:tcPr>
            <w:tcW w:w="2736" w:type="pct"/>
            <w:vMerge/>
            <w:noWrap/>
            <w:hideMark/>
          </w:tcPr>
          <w:p w14:paraId="2B3DCC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23EE7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3CAE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0378E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210231520410E7008401</w:t>
            </w:r>
          </w:p>
        </w:tc>
        <w:tc>
          <w:tcPr>
            <w:tcW w:w="2736" w:type="pct"/>
            <w:vMerge/>
            <w:noWrap/>
            <w:hideMark/>
          </w:tcPr>
          <w:p w14:paraId="474214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B966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80DCD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A617F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210231520410E7008412</w:t>
            </w:r>
          </w:p>
        </w:tc>
        <w:tc>
          <w:tcPr>
            <w:tcW w:w="2736" w:type="pct"/>
            <w:vMerge/>
            <w:noWrap/>
            <w:hideMark/>
          </w:tcPr>
          <w:p w14:paraId="26F297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7DFD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92E6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309EE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210231520410E7008274</w:t>
            </w:r>
          </w:p>
        </w:tc>
        <w:tc>
          <w:tcPr>
            <w:tcW w:w="2736" w:type="pct"/>
            <w:vMerge/>
            <w:noWrap/>
            <w:hideMark/>
          </w:tcPr>
          <w:p w14:paraId="5B4559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DE0A0C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65F2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C2715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210231520410E7008413</w:t>
            </w:r>
          </w:p>
        </w:tc>
        <w:tc>
          <w:tcPr>
            <w:tcW w:w="2736" w:type="pct"/>
            <w:vMerge/>
            <w:noWrap/>
            <w:hideMark/>
          </w:tcPr>
          <w:p w14:paraId="327357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AA23D8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D84346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DB2BE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210231520410E7008305</w:t>
            </w:r>
          </w:p>
        </w:tc>
        <w:tc>
          <w:tcPr>
            <w:tcW w:w="2736" w:type="pct"/>
            <w:vMerge/>
            <w:noWrap/>
            <w:hideMark/>
          </w:tcPr>
          <w:p w14:paraId="1A3051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3AD3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1F742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AB6FB2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210231520410E7008499</w:t>
            </w:r>
          </w:p>
        </w:tc>
        <w:tc>
          <w:tcPr>
            <w:tcW w:w="2736" w:type="pct"/>
            <w:vMerge/>
            <w:noWrap/>
            <w:hideMark/>
          </w:tcPr>
          <w:p w14:paraId="68CD762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EE0B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DCD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8B6F7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210231520410E7008480</w:t>
            </w:r>
          </w:p>
        </w:tc>
        <w:tc>
          <w:tcPr>
            <w:tcW w:w="2736" w:type="pct"/>
            <w:vMerge/>
            <w:noWrap/>
            <w:hideMark/>
          </w:tcPr>
          <w:p w14:paraId="6B41232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7B64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3345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0F2043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210231520410E7008278</w:t>
            </w:r>
          </w:p>
        </w:tc>
        <w:tc>
          <w:tcPr>
            <w:tcW w:w="2736" w:type="pct"/>
            <w:vMerge/>
            <w:noWrap/>
            <w:hideMark/>
          </w:tcPr>
          <w:p w14:paraId="4F98EAF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A5549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D3AF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0FE83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210231520410EB020507</w:t>
            </w:r>
          </w:p>
        </w:tc>
        <w:tc>
          <w:tcPr>
            <w:tcW w:w="2736" w:type="pct"/>
            <w:vMerge/>
            <w:noWrap/>
            <w:hideMark/>
          </w:tcPr>
          <w:p w14:paraId="714C61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BF2D4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EB67D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FBB01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210231520410EB019815</w:t>
            </w:r>
          </w:p>
        </w:tc>
        <w:tc>
          <w:tcPr>
            <w:tcW w:w="2736" w:type="pct"/>
            <w:vMerge/>
            <w:noWrap/>
            <w:hideMark/>
          </w:tcPr>
          <w:p w14:paraId="03A0694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3451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C3B6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49474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210231520410EB020333</w:t>
            </w:r>
          </w:p>
        </w:tc>
        <w:tc>
          <w:tcPr>
            <w:tcW w:w="2736" w:type="pct"/>
            <w:vMerge/>
            <w:noWrap/>
            <w:hideMark/>
          </w:tcPr>
          <w:p w14:paraId="7E40DA4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76DD8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7F49A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3A00B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210231520410EB020482</w:t>
            </w:r>
          </w:p>
        </w:tc>
        <w:tc>
          <w:tcPr>
            <w:tcW w:w="2736" w:type="pct"/>
            <w:vMerge/>
            <w:noWrap/>
            <w:hideMark/>
          </w:tcPr>
          <w:p w14:paraId="5739121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5011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1C9B1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E75C90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210231520410EB019688</w:t>
            </w:r>
          </w:p>
        </w:tc>
        <w:tc>
          <w:tcPr>
            <w:tcW w:w="2736" w:type="pct"/>
            <w:vMerge/>
            <w:noWrap/>
            <w:hideMark/>
          </w:tcPr>
          <w:p w14:paraId="67ADA9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2231E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C88A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82527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210231520410EB020497</w:t>
            </w:r>
          </w:p>
        </w:tc>
        <w:tc>
          <w:tcPr>
            <w:tcW w:w="2736" w:type="pct"/>
            <w:vMerge/>
            <w:noWrap/>
            <w:hideMark/>
          </w:tcPr>
          <w:p w14:paraId="50A341E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F77AFE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5A70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0AD4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210231520410EB020130</w:t>
            </w:r>
          </w:p>
        </w:tc>
        <w:tc>
          <w:tcPr>
            <w:tcW w:w="2736" w:type="pct"/>
            <w:vMerge/>
            <w:noWrap/>
            <w:hideMark/>
          </w:tcPr>
          <w:p w14:paraId="12BE09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E163C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A524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742FF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210231520410EB019689</w:t>
            </w:r>
          </w:p>
        </w:tc>
        <w:tc>
          <w:tcPr>
            <w:tcW w:w="2736" w:type="pct"/>
            <w:vMerge/>
            <w:noWrap/>
            <w:hideMark/>
          </w:tcPr>
          <w:p w14:paraId="2B60491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37C4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CBFE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019C94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210231520410EB020515</w:t>
            </w:r>
          </w:p>
        </w:tc>
        <w:tc>
          <w:tcPr>
            <w:tcW w:w="2736" w:type="pct"/>
            <w:vMerge/>
            <w:noWrap/>
            <w:hideMark/>
          </w:tcPr>
          <w:p w14:paraId="384B2E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21314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18D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C4644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210231520410EB020500</w:t>
            </w:r>
          </w:p>
        </w:tc>
        <w:tc>
          <w:tcPr>
            <w:tcW w:w="2736" w:type="pct"/>
            <w:vMerge/>
            <w:noWrap/>
            <w:hideMark/>
          </w:tcPr>
          <w:p w14:paraId="1EB502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4C864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6CE5E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9BBEE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210231520410EB020519</w:t>
            </w:r>
          </w:p>
        </w:tc>
        <w:tc>
          <w:tcPr>
            <w:tcW w:w="2736" w:type="pct"/>
            <w:vMerge/>
            <w:noWrap/>
            <w:hideMark/>
          </w:tcPr>
          <w:p w14:paraId="59BBCD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B9E35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D38F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358B2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210231520410EB020517</w:t>
            </w:r>
          </w:p>
        </w:tc>
        <w:tc>
          <w:tcPr>
            <w:tcW w:w="2736" w:type="pct"/>
            <w:vMerge/>
            <w:noWrap/>
            <w:hideMark/>
          </w:tcPr>
          <w:p w14:paraId="6A2732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C2D1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5451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3EE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210231520410EB019971</w:t>
            </w:r>
          </w:p>
        </w:tc>
        <w:tc>
          <w:tcPr>
            <w:tcW w:w="2736" w:type="pct"/>
            <w:vMerge/>
            <w:noWrap/>
            <w:hideMark/>
          </w:tcPr>
          <w:p w14:paraId="32B0F1E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1A074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B8C5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6411D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210231520410EB019814</w:t>
            </w:r>
          </w:p>
        </w:tc>
        <w:tc>
          <w:tcPr>
            <w:tcW w:w="2736" w:type="pct"/>
            <w:vMerge/>
            <w:noWrap/>
            <w:hideMark/>
          </w:tcPr>
          <w:p w14:paraId="600E3BD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7C2B30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A9567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B4B67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210231520410EB019684</w:t>
            </w:r>
          </w:p>
        </w:tc>
        <w:tc>
          <w:tcPr>
            <w:tcW w:w="2736" w:type="pct"/>
            <w:vMerge/>
            <w:noWrap/>
            <w:hideMark/>
          </w:tcPr>
          <w:p w14:paraId="4FC8070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5244F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5A9CF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45450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210231520410EB019685</w:t>
            </w:r>
          </w:p>
        </w:tc>
        <w:tc>
          <w:tcPr>
            <w:tcW w:w="2736" w:type="pct"/>
            <w:vMerge/>
            <w:noWrap/>
            <w:hideMark/>
          </w:tcPr>
          <w:p w14:paraId="7A7674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F6A2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2BD6D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4DE21F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210231520410EB020505</w:t>
            </w:r>
          </w:p>
        </w:tc>
        <w:tc>
          <w:tcPr>
            <w:tcW w:w="2736" w:type="pct"/>
            <w:vMerge/>
            <w:noWrap/>
            <w:hideMark/>
          </w:tcPr>
          <w:p w14:paraId="68CADAF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ECE00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D86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4EA6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210231520410EB020514</w:t>
            </w:r>
          </w:p>
        </w:tc>
        <w:tc>
          <w:tcPr>
            <w:tcW w:w="2736" w:type="pct"/>
            <w:vMerge/>
            <w:noWrap/>
            <w:hideMark/>
          </w:tcPr>
          <w:p w14:paraId="494F5E9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5200D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5A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7BA83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210231520410EB020499</w:t>
            </w:r>
          </w:p>
        </w:tc>
        <w:tc>
          <w:tcPr>
            <w:tcW w:w="2736" w:type="pct"/>
            <w:vMerge/>
            <w:noWrap/>
            <w:hideMark/>
          </w:tcPr>
          <w:p w14:paraId="79F22A6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F6878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F649B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1779C2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210231520410EB019687</w:t>
            </w:r>
          </w:p>
        </w:tc>
        <w:tc>
          <w:tcPr>
            <w:tcW w:w="2736" w:type="pct"/>
            <w:vMerge/>
            <w:noWrap/>
            <w:hideMark/>
          </w:tcPr>
          <w:p w14:paraId="64AE120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BD6C4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0BA74C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1EC04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210231520410EB019641</w:t>
            </w:r>
          </w:p>
        </w:tc>
        <w:tc>
          <w:tcPr>
            <w:tcW w:w="2736" w:type="pct"/>
            <w:vMerge/>
            <w:noWrap/>
            <w:hideMark/>
          </w:tcPr>
          <w:p w14:paraId="12C2157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2B9C90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EAD6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800C6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210231520410E7008877</w:t>
            </w:r>
          </w:p>
        </w:tc>
        <w:tc>
          <w:tcPr>
            <w:tcW w:w="2736" w:type="pct"/>
            <w:vMerge/>
            <w:noWrap/>
            <w:hideMark/>
          </w:tcPr>
          <w:p w14:paraId="1568DB8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F10D4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61808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8CD8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210231520410E7008610</w:t>
            </w:r>
          </w:p>
        </w:tc>
        <w:tc>
          <w:tcPr>
            <w:tcW w:w="2736" w:type="pct"/>
            <w:vMerge/>
            <w:noWrap/>
            <w:hideMark/>
          </w:tcPr>
          <w:p w14:paraId="6D64BE9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9AB8E7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968BC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7DDD6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210231520410E7008403</w:t>
            </w:r>
          </w:p>
        </w:tc>
        <w:tc>
          <w:tcPr>
            <w:tcW w:w="2736" w:type="pct"/>
            <w:vMerge/>
            <w:noWrap/>
            <w:hideMark/>
          </w:tcPr>
          <w:p w14:paraId="3FA2F55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9D4D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4F5A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D09E4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210231520410EB006758</w:t>
            </w:r>
          </w:p>
        </w:tc>
        <w:tc>
          <w:tcPr>
            <w:tcW w:w="2736" w:type="pct"/>
            <w:vMerge/>
            <w:noWrap/>
            <w:hideMark/>
          </w:tcPr>
          <w:p w14:paraId="46559E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13E9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BD010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BDDB6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210231520410EB019613</w:t>
            </w:r>
          </w:p>
        </w:tc>
        <w:tc>
          <w:tcPr>
            <w:tcW w:w="2736" w:type="pct"/>
            <w:vMerge/>
            <w:noWrap/>
            <w:hideMark/>
          </w:tcPr>
          <w:p w14:paraId="13A572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5AE99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663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47E706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210231520410EB020339</w:t>
            </w:r>
          </w:p>
        </w:tc>
        <w:tc>
          <w:tcPr>
            <w:tcW w:w="2736" w:type="pct"/>
            <w:vMerge/>
            <w:noWrap/>
            <w:hideMark/>
          </w:tcPr>
          <w:p w14:paraId="51A9F6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2DD99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C0759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6AED2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210231520410EB009165</w:t>
            </w:r>
          </w:p>
        </w:tc>
        <w:tc>
          <w:tcPr>
            <w:tcW w:w="2736" w:type="pct"/>
            <w:vMerge/>
            <w:noWrap/>
            <w:hideMark/>
          </w:tcPr>
          <w:p w14:paraId="1517EE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58FCE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0254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87FAE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210231520410EB020341</w:t>
            </w:r>
          </w:p>
        </w:tc>
        <w:tc>
          <w:tcPr>
            <w:tcW w:w="2736" w:type="pct"/>
            <w:vMerge/>
            <w:noWrap/>
            <w:hideMark/>
          </w:tcPr>
          <w:p w14:paraId="45567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185E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EBB55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988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210231520410EB009164</w:t>
            </w:r>
          </w:p>
        </w:tc>
        <w:tc>
          <w:tcPr>
            <w:tcW w:w="2736" w:type="pct"/>
            <w:vMerge/>
            <w:noWrap/>
            <w:hideMark/>
          </w:tcPr>
          <w:p w14:paraId="24BF0B1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E7F3E1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1FF469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9444F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210231520410EB020354</w:t>
            </w:r>
          </w:p>
        </w:tc>
        <w:tc>
          <w:tcPr>
            <w:tcW w:w="2736" w:type="pct"/>
            <w:vMerge/>
            <w:noWrap/>
            <w:hideMark/>
          </w:tcPr>
          <w:p w14:paraId="5CB8F4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9CF65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27D3E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CB592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210231520410EB019683</w:t>
            </w:r>
          </w:p>
        </w:tc>
        <w:tc>
          <w:tcPr>
            <w:tcW w:w="2736" w:type="pct"/>
            <w:vMerge/>
            <w:noWrap/>
            <w:hideMark/>
          </w:tcPr>
          <w:p w14:paraId="5926FB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240734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BA2551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DA85B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210231520410EB020131</w:t>
            </w:r>
          </w:p>
        </w:tc>
        <w:tc>
          <w:tcPr>
            <w:tcW w:w="2736" w:type="pct"/>
            <w:vMerge/>
            <w:noWrap/>
            <w:hideMark/>
          </w:tcPr>
          <w:p w14:paraId="4EDD7E3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66424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9430F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6F4A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210231520410EB020283</w:t>
            </w:r>
          </w:p>
        </w:tc>
        <w:tc>
          <w:tcPr>
            <w:tcW w:w="2736" w:type="pct"/>
            <w:vMerge/>
            <w:noWrap/>
            <w:hideMark/>
          </w:tcPr>
          <w:p w14:paraId="4683A53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35344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509EEC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19C5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210231520410E7008411</w:t>
            </w:r>
          </w:p>
        </w:tc>
        <w:tc>
          <w:tcPr>
            <w:tcW w:w="2736" w:type="pct"/>
            <w:vMerge/>
            <w:noWrap/>
            <w:hideMark/>
          </w:tcPr>
          <w:p w14:paraId="5CC9C33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5FDFF6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6ACCA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3A3B3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210231520410E7008837</w:t>
            </w:r>
          </w:p>
        </w:tc>
        <w:tc>
          <w:tcPr>
            <w:tcW w:w="2736" w:type="pct"/>
            <w:vMerge/>
            <w:noWrap/>
            <w:hideMark/>
          </w:tcPr>
          <w:p w14:paraId="4CFECCA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8923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3CF3D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63EAA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210231520410E7008078</w:t>
            </w:r>
          </w:p>
        </w:tc>
        <w:tc>
          <w:tcPr>
            <w:tcW w:w="2736" w:type="pct"/>
            <w:vMerge/>
            <w:noWrap/>
            <w:hideMark/>
          </w:tcPr>
          <w:p w14:paraId="792EF2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CBA47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E62DB"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068356B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210231520410E7008882</w:t>
            </w:r>
          </w:p>
        </w:tc>
        <w:tc>
          <w:tcPr>
            <w:tcW w:w="2736" w:type="pct"/>
            <w:vMerge/>
            <w:noWrap/>
            <w:hideMark/>
          </w:tcPr>
          <w:p w14:paraId="77A22E0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424391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70795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ECB7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210231520410E7008901</w:t>
            </w:r>
          </w:p>
        </w:tc>
        <w:tc>
          <w:tcPr>
            <w:tcW w:w="2736" w:type="pct"/>
            <w:vMerge/>
            <w:noWrap/>
            <w:hideMark/>
          </w:tcPr>
          <w:p w14:paraId="1B42FE5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5D40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CAF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5CB49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210231520410E7008890</w:t>
            </w:r>
          </w:p>
        </w:tc>
        <w:tc>
          <w:tcPr>
            <w:tcW w:w="2736" w:type="pct"/>
            <w:vMerge/>
            <w:noWrap/>
            <w:hideMark/>
          </w:tcPr>
          <w:p w14:paraId="0D89751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14F610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8AFB3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7D36C0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210231520410EB009163</w:t>
            </w:r>
          </w:p>
        </w:tc>
        <w:tc>
          <w:tcPr>
            <w:tcW w:w="2736" w:type="pct"/>
            <w:vMerge/>
            <w:noWrap/>
            <w:hideMark/>
          </w:tcPr>
          <w:p w14:paraId="14E431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82CFB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49DD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C810A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210231520410EB020347</w:t>
            </w:r>
          </w:p>
        </w:tc>
        <w:tc>
          <w:tcPr>
            <w:tcW w:w="2736" w:type="pct"/>
            <w:vMerge/>
            <w:noWrap/>
            <w:hideMark/>
          </w:tcPr>
          <w:p w14:paraId="6734969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EE730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68632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B15CD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210231520410EB020321</w:t>
            </w:r>
          </w:p>
        </w:tc>
        <w:tc>
          <w:tcPr>
            <w:tcW w:w="2736" w:type="pct"/>
            <w:vMerge/>
            <w:noWrap/>
            <w:hideMark/>
          </w:tcPr>
          <w:p w14:paraId="32434D0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5F89C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BFFF4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B12C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210231520410EB020332</w:t>
            </w:r>
          </w:p>
        </w:tc>
        <w:tc>
          <w:tcPr>
            <w:tcW w:w="2736" w:type="pct"/>
            <w:vMerge/>
            <w:noWrap/>
            <w:hideMark/>
          </w:tcPr>
          <w:p w14:paraId="5015235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17F1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D8AD00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5B197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210231520410EB020340</w:t>
            </w:r>
          </w:p>
        </w:tc>
        <w:tc>
          <w:tcPr>
            <w:tcW w:w="2736" w:type="pct"/>
            <w:vMerge/>
            <w:noWrap/>
            <w:hideMark/>
          </w:tcPr>
          <w:p w14:paraId="6EECFFA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A4C87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94A0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AD111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210231520410EB020320</w:t>
            </w:r>
          </w:p>
        </w:tc>
        <w:tc>
          <w:tcPr>
            <w:tcW w:w="2736" w:type="pct"/>
            <w:vMerge/>
            <w:noWrap/>
            <w:hideMark/>
          </w:tcPr>
          <w:p w14:paraId="3186DBA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0E6C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5AC602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0F215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210231520410EB020329</w:t>
            </w:r>
          </w:p>
        </w:tc>
        <w:tc>
          <w:tcPr>
            <w:tcW w:w="2736" w:type="pct"/>
            <w:vMerge/>
            <w:noWrap/>
            <w:hideMark/>
          </w:tcPr>
          <w:p w14:paraId="7235A52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1195A3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75F1A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7336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210231520410EB020337</w:t>
            </w:r>
          </w:p>
        </w:tc>
        <w:tc>
          <w:tcPr>
            <w:tcW w:w="2736" w:type="pct"/>
            <w:vMerge/>
            <w:noWrap/>
            <w:hideMark/>
          </w:tcPr>
          <w:p w14:paraId="35FB9F4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E094D5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A7463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03CF84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210231520410EB008905</w:t>
            </w:r>
          </w:p>
        </w:tc>
        <w:tc>
          <w:tcPr>
            <w:tcW w:w="2736" w:type="pct"/>
            <w:vMerge/>
            <w:noWrap/>
            <w:hideMark/>
          </w:tcPr>
          <w:p w14:paraId="6E0DAF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78FD8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E9F99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1A26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210231520410EB020331</w:t>
            </w:r>
          </w:p>
        </w:tc>
        <w:tc>
          <w:tcPr>
            <w:tcW w:w="2736" w:type="pct"/>
            <w:vMerge/>
            <w:noWrap/>
            <w:hideMark/>
          </w:tcPr>
          <w:p w14:paraId="725218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B6F2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A4145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AC38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210231520410EB020312</w:t>
            </w:r>
          </w:p>
        </w:tc>
        <w:tc>
          <w:tcPr>
            <w:tcW w:w="2736" w:type="pct"/>
            <w:vMerge/>
            <w:noWrap/>
            <w:hideMark/>
          </w:tcPr>
          <w:p w14:paraId="6CF4CF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431D53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81B96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B227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210231520410EB019679</w:t>
            </w:r>
          </w:p>
        </w:tc>
        <w:tc>
          <w:tcPr>
            <w:tcW w:w="2736" w:type="pct"/>
            <w:vMerge/>
            <w:noWrap/>
            <w:hideMark/>
          </w:tcPr>
          <w:p w14:paraId="57A4B14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15889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CCC84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C92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210231520410E7008887</w:t>
            </w:r>
          </w:p>
        </w:tc>
        <w:tc>
          <w:tcPr>
            <w:tcW w:w="2736" w:type="pct"/>
            <w:vMerge/>
            <w:noWrap/>
            <w:hideMark/>
          </w:tcPr>
          <w:p w14:paraId="1E02ED5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E19BF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B25E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EB47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210231520410E7008426</w:t>
            </w:r>
          </w:p>
        </w:tc>
        <w:tc>
          <w:tcPr>
            <w:tcW w:w="2736" w:type="pct"/>
            <w:vMerge/>
            <w:noWrap/>
            <w:hideMark/>
          </w:tcPr>
          <w:p w14:paraId="0A32E8C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DF963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CD6CE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C5AB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210231520410E7008896</w:t>
            </w:r>
          </w:p>
        </w:tc>
        <w:tc>
          <w:tcPr>
            <w:tcW w:w="2736" w:type="pct"/>
            <w:vMerge/>
            <w:noWrap/>
            <w:hideMark/>
          </w:tcPr>
          <w:p w14:paraId="75C126C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2B1427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6563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A3AC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210231520410E7008897</w:t>
            </w:r>
          </w:p>
        </w:tc>
        <w:tc>
          <w:tcPr>
            <w:tcW w:w="2736" w:type="pct"/>
            <w:vMerge/>
            <w:noWrap/>
            <w:hideMark/>
          </w:tcPr>
          <w:p w14:paraId="49245A8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8E0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55062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D7A9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210231520410E7008874</w:t>
            </w:r>
          </w:p>
        </w:tc>
        <w:tc>
          <w:tcPr>
            <w:tcW w:w="2736" w:type="pct"/>
            <w:vMerge/>
            <w:noWrap/>
            <w:hideMark/>
          </w:tcPr>
          <w:p w14:paraId="578F17B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90363C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C33C8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FF6C3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210231520410E7008899</w:t>
            </w:r>
          </w:p>
        </w:tc>
        <w:tc>
          <w:tcPr>
            <w:tcW w:w="2736" w:type="pct"/>
            <w:vMerge/>
            <w:noWrap/>
            <w:hideMark/>
          </w:tcPr>
          <w:p w14:paraId="48B2A8D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0B13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1844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1B09A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210231520410E7008835</w:t>
            </w:r>
          </w:p>
        </w:tc>
        <w:tc>
          <w:tcPr>
            <w:tcW w:w="2736" w:type="pct"/>
            <w:vMerge/>
            <w:noWrap/>
            <w:hideMark/>
          </w:tcPr>
          <w:p w14:paraId="204F30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7B172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A9C587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AFB79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210231520410E7008879</w:t>
            </w:r>
          </w:p>
        </w:tc>
        <w:tc>
          <w:tcPr>
            <w:tcW w:w="2736" w:type="pct"/>
            <w:vMerge/>
            <w:noWrap/>
            <w:hideMark/>
          </w:tcPr>
          <w:p w14:paraId="4C6CE43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190A1C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34D7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4ED90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210231520410EB020338</w:t>
            </w:r>
          </w:p>
        </w:tc>
        <w:tc>
          <w:tcPr>
            <w:tcW w:w="2736" w:type="pct"/>
            <w:vMerge/>
            <w:noWrap/>
            <w:hideMark/>
          </w:tcPr>
          <w:p w14:paraId="76E9C75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D1DCB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C2FF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E9895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210231520410EB006757</w:t>
            </w:r>
          </w:p>
        </w:tc>
        <w:tc>
          <w:tcPr>
            <w:tcW w:w="2736" w:type="pct"/>
            <w:vMerge/>
            <w:noWrap/>
            <w:hideMark/>
          </w:tcPr>
          <w:p w14:paraId="1847068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0E45E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0D4A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E0EC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210231520410EB009166</w:t>
            </w:r>
          </w:p>
        </w:tc>
        <w:tc>
          <w:tcPr>
            <w:tcW w:w="2736" w:type="pct"/>
            <w:vMerge/>
            <w:noWrap/>
            <w:hideMark/>
          </w:tcPr>
          <w:p w14:paraId="58DE3D5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61CB37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06F59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0900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210231520410EB019909</w:t>
            </w:r>
          </w:p>
        </w:tc>
        <w:tc>
          <w:tcPr>
            <w:tcW w:w="2736" w:type="pct"/>
            <w:vMerge/>
            <w:noWrap/>
            <w:hideMark/>
          </w:tcPr>
          <w:p w14:paraId="166F47A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96CEF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1D1E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61C08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210231520410EB020325</w:t>
            </w:r>
          </w:p>
        </w:tc>
        <w:tc>
          <w:tcPr>
            <w:tcW w:w="2736" w:type="pct"/>
            <w:vMerge/>
            <w:noWrap/>
            <w:hideMark/>
          </w:tcPr>
          <w:p w14:paraId="6C795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EBDC80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8DE8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91DD82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210231520410EB009162</w:t>
            </w:r>
          </w:p>
        </w:tc>
        <w:tc>
          <w:tcPr>
            <w:tcW w:w="2736" w:type="pct"/>
            <w:vMerge/>
            <w:noWrap/>
            <w:hideMark/>
          </w:tcPr>
          <w:p w14:paraId="08FB6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BF40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AFA4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51909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210231520410EB020336</w:t>
            </w:r>
          </w:p>
        </w:tc>
        <w:tc>
          <w:tcPr>
            <w:tcW w:w="2736" w:type="pct"/>
            <w:vMerge/>
            <w:noWrap/>
            <w:hideMark/>
          </w:tcPr>
          <w:p w14:paraId="76255F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BE261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E0C86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81C2A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210231520410EB020335</w:t>
            </w:r>
          </w:p>
        </w:tc>
        <w:tc>
          <w:tcPr>
            <w:tcW w:w="2736" w:type="pct"/>
            <w:vMerge/>
            <w:noWrap/>
            <w:hideMark/>
          </w:tcPr>
          <w:p w14:paraId="7A1467E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C85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C93C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351F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210231520410EB020509</w:t>
            </w:r>
          </w:p>
        </w:tc>
        <w:tc>
          <w:tcPr>
            <w:tcW w:w="2736" w:type="pct"/>
            <w:vMerge/>
            <w:noWrap/>
            <w:hideMark/>
          </w:tcPr>
          <w:p w14:paraId="4E0C4BE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572A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D25B0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5FA5A6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210231520410EB019690</w:t>
            </w:r>
          </w:p>
        </w:tc>
        <w:tc>
          <w:tcPr>
            <w:tcW w:w="2736" w:type="pct"/>
            <w:vMerge/>
            <w:noWrap/>
            <w:hideMark/>
          </w:tcPr>
          <w:p w14:paraId="106C0D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FE5F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16B33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CE54AA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210231520410EB020520</w:t>
            </w:r>
          </w:p>
        </w:tc>
        <w:tc>
          <w:tcPr>
            <w:tcW w:w="2736" w:type="pct"/>
            <w:vMerge/>
            <w:noWrap/>
            <w:hideMark/>
          </w:tcPr>
          <w:p w14:paraId="236C9E3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E5D54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9EA77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E8B712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210231520410EB020511</w:t>
            </w:r>
          </w:p>
        </w:tc>
        <w:tc>
          <w:tcPr>
            <w:tcW w:w="2736" w:type="pct"/>
            <w:vMerge/>
            <w:noWrap/>
            <w:hideMark/>
          </w:tcPr>
          <w:p w14:paraId="76808E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B420E0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33D6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AECD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210231520410E7008838</w:t>
            </w:r>
          </w:p>
        </w:tc>
        <w:tc>
          <w:tcPr>
            <w:tcW w:w="2736" w:type="pct"/>
            <w:vMerge/>
            <w:noWrap/>
            <w:hideMark/>
          </w:tcPr>
          <w:p w14:paraId="67FBA0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0F870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2205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43EC37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210231520410EB019680</w:t>
            </w:r>
          </w:p>
        </w:tc>
        <w:tc>
          <w:tcPr>
            <w:tcW w:w="2736" w:type="pct"/>
            <w:vMerge/>
            <w:noWrap/>
            <w:hideMark/>
          </w:tcPr>
          <w:p w14:paraId="56DD54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316D91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BCC2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8764E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210231520410E7008873</w:t>
            </w:r>
          </w:p>
        </w:tc>
        <w:tc>
          <w:tcPr>
            <w:tcW w:w="2736" w:type="pct"/>
            <w:vMerge/>
            <w:noWrap/>
            <w:hideMark/>
          </w:tcPr>
          <w:p w14:paraId="2B381F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58E5AF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943A8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707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210231520410E7008891</w:t>
            </w:r>
          </w:p>
        </w:tc>
        <w:tc>
          <w:tcPr>
            <w:tcW w:w="2736" w:type="pct"/>
            <w:vMerge/>
            <w:noWrap/>
            <w:hideMark/>
          </w:tcPr>
          <w:p w14:paraId="57FCBA9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D2DC2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448D1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DE5C9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210231520410E7008883</w:t>
            </w:r>
          </w:p>
        </w:tc>
        <w:tc>
          <w:tcPr>
            <w:tcW w:w="2736" w:type="pct"/>
            <w:vMerge/>
            <w:noWrap/>
            <w:hideMark/>
          </w:tcPr>
          <w:p w14:paraId="43826A1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658BB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957FB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51776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210231520410E7008898</w:t>
            </w:r>
          </w:p>
        </w:tc>
        <w:tc>
          <w:tcPr>
            <w:tcW w:w="2736" w:type="pct"/>
            <w:vMerge/>
            <w:noWrap/>
            <w:hideMark/>
          </w:tcPr>
          <w:p w14:paraId="215EA82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00E4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AD405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A89720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210231520410E7008900</w:t>
            </w:r>
          </w:p>
        </w:tc>
        <w:tc>
          <w:tcPr>
            <w:tcW w:w="2736" w:type="pct"/>
            <w:vMerge/>
            <w:noWrap/>
            <w:hideMark/>
          </w:tcPr>
          <w:p w14:paraId="25E7D0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265B0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A11CA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D5F2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210231520410E7008834</w:t>
            </w:r>
          </w:p>
        </w:tc>
        <w:tc>
          <w:tcPr>
            <w:tcW w:w="2736" w:type="pct"/>
            <w:vMerge/>
            <w:noWrap/>
            <w:hideMark/>
          </w:tcPr>
          <w:p w14:paraId="38D79B1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A9BC3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35B9D9"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279D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210231520410E7008827</w:t>
            </w:r>
          </w:p>
        </w:tc>
        <w:tc>
          <w:tcPr>
            <w:tcW w:w="2736" w:type="pct"/>
            <w:vMerge/>
            <w:noWrap/>
            <w:hideMark/>
          </w:tcPr>
          <w:p w14:paraId="74DFED9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59C47F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A5D9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902FF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210231520410E7008430</w:t>
            </w:r>
          </w:p>
        </w:tc>
        <w:tc>
          <w:tcPr>
            <w:tcW w:w="2736" w:type="pct"/>
            <w:vMerge/>
            <w:noWrap/>
            <w:hideMark/>
          </w:tcPr>
          <w:p w14:paraId="128C9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13BE1D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8299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3D9B5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210231520410E7008872</w:t>
            </w:r>
          </w:p>
        </w:tc>
        <w:tc>
          <w:tcPr>
            <w:tcW w:w="2736" w:type="pct"/>
            <w:vMerge/>
            <w:noWrap/>
            <w:hideMark/>
          </w:tcPr>
          <w:p w14:paraId="6E7C4A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32DBF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152C1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EC4FD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210231520410E7008287</w:t>
            </w:r>
          </w:p>
        </w:tc>
        <w:tc>
          <w:tcPr>
            <w:tcW w:w="2736" w:type="pct"/>
            <w:vMerge/>
            <w:noWrap/>
            <w:hideMark/>
          </w:tcPr>
          <w:p w14:paraId="263AC8B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B1DC05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2D51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F8EDE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210231520410E7008422</w:t>
            </w:r>
          </w:p>
        </w:tc>
        <w:tc>
          <w:tcPr>
            <w:tcW w:w="2736" w:type="pct"/>
            <w:vMerge/>
            <w:noWrap/>
            <w:hideMark/>
          </w:tcPr>
          <w:p w14:paraId="56E931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D62C0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7A6B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372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210231520410E7008799</w:t>
            </w:r>
          </w:p>
        </w:tc>
        <w:tc>
          <w:tcPr>
            <w:tcW w:w="2736" w:type="pct"/>
            <w:vMerge/>
            <w:noWrap/>
            <w:hideMark/>
          </w:tcPr>
          <w:p w14:paraId="25F4DA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6C5E2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8EF5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5F721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210231520410E7008418</w:t>
            </w:r>
          </w:p>
        </w:tc>
        <w:tc>
          <w:tcPr>
            <w:tcW w:w="2736" w:type="pct"/>
            <w:vMerge/>
            <w:noWrap/>
            <w:hideMark/>
          </w:tcPr>
          <w:p w14:paraId="03A9D56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1751DA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63FB0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BA2B3C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210231520410E7008425</w:t>
            </w:r>
          </w:p>
        </w:tc>
        <w:tc>
          <w:tcPr>
            <w:tcW w:w="2736" w:type="pct"/>
            <w:vMerge/>
            <w:noWrap/>
            <w:hideMark/>
          </w:tcPr>
          <w:p w14:paraId="4BD7D0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4E653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00832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B4ABC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210231520410E7008501</w:t>
            </w:r>
          </w:p>
        </w:tc>
        <w:tc>
          <w:tcPr>
            <w:tcW w:w="2736" w:type="pct"/>
            <w:vMerge/>
            <w:noWrap/>
            <w:hideMark/>
          </w:tcPr>
          <w:p w14:paraId="412E390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B0557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8D8DC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84D7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210231520410E7008399</w:t>
            </w:r>
          </w:p>
        </w:tc>
        <w:tc>
          <w:tcPr>
            <w:tcW w:w="2736" w:type="pct"/>
            <w:vMerge/>
            <w:noWrap/>
            <w:hideMark/>
          </w:tcPr>
          <w:p w14:paraId="535A51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4A2D3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0AD16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0F252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210231520410E7008402</w:t>
            </w:r>
          </w:p>
        </w:tc>
        <w:tc>
          <w:tcPr>
            <w:tcW w:w="2736" w:type="pct"/>
            <w:vMerge/>
            <w:noWrap/>
            <w:hideMark/>
          </w:tcPr>
          <w:p w14:paraId="1110CB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5401B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B5E7C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8AAC9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210231520410E7008417</w:t>
            </w:r>
          </w:p>
        </w:tc>
        <w:tc>
          <w:tcPr>
            <w:tcW w:w="2736" w:type="pct"/>
            <w:vMerge/>
            <w:noWrap/>
            <w:hideMark/>
          </w:tcPr>
          <w:p w14:paraId="200C06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2DFE68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9D1DE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42A6D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210231520410E7008489</w:t>
            </w:r>
          </w:p>
        </w:tc>
        <w:tc>
          <w:tcPr>
            <w:tcW w:w="2736" w:type="pct"/>
            <w:vMerge/>
            <w:noWrap/>
            <w:hideMark/>
          </w:tcPr>
          <w:p w14:paraId="4F07A20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8BA6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9B5F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97E3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210231520410E7008419</w:t>
            </w:r>
          </w:p>
        </w:tc>
        <w:tc>
          <w:tcPr>
            <w:tcW w:w="2736" w:type="pct"/>
            <w:vMerge/>
            <w:noWrap/>
            <w:hideMark/>
          </w:tcPr>
          <w:p w14:paraId="1A5CE49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BF9BD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A1F0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562BB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210231520410E7008479</w:t>
            </w:r>
          </w:p>
        </w:tc>
        <w:tc>
          <w:tcPr>
            <w:tcW w:w="2736" w:type="pct"/>
            <w:vMerge/>
            <w:noWrap/>
            <w:hideMark/>
          </w:tcPr>
          <w:p w14:paraId="42D8A85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29C7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9D5A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16460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210231520410E7008407</w:t>
            </w:r>
          </w:p>
        </w:tc>
        <w:tc>
          <w:tcPr>
            <w:tcW w:w="2736" w:type="pct"/>
            <w:vMerge/>
            <w:noWrap/>
            <w:hideMark/>
          </w:tcPr>
          <w:p w14:paraId="7888622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EC677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D2DF6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D071D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210231520410E7008029</w:t>
            </w:r>
          </w:p>
        </w:tc>
        <w:tc>
          <w:tcPr>
            <w:tcW w:w="2736" w:type="pct"/>
            <w:vMerge/>
            <w:noWrap/>
            <w:hideMark/>
          </w:tcPr>
          <w:p w14:paraId="6FAC2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928400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A4AE9C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6F70F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210231520410E7008398</w:t>
            </w:r>
          </w:p>
        </w:tc>
        <w:tc>
          <w:tcPr>
            <w:tcW w:w="2736" w:type="pct"/>
            <w:vMerge/>
            <w:noWrap/>
            <w:hideMark/>
          </w:tcPr>
          <w:p w14:paraId="0F22E7E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CC4DB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2CE04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A3C85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210231520410E7008409</w:t>
            </w:r>
          </w:p>
        </w:tc>
        <w:tc>
          <w:tcPr>
            <w:tcW w:w="2736" w:type="pct"/>
            <w:vMerge/>
            <w:noWrap/>
            <w:hideMark/>
          </w:tcPr>
          <w:p w14:paraId="1248E02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62C51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CEA15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A0FD5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210231520410E7008488</w:t>
            </w:r>
          </w:p>
        </w:tc>
        <w:tc>
          <w:tcPr>
            <w:tcW w:w="2736" w:type="pct"/>
            <w:vMerge/>
            <w:noWrap/>
            <w:hideMark/>
          </w:tcPr>
          <w:p w14:paraId="4C76D7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20EBC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3F45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4D0F6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210231520410E7008428</w:t>
            </w:r>
          </w:p>
        </w:tc>
        <w:tc>
          <w:tcPr>
            <w:tcW w:w="2736" w:type="pct"/>
            <w:vMerge/>
            <w:noWrap/>
            <w:hideMark/>
          </w:tcPr>
          <w:p w14:paraId="3A55F19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E193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0293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DBBD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210231520410E7008415</w:t>
            </w:r>
          </w:p>
        </w:tc>
        <w:tc>
          <w:tcPr>
            <w:tcW w:w="2736" w:type="pct"/>
            <w:vMerge/>
            <w:noWrap/>
            <w:hideMark/>
          </w:tcPr>
          <w:p w14:paraId="121161C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DC9B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F388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C05F6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210231520410E7008427</w:t>
            </w:r>
          </w:p>
        </w:tc>
        <w:tc>
          <w:tcPr>
            <w:tcW w:w="2736" w:type="pct"/>
            <w:vMerge/>
            <w:noWrap/>
            <w:hideMark/>
          </w:tcPr>
          <w:p w14:paraId="6718575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05D00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42614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9A0C9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210231520410E7008410</w:t>
            </w:r>
          </w:p>
        </w:tc>
        <w:tc>
          <w:tcPr>
            <w:tcW w:w="2736" w:type="pct"/>
            <w:vMerge/>
            <w:noWrap/>
            <w:hideMark/>
          </w:tcPr>
          <w:p w14:paraId="3AE136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3B7A52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0BA9B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17B8CD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210231520410E7008474</w:t>
            </w:r>
          </w:p>
        </w:tc>
        <w:tc>
          <w:tcPr>
            <w:tcW w:w="2736" w:type="pct"/>
            <w:vMerge/>
            <w:noWrap/>
            <w:hideMark/>
          </w:tcPr>
          <w:p w14:paraId="3BD7753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95B4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47A68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2CC6F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210231520410E7008031</w:t>
            </w:r>
          </w:p>
        </w:tc>
        <w:tc>
          <w:tcPr>
            <w:tcW w:w="2736" w:type="pct"/>
            <w:vMerge/>
            <w:noWrap/>
            <w:hideMark/>
          </w:tcPr>
          <w:p w14:paraId="17D7744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01C9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2DBBA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E859E7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210231520410EB020521</w:t>
            </w:r>
          </w:p>
        </w:tc>
        <w:tc>
          <w:tcPr>
            <w:tcW w:w="2736" w:type="pct"/>
            <w:vMerge/>
            <w:noWrap/>
            <w:hideMark/>
          </w:tcPr>
          <w:p w14:paraId="371CDA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36597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A8931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1EF7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210231520410EB020510</w:t>
            </w:r>
          </w:p>
        </w:tc>
        <w:tc>
          <w:tcPr>
            <w:tcW w:w="2736" w:type="pct"/>
            <w:vMerge/>
            <w:noWrap/>
            <w:hideMark/>
          </w:tcPr>
          <w:p w14:paraId="08FE3B5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24A45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12BED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2FEFB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210231520410EB020522</w:t>
            </w:r>
          </w:p>
        </w:tc>
        <w:tc>
          <w:tcPr>
            <w:tcW w:w="2736" w:type="pct"/>
            <w:vMerge/>
            <w:noWrap/>
            <w:hideMark/>
          </w:tcPr>
          <w:p w14:paraId="180BD6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4F971D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15A3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F148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210231520410EB019979</w:t>
            </w:r>
          </w:p>
        </w:tc>
        <w:tc>
          <w:tcPr>
            <w:tcW w:w="2736" w:type="pct"/>
            <w:vMerge/>
            <w:noWrap/>
            <w:hideMark/>
          </w:tcPr>
          <w:p w14:paraId="70B32E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B6DF5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9076C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2A9DC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210231520410EB020495</w:t>
            </w:r>
          </w:p>
        </w:tc>
        <w:tc>
          <w:tcPr>
            <w:tcW w:w="2736" w:type="pct"/>
            <w:vMerge/>
            <w:noWrap/>
            <w:hideMark/>
          </w:tcPr>
          <w:p w14:paraId="2AF4503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245E79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A218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88D91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210231520410EB020513</w:t>
            </w:r>
          </w:p>
        </w:tc>
        <w:tc>
          <w:tcPr>
            <w:tcW w:w="2736" w:type="pct"/>
            <w:vMerge/>
            <w:noWrap/>
            <w:hideMark/>
          </w:tcPr>
          <w:p w14:paraId="3CFC333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6259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D1D26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80ED9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210231520410EB020496</w:t>
            </w:r>
          </w:p>
        </w:tc>
        <w:tc>
          <w:tcPr>
            <w:tcW w:w="2736" w:type="pct"/>
            <w:vMerge/>
            <w:noWrap/>
            <w:hideMark/>
          </w:tcPr>
          <w:p w14:paraId="77279A9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DCB149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0DFBB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7EC0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210231520410EB020307</w:t>
            </w:r>
          </w:p>
        </w:tc>
        <w:tc>
          <w:tcPr>
            <w:tcW w:w="2736" w:type="pct"/>
            <w:vMerge/>
            <w:noWrap/>
            <w:hideMark/>
          </w:tcPr>
          <w:p w14:paraId="11AABAC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65F82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E1D19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C31E3B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210231520410EB020310</w:t>
            </w:r>
          </w:p>
        </w:tc>
        <w:tc>
          <w:tcPr>
            <w:tcW w:w="2736" w:type="pct"/>
            <w:vMerge/>
            <w:noWrap/>
            <w:hideMark/>
          </w:tcPr>
          <w:p w14:paraId="60FAED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EBBF8B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EE9D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40A14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210231520410EB020501</w:t>
            </w:r>
          </w:p>
        </w:tc>
        <w:tc>
          <w:tcPr>
            <w:tcW w:w="2736" w:type="pct"/>
            <w:vMerge/>
            <w:noWrap/>
            <w:hideMark/>
          </w:tcPr>
          <w:p w14:paraId="41B66E8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D75C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40F7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5BD34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210231520410EB020506</w:t>
            </w:r>
          </w:p>
        </w:tc>
        <w:tc>
          <w:tcPr>
            <w:tcW w:w="2736" w:type="pct"/>
            <w:vMerge/>
            <w:noWrap/>
            <w:hideMark/>
          </w:tcPr>
          <w:p w14:paraId="34C5659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9366E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00894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F229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210231520410EB020518</w:t>
            </w:r>
          </w:p>
        </w:tc>
        <w:tc>
          <w:tcPr>
            <w:tcW w:w="2736" w:type="pct"/>
            <w:vMerge/>
            <w:noWrap/>
            <w:hideMark/>
          </w:tcPr>
          <w:p w14:paraId="0EFDC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FC7E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4801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80D10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210231520410EB020334</w:t>
            </w:r>
          </w:p>
        </w:tc>
        <w:tc>
          <w:tcPr>
            <w:tcW w:w="2736" w:type="pct"/>
            <w:vMerge/>
            <w:noWrap/>
            <w:hideMark/>
          </w:tcPr>
          <w:p w14:paraId="51DFC1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93B0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A4D15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00E4E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210231520410EB020508</w:t>
            </w:r>
          </w:p>
        </w:tc>
        <w:tc>
          <w:tcPr>
            <w:tcW w:w="2736" w:type="pct"/>
            <w:vMerge/>
            <w:noWrap/>
            <w:hideMark/>
          </w:tcPr>
          <w:p w14:paraId="055B5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7EBD5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F76A0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6ABB15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210231520410EB020504</w:t>
            </w:r>
          </w:p>
        </w:tc>
        <w:tc>
          <w:tcPr>
            <w:tcW w:w="2736" w:type="pct"/>
            <w:vMerge/>
            <w:noWrap/>
            <w:hideMark/>
          </w:tcPr>
          <w:p w14:paraId="33C00B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3CF04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31FB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E775E1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210231520410EB020512</w:t>
            </w:r>
          </w:p>
        </w:tc>
        <w:tc>
          <w:tcPr>
            <w:tcW w:w="2736" w:type="pct"/>
            <w:vMerge/>
            <w:noWrap/>
            <w:hideMark/>
          </w:tcPr>
          <w:p w14:paraId="64621E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A95A4E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3D9E68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6E692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210231520410EB019686</w:t>
            </w:r>
          </w:p>
        </w:tc>
        <w:tc>
          <w:tcPr>
            <w:tcW w:w="2736" w:type="pct"/>
            <w:vMerge/>
            <w:noWrap/>
            <w:hideMark/>
          </w:tcPr>
          <w:p w14:paraId="6BC473A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429EBF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9E35C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5D91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210231520410EB020502</w:t>
            </w:r>
          </w:p>
        </w:tc>
        <w:tc>
          <w:tcPr>
            <w:tcW w:w="2736" w:type="pct"/>
            <w:vMerge/>
            <w:noWrap/>
            <w:hideMark/>
          </w:tcPr>
          <w:p w14:paraId="0AAE1A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9E39A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74F3A8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84286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210231520410E7008611</w:t>
            </w:r>
          </w:p>
        </w:tc>
        <w:tc>
          <w:tcPr>
            <w:tcW w:w="2736" w:type="pct"/>
            <w:vMerge/>
            <w:noWrap/>
            <w:hideMark/>
          </w:tcPr>
          <w:p w14:paraId="1A0FB4F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9067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159D6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44FA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210231520410EB020498</w:t>
            </w:r>
          </w:p>
        </w:tc>
        <w:tc>
          <w:tcPr>
            <w:tcW w:w="2736" w:type="pct"/>
            <w:vMerge/>
            <w:noWrap/>
            <w:hideMark/>
          </w:tcPr>
          <w:p w14:paraId="053B5D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3300AA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EA2D1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D07F2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210231520410E7008483</w:t>
            </w:r>
          </w:p>
        </w:tc>
        <w:tc>
          <w:tcPr>
            <w:tcW w:w="2736" w:type="pct"/>
            <w:vMerge/>
            <w:noWrap/>
            <w:hideMark/>
          </w:tcPr>
          <w:p w14:paraId="46AA028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AAF3F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165E9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36EB1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210231520410E7008498</w:t>
            </w:r>
          </w:p>
        </w:tc>
        <w:tc>
          <w:tcPr>
            <w:tcW w:w="2736" w:type="pct"/>
            <w:vMerge/>
            <w:noWrap/>
            <w:hideMark/>
          </w:tcPr>
          <w:p w14:paraId="23E4EED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4731F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5E000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3305D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210231520410E7008400</w:t>
            </w:r>
          </w:p>
        </w:tc>
        <w:tc>
          <w:tcPr>
            <w:tcW w:w="2736" w:type="pct"/>
            <w:vMerge/>
            <w:noWrap/>
            <w:hideMark/>
          </w:tcPr>
          <w:p w14:paraId="6E7332D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1098E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8C5BD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AB7DD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210231520410E7008429</w:t>
            </w:r>
          </w:p>
        </w:tc>
        <w:tc>
          <w:tcPr>
            <w:tcW w:w="2736" w:type="pct"/>
            <w:vMerge/>
            <w:noWrap/>
            <w:hideMark/>
          </w:tcPr>
          <w:p w14:paraId="1C06EF2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7AACFA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C6E6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9517F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210231520410E7008490</w:t>
            </w:r>
          </w:p>
        </w:tc>
        <w:tc>
          <w:tcPr>
            <w:tcW w:w="2736" w:type="pct"/>
            <w:vMerge/>
            <w:noWrap/>
            <w:hideMark/>
          </w:tcPr>
          <w:p w14:paraId="3BC535B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E8A9D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EC09A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3B7EC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210231520410E7008431</w:t>
            </w:r>
          </w:p>
        </w:tc>
        <w:tc>
          <w:tcPr>
            <w:tcW w:w="2736" w:type="pct"/>
            <w:vMerge/>
            <w:noWrap/>
            <w:hideMark/>
          </w:tcPr>
          <w:p w14:paraId="557A43D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22749E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D1A8A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3F344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210231520410E7008889</w:t>
            </w:r>
          </w:p>
        </w:tc>
        <w:tc>
          <w:tcPr>
            <w:tcW w:w="2736" w:type="pct"/>
            <w:vMerge/>
            <w:noWrap/>
            <w:hideMark/>
          </w:tcPr>
          <w:p w14:paraId="27C66BE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005A1C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4ADE7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B46246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210231520410E7008888</w:t>
            </w:r>
          </w:p>
        </w:tc>
        <w:tc>
          <w:tcPr>
            <w:tcW w:w="2736" w:type="pct"/>
            <w:vMerge/>
            <w:noWrap/>
            <w:hideMark/>
          </w:tcPr>
          <w:p w14:paraId="3CEF365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6CFC1EA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1BD27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4D6504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030MQR6TEB000080</w:t>
            </w:r>
          </w:p>
        </w:tc>
        <w:tc>
          <w:tcPr>
            <w:tcW w:w="2736" w:type="pct"/>
            <w:vMerge w:val="restart"/>
            <w:noWrap/>
          </w:tcPr>
          <w:p w14:paraId="37705F13"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S7706/S7712 Main Control Unit B</w:t>
            </w:r>
          </w:p>
        </w:tc>
      </w:tr>
      <w:tr w:rsidR="00C3629B" w:rsidRPr="00146D84" w14:paraId="5DA556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F313388"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D929E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030MQR6TEB000092</w:t>
            </w:r>
          </w:p>
        </w:tc>
        <w:tc>
          <w:tcPr>
            <w:tcW w:w="2736" w:type="pct"/>
            <w:vMerge/>
            <w:noWrap/>
          </w:tcPr>
          <w:p w14:paraId="3CE5F9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D73E7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055F2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81F26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030MQR6TEB000074</w:t>
            </w:r>
          </w:p>
        </w:tc>
        <w:tc>
          <w:tcPr>
            <w:tcW w:w="2736" w:type="pct"/>
            <w:vMerge/>
            <w:noWrap/>
          </w:tcPr>
          <w:p w14:paraId="2E26B17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3F2BFC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84B9E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8DB65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030MQR6TEB000067</w:t>
            </w:r>
          </w:p>
        </w:tc>
        <w:tc>
          <w:tcPr>
            <w:tcW w:w="2736" w:type="pct"/>
            <w:vMerge/>
            <w:noWrap/>
          </w:tcPr>
          <w:p w14:paraId="53D095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F5B2A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B42E0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2555A7B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030MQR6TEB000070</w:t>
            </w:r>
          </w:p>
        </w:tc>
        <w:tc>
          <w:tcPr>
            <w:tcW w:w="2736" w:type="pct"/>
            <w:vMerge/>
            <w:noWrap/>
          </w:tcPr>
          <w:p w14:paraId="6210F38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9B358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85F37C"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58DA9CE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030MQR6TEB000066</w:t>
            </w:r>
          </w:p>
        </w:tc>
        <w:tc>
          <w:tcPr>
            <w:tcW w:w="2736" w:type="pct"/>
            <w:vMerge/>
            <w:noWrap/>
          </w:tcPr>
          <w:p w14:paraId="55C3623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5E847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60CD8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0B8FC2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030MQR6TEB000085</w:t>
            </w:r>
          </w:p>
        </w:tc>
        <w:tc>
          <w:tcPr>
            <w:tcW w:w="2736" w:type="pct"/>
            <w:vMerge/>
            <w:noWrap/>
          </w:tcPr>
          <w:p w14:paraId="53AE04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9785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1E421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62DA91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030MQR6TEB000083</w:t>
            </w:r>
          </w:p>
        </w:tc>
        <w:tc>
          <w:tcPr>
            <w:tcW w:w="2736" w:type="pct"/>
            <w:vMerge/>
            <w:noWrap/>
          </w:tcPr>
          <w:p w14:paraId="76153B7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276F0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AF9770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4F589F5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030MQR6TEB000068</w:t>
            </w:r>
          </w:p>
        </w:tc>
        <w:tc>
          <w:tcPr>
            <w:tcW w:w="2736" w:type="pct"/>
            <w:vMerge/>
            <w:noWrap/>
          </w:tcPr>
          <w:p w14:paraId="15E584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B9BA1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DB175E"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701C30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030MQR6TEB000046</w:t>
            </w:r>
          </w:p>
        </w:tc>
        <w:tc>
          <w:tcPr>
            <w:tcW w:w="2736" w:type="pct"/>
            <w:vMerge/>
            <w:noWrap/>
          </w:tcPr>
          <w:p w14:paraId="04902A7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B36DB8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524302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685782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030MQR6TEB000094</w:t>
            </w:r>
          </w:p>
        </w:tc>
        <w:tc>
          <w:tcPr>
            <w:tcW w:w="2736" w:type="pct"/>
            <w:vMerge/>
            <w:noWrap/>
          </w:tcPr>
          <w:p w14:paraId="002D0C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191C2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918557"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03B550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030MQR6TEB000076</w:t>
            </w:r>
          </w:p>
        </w:tc>
        <w:tc>
          <w:tcPr>
            <w:tcW w:w="2736" w:type="pct"/>
            <w:vMerge/>
            <w:noWrap/>
          </w:tcPr>
          <w:p w14:paraId="5DCB9B7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3000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599C72"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DD395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030NWB10EB000414</w:t>
            </w:r>
          </w:p>
        </w:tc>
        <w:tc>
          <w:tcPr>
            <w:tcW w:w="2736" w:type="pct"/>
            <w:vMerge w:val="restart"/>
            <w:noWrap/>
          </w:tcPr>
          <w:p w14:paraId="091D681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roofErr w:type="spellStart"/>
            <w:r w:rsidRPr="00146D84">
              <w:rPr>
                <w:rFonts w:cs="Arial"/>
                <w:color w:val="000000"/>
                <w:sz w:val="22"/>
              </w:rPr>
              <w:t>Centralized</w:t>
            </w:r>
            <w:proofErr w:type="spellEnd"/>
            <w:r w:rsidRPr="00146D84">
              <w:rPr>
                <w:rFonts w:cs="Arial"/>
                <w:color w:val="000000"/>
                <w:sz w:val="22"/>
              </w:rPr>
              <w:t xml:space="preserve"> </w:t>
            </w:r>
            <w:proofErr w:type="spellStart"/>
            <w:r w:rsidRPr="00146D84">
              <w:rPr>
                <w:rFonts w:cs="Arial"/>
                <w:color w:val="000000"/>
                <w:sz w:val="22"/>
              </w:rPr>
              <w:t>Monitoring</w:t>
            </w:r>
            <w:proofErr w:type="spellEnd"/>
            <w:r w:rsidRPr="00146D84">
              <w:rPr>
                <w:rFonts w:cs="Arial"/>
                <w:color w:val="000000"/>
                <w:sz w:val="22"/>
              </w:rPr>
              <w:t xml:space="preserve"> Board</w:t>
            </w:r>
          </w:p>
        </w:tc>
      </w:tr>
      <w:tr w:rsidR="00C3629B" w:rsidRPr="00146D84" w14:paraId="5E40D5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4853C75"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66D45B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030NWB10EB000556</w:t>
            </w:r>
          </w:p>
        </w:tc>
        <w:tc>
          <w:tcPr>
            <w:tcW w:w="2736" w:type="pct"/>
            <w:vMerge/>
            <w:noWrap/>
            <w:hideMark/>
          </w:tcPr>
          <w:p w14:paraId="19188F5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8C81F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540C78"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4B6F57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030NWB10EB000509</w:t>
            </w:r>
          </w:p>
        </w:tc>
        <w:tc>
          <w:tcPr>
            <w:tcW w:w="2736" w:type="pct"/>
            <w:vMerge/>
            <w:noWrap/>
            <w:hideMark/>
          </w:tcPr>
          <w:p w14:paraId="098ADEA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91B5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61A2CA"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8AEE79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030NWB10EB000681</w:t>
            </w:r>
          </w:p>
        </w:tc>
        <w:tc>
          <w:tcPr>
            <w:tcW w:w="2736" w:type="pct"/>
            <w:vMerge/>
            <w:noWrap/>
            <w:hideMark/>
          </w:tcPr>
          <w:p w14:paraId="38F84FC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F84A8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33A0210"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236E018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030NWB10EB000695</w:t>
            </w:r>
          </w:p>
        </w:tc>
        <w:tc>
          <w:tcPr>
            <w:tcW w:w="2736" w:type="pct"/>
            <w:vMerge/>
            <w:noWrap/>
            <w:hideMark/>
          </w:tcPr>
          <w:p w14:paraId="4E3D1FC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ADE9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4F7926"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4E7A6C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030NWB10EB000581</w:t>
            </w:r>
          </w:p>
        </w:tc>
        <w:tc>
          <w:tcPr>
            <w:tcW w:w="2736" w:type="pct"/>
            <w:vMerge/>
            <w:noWrap/>
            <w:hideMark/>
          </w:tcPr>
          <w:p w14:paraId="35F629C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1F4B8E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DEE1E09"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0302EF3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030RFX10EC000026</w:t>
            </w:r>
          </w:p>
        </w:tc>
        <w:tc>
          <w:tcPr>
            <w:tcW w:w="2736" w:type="pct"/>
            <w:vMerge w:val="restart"/>
            <w:noWrap/>
          </w:tcPr>
          <w:p w14:paraId="22A04124"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8-Port 10GBASE- X and 8-Port 100/1000BASE-X </w:t>
            </w:r>
          </w:p>
          <w:p w14:paraId="78EFB6F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and 8-Port 10/100/1000 BASE-T Combo Interface Card (X1</w:t>
            </w:r>
            <w:proofErr w:type="gramStart"/>
            <w:r w:rsidRPr="00F46DBE">
              <w:rPr>
                <w:rFonts w:cs="Arial"/>
                <w:color w:val="000000"/>
                <w:sz w:val="22"/>
                <w:lang w:val="en-US"/>
              </w:rPr>
              <w:t>E,RJ</w:t>
            </w:r>
            <w:proofErr w:type="gramEnd"/>
            <w:r w:rsidRPr="00F46DBE">
              <w:rPr>
                <w:rFonts w:cs="Arial"/>
                <w:color w:val="000000"/>
                <w:sz w:val="22"/>
                <w:lang w:val="en-US"/>
              </w:rPr>
              <w:t>45/SFP/SFP+)</w:t>
            </w:r>
          </w:p>
        </w:tc>
      </w:tr>
      <w:tr w:rsidR="00C3629B" w:rsidRPr="00146D84" w14:paraId="23988EF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B24396"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41D7A7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030RFX10EC000025</w:t>
            </w:r>
          </w:p>
        </w:tc>
        <w:tc>
          <w:tcPr>
            <w:tcW w:w="2736" w:type="pct"/>
            <w:vMerge/>
            <w:noWrap/>
            <w:hideMark/>
          </w:tcPr>
          <w:p w14:paraId="0947D3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5480C0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EB1A253"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AD29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030RFX10EC000070</w:t>
            </w:r>
          </w:p>
        </w:tc>
        <w:tc>
          <w:tcPr>
            <w:tcW w:w="2736" w:type="pct"/>
            <w:vMerge/>
            <w:noWrap/>
            <w:hideMark/>
          </w:tcPr>
          <w:p w14:paraId="610B304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8FF0D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033D05"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48AA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030RFX10EC000068</w:t>
            </w:r>
          </w:p>
        </w:tc>
        <w:tc>
          <w:tcPr>
            <w:tcW w:w="2736" w:type="pct"/>
            <w:vMerge/>
            <w:noWrap/>
            <w:hideMark/>
          </w:tcPr>
          <w:p w14:paraId="51C8A21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CB007F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C5C7BE"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3D8C6F8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030RFX10EC000027</w:t>
            </w:r>
          </w:p>
        </w:tc>
        <w:tc>
          <w:tcPr>
            <w:tcW w:w="2736" w:type="pct"/>
            <w:vMerge/>
            <w:noWrap/>
            <w:hideMark/>
          </w:tcPr>
          <w:p w14:paraId="4FA088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E8B235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2E5B9B"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557D311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030RFX10EC000069</w:t>
            </w:r>
          </w:p>
        </w:tc>
        <w:tc>
          <w:tcPr>
            <w:tcW w:w="2736" w:type="pct"/>
            <w:vMerge/>
            <w:noWrap/>
            <w:hideMark/>
          </w:tcPr>
          <w:p w14:paraId="3ED0E26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A8E4A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AD8E10E"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1D3EC5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030RGX10EC000004</w:t>
            </w:r>
          </w:p>
        </w:tc>
        <w:tc>
          <w:tcPr>
            <w:tcW w:w="2736" w:type="pct"/>
            <w:vMerge w:val="restart"/>
            <w:noWrap/>
          </w:tcPr>
          <w:p w14:paraId="0C2BC39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4-Port 10G BASE-X and 24-Port </w:t>
            </w:r>
          </w:p>
          <w:p w14:paraId="05FBA757"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 xml:space="preserve">100/1000BASE-X </w:t>
            </w:r>
            <w:proofErr w:type="spellStart"/>
            <w:r w:rsidRPr="00146D84">
              <w:rPr>
                <w:rFonts w:cs="Arial"/>
                <w:color w:val="000000"/>
                <w:sz w:val="22"/>
              </w:rPr>
              <w:t>and</w:t>
            </w:r>
            <w:proofErr w:type="spellEnd"/>
            <w:r w:rsidRPr="00146D84">
              <w:rPr>
                <w:rFonts w:cs="Arial"/>
                <w:color w:val="000000"/>
                <w:sz w:val="22"/>
              </w:rPr>
              <w:t xml:space="preserve"> 8-Port 10/100/1000</w:t>
            </w:r>
          </w:p>
          <w:p w14:paraId="224F7785"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BASE-T Combo Interface Card(X1E, RJ45/SFP/SFP+)</w:t>
            </w:r>
          </w:p>
        </w:tc>
      </w:tr>
      <w:tr w:rsidR="00C3629B" w:rsidRPr="00146D84" w14:paraId="46DE933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358FBD7"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77C235C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030RGX10EC000002</w:t>
            </w:r>
          </w:p>
        </w:tc>
        <w:tc>
          <w:tcPr>
            <w:tcW w:w="2736" w:type="pct"/>
            <w:vMerge/>
            <w:noWrap/>
          </w:tcPr>
          <w:p w14:paraId="709608D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2350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3C3C20F"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67F8A20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030RGX10EC000010</w:t>
            </w:r>
          </w:p>
        </w:tc>
        <w:tc>
          <w:tcPr>
            <w:tcW w:w="2736" w:type="pct"/>
            <w:vMerge/>
            <w:noWrap/>
            <w:hideMark/>
          </w:tcPr>
          <w:p w14:paraId="486D96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F2F68E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1A3FD"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1D8D0FC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030RGX10EC000001</w:t>
            </w:r>
          </w:p>
        </w:tc>
        <w:tc>
          <w:tcPr>
            <w:tcW w:w="2736" w:type="pct"/>
            <w:vMerge/>
            <w:noWrap/>
            <w:hideMark/>
          </w:tcPr>
          <w:p w14:paraId="47A425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820DA4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D82A54" w14:textId="77777777" w:rsidR="00C3629B" w:rsidRPr="00146D84" w:rsidRDefault="00C3629B" w:rsidP="009B6CB6">
            <w:pPr>
              <w:jc w:val="center"/>
              <w:rPr>
                <w:rFonts w:cs="Arial"/>
                <w:color w:val="000000"/>
                <w:sz w:val="22"/>
              </w:rPr>
            </w:pPr>
            <w:r w:rsidRPr="00146D84">
              <w:rPr>
                <w:rFonts w:cs="Arial"/>
                <w:color w:val="000000"/>
                <w:sz w:val="22"/>
              </w:rPr>
              <w:lastRenderedPageBreak/>
              <w:t>03030RGX</w:t>
            </w:r>
          </w:p>
        </w:tc>
        <w:tc>
          <w:tcPr>
            <w:tcW w:w="1521" w:type="pct"/>
            <w:noWrap/>
            <w:hideMark/>
          </w:tcPr>
          <w:p w14:paraId="77DCAC3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030RGX10EC000003</w:t>
            </w:r>
          </w:p>
        </w:tc>
        <w:tc>
          <w:tcPr>
            <w:tcW w:w="2736" w:type="pct"/>
            <w:vMerge/>
            <w:noWrap/>
            <w:hideMark/>
          </w:tcPr>
          <w:p w14:paraId="67C769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EBD67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31EC0"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289F8BB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030RGX10EC000005</w:t>
            </w:r>
          </w:p>
        </w:tc>
        <w:tc>
          <w:tcPr>
            <w:tcW w:w="2736" w:type="pct"/>
            <w:vMerge/>
            <w:noWrap/>
            <w:hideMark/>
          </w:tcPr>
          <w:p w14:paraId="0BC078E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bl>
    <w:p w14:paraId="17BAE6A5" w14:textId="77777777" w:rsidR="00797EC4" w:rsidRPr="00995A9C" w:rsidRDefault="00797EC4" w:rsidP="00797EC4">
      <w:pPr>
        <w:jc w:val="both"/>
        <w:rPr>
          <w:rFonts w:cs="Arial"/>
          <w:b/>
          <w:sz w:val="18"/>
          <w:szCs w:val="22"/>
        </w:rPr>
      </w:pPr>
      <w:r w:rsidRPr="00995A9C">
        <w:rPr>
          <w:rFonts w:cs="Arial"/>
          <w:b/>
          <w:sz w:val="18"/>
          <w:szCs w:val="22"/>
        </w:rPr>
        <w:t xml:space="preserve">Tabela </w:t>
      </w:r>
      <w:r w:rsidRPr="00995A9C">
        <w:rPr>
          <w:rFonts w:cs="Arial"/>
          <w:b/>
          <w:sz w:val="18"/>
          <w:szCs w:val="22"/>
        </w:rPr>
        <w:fldChar w:fldCharType="begin"/>
      </w:r>
      <w:r w:rsidRPr="00995A9C">
        <w:rPr>
          <w:rFonts w:cs="Arial"/>
          <w:b/>
          <w:sz w:val="18"/>
          <w:szCs w:val="22"/>
        </w:rPr>
        <w:instrText xml:space="preserve"> SEQ Tabela \* ARABIC </w:instrText>
      </w:r>
      <w:r w:rsidRPr="00995A9C">
        <w:rPr>
          <w:rFonts w:cs="Arial"/>
          <w:b/>
          <w:sz w:val="18"/>
          <w:szCs w:val="22"/>
        </w:rPr>
        <w:fldChar w:fldCharType="separate"/>
      </w:r>
      <w:r w:rsidRPr="00995A9C">
        <w:rPr>
          <w:rFonts w:cs="Arial"/>
          <w:b/>
          <w:noProof/>
          <w:sz w:val="18"/>
          <w:szCs w:val="22"/>
        </w:rPr>
        <w:t>1</w:t>
      </w:r>
      <w:r w:rsidRPr="00995A9C">
        <w:rPr>
          <w:rFonts w:cs="Arial"/>
          <w:b/>
          <w:sz w:val="18"/>
          <w:szCs w:val="22"/>
        </w:rPr>
        <w:fldChar w:fldCharType="end"/>
      </w:r>
      <w:r w:rsidRPr="00995A9C">
        <w:rPr>
          <w:rFonts w:cs="Arial"/>
          <w:b/>
          <w:sz w:val="18"/>
          <w:szCs w:val="22"/>
        </w:rPr>
        <w:t xml:space="preserve"> - Relação dos equipamentos.</w:t>
      </w:r>
    </w:p>
    <w:p w14:paraId="4AA670A6" w14:textId="77777777" w:rsidR="004E62BB" w:rsidRPr="00146D84" w:rsidRDefault="004E62BB" w:rsidP="00797EC4">
      <w:pPr>
        <w:jc w:val="both"/>
        <w:rPr>
          <w:rFonts w:cs="Arial"/>
          <w:b/>
          <w:sz w:val="20"/>
        </w:rPr>
      </w:pP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999BE41"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w:t>
      </w:r>
      <w:r w:rsidR="000A2C7A">
        <w:rPr>
          <w:rFonts w:ascii="Arial" w:hAnsi="Arial" w:cs="Arial"/>
        </w:rPr>
        <w:t xml:space="preserve"> e feriados</w:t>
      </w:r>
      <w:r w:rsidRPr="00E100CC">
        <w:rPr>
          <w:rFonts w:ascii="Arial" w:hAnsi="Arial" w:cs="Arial"/>
        </w:rPr>
        <w:t xml:space="preserve">, especialmente quando a manutenção </w:t>
      </w:r>
      <w:r w:rsidR="000A2C7A">
        <w:rPr>
          <w:rFonts w:ascii="Arial" w:hAnsi="Arial" w:cs="Arial"/>
        </w:rPr>
        <w:t>puder causar</w:t>
      </w:r>
      <w:r w:rsidRPr="00E100CC">
        <w:rPr>
          <w:rFonts w:ascii="Arial" w:hAnsi="Arial" w:cs="Arial"/>
        </w:rPr>
        <w:t xml:space="preserve">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9B5517B"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 xml:space="preserve">1.4.3.1 </w:t>
      </w:r>
      <w:r w:rsidR="00B86155">
        <w:rPr>
          <w:rFonts w:ascii="Arial" w:hAnsi="Arial" w:cs="Arial"/>
        </w:rPr>
        <w:t xml:space="preserve"> </w:t>
      </w:r>
      <w:r>
        <w:rPr>
          <w:rFonts w:ascii="Arial" w:hAnsi="Arial" w:cs="Arial"/>
        </w:rPr>
        <w:t>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3B9EC759"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lastRenderedPageBreak/>
        <w:t>A CONTRA</w:t>
      </w:r>
      <w:r w:rsidR="00B119F0">
        <w:rPr>
          <w:rFonts w:ascii="Arial" w:hAnsi="Arial" w:cs="Arial"/>
        </w:rPr>
        <w:t>TA</w:t>
      </w:r>
      <w:r>
        <w:rPr>
          <w:rFonts w:ascii="Arial" w:hAnsi="Arial" w:cs="Arial"/>
        </w:rPr>
        <w:t xml:space="preserve">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tbl>
      <w:tblPr>
        <w:tblStyle w:val="TabeladeGradeClara"/>
        <w:tblW w:w="0" w:type="auto"/>
        <w:tblLook w:val="04A0" w:firstRow="1" w:lastRow="0" w:firstColumn="1" w:lastColumn="0" w:noHBand="0" w:noVBand="1"/>
      </w:tblPr>
      <w:tblGrid>
        <w:gridCol w:w="2291"/>
        <w:gridCol w:w="3009"/>
        <w:gridCol w:w="3441"/>
      </w:tblGrid>
      <w:tr w:rsidR="0094515D" w14:paraId="6777EC0B" w14:textId="77777777" w:rsidTr="0094515D">
        <w:trPr>
          <w:trHeight w:val="418"/>
        </w:trPr>
        <w:tc>
          <w:tcPr>
            <w:tcW w:w="2291" w:type="dxa"/>
            <w:shd w:val="clear" w:color="auto" w:fill="D0CECE" w:themeFill="background2" w:themeFillShade="E6"/>
            <w:vAlign w:val="center"/>
          </w:tcPr>
          <w:p w14:paraId="25D90D43" w14:textId="77777777" w:rsidR="0094515D" w:rsidRPr="006D584E" w:rsidRDefault="0094515D" w:rsidP="0094515D">
            <w:pPr>
              <w:widowControl w:val="0"/>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12DE8CB3" w14:textId="77777777" w:rsidR="0094515D" w:rsidRPr="006D584E" w:rsidRDefault="0094515D" w:rsidP="0094515D">
            <w:pPr>
              <w:widowControl w:val="0"/>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EC85BD5" w14:textId="77777777" w:rsidR="0094515D" w:rsidRPr="006D584E" w:rsidRDefault="0094515D" w:rsidP="0094515D">
            <w:pPr>
              <w:widowControl w:val="0"/>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94515D" w14:paraId="71A2F008" w14:textId="77777777" w:rsidTr="00EE5DD7">
        <w:trPr>
          <w:trHeight w:val="1725"/>
        </w:trPr>
        <w:tc>
          <w:tcPr>
            <w:tcW w:w="2291" w:type="dxa"/>
            <w:vAlign w:val="center"/>
          </w:tcPr>
          <w:p w14:paraId="7EA750F6"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73D9EDF1" w14:textId="77777777" w:rsidR="0094515D" w:rsidRPr="006D584E" w:rsidRDefault="0094515D" w:rsidP="00EE5DD7">
            <w:pPr>
              <w:widowControl w:val="0"/>
              <w:spacing w:line="276"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0A8A2B11" w14:textId="77777777" w:rsidR="0094515D" w:rsidRPr="006D584E" w:rsidRDefault="0094515D" w:rsidP="00EE5DD7">
            <w:pPr>
              <w:widowControl w:val="0"/>
              <w:spacing w:after="100" w:afterAutospacing="1" w:line="276"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94515D" w14:paraId="1C91476E" w14:textId="77777777" w:rsidTr="00EE5DD7">
        <w:trPr>
          <w:trHeight w:val="1538"/>
        </w:trPr>
        <w:tc>
          <w:tcPr>
            <w:tcW w:w="2291" w:type="dxa"/>
            <w:vAlign w:val="center"/>
          </w:tcPr>
          <w:p w14:paraId="12DF6057"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1E7F9FC8" w14:textId="77777777" w:rsidR="0094515D" w:rsidRPr="006D584E" w:rsidRDefault="0094515D" w:rsidP="00EE5DD7">
            <w:pPr>
              <w:widowControl w:val="0"/>
              <w:spacing w:after="100" w:afterAutospacing="1" w:line="276"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21217BA6" w14:textId="77777777" w:rsidR="0094515D" w:rsidRPr="006D584E" w:rsidRDefault="0094515D" w:rsidP="00EE5DD7">
            <w:pPr>
              <w:widowControl w:val="0"/>
              <w:spacing w:before="120" w:line="276"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94515D" w14:paraId="319B9C1A" w14:textId="77777777" w:rsidTr="00EE5DD7">
        <w:trPr>
          <w:trHeight w:val="836"/>
        </w:trPr>
        <w:tc>
          <w:tcPr>
            <w:tcW w:w="2291" w:type="dxa"/>
            <w:vAlign w:val="center"/>
          </w:tcPr>
          <w:p w14:paraId="0C6DFC50" w14:textId="77777777" w:rsidR="0094515D" w:rsidRPr="008A7BDF" w:rsidRDefault="0094515D" w:rsidP="0094515D">
            <w:pPr>
              <w:widowControl w:val="0"/>
              <w:spacing w:after="120"/>
              <w:jc w:val="center"/>
              <w:rPr>
                <w:rFonts w:cs="Arial"/>
                <w:sz w:val="18"/>
                <w:szCs w:val="18"/>
              </w:rPr>
            </w:pPr>
          </w:p>
          <w:p w14:paraId="72754920" w14:textId="77777777" w:rsidR="0094515D" w:rsidRPr="008A7BDF" w:rsidRDefault="0094515D" w:rsidP="0094515D">
            <w:pPr>
              <w:widowControl w:val="0"/>
              <w:spacing w:after="480"/>
              <w:jc w:val="center"/>
              <w:rPr>
                <w:rFonts w:cs="Arial"/>
                <w:sz w:val="18"/>
                <w:szCs w:val="18"/>
              </w:rPr>
            </w:pPr>
            <w:r w:rsidRPr="008A7BDF">
              <w:rPr>
                <w:rFonts w:cs="Arial"/>
                <w:sz w:val="18"/>
                <w:szCs w:val="18"/>
              </w:rPr>
              <w:t>Baixa</w:t>
            </w:r>
          </w:p>
        </w:tc>
        <w:tc>
          <w:tcPr>
            <w:tcW w:w="3009" w:type="dxa"/>
            <w:vAlign w:val="center"/>
          </w:tcPr>
          <w:p w14:paraId="18833615" w14:textId="77777777" w:rsidR="0094515D" w:rsidRPr="006D584E" w:rsidRDefault="0094515D" w:rsidP="00EE5DD7">
            <w:pPr>
              <w:widowControl w:val="0"/>
              <w:spacing w:line="276"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7CBE7501" w14:textId="71344202" w:rsidR="0094515D" w:rsidRPr="000A2C7A" w:rsidRDefault="000A2C7A" w:rsidP="000A2C7A">
            <w:pPr>
              <w:pStyle w:val="PargrafodaLista"/>
              <w:widowControl w:val="0"/>
              <w:spacing w:after="120" w:line="360" w:lineRule="auto"/>
              <w:jc w:val="both"/>
              <w:rPr>
                <w:rFonts w:ascii="Arial" w:hAnsi="Arial" w:cs="Arial"/>
                <w:sz w:val="18"/>
                <w:szCs w:val="18"/>
              </w:rPr>
            </w:pPr>
            <w:r w:rsidRPr="000A2C7A">
              <w:rPr>
                <w:rFonts w:ascii="Arial" w:hAnsi="Arial" w:cs="Arial"/>
                <w:sz w:val="18"/>
                <w:szCs w:val="18"/>
              </w:rPr>
              <w:t xml:space="preserve">7 </w:t>
            </w:r>
            <w:r w:rsidR="0094515D" w:rsidRPr="000A2C7A">
              <w:rPr>
                <w:rFonts w:ascii="Arial" w:hAnsi="Arial" w:cs="Arial"/>
                <w:sz w:val="18"/>
                <w:szCs w:val="18"/>
              </w:rPr>
              <w:t>dias corridos</w:t>
            </w:r>
          </w:p>
        </w:tc>
      </w:tr>
    </w:tbl>
    <w:p w14:paraId="79CD256A" w14:textId="3232236A" w:rsidR="001239ED" w:rsidRPr="00995A9C" w:rsidRDefault="0013726F" w:rsidP="001239ED">
      <w:pPr>
        <w:spacing w:after="480" w:line="360" w:lineRule="auto"/>
        <w:jc w:val="both"/>
        <w:rPr>
          <w:rFonts w:cs="Arial"/>
          <w:b/>
          <w:bCs/>
          <w:sz w:val="22"/>
          <w:szCs w:val="22"/>
        </w:rPr>
      </w:pPr>
      <w:r w:rsidRPr="00995A9C">
        <w:rPr>
          <w:rFonts w:cs="Arial"/>
          <w:b/>
          <w:bCs/>
          <w:sz w:val="18"/>
          <w:szCs w:val="18"/>
        </w:rPr>
        <w:t xml:space="preserve">Tabela 2: Tempo </w:t>
      </w:r>
      <w:r w:rsidR="00164391" w:rsidRPr="00995A9C">
        <w:rPr>
          <w:rFonts w:cs="Arial"/>
          <w:b/>
          <w:bCs/>
          <w:sz w:val="18"/>
          <w:szCs w:val="18"/>
        </w:rPr>
        <w:t xml:space="preserve">de solução </w:t>
      </w:r>
      <w:r w:rsidRPr="00995A9C">
        <w:rPr>
          <w:rFonts w:cs="Arial"/>
          <w:b/>
          <w:bCs/>
          <w:sz w:val="18"/>
          <w:szCs w:val="18"/>
        </w:rPr>
        <w:t>por severidade</w:t>
      </w:r>
    </w:p>
    <w:p w14:paraId="163C0C8D" w14:textId="2C8DCE1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w:t>
      </w:r>
      <w:r w:rsidR="000A2C7A">
        <w:rPr>
          <w:rFonts w:ascii="Arial" w:hAnsi="Arial" w:cs="Arial"/>
        </w:rPr>
        <w:t>rão</w:t>
      </w:r>
      <w:r w:rsidRPr="00834102">
        <w:rPr>
          <w:rFonts w:ascii="Arial" w:hAnsi="Arial" w:cs="Arial"/>
        </w:rPr>
        <w:t xml:space="preserve">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xml:space="preserve">, a CONTRATADA deverá providenciar a substituição (incluindo instalação e configuração), de forma provisória, do equipamento defeituoso por outro de mesmo modelo ou superior, sem ônus adicional ao CONTRATANTE. Por ser provisória, após a efetivação da </w:t>
      </w:r>
      <w:r w:rsidRPr="00E0624F">
        <w:rPr>
          <w:rFonts w:ascii="Arial" w:hAnsi="Arial" w:cs="Arial"/>
        </w:rPr>
        <w:lastRenderedPageBreak/>
        <w:t>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277FDA44" w:rsidR="003E3BAC" w:rsidRDefault="00B119F0" w:rsidP="003E3BAC">
      <w:pPr>
        <w:pStyle w:val="PargrafodaLista"/>
        <w:spacing w:after="200" w:line="360" w:lineRule="auto"/>
        <w:ind w:left="1080"/>
        <w:jc w:val="both"/>
        <w:rPr>
          <w:rFonts w:ascii="Arial" w:hAnsi="Arial" w:cs="Arial"/>
        </w:rPr>
      </w:pPr>
      <w:r>
        <w:rPr>
          <w:rFonts w:ascii="Arial" w:hAnsi="Arial" w:cs="Arial"/>
        </w:rPr>
        <w:t>a</w:t>
      </w:r>
      <w:r w:rsidR="003E3BAC">
        <w:rPr>
          <w:rFonts w:ascii="Arial" w:hAnsi="Arial" w:cs="Arial"/>
        </w:rPr>
        <w:t xml:space="preserve"> CONTRATADA </w:t>
      </w:r>
      <w:r w:rsidR="003E3BAC"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Por solução entende-se o atendimento, identificação do problema e sua correção, que consiste no retorno do ambiente do CONTRATANTE à sua 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BB586A">
        <w:trPr>
          <w:trHeight w:val="558"/>
        </w:trPr>
        <w:tc>
          <w:tcPr>
            <w:tcW w:w="4815" w:type="dxa"/>
            <w:shd w:val="clear" w:color="auto" w:fill="AEAAAA" w:themeFill="background2" w:themeFillShade="BF"/>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AEAAAA" w:themeFill="background2" w:themeFillShade="BF"/>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995A9C">
            <w:pPr>
              <w:spacing w:line="276"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995A9C" w:rsidRDefault="003E3BAC" w:rsidP="003E3BAC">
      <w:pPr>
        <w:spacing w:after="200" w:line="360" w:lineRule="auto"/>
        <w:jc w:val="both"/>
        <w:rPr>
          <w:rFonts w:cs="Arial"/>
          <w:b/>
          <w:bCs/>
          <w:sz w:val="18"/>
          <w:szCs w:val="18"/>
        </w:rPr>
      </w:pPr>
      <w:r w:rsidRPr="00995A9C">
        <w:rPr>
          <w:rFonts w:cs="Arial"/>
          <w:b/>
          <w:bCs/>
          <w:sz w:val="18"/>
          <w:szCs w:val="18"/>
        </w:rPr>
        <w:t>Tabela 3: Valores das glosas</w:t>
      </w: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lastRenderedPageBreak/>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1755C093"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 No caso de </w:t>
      </w:r>
      <w:r w:rsidRPr="00D626D9">
        <w:rPr>
          <w:rFonts w:ascii="Arial" w:hAnsi="Arial" w:cs="Arial"/>
        </w:rPr>
        <w:t xml:space="preserve">certificados de garantia, </w:t>
      </w:r>
      <w:r w:rsidRPr="00B119F0">
        <w:rPr>
          <w:rFonts w:ascii="Arial" w:hAnsi="Arial" w:cs="Arial"/>
          <w:highlight w:val="yellow"/>
        </w:rPr>
        <w:t>este</w:t>
      </w:r>
      <w:r w:rsidR="00B119F0" w:rsidRPr="00B119F0">
        <w:rPr>
          <w:rFonts w:ascii="Arial" w:hAnsi="Arial" w:cs="Arial"/>
          <w:highlight w:val="yellow"/>
        </w:rPr>
        <w:t>s</w:t>
      </w:r>
      <w:r w:rsidRPr="00B119F0">
        <w:rPr>
          <w:rFonts w:ascii="Arial" w:hAnsi="Arial" w:cs="Arial"/>
          <w:highlight w:val="yellow"/>
        </w:rPr>
        <w:t xml:space="preserve"> dever</w:t>
      </w:r>
      <w:r w:rsidR="00B119F0" w:rsidRPr="00B119F0">
        <w:rPr>
          <w:rFonts w:ascii="Arial" w:hAnsi="Arial" w:cs="Arial"/>
          <w:highlight w:val="yellow"/>
        </w:rPr>
        <w:t>ão</w:t>
      </w:r>
      <w:r w:rsidRPr="00B119F0">
        <w:rPr>
          <w:rFonts w:ascii="Arial" w:hAnsi="Arial" w:cs="Arial"/>
          <w:highlight w:val="yellow"/>
        </w:rPr>
        <w:t xml:space="preserve"> ser enviado</w:t>
      </w:r>
      <w:r w:rsidR="00B119F0" w:rsidRPr="00B119F0">
        <w:rPr>
          <w:rFonts w:ascii="Arial" w:hAnsi="Arial" w:cs="Arial"/>
          <w:highlight w:val="yellow"/>
        </w:rPr>
        <w:t>s</w:t>
      </w:r>
      <w:r w:rsidRPr="00D626D9">
        <w:rPr>
          <w:rFonts w:ascii="Arial" w:hAnsi="Arial" w:cs="Arial"/>
        </w:rPr>
        <w:t xml:space="preserve">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Style w:val="TabeladeGrade41"/>
        <w:tblW w:w="9611" w:type="dxa"/>
        <w:tblLook w:val="04A0" w:firstRow="1" w:lastRow="0" w:firstColumn="1" w:lastColumn="0" w:noHBand="0" w:noVBand="1"/>
      </w:tblPr>
      <w:tblGrid>
        <w:gridCol w:w="1016"/>
        <w:gridCol w:w="3341"/>
        <w:gridCol w:w="5254"/>
      </w:tblGrid>
      <w:tr w:rsidR="00797EC4" w:rsidRPr="00E0624F" w14:paraId="34BDBF43" w14:textId="77777777" w:rsidTr="000A2C7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left w:val="single" w:sz="4" w:space="0" w:color="auto"/>
              <w:bottom w:val="single" w:sz="4" w:space="0" w:color="auto"/>
              <w:right w:val="single" w:sz="4" w:space="0" w:color="auto"/>
            </w:tcBorders>
            <w:shd w:val="clear" w:color="auto" w:fill="9E3A3A"/>
            <w:vAlign w:val="center"/>
            <w:hideMark/>
          </w:tcPr>
          <w:p w14:paraId="18AAC217" w14:textId="3BC085B3" w:rsidR="00797EC4" w:rsidRPr="00E0624F" w:rsidRDefault="00797EC4" w:rsidP="000727E5">
            <w:pPr>
              <w:spacing w:after="240"/>
              <w:rPr>
                <w:rFonts w:cs="Arial"/>
                <w:b w:val="0"/>
                <w:bCs w:val="0"/>
                <w:sz w:val="20"/>
                <w:szCs w:val="22"/>
              </w:rPr>
            </w:pPr>
            <w:r w:rsidRPr="00E0624F">
              <w:rPr>
                <w:rFonts w:cs="Arial"/>
                <w:sz w:val="22"/>
              </w:rPr>
              <w:br w:type="page"/>
            </w:r>
            <w:r w:rsidR="000727E5">
              <w:rPr>
                <w:rFonts w:cs="Arial"/>
                <w:b w:val="0"/>
                <w:bCs w:val="0"/>
                <w:sz w:val="22"/>
              </w:rPr>
              <w:t xml:space="preserve">   </w:t>
            </w:r>
            <w:r w:rsidRPr="00E0624F">
              <w:rPr>
                <w:rFonts w:cs="Arial"/>
                <w:sz w:val="20"/>
                <w:szCs w:val="22"/>
              </w:rPr>
              <w:t>Etapa</w:t>
            </w:r>
          </w:p>
        </w:tc>
        <w:tc>
          <w:tcPr>
            <w:tcW w:w="0" w:type="auto"/>
            <w:tcBorders>
              <w:top w:val="single" w:sz="4" w:space="0" w:color="auto"/>
              <w:left w:val="single" w:sz="4" w:space="0" w:color="auto"/>
              <w:bottom w:val="single" w:sz="4" w:space="0" w:color="auto"/>
              <w:right w:val="single" w:sz="4" w:space="0" w:color="auto"/>
            </w:tcBorders>
            <w:shd w:val="clear" w:color="auto" w:fill="9E3A3A"/>
            <w:vAlign w:val="center"/>
            <w:hideMark/>
          </w:tcPr>
          <w:p w14:paraId="69E4AF7D" w14:textId="0F1392F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Atividade</w:t>
            </w:r>
          </w:p>
        </w:tc>
        <w:tc>
          <w:tcPr>
            <w:tcW w:w="5254" w:type="dxa"/>
            <w:tcBorders>
              <w:top w:val="single" w:sz="4" w:space="0" w:color="auto"/>
              <w:left w:val="single" w:sz="4" w:space="0" w:color="auto"/>
              <w:bottom w:val="single" w:sz="4" w:space="0" w:color="auto"/>
              <w:right w:val="single" w:sz="4" w:space="0" w:color="auto"/>
            </w:tcBorders>
            <w:shd w:val="clear" w:color="auto" w:fill="9E3A3A"/>
            <w:vAlign w:val="center"/>
            <w:hideMark/>
          </w:tcPr>
          <w:p w14:paraId="052D4507" w14:textId="70414E6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Prazo</w:t>
            </w:r>
          </w:p>
        </w:tc>
      </w:tr>
      <w:tr w:rsidR="00797EC4" w:rsidRPr="00E0624F" w14:paraId="069D9455" w14:textId="77777777" w:rsidTr="000727E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tcBorders>
            <w:vAlign w:val="center"/>
            <w:hideMark/>
          </w:tcPr>
          <w:p w14:paraId="6E5F3D23" w14:textId="77777777" w:rsidR="00797EC4" w:rsidRPr="00E0624F" w:rsidRDefault="00797EC4" w:rsidP="00D626D9">
            <w:pPr>
              <w:jc w:val="center"/>
              <w:rPr>
                <w:rFonts w:cs="Arial"/>
                <w:b w:val="0"/>
                <w:bCs w:val="0"/>
                <w:color w:val="000000"/>
                <w:sz w:val="20"/>
                <w:szCs w:val="22"/>
              </w:rPr>
            </w:pPr>
            <w:r w:rsidRPr="00E0624F">
              <w:rPr>
                <w:rFonts w:cs="Arial"/>
                <w:color w:val="000000"/>
                <w:sz w:val="20"/>
                <w:szCs w:val="22"/>
              </w:rPr>
              <w:t>1</w:t>
            </w:r>
          </w:p>
        </w:tc>
        <w:tc>
          <w:tcPr>
            <w:tcW w:w="0" w:type="auto"/>
            <w:tcBorders>
              <w:top w:val="single" w:sz="4" w:space="0" w:color="auto"/>
            </w:tcBorders>
            <w:vAlign w:val="center"/>
            <w:hideMark/>
          </w:tcPr>
          <w:p w14:paraId="56B952B6" w14:textId="2FB11C98" w:rsidR="00797EC4" w:rsidRPr="00E0624F" w:rsidRDefault="00D626D9" w:rsidP="00D626D9">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Assinatura do contrato</w:t>
            </w:r>
          </w:p>
        </w:tc>
        <w:tc>
          <w:tcPr>
            <w:tcW w:w="5254" w:type="dxa"/>
            <w:tcBorders>
              <w:top w:val="single" w:sz="4" w:space="0" w:color="auto"/>
            </w:tcBorders>
            <w:hideMark/>
          </w:tcPr>
          <w:p w14:paraId="1EA6F8A5" w14:textId="6BCE9044" w:rsidR="00797EC4" w:rsidRPr="00E0624F" w:rsidRDefault="00D626D9" w:rsidP="00D626D9">
            <w:pPr>
              <w:spacing w:after="120"/>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w:t>
            </w:r>
          </w:p>
        </w:tc>
      </w:tr>
      <w:tr w:rsidR="00D626D9" w:rsidRPr="00E0624F" w14:paraId="5FB7005B" w14:textId="77777777" w:rsidTr="000727E5">
        <w:trPr>
          <w:trHeight w:val="688"/>
        </w:trPr>
        <w:tc>
          <w:tcPr>
            <w:cnfStyle w:val="001000000000" w:firstRow="0" w:lastRow="0" w:firstColumn="1" w:lastColumn="0" w:oddVBand="0" w:evenVBand="0" w:oddHBand="0" w:evenHBand="0" w:firstRowFirstColumn="0" w:firstRowLastColumn="0" w:lastRowFirstColumn="0" w:lastRowLastColumn="0"/>
            <w:tcW w:w="1016" w:type="dxa"/>
            <w:shd w:val="clear" w:color="auto" w:fill="E7E6E6" w:themeFill="background2"/>
            <w:vAlign w:val="center"/>
          </w:tcPr>
          <w:p w14:paraId="7BD61E8B" w14:textId="6E816B8C" w:rsidR="00D626D9" w:rsidRPr="00E0624F" w:rsidRDefault="00D626D9" w:rsidP="00D626D9">
            <w:pPr>
              <w:jc w:val="center"/>
              <w:rPr>
                <w:rFonts w:cs="Arial"/>
                <w:b w:val="0"/>
                <w:bCs w:val="0"/>
                <w:color w:val="000000"/>
                <w:sz w:val="20"/>
                <w:szCs w:val="22"/>
              </w:rPr>
            </w:pPr>
            <w:r>
              <w:rPr>
                <w:rFonts w:cs="Arial"/>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0727E5">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1750FF6" w14:textId="29489AD0" w:rsidR="00D626D9" w:rsidRPr="00E0624F" w:rsidRDefault="00D626D9" w:rsidP="00D626D9">
            <w:pPr>
              <w:jc w:val="center"/>
              <w:rPr>
                <w:rFonts w:cs="Arial"/>
                <w:b w:val="0"/>
                <w:bCs w:val="0"/>
                <w:color w:val="000000"/>
                <w:sz w:val="20"/>
                <w:szCs w:val="22"/>
              </w:rPr>
            </w:pPr>
            <w:r>
              <w:rPr>
                <w:rFonts w:cs="Arial"/>
                <w:color w:val="000000"/>
                <w:sz w:val="20"/>
                <w:szCs w:val="22"/>
              </w:rPr>
              <w:t>3</w:t>
            </w:r>
          </w:p>
        </w:tc>
        <w:tc>
          <w:tcPr>
            <w:tcW w:w="0" w:type="auto"/>
            <w:vAlign w:val="center"/>
          </w:tcPr>
          <w:p w14:paraId="12F242A3" w14:textId="5D199EE7" w:rsidR="00D626D9" w:rsidRPr="00E0624F" w:rsidRDefault="00D626D9" w:rsidP="004963FF">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Garantia e suporte técnico</w:t>
            </w:r>
          </w:p>
        </w:tc>
        <w:tc>
          <w:tcPr>
            <w:tcW w:w="5254" w:type="dxa"/>
            <w:vAlign w:val="center"/>
          </w:tcPr>
          <w:p w14:paraId="72F31AC3" w14:textId="195810F5" w:rsidR="00D626D9" w:rsidRPr="00E0624F" w:rsidRDefault="00D626D9" w:rsidP="00D626D9">
            <w:pPr>
              <w:spacing w:after="12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995A9C">
        <w:rPr>
          <w:rFonts w:cs="Arial"/>
          <w:b/>
          <w:bCs/>
          <w:sz w:val="18"/>
          <w:szCs w:val="22"/>
        </w:rPr>
        <w:t xml:space="preserve">Tabela </w:t>
      </w:r>
      <w:r w:rsidRPr="00995A9C">
        <w:rPr>
          <w:rFonts w:cs="Arial"/>
          <w:b/>
          <w:bCs/>
          <w:sz w:val="18"/>
          <w:szCs w:val="22"/>
        </w:rPr>
        <w:t>4</w:t>
      </w:r>
      <w:r w:rsidR="00797EC4" w:rsidRPr="00995A9C">
        <w:rPr>
          <w:rFonts w:cs="Arial"/>
          <w:b/>
          <w:bCs/>
          <w:sz w:val="18"/>
          <w:szCs w:val="22"/>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4"/>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0"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BD17B9" w:rsidRDefault="00A44BAD" w:rsidP="00175ADA">
      <w:pPr>
        <w:pStyle w:val="TRN"/>
        <w:numPr>
          <w:ilvl w:val="0"/>
          <w:numId w:val="0"/>
        </w:numPr>
        <w:spacing w:line="276" w:lineRule="auto"/>
        <w:jc w:val="both"/>
        <w:rPr>
          <w:rFonts w:ascii="Arial" w:hAnsi="Arial" w:cs="Arial"/>
          <w:b w:val="0"/>
          <w:bCs/>
        </w:rPr>
      </w:pPr>
      <w:r>
        <w:rPr>
          <w:rFonts w:ascii="Arial" w:hAnsi="Arial" w:cs="Arial"/>
          <w:b w:val="0"/>
          <w:bCs/>
        </w:rPr>
        <w:t xml:space="preserve">3.11 </w:t>
      </w:r>
      <w:r w:rsidRPr="00BD17B9">
        <w:rPr>
          <w:rFonts w:ascii="Arial" w:hAnsi="Arial" w:cs="Arial"/>
        </w:rPr>
        <w:t>Sociedade cooperativa:</w:t>
      </w:r>
      <w:r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A44BAD">
        <w:rPr>
          <w:rFonts w:ascii="Arial" w:hAnsi="Arial" w:cs="Arial"/>
          <w:b w:val="0"/>
          <w:bCs/>
        </w:rPr>
        <w:t>2</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1AE002FA"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2</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68C09F9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3</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BD17B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44E2904B"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4</w:t>
      </w:r>
      <w:r w:rsidR="00175ADA" w:rsidRPr="00BD17B9">
        <w:rPr>
          <w:rFonts w:ascii="Arial" w:hAnsi="Arial" w:cs="Arial"/>
          <w:b w:val="0"/>
          <w:bCs/>
        </w:rPr>
        <w:t xml:space="preserve"> Prova de regularidade com o Fundo de Garantia do Tempo de Serviço (FGTS);</w:t>
      </w:r>
    </w:p>
    <w:p w14:paraId="6E558520" w14:textId="4EFAB95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5</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1"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7A4404DF"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6</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0E29D59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7</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8AD1CEA"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8</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878921E"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363E1C">
        <w:rPr>
          <w:rFonts w:ascii="Arial" w:hAnsi="Arial" w:cs="Arial"/>
          <w:b w:val="0"/>
          <w:bCs/>
        </w:rPr>
        <w:t>19</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27EA2D26"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363E1C">
        <w:rPr>
          <w:rFonts w:ascii="Arial" w:hAnsi="Arial" w:cs="Arial"/>
          <w:b w:val="0"/>
          <w:bCs/>
        </w:rPr>
        <w:t>0</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44136503"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r w:rsidR="00175ADA" w:rsidRPr="008550FE">
        <w:rPr>
          <w:rFonts w:cs="Arial"/>
          <w:b/>
          <w:bCs/>
          <w:noProof/>
          <w:highlight w:val="yellow"/>
        </w:rPr>
        <w:t>)</w:t>
      </w:r>
      <w:r w:rsidR="00175ADA" w:rsidRPr="00293D44">
        <w:rPr>
          <w:rFonts w:cs="Arial"/>
        </w:rPr>
        <w:t>,</w:t>
      </w:r>
      <w:r w:rsidR="00E81DA2" w:rsidRPr="00E81DA2">
        <w:rPr>
          <w:rFonts w:ascii="Segoe UI" w:hAnsi="Segoe UI" w:cs="Segoe UI"/>
          <w:sz w:val="18"/>
          <w:szCs w:val="18"/>
        </w:rPr>
        <w:t xml:space="preserve"> </w:t>
      </w:r>
      <w:r w:rsidR="00E81DA2" w:rsidRPr="00E81DA2">
        <w:rPr>
          <w:rFonts w:cs="Arial"/>
        </w:rPr>
        <w:t>para o período de </w:t>
      </w:r>
      <w:r w:rsidR="00E81DA2" w:rsidRPr="00E81DA2">
        <w:rPr>
          <w:rFonts w:cs="Arial"/>
          <w:b/>
          <w:bCs/>
        </w:rPr>
        <w:t>48 </w:t>
      </w:r>
      <w:r w:rsidR="00E81DA2" w:rsidRPr="00E81DA2">
        <w:rPr>
          <w:rFonts w:cs="Arial"/>
        </w:rPr>
        <w:t>(quarenta e oito)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56B2E46E" w:rsidR="00175ADA" w:rsidRDefault="005907D5" w:rsidP="00175ADA">
      <w:pPr>
        <w:keepNext/>
        <w:keepLines/>
        <w:jc w:val="both"/>
        <w:rPr>
          <w:rFonts w:eastAsia="Calibri" w:cs="Arial"/>
          <w:b/>
          <w:lang w:eastAsia="en-US"/>
        </w:rPr>
      </w:pPr>
      <w:r>
        <w:rPr>
          <w:rFonts w:eastAsia="Times New Roman" w:cs="Arial"/>
          <w:b/>
          <w:bCs/>
          <w:lang w:eastAsia="pt-BR"/>
        </w:rPr>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w:t>
      </w:r>
      <w:r w:rsidR="004E2851">
        <w:rPr>
          <w:rFonts w:eastAsia="Calibri" w:cs="Arial"/>
          <w:b/>
          <w:lang w:eastAsia="en-US"/>
        </w:rPr>
        <w:t xml:space="preserve">E TOTAL </w:t>
      </w:r>
      <w:r w:rsidR="007155E7" w:rsidRPr="00E0624F">
        <w:rPr>
          <w:rFonts w:eastAsia="Calibri" w:cs="Arial"/>
          <w:b/>
          <w:lang w:eastAsia="en-US"/>
        </w:rPr>
        <w:t>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E0624F"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3729F4" w:rsidRDefault="003729F4" w:rsidP="0005645A">
            <w:pPr>
              <w:jc w:val="center"/>
              <w:rPr>
                <w:rFonts w:cs="Arial"/>
                <w:b/>
                <w:bCs/>
                <w:sz w:val="20"/>
                <w:szCs w:val="20"/>
              </w:rPr>
            </w:pPr>
            <w:r w:rsidRPr="003729F4">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3729F4" w:rsidRDefault="003729F4" w:rsidP="0005645A">
            <w:pPr>
              <w:jc w:val="center"/>
              <w:rPr>
                <w:rFonts w:cs="Arial"/>
                <w:b/>
                <w:bCs/>
                <w:sz w:val="20"/>
                <w:szCs w:val="20"/>
              </w:rPr>
            </w:pPr>
            <w:r w:rsidRPr="003729F4">
              <w:rPr>
                <w:rFonts w:cs="Arial"/>
                <w:b/>
                <w:bCs/>
                <w:sz w:val="20"/>
                <w:szCs w:val="20"/>
              </w:rPr>
              <w:t>Código</w:t>
            </w:r>
          </w:p>
          <w:p w14:paraId="041E748F" w14:textId="77777777" w:rsidR="003729F4" w:rsidRPr="003729F4" w:rsidRDefault="003729F4" w:rsidP="007155E7">
            <w:pPr>
              <w:jc w:val="center"/>
              <w:rPr>
                <w:rFonts w:cs="Arial"/>
                <w:b/>
                <w:bCs/>
                <w:color w:val="000000"/>
                <w:sz w:val="20"/>
                <w:szCs w:val="20"/>
              </w:rPr>
            </w:pPr>
            <w:r w:rsidRPr="003729F4">
              <w:rPr>
                <w:rFonts w:cs="Arial"/>
                <w:b/>
                <w:bCs/>
                <w:color w:val="000000"/>
                <w:sz w:val="20"/>
                <w:szCs w:val="20"/>
              </w:rPr>
              <w:t>CATSER</w:t>
            </w:r>
          </w:p>
          <w:p w14:paraId="2B5F0533" w14:textId="77777777" w:rsidR="003729F4" w:rsidRPr="003729F4" w:rsidRDefault="003729F4" w:rsidP="0005645A">
            <w:pPr>
              <w:autoSpaceDN w:val="0"/>
              <w:jc w:val="center"/>
              <w:rPr>
                <w:rFonts w:cs="Arial"/>
                <w:b/>
                <w:bCs/>
                <w:sz w:val="20"/>
                <w:szCs w:val="20"/>
              </w:rPr>
            </w:pPr>
            <w:r w:rsidRPr="003729F4">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3729F4" w:rsidRDefault="003729F4" w:rsidP="0005645A">
            <w:pPr>
              <w:autoSpaceDN w:val="0"/>
              <w:spacing w:before="120"/>
              <w:jc w:val="center"/>
              <w:rPr>
                <w:rFonts w:cs="Arial"/>
                <w:b/>
                <w:bCs/>
                <w:sz w:val="20"/>
                <w:szCs w:val="20"/>
              </w:rPr>
            </w:pPr>
            <w:proofErr w:type="spellStart"/>
            <w:r w:rsidRPr="003729F4">
              <w:rPr>
                <w:rFonts w:cs="Arial"/>
                <w:b/>
                <w:bCs/>
                <w:sz w:val="20"/>
                <w:szCs w:val="20"/>
              </w:rPr>
              <w:t>Qtd</w:t>
            </w:r>
            <w:proofErr w:type="spellEnd"/>
            <w:r w:rsidRPr="003729F4">
              <w:rPr>
                <w:rFonts w:cs="Arial"/>
                <w:b/>
                <w:bCs/>
                <w:sz w:val="20"/>
                <w:szCs w:val="20"/>
              </w:rPr>
              <w: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3729F4" w:rsidRDefault="003729F4" w:rsidP="0005645A">
            <w:pPr>
              <w:autoSpaceDN w:val="0"/>
              <w:spacing w:before="120"/>
              <w:jc w:val="center"/>
              <w:rPr>
                <w:rFonts w:cs="Courier New"/>
                <w:b/>
                <w:sz w:val="20"/>
                <w:szCs w:val="20"/>
              </w:rPr>
            </w:pPr>
            <w:r w:rsidRPr="003729F4">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3729F4" w:rsidRDefault="003729F4" w:rsidP="0005645A">
            <w:pPr>
              <w:autoSpaceDN w:val="0"/>
              <w:jc w:val="center"/>
              <w:rPr>
                <w:b/>
                <w:sz w:val="20"/>
                <w:szCs w:val="20"/>
              </w:rPr>
            </w:pPr>
          </w:p>
          <w:p w14:paraId="380A3437" w14:textId="77777777" w:rsidR="003729F4" w:rsidRPr="003729F4" w:rsidRDefault="003729F4" w:rsidP="007155E7">
            <w:pPr>
              <w:autoSpaceDN w:val="0"/>
              <w:spacing w:after="120"/>
              <w:jc w:val="center"/>
              <w:rPr>
                <w:b/>
                <w:sz w:val="20"/>
                <w:szCs w:val="20"/>
              </w:rPr>
            </w:pPr>
            <w:r w:rsidRPr="003729F4">
              <w:rPr>
                <w:b/>
                <w:sz w:val="20"/>
                <w:szCs w:val="20"/>
              </w:rPr>
              <w:t xml:space="preserve">Descrição </w:t>
            </w:r>
          </w:p>
          <w:p w14:paraId="3DB9782B" w14:textId="7B2E3DEA" w:rsidR="003729F4" w:rsidRPr="003729F4" w:rsidRDefault="003729F4" w:rsidP="007155E7">
            <w:pPr>
              <w:autoSpaceDN w:val="0"/>
              <w:spacing w:after="120"/>
              <w:jc w:val="center"/>
              <w:rPr>
                <w:b/>
                <w:sz w:val="20"/>
                <w:szCs w:val="20"/>
              </w:rPr>
            </w:pPr>
            <w:r w:rsidRPr="003729F4">
              <w:rPr>
                <w:b/>
                <w:sz w:val="20"/>
                <w:szCs w:val="20"/>
              </w:rPr>
              <w:t xml:space="preserve">Resumida </w:t>
            </w:r>
          </w:p>
          <w:p w14:paraId="0F43DEBE" w14:textId="7A54A199" w:rsidR="003729F4" w:rsidRPr="003729F4" w:rsidRDefault="003729F4" w:rsidP="0005645A">
            <w:pPr>
              <w:autoSpaceDN w:val="0"/>
              <w:jc w:val="center"/>
              <w:rPr>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3729F4" w:rsidRDefault="003729F4" w:rsidP="00961F59">
            <w:pPr>
              <w:autoSpaceDN w:val="0"/>
              <w:jc w:val="center"/>
              <w:rPr>
                <w:rFonts w:cs="Arial"/>
                <w:b/>
                <w:bCs/>
                <w:sz w:val="20"/>
                <w:szCs w:val="20"/>
              </w:rPr>
            </w:pPr>
            <w:r w:rsidRPr="003729F4">
              <w:rPr>
                <w:rFonts w:cs="Arial"/>
                <w:b/>
                <w:bCs/>
                <w:sz w:val="20"/>
                <w:szCs w:val="20"/>
              </w:rPr>
              <w:t>Valor Mensal Estimado</w:t>
            </w:r>
          </w:p>
          <w:p w14:paraId="50C63369" w14:textId="77777777" w:rsidR="003729F4" w:rsidRPr="003729F4" w:rsidRDefault="003729F4" w:rsidP="00961F59">
            <w:pPr>
              <w:autoSpaceDN w:val="0"/>
              <w:jc w:val="center"/>
              <w:rPr>
                <w:rFonts w:cs="Courier New"/>
                <w:b/>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3729F4" w:rsidRDefault="003729F4" w:rsidP="0005645A">
            <w:pPr>
              <w:autoSpaceDN w:val="0"/>
              <w:jc w:val="center"/>
              <w:rPr>
                <w:rFonts w:cs="Arial"/>
                <w:b/>
                <w:bCs/>
                <w:sz w:val="20"/>
                <w:szCs w:val="20"/>
              </w:rPr>
            </w:pPr>
            <w:r w:rsidRPr="003729F4">
              <w:rPr>
                <w:rFonts w:cs="Arial"/>
                <w:b/>
                <w:bCs/>
                <w:sz w:val="20"/>
                <w:szCs w:val="20"/>
              </w:rPr>
              <w:t>Valor Total Estimado</w:t>
            </w:r>
          </w:p>
          <w:p w14:paraId="08AAEAED" w14:textId="454CE7F2" w:rsidR="003729F4" w:rsidRPr="003729F4" w:rsidRDefault="003729F4" w:rsidP="0005645A">
            <w:pPr>
              <w:autoSpaceDN w:val="0"/>
              <w:jc w:val="center"/>
              <w:rPr>
                <w:rFonts w:cs="Arial"/>
                <w:b/>
                <w:bCs/>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Default="003729F4" w:rsidP="0005645A">
            <w:pPr>
              <w:autoSpaceDN w:val="0"/>
              <w:jc w:val="center"/>
              <w:rPr>
                <w:rFonts w:cs="Arial"/>
                <w:b/>
                <w:bCs/>
                <w:sz w:val="20"/>
                <w:szCs w:val="20"/>
              </w:rPr>
            </w:pPr>
            <w:r w:rsidRPr="003729F4">
              <w:rPr>
                <w:rFonts w:cs="Arial"/>
                <w:b/>
                <w:bCs/>
                <w:sz w:val="20"/>
                <w:szCs w:val="20"/>
              </w:rPr>
              <w:t xml:space="preserve">Redução mínima entre lances </w:t>
            </w:r>
          </w:p>
          <w:p w14:paraId="5EAF2021" w14:textId="02A7B87E" w:rsidR="003729F4" w:rsidRPr="003729F4" w:rsidRDefault="003729F4" w:rsidP="0005645A">
            <w:pPr>
              <w:autoSpaceDN w:val="0"/>
              <w:jc w:val="center"/>
              <w:rPr>
                <w:rFonts w:cs="Courier New"/>
                <w:b/>
                <w:sz w:val="20"/>
                <w:szCs w:val="20"/>
              </w:rPr>
            </w:pPr>
            <w:r w:rsidRPr="003729F4">
              <w:rPr>
                <w:rFonts w:cs="Arial"/>
                <w:b/>
                <w:bCs/>
                <w:sz w:val="20"/>
                <w:szCs w:val="20"/>
              </w:rPr>
              <w:t>(R$)</w:t>
            </w:r>
          </w:p>
        </w:tc>
      </w:tr>
      <w:tr w:rsidR="002C598B" w:rsidRPr="00E0624F" w14:paraId="7E15A960" w14:textId="77777777" w:rsidTr="002C598B">
        <w:trPr>
          <w:cantSplit/>
          <w:trHeight w:val="1616"/>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3729F4" w:rsidRDefault="003729F4" w:rsidP="0005645A">
            <w:pPr>
              <w:autoSpaceDN w:val="0"/>
              <w:jc w:val="center"/>
              <w:rPr>
                <w:rFonts w:cs="Arial"/>
                <w:b/>
                <w:bCs/>
                <w:sz w:val="22"/>
                <w:szCs w:val="22"/>
              </w:rPr>
            </w:pPr>
            <w:r w:rsidRPr="003729F4">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3729F4" w:rsidRDefault="003729F4" w:rsidP="0005645A">
            <w:pPr>
              <w:autoSpaceDN w:val="0"/>
              <w:jc w:val="center"/>
              <w:rPr>
                <w:rFonts w:cs="Arial"/>
                <w:b/>
                <w:bCs/>
                <w:sz w:val="22"/>
                <w:szCs w:val="22"/>
              </w:rPr>
            </w:pPr>
            <w:r w:rsidRPr="003729F4">
              <w:rPr>
                <w:rFonts w:cs="Arial"/>
                <w:b/>
                <w:bCs/>
                <w:sz w:val="22"/>
                <w:szCs w:val="22"/>
              </w:rPr>
              <w:t>27740</w:t>
            </w:r>
          </w:p>
        </w:tc>
        <w:tc>
          <w:tcPr>
            <w:tcW w:w="567" w:type="dxa"/>
            <w:tcBorders>
              <w:top w:val="single" w:sz="4" w:space="0" w:color="auto"/>
              <w:left w:val="nil"/>
              <w:bottom w:val="single" w:sz="4" w:space="0" w:color="auto"/>
              <w:right w:val="single" w:sz="4" w:space="0" w:color="auto"/>
            </w:tcBorders>
            <w:vAlign w:val="center"/>
          </w:tcPr>
          <w:p w14:paraId="35DA91CD" w14:textId="318843A3" w:rsidR="003729F4" w:rsidRPr="003729F4" w:rsidRDefault="003729F4" w:rsidP="0005645A">
            <w:pPr>
              <w:autoSpaceDN w:val="0"/>
              <w:jc w:val="center"/>
              <w:rPr>
                <w:rFonts w:cs="Arial"/>
                <w:b/>
                <w:bCs/>
                <w:sz w:val="22"/>
                <w:szCs w:val="22"/>
              </w:rPr>
            </w:pPr>
            <w:r w:rsidRPr="003729F4">
              <w:rPr>
                <w:rFonts w:cs="Arial"/>
                <w:b/>
                <w:bCs/>
                <w:sz w:val="22"/>
                <w:szCs w:val="22"/>
              </w:rPr>
              <w:t>48</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3729F4" w:rsidRDefault="003729F4" w:rsidP="0005645A">
            <w:pPr>
              <w:autoSpaceDN w:val="0"/>
              <w:jc w:val="center"/>
              <w:rPr>
                <w:rFonts w:cs="Arial"/>
                <w:b/>
                <w:bCs/>
                <w:sz w:val="22"/>
                <w:szCs w:val="22"/>
              </w:rPr>
            </w:pPr>
            <w:r w:rsidRPr="003729F4">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3729F4" w:rsidRPr="003729F4" w:rsidRDefault="003729F4" w:rsidP="0005645A">
            <w:pPr>
              <w:autoSpaceDN w:val="0"/>
              <w:jc w:val="center"/>
              <w:rPr>
                <w:rFonts w:cs="Arial"/>
                <w:color w:val="000000"/>
                <w:sz w:val="20"/>
                <w:szCs w:val="20"/>
              </w:rPr>
            </w:pPr>
            <w:r w:rsidRPr="003729F4">
              <w:rPr>
                <w:rFonts w:eastAsia="Times New Roman" w:cs="Arial"/>
                <w:b/>
                <w:bCs/>
                <w:sz w:val="20"/>
                <w:szCs w:val="20"/>
                <w:lang w:eastAsia="pt-BR"/>
              </w:rPr>
              <w:t xml:space="preserve">Contratação de garantia e suporte técnico por 48 meses para switches marca Huawei modelo </w:t>
            </w:r>
            <w:proofErr w:type="spellStart"/>
            <w:r w:rsidRPr="003729F4">
              <w:rPr>
                <w:rFonts w:eastAsia="Times New Roman" w:cs="Arial"/>
                <w:b/>
                <w:bCs/>
                <w:sz w:val="20"/>
                <w:szCs w:val="20"/>
                <w:lang w:eastAsia="pt-BR"/>
              </w:rPr>
              <w:t>Quidway</w:t>
            </w:r>
            <w:proofErr w:type="spellEnd"/>
            <w:r w:rsidRPr="003729F4">
              <w:rPr>
                <w:rFonts w:eastAsia="Times New Roman" w:cs="Arial"/>
                <w:b/>
                <w:bCs/>
                <w:sz w:val="20"/>
                <w:szCs w:val="20"/>
                <w:lang w:eastAsia="pt-BR"/>
              </w:rPr>
              <w:t xml:space="preserve"> S7706 </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08990B35" w:rsidR="003729F4" w:rsidRPr="003729F4" w:rsidRDefault="003729F4" w:rsidP="0005645A">
            <w:pPr>
              <w:autoSpaceDN w:val="0"/>
              <w:jc w:val="center"/>
              <w:rPr>
                <w:rFonts w:cs="Arial"/>
                <w:b/>
                <w:bCs/>
                <w:sz w:val="22"/>
                <w:szCs w:val="22"/>
              </w:rPr>
            </w:pPr>
            <w:r w:rsidRPr="003729F4">
              <w:rPr>
                <w:rFonts w:cs="Arial"/>
                <w:b/>
                <w:bCs/>
                <w:sz w:val="22"/>
                <w:szCs w:val="22"/>
              </w:rPr>
              <w:t>12.763,43</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7103C765" w:rsidR="003729F4" w:rsidRPr="003729F4" w:rsidRDefault="003729F4" w:rsidP="0005645A">
            <w:pPr>
              <w:autoSpaceDN w:val="0"/>
              <w:jc w:val="center"/>
              <w:rPr>
                <w:rFonts w:cs="Arial"/>
                <w:b/>
                <w:bCs/>
                <w:sz w:val="22"/>
                <w:szCs w:val="22"/>
              </w:rPr>
            </w:pPr>
            <w:r>
              <w:rPr>
                <w:rFonts w:cs="Arial"/>
                <w:b/>
                <w:bCs/>
                <w:sz w:val="22"/>
                <w:szCs w:val="22"/>
              </w:rPr>
              <w:t>612</w:t>
            </w:r>
            <w:r w:rsidR="002C598B">
              <w:rPr>
                <w:rFonts w:cs="Arial"/>
                <w:b/>
                <w:bCs/>
                <w:sz w:val="22"/>
                <w:szCs w:val="22"/>
              </w:rPr>
              <w:t>.644,64</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200340B2" w:rsidR="003729F4" w:rsidRPr="003729F4" w:rsidRDefault="003729F4" w:rsidP="0005645A">
            <w:pPr>
              <w:autoSpaceDN w:val="0"/>
              <w:jc w:val="center"/>
              <w:rPr>
                <w:rFonts w:cs="Arial"/>
                <w:b/>
                <w:bCs/>
                <w:sz w:val="22"/>
                <w:szCs w:val="22"/>
              </w:rPr>
            </w:pPr>
            <w:r w:rsidRPr="003729F4">
              <w:rPr>
                <w:rFonts w:cs="Arial"/>
                <w:b/>
                <w:bCs/>
                <w:sz w:val="22"/>
                <w:szCs w:val="22"/>
              </w:rPr>
              <w:t>95,00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2"/>
          <w:footerReference w:type="default" r:id="rId73"/>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4"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 xml:space="preserve">de garantia e suporte técnico por 48 meses para switches marca Huawei modelo </w:t>
      </w:r>
      <w:proofErr w:type="spellStart"/>
      <w:r w:rsidR="009B2917" w:rsidRPr="009B2917">
        <w:rPr>
          <w:b/>
          <w:bCs/>
          <w:color w:val="auto"/>
          <w:sz w:val="24"/>
          <w:szCs w:val="24"/>
          <w:highlight w:val="yellow"/>
        </w:rPr>
        <w:t>Quidway</w:t>
      </w:r>
      <w:proofErr w:type="spellEnd"/>
      <w:r w:rsidR="009B2917" w:rsidRPr="009B2917">
        <w:rPr>
          <w:b/>
          <w:bCs/>
          <w:color w:val="auto"/>
          <w:sz w:val="24"/>
          <w:szCs w:val="24"/>
          <w:highlight w:val="yellow"/>
        </w:rPr>
        <w:t xml:space="preserve">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lastRenderedPageBreak/>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75523D07"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5"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lastRenderedPageBreak/>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7787B2B1"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B1286" w:rsidRPr="00130997">
        <w:rPr>
          <w:b/>
          <w:bCs/>
          <w:i w:val="0"/>
          <w:iCs w:val="0"/>
          <w:color w:val="auto"/>
          <w:sz w:val="24"/>
          <w:szCs w:val="24"/>
        </w:rPr>
        <w:t>48</w:t>
      </w:r>
      <w:r w:rsidR="00130997">
        <w:rPr>
          <w:i w:val="0"/>
          <w:iCs w:val="0"/>
          <w:color w:val="auto"/>
          <w:sz w:val="24"/>
          <w:szCs w:val="24"/>
        </w:rPr>
        <w:t xml:space="preserve"> (quarenta e oito)</w:t>
      </w:r>
      <w:r w:rsidR="005B1286" w:rsidRPr="005B1286">
        <w:rPr>
          <w:i w:val="0"/>
          <w:iCs w:val="0"/>
          <w:color w:val="auto"/>
          <w:sz w:val="24"/>
          <w:szCs w:val="24"/>
        </w:rPr>
        <w:t xml:space="preserve"> </w:t>
      </w:r>
      <w:r w:rsidR="005B1286" w:rsidRPr="00130997">
        <w:rPr>
          <w:b/>
          <w:bCs/>
          <w:i w:val="0"/>
          <w:iCs w:val="0"/>
          <w:color w:val="auto"/>
          <w:sz w:val="24"/>
          <w:szCs w:val="24"/>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58840BB7"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2C598B">
        <w:rPr>
          <w:rFonts w:eastAsia="Times New Roman"/>
          <w:i w:val="0"/>
          <w:iCs w:val="0"/>
          <w:color w:val="auto"/>
          <w:sz w:val="24"/>
          <w:szCs w:val="24"/>
        </w:rPr>
        <w:t>assinatura do Contrato</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6"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lastRenderedPageBreak/>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r w:rsidR="002B0437" w:rsidRPr="00A65AA5">
        <w:rPr>
          <w:b w:val="0"/>
          <w:bCs w:val="0"/>
        </w:rPr>
        <w:t>Não será admitida a subcontratação,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7"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78"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w:t>
      </w:r>
      <w:r w:rsidRPr="00130997">
        <w:rPr>
          <w:sz w:val="24"/>
          <w:szCs w:val="24"/>
        </w:rPr>
        <w:lastRenderedPageBreak/>
        <w:t>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36pt;mso-width-percent:0;mso-height-percent:0;mso-width-percent:0;mso-height-percent:0"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Equation.3" ShapeID="_x0000_i1025" DrawAspect="Content" ObjectID="_1832498559" r:id="rId80"/>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proofErr w:type="spellStart"/>
      <w:r w:rsidRPr="00A65AA5">
        <w:rPr>
          <w:b/>
          <w:bCs/>
          <w:color w:val="auto"/>
          <w:sz w:val="24"/>
          <w:szCs w:val="24"/>
        </w:rPr>
        <w:t>Po</w:t>
      </w:r>
      <w:proofErr w:type="spellEnd"/>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w:t>
      </w:r>
      <w:proofErr w:type="spellStart"/>
      <w:r w:rsidRPr="00A65AA5">
        <w:rPr>
          <w:b/>
          <w:bCs/>
          <w:color w:val="auto"/>
          <w:sz w:val="24"/>
          <w:szCs w:val="24"/>
        </w:rPr>
        <w:t>IPCo</w:t>
      </w:r>
      <w:proofErr w:type="spellEnd"/>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w:t>
      </w:r>
      <w:proofErr w:type="spellStart"/>
      <w:r w:rsidRPr="00A65AA5">
        <w:rPr>
          <w:color w:val="auto"/>
          <w:sz w:val="24"/>
          <w:szCs w:val="24"/>
        </w:rPr>
        <w:t>ão</w:t>
      </w:r>
      <w:proofErr w:type="spellEnd"/>
      <w:r w:rsidRPr="00A65AA5">
        <w:rPr>
          <w:color w:val="auto"/>
          <w:sz w:val="24"/>
          <w:szCs w:val="24"/>
        </w:rPr>
        <w:t>),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w:t>
      </w:r>
      <w:proofErr w:type="spellStart"/>
      <w:r w:rsidRPr="00A65AA5">
        <w:rPr>
          <w:color w:val="auto"/>
          <w:sz w:val="24"/>
          <w:szCs w:val="24"/>
        </w:rPr>
        <w:t>ão</w:t>
      </w:r>
      <w:proofErr w:type="spellEnd"/>
      <w:r w:rsidRPr="00A65AA5">
        <w:rPr>
          <w:color w:val="auto"/>
          <w:sz w:val="24"/>
          <w:szCs w:val="24"/>
        </w:rPr>
        <w:t>)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lastRenderedPageBreak/>
        <w:t xml:space="preserve">CLÁUSULA OITAVA – OBRIGAÇÕES DO </w:t>
      </w:r>
      <w:r w:rsidR="00700E5B" w:rsidRPr="00A65AA5">
        <w:t>CONTRATANTE</w:t>
      </w:r>
      <w:r w:rsidRPr="00A65AA5">
        <w:t xml:space="preserve"> </w:t>
      </w:r>
      <w:hyperlink r:id="rId81"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2"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3"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lastRenderedPageBreak/>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4"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5"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6"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lastRenderedPageBreak/>
        <w:t xml:space="preserve">9.1.5 </w:t>
      </w:r>
      <w:r w:rsidR="00C124D6" w:rsidRPr="00A65AA5">
        <w:rPr>
          <w:sz w:val="24"/>
          <w:szCs w:val="24"/>
        </w:rPr>
        <w:t xml:space="preserve">Responsabilizar-se pelos vícios e danos decorrentes da execução do objeto, de acordo com o </w:t>
      </w:r>
      <w:hyperlink r:id="rId87"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88"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89"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 xml:space="preserve">Conduzir os trabalhos com estrita observância às normas da legislação pertinente, inclusive trabalhista, cumprindo as determinações dos Poderes </w:t>
      </w:r>
      <w:r w:rsidR="00C124D6" w:rsidRPr="00A65AA5">
        <w:rPr>
          <w:sz w:val="24"/>
          <w:szCs w:val="24"/>
        </w:rPr>
        <w:lastRenderedPageBreak/>
        <w:t>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0"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1"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2"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3"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4"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w:t>
      </w:r>
      <w:r w:rsidRPr="00A65AA5">
        <w:rPr>
          <w:sz w:val="24"/>
          <w:szCs w:val="24"/>
        </w:rPr>
        <w:lastRenderedPageBreak/>
        <w:t xml:space="preserve">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5"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6"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99"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0"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A Administração deverá ser informada no prazo de 5 (cinco) dias úteis sobre todos os contratos de </w:t>
      </w:r>
      <w:proofErr w:type="spellStart"/>
      <w:r w:rsidRPr="00A65AA5">
        <w:rPr>
          <w:i w:val="0"/>
          <w:iCs w:val="0"/>
          <w:color w:val="auto"/>
          <w:sz w:val="24"/>
          <w:szCs w:val="24"/>
        </w:rPr>
        <w:t>suboperação</w:t>
      </w:r>
      <w:proofErr w:type="spellEnd"/>
      <w:r w:rsidRPr="00A65AA5">
        <w:rPr>
          <w:i w:val="0"/>
          <w:iCs w:val="0"/>
          <w:color w:val="auto"/>
          <w:sz w:val="24"/>
          <w:szCs w:val="24"/>
        </w:rPr>
        <w:t xml:space="preserve">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2"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3"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w:t>
      </w:r>
      <w:proofErr w:type="spellStart"/>
      <w:r w:rsidRPr="00A65AA5">
        <w:rPr>
          <w:i w:val="0"/>
          <w:iCs w:val="0"/>
          <w:color w:val="auto"/>
          <w:sz w:val="24"/>
          <w:szCs w:val="24"/>
        </w:rPr>
        <w:t>suboperadores</w:t>
      </w:r>
      <w:proofErr w:type="spellEnd"/>
      <w:r w:rsidRPr="00A65AA5">
        <w:rPr>
          <w:i w:val="0"/>
          <w:iCs w:val="0"/>
          <w:color w:val="auto"/>
          <w:sz w:val="24"/>
          <w:szCs w:val="24"/>
        </w:rPr>
        <w:t xml:space="preserve">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45" w:name="_Hlk170225233"/>
      <w:r w:rsidRPr="00A65AA5">
        <w:t>CLÁUSULA DÉCIMA PRIMEIRA – GARANTIA DE EXECUÇÃO (</w:t>
      </w:r>
      <w:hyperlink r:id="rId105"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6"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 xml:space="preserve">do contrato, observando-se para a definição e aplicação desse percentual, </w:t>
      </w:r>
      <w:r w:rsidRPr="00A65AA5">
        <w:rPr>
          <w:i w:val="0"/>
          <w:iCs w:val="0"/>
          <w:color w:val="auto"/>
          <w:sz w:val="24"/>
          <w:szCs w:val="24"/>
        </w:rPr>
        <w:lastRenderedPageBreak/>
        <w:t>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46"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46"/>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47"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47"/>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09"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45"/>
    <w:p w14:paraId="65ACB7F0" w14:textId="77777777" w:rsidR="00C124D6" w:rsidRPr="00A65AA5" w:rsidRDefault="00C124D6" w:rsidP="00197018">
      <w:pPr>
        <w:pStyle w:val="Nivel01"/>
      </w:pPr>
      <w:r w:rsidRPr="00A65AA5">
        <w:t>CLÁUSULA DÉCIMA SEGUNDA – INFRAÇÕES E SANÇÕES ADMINISTRATIVAS (</w:t>
      </w:r>
      <w:hyperlink r:id="rId112"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lastRenderedPageBreak/>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3"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4"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5"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xml:space="preserve">, deverá ser formalizada alteração subjetiva </w:t>
      </w:r>
      <w:proofErr w:type="spellStart"/>
      <w:r w:rsidRPr="00A65AA5">
        <w:rPr>
          <w:sz w:val="24"/>
          <w:szCs w:val="24"/>
        </w:rPr>
        <w:t>por</w:t>
      </w:r>
      <w:proofErr w:type="spellEnd"/>
      <w:r w:rsidRPr="00A65AA5">
        <w:rPr>
          <w:sz w:val="24"/>
          <w:szCs w:val="24"/>
        </w:rPr>
        <w:t xml:space="preserve">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18" w:anchor="art124">
        <w:proofErr w:type="spellStart"/>
        <w:r w:rsidRPr="00A65AA5">
          <w:rPr>
            <w:rStyle w:val="Hyperlink"/>
            <w:sz w:val="24"/>
            <w:szCs w:val="24"/>
          </w:rPr>
          <w:t>arts</w:t>
        </w:r>
        <w:proofErr w:type="spellEnd"/>
        <w:r w:rsidRPr="00A65AA5">
          <w:rPr>
            <w:rStyle w:val="Hyperlink"/>
            <w:sz w:val="24"/>
            <w:szCs w:val="24"/>
          </w:rPr>
          <w:t>.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9"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0"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1"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2"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 xml:space="preserve">Quando a execução do contrato ultrapassar o presente exercício, a dotação relativa ao(s) exercício(s) financeiro(s) subsequente(s) será indicada após aprovação </w:t>
      </w:r>
      <w:r w:rsidRPr="00A65AA5">
        <w:rPr>
          <w:color w:val="auto"/>
          <w:sz w:val="24"/>
          <w:szCs w:val="24"/>
        </w:rPr>
        <w:lastRenderedPageBreak/>
        <w:t>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3"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4"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5"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6"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7" w:history="1">
        <w:r w:rsidRPr="00A65AA5">
          <w:rPr>
            <w:rStyle w:val="Hyperlink"/>
            <w:sz w:val="24"/>
            <w:szCs w:val="24"/>
          </w:rPr>
          <w:t>Lei n.º 14.133, de 2021</w:t>
        </w:r>
      </w:hyperlink>
      <w:r w:rsidRPr="00A65AA5">
        <w:rPr>
          <w:sz w:val="24"/>
          <w:szCs w:val="24"/>
        </w:rPr>
        <w:t xml:space="preserve">, e ao  </w:t>
      </w:r>
      <w:hyperlink r:id="rId128" w:anchor="art8§2" w:history="1">
        <w:r w:rsidRPr="00A65AA5">
          <w:rPr>
            <w:rStyle w:val="Hyperlink"/>
            <w:sz w:val="24"/>
            <w:szCs w:val="24"/>
          </w:rPr>
          <w:t>art. 8º, § 2º, da Lei n. 12.527, de 2011</w:t>
        </w:r>
      </w:hyperlink>
      <w:r w:rsidRPr="00A65AA5">
        <w:rPr>
          <w:sz w:val="24"/>
          <w:szCs w:val="24"/>
        </w:rPr>
        <w:t xml:space="preserve">, c/c art. 22 do </w:t>
      </w:r>
      <w:hyperlink r:id="rId129"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0"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1"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DFB93" w14:textId="77777777" w:rsidR="008155A6" w:rsidRDefault="008155A6">
      <w:r>
        <w:separator/>
      </w:r>
    </w:p>
  </w:endnote>
  <w:endnote w:type="continuationSeparator" w:id="0">
    <w:p w14:paraId="3FF4C93A" w14:textId="77777777" w:rsidR="008155A6" w:rsidRDefault="00815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79593" w14:textId="77777777" w:rsidR="008155A6" w:rsidRDefault="008155A6">
      <w:r>
        <w:separator/>
      </w:r>
    </w:p>
  </w:footnote>
  <w:footnote w:type="continuationSeparator" w:id="0">
    <w:p w14:paraId="552AC7E6" w14:textId="77777777" w:rsidR="008155A6" w:rsidRDefault="00815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42A7A60"/>
    <w:multiLevelType w:val="hybridMultilevel"/>
    <w:tmpl w:val="8F72A61C"/>
    <w:lvl w:ilvl="0" w:tplc="6AB66AA4">
      <w:start w:val="7"/>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EA775D"/>
    <w:multiLevelType w:val="hybridMultilevel"/>
    <w:tmpl w:val="EE18BE2E"/>
    <w:lvl w:ilvl="0" w:tplc="04BCE49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2"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4"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0"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31"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3"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7"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9"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3"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9"/>
  </w:num>
  <w:num w:numId="2" w16cid:durableId="1047030917">
    <w:abstractNumId w:val="11"/>
  </w:num>
  <w:num w:numId="3" w16cid:durableId="1532913456">
    <w:abstractNumId w:val="36"/>
  </w:num>
  <w:num w:numId="4" w16cid:durableId="1337071954">
    <w:abstractNumId w:val="34"/>
  </w:num>
  <w:num w:numId="5" w16cid:durableId="767583330">
    <w:abstractNumId w:val="12"/>
  </w:num>
  <w:num w:numId="6" w16cid:durableId="458763359">
    <w:abstractNumId w:val="0"/>
  </w:num>
  <w:num w:numId="7" w16cid:durableId="949236584">
    <w:abstractNumId w:val="41"/>
  </w:num>
  <w:num w:numId="8" w16cid:durableId="552742187">
    <w:abstractNumId w:val="23"/>
  </w:num>
  <w:num w:numId="9" w16cid:durableId="269433705">
    <w:abstractNumId w:val="16"/>
  </w:num>
  <w:num w:numId="10" w16cid:durableId="1734235735">
    <w:abstractNumId w:val="28"/>
  </w:num>
  <w:num w:numId="11" w16cid:durableId="2070305899">
    <w:abstractNumId w:val="35"/>
  </w:num>
  <w:num w:numId="12" w16cid:durableId="2116826222">
    <w:abstractNumId w:val="12"/>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2"/>
  </w:num>
  <w:num w:numId="14" w16cid:durableId="939677681">
    <w:abstractNumId w:val="21"/>
  </w:num>
  <w:num w:numId="15" w16cid:durableId="1106540850">
    <w:abstractNumId w:val="15"/>
  </w:num>
  <w:num w:numId="16" w16cid:durableId="416174609">
    <w:abstractNumId w:val="10"/>
  </w:num>
  <w:num w:numId="17" w16cid:durableId="92558141">
    <w:abstractNumId w:val="4"/>
  </w:num>
  <w:num w:numId="18" w16cid:durableId="335228830">
    <w:abstractNumId w:val="18"/>
  </w:num>
  <w:num w:numId="19" w16cid:durableId="1472550500">
    <w:abstractNumId w:val="6"/>
  </w:num>
  <w:num w:numId="20" w16cid:durableId="650521311">
    <w:abstractNumId w:val="20"/>
  </w:num>
  <w:num w:numId="21" w16cid:durableId="1080832282">
    <w:abstractNumId w:val="25"/>
  </w:num>
  <w:num w:numId="22" w16cid:durableId="1691295411">
    <w:abstractNumId w:val="37"/>
  </w:num>
  <w:num w:numId="23" w16cid:durableId="757676182">
    <w:abstractNumId w:val="2"/>
  </w:num>
  <w:num w:numId="24" w16cid:durableId="1080979443">
    <w:abstractNumId w:val="22"/>
  </w:num>
  <w:num w:numId="25" w16cid:durableId="1681546159">
    <w:abstractNumId w:val="39"/>
  </w:num>
  <w:num w:numId="26" w16cid:durableId="602149114">
    <w:abstractNumId w:val="5"/>
  </w:num>
  <w:num w:numId="27" w16cid:durableId="1241675238">
    <w:abstractNumId w:val="24"/>
  </w:num>
  <w:num w:numId="28" w16cid:durableId="1728606031">
    <w:abstractNumId w:val="43"/>
  </w:num>
  <w:num w:numId="29" w16cid:durableId="1625846568">
    <w:abstractNumId w:val="1"/>
  </w:num>
  <w:num w:numId="30" w16cid:durableId="1437676017">
    <w:abstractNumId w:val="26"/>
  </w:num>
  <w:num w:numId="31" w16cid:durableId="632909780">
    <w:abstractNumId w:val="32"/>
  </w:num>
  <w:num w:numId="32" w16cid:durableId="72971117">
    <w:abstractNumId w:val="14"/>
  </w:num>
  <w:num w:numId="33" w16cid:durableId="1061489487">
    <w:abstractNumId w:val="40"/>
  </w:num>
  <w:num w:numId="34" w16cid:durableId="1760323153">
    <w:abstractNumId w:val="8"/>
  </w:num>
  <w:num w:numId="35" w16cid:durableId="1218400614">
    <w:abstractNumId w:val="33"/>
  </w:num>
  <w:num w:numId="36" w16cid:durableId="2087337178">
    <w:abstractNumId w:val="27"/>
  </w:num>
  <w:num w:numId="37" w16cid:durableId="1175077615">
    <w:abstractNumId w:val="13"/>
  </w:num>
  <w:num w:numId="38" w16cid:durableId="1752198108">
    <w:abstractNumId w:val="31"/>
  </w:num>
  <w:num w:numId="39" w16cid:durableId="1419982351">
    <w:abstractNumId w:val="30"/>
  </w:num>
  <w:num w:numId="40" w16cid:durableId="1278180772">
    <w:abstractNumId w:val="19"/>
  </w:num>
  <w:num w:numId="41" w16cid:durableId="1487279201">
    <w:abstractNumId w:val="7"/>
  </w:num>
  <w:num w:numId="42" w16cid:durableId="1075936574">
    <w:abstractNumId w:val="38"/>
  </w:num>
  <w:num w:numId="43" w16cid:durableId="2031373664">
    <w:abstractNumId w:val="17"/>
  </w:num>
  <w:num w:numId="44" w16cid:durableId="1272862306">
    <w:abstractNumId w:val="3"/>
  </w:num>
  <w:num w:numId="45" w16cid:durableId="1619294079">
    <w:abstractNumId w:val="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3EAF"/>
    <w:rsid w:val="00E74814"/>
    <w:rsid w:val="00E748FD"/>
    <w:rsid w:val="00E7493B"/>
    <w:rsid w:val="00E74B1A"/>
    <w:rsid w:val="00E74C70"/>
    <w:rsid w:val="00E74E49"/>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5-2018/2018/lei/l13709.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image" Target="media/image2.wmf"/><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_ato2011-2014/2011/lei/l12527.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http://www.legislacao.sp.gov.br/legislacao/dg280202.nsf/ae9f9e0701e533aa032572e6006cf5fd/0cf4bc084e49b505032573d000509b17?OpenDocument&amp;Highlight=0,12.799" TargetMode="External"/><Relationship Id="rId69" Type="http://schemas.openxmlformats.org/officeDocument/2006/relationships/hyperlink" Target="http://www.gov.br/pncp/pt-br" TargetMode="External"/><Relationship Id="rId77" Type="http://schemas.openxmlformats.org/officeDocument/2006/relationships/hyperlink" Target="https://www.planalto.gov.br/ccivil_03/LEIS/LCP/Lcp12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eader" Target="header1.xml"/><Relationship Id="rId80" Type="http://schemas.openxmlformats.org/officeDocument/2006/relationships/oleObject" Target="embeddings/oleObject1.bin"/><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www.legislacao.sp.gov.br/legislacao/dg280202.nsf/5fb5269ed17b47ab83256cfb00501469/6942580fdf794ec903258a830066c0e6?OpenDocument&amp;Highlight=0,68.155"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hyperlink" Target="https://www.gov.br/empresas-e-negocios/pt-br/empreendedor"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esancoes.sp.gov.br" TargetMode="External"/><Relationship Id="rId65" Type="http://schemas.openxmlformats.org/officeDocument/2006/relationships/hyperlink" Target="mailto:dcp1@tce.sp.gov.br" TargetMode="External"/><Relationship Id="rId73" Type="http://schemas.openxmlformats.org/officeDocument/2006/relationships/footer" Target="footer1.xm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www.legislacao.sp.gov.br/legislacao/dg280202.nsf/5fb5269ed17b47ab83256cfb00501469/d26a3c60510da6bc03258905004dd50a?OpenDocument&amp;Highlight=0,67.301"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leis/l8078compilado.htm" TargetMode="External"/><Relationship Id="rId7" Type="http://schemas.openxmlformats.org/officeDocument/2006/relationships/settings" Target="settings.xml"/><Relationship Id="rId71" Type="http://schemas.openxmlformats.org/officeDocument/2006/relationships/hyperlink" Target="https://www.planalto.gov.br/ccivil_03/decreto-lei/del5452.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leis/l8078compilado.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82</TotalTime>
  <Pages>57</Pages>
  <Words>19739</Words>
  <Characters>113895</Characters>
  <Application>Microsoft Office Word</Application>
  <DocSecurity>0</DocSecurity>
  <Lines>2920</Lines>
  <Paragraphs>1501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Paulo Eduardo Nobrega Rocha</cp:lastModifiedBy>
  <cp:revision>6</cp:revision>
  <cp:lastPrinted>2025-06-18T17:16:00Z</cp:lastPrinted>
  <dcterms:created xsi:type="dcterms:W3CDTF">2026-02-13T15:35:00Z</dcterms:created>
  <dcterms:modified xsi:type="dcterms:W3CDTF">2026-02-13T17:36:00Z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