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60BF5" w14:textId="36926AB7" w:rsidR="009734B2" w:rsidRDefault="009734B2">
      <w:r w:rsidRPr="00D831AF">
        <w:rPr>
          <w:b/>
          <w:bCs/>
        </w:rPr>
        <w:t xml:space="preserve">TOPIC: </w:t>
      </w:r>
      <w:r w:rsidRPr="009B016C">
        <w:rPr>
          <w:b/>
          <w:bCs/>
        </w:rPr>
        <w:t>Forgiveness</w:t>
      </w:r>
    </w:p>
    <w:p w14:paraId="7B75B54E" w14:textId="77777777" w:rsidR="009734B2" w:rsidRDefault="009734B2"/>
    <w:p w14:paraId="6DB9628D" w14:textId="1BB28ED9" w:rsidR="009734B2" w:rsidRPr="009B016C" w:rsidRDefault="009734B2">
      <w:pPr>
        <w:rPr>
          <w:b/>
          <w:bCs/>
        </w:rPr>
      </w:pPr>
      <w:r w:rsidRPr="00D831AF">
        <w:rPr>
          <w:b/>
          <w:bCs/>
        </w:rPr>
        <w:t xml:space="preserve">TEXT: </w:t>
      </w:r>
      <w:r w:rsidRPr="009B016C">
        <w:rPr>
          <w:b/>
          <w:bCs/>
        </w:rPr>
        <w:t>1 Corinthians 13: 1 – 3</w:t>
      </w:r>
    </w:p>
    <w:p w14:paraId="7C06A6BE" w14:textId="77777777" w:rsidR="009734B2" w:rsidRDefault="009734B2"/>
    <w:p w14:paraId="2637BA0A" w14:textId="6A523302" w:rsidR="009734B2" w:rsidRPr="00D831AF" w:rsidRDefault="00D831AF">
      <w:pPr>
        <w:rPr>
          <w:b/>
          <w:bCs/>
        </w:rPr>
      </w:pPr>
      <w:r w:rsidRPr="00D831AF">
        <w:rPr>
          <w:b/>
          <w:bCs/>
        </w:rPr>
        <w:t>I</w:t>
      </w:r>
      <w:r w:rsidR="009734B2" w:rsidRPr="00D831AF">
        <w:rPr>
          <w:b/>
          <w:bCs/>
        </w:rPr>
        <w:t>NTRODUCTION</w:t>
      </w:r>
    </w:p>
    <w:p w14:paraId="42E8E494" w14:textId="77777777" w:rsidR="009734B2" w:rsidRDefault="009734B2">
      <w:r>
        <w:t xml:space="preserve">One of the many things that Jesus taught us during His time on earth that affects the life of any man across board, is the state of His heart </w:t>
      </w:r>
      <w:r w:rsidRPr="009B016C">
        <w:rPr>
          <w:b/>
          <w:bCs/>
        </w:rPr>
        <w:t>(Proverbs 4:23)</w:t>
      </w:r>
      <w:r>
        <w:t xml:space="preserve"> but there is a refinement our hearts experience when we walk with Him (John 7:38) this emphasis on the heart shows us that God cared deeply about our hearts, and it’s state is very important in our relating with Him and the World the way He wants us to.</w:t>
      </w:r>
    </w:p>
    <w:p w14:paraId="7B95DE86" w14:textId="77777777" w:rsidR="009734B2" w:rsidRDefault="009734B2"/>
    <w:p w14:paraId="3F86B5F0" w14:textId="0ECD1680" w:rsidR="009734B2" w:rsidRPr="00A071AF" w:rsidRDefault="009734B2">
      <w:pPr>
        <w:rPr>
          <w:b/>
          <w:bCs/>
        </w:rPr>
      </w:pPr>
      <w:r w:rsidRPr="00A071AF">
        <w:rPr>
          <w:b/>
          <w:bCs/>
        </w:rPr>
        <w:t>What is offence?</w:t>
      </w:r>
    </w:p>
    <w:p w14:paraId="2DFE8A63" w14:textId="77777777" w:rsidR="009734B2" w:rsidRDefault="009734B2">
      <w:r>
        <w:t xml:space="preserve">Offence is a part of life </w:t>
      </w:r>
      <w:r w:rsidRPr="009B016C">
        <w:rPr>
          <w:b/>
          <w:bCs/>
        </w:rPr>
        <w:t xml:space="preserve">(Luke 17:1). </w:t>
      </w:r>
      <w:r>
        <w:t xml:space="preserve">It is caused by hurt that feels by another’s person’s actions that violate their individual standard or breaks trust, confidence, or solitude in a relationship. </w:t>
      </w:r>
    </w:p>
    <w:p w14:paraId="190FB569" w14:textId="77777777" w:rsidR="009734B2" w:rsidRDefault="009734B2">
      <w:r>
        <w:t xml:space="preserve">Offence is the bitterness or resentment caused by hurt. The greatest offence ever recorded was between man and God because of disobedience, which separated man from God and bruised the perfect covenant. </w:t>
      </w:r>
    </w:p>
    <w:p w14:paraId="0AAF2E87" w14:textId="39E60228" w:rsidR="009734B2" w:rsidRPr="00D44836" w:rsidRDefault="009734B2">
      <w:pPr>
        <w:rPr>
          <w:b/>
          <w:bCs/>
        </w:rPr>
      </w:pPr>
      <w:r w:rsidRPr="00D44836">
        <w:rPr>
          <w:b/>
          <w:bCs/>
        </w:rPr>
        <w:t>What is God’s disposition towards offence?</w:t>
      </w:r>
    </w:p>
    <w:p w14:paraId="7D98990D" w14:textId="77777777" w:rsidR="009734B2" w:rsidRPr="009B016C" w:rsidRDefault="009734B2">
      <w:pPr>
        <w:rPr>
          <w:b/>
          <w:bCs/>
        </w:rPr>
      </w:pPr>
      <w:r>
        <w:t xml:space="preserve">- It is first shown in the Lord’s Prayer </w:t>
      </w:r>
      <w:r w:rsidRPr="009B016C">
        <w:rPr>
          <w:b/>
          <w:bCs/>
        </w:rPr>
        <w:t>(Matthew 6:12).</w:t>
      </w:r>
    </w:p>
    <w:p w14:paraId="623487C6" w14:textId="77777777" w:rsidR="009734B2" w:rsidRPr="00B63B9D" w:rsidRDefault="009734B2">
      <w:pPr>
        <w:rPr>
          <w:b/>
          <w:bCs/>
        </w:rPr>
      </w:pPr>
      <w:r>
        <w:t>- He regards offence as sin and He despises all sin.</w:t>
      </w:r>
      <w:r w:rsidRPr="00B63B9D">
        <w:rPr>
          <w:b/>
          <w:bCs/>
        </w:rPr>
        <w:t>(Matthew 7:1-5, Matt 6:14-15).</w:t>
      </w:r>
    </w:p>
    <w:p w14:paraId="1449A11B" w14:textId="45D04F75" w:rsidR="009734B2" w:rsidRPr="00B63B9D" w:rsidRDefault="009734B2">
      <w:pPr>
        <w:rPr>
          <w:b/>
          <w:bCs/>
        </w:rPr>
      </w:pPr>
      <w:r>
        <w:t xml:space="preserve">- A man who holds offence in His heard regards iniquity in His heart and cannot see God </w:t>
      </w:r>
      <w:r w:rsidRPr="00B63B9D">
        <w:rPr>
          <w:b/>
          <w:bCs/>
        </w:rPr>
        <w:t>(</w:t>
      </w:r>
      <w:r w:rsidR="00B63B9D">
        <w:rPr>
          <w:b/>
          <w:bCs/>
        </w:rPr>
        <w:t xml:space="preserve"> </w:t>
      </w:r>
      <w:r w:rsidRPr="00B63B9D">
        <w:rPr>
          <w:b/>
          <w:bCs/>
        </w:rPr>
        <w:t>Matt 5:8).</w:t>
      </w:r>
    </w:p>
    <w:p w14:paraId="67B64B0B" w14:textId="77777777" w:rsidR="009734B2" w:rsidRPr="00B63B9D" w:rsidRDefault="009734B2">
      <w:pPr>
        <w:rPr>
          <w:b/>
          <w:bCs/>
        </w:rPr>
      </w:pPr>
      <w:r>
        <w:t xml:space="preserve">- God encourages dialogue and resolutions </w:t>
      </w:r>
      <w:r w:rsidRPr="00B63B9D">
        <w:rPr>
          <w:b/>
          <w:bCs/>
        </w:rPr>
        <w:t>( Matthew 18:15 -17, Romans 14:19).</w:t>
      </w:r>
    </w:p>
    <w:p w14:paraId="5769D4B7" w14:textId="77777777" w:rsidR="009734B2" w:rsidRPr="00A86BE9" w:rsidRDefault="009734B2">
      <w:pPr>
        <w:rPr>
          <w:b/>
          <w:bCs/>
        </w:rPr>
      </w:pPr>
      <w:r>
        <w:t>- He understands us and desires to heal us</w:t>
      </w:r>
      <w:r w:rsidRPr="00A86BE9">
        <w:rPr>
          <w:b/>
          <w:bCs/>
        </w:rPr>
        <w:t xml:space="preserve"> (Heb 4:15)</w:t>
      </w:r>
    </w:p>
    <w:p w14:paraId="121243A7" w14:textId="77777777" w:rsidR="009734B2" w:rsidRPr="00A86BE9" w:rsidRDefault="009734B2">
      <w:pPr>
        <w:rPr>
          <w:b/>
          <w:bCs/>
        </w:rPr>
      </w:pPr>
      <w:r>
        <w:t>- He wants us to regard others better than ourselves and show value for every life and not cause another to be offended</w:t>
      </w:r>
      <w:r w:rsidRPr="00A86BE9">
        <w:rPr>
          <w:b/>
          <w:bCs/>
        </w:rPr>
        <w:t xml:space="preserve"> (Eph 4:2-3, Rom 12:18, Col 3:12, Proverbs 15:1).</w:t>
      </w:r>
    </w:p>
    <w:p w14:paraId="61BA28F8" w14:textId="77777777" w:rsidR="009734B2" w:rsidRDefault="009734B2"/>
    <w:p w14:paraId="3DC2A0FD" w14:textId="0E7D24FA" w:rsidR="009734B2" w:rsidRPr="00A071AF" w:rsidRDefault="009734B2">
      <w:pPr>
        <w:rPr>
          <w:b/>
          <w:bCs/>
        </w:rPr>
      </w:pPr>
      <w:r w:rsidRPr="00A071AF">
        <w:rPr>
          <w:b/>
          <w:bCs/>
        </w:rPr>
        <w:t>Can Jesus heal a hurt person completely?</w:t>
      </w:r>
    </w:p>
    <w:p w14:paraId="6EA6DD27" w14:textId="77777777" w:rsidR="009734B2" w:rsidRPr="001F770A" w:rsidRDefault="009734B2">
      <w:pPr>
        <w:rPr>
          <w:b/>
          <w:bCs/>
        </w:rPr>
      </w:pPr>
      <w:r>
        <w:t>Jesus heals and heals perfectly. He gives us beauty for ashes and turns tragedies into testimonies. When someone injures themselves really bad, often times even after “healing” they have to live with certain side effects of what hurt them. BUT the God of the Bible is a restorer and His nature testifies of the reliability of His work</w:t>
      </w:r>
      <w:r w:rsidRPr="00A86BE9">
        <w:rPr>
          <w:b/>
          <w:bCs/>
        </w:rPr>
        <w:t>(James 1:17, Jer. 17:14, 30:17, Exo 15:26, Rev 21:4-5).</w:t>
      </w:r>
      <w:r>
        <w:t xml:space="preserve"> He heals and sanctifies us with His word</w:t>
      </w:r>
      <w:r w:rsidRPr="001F770A">
        <w:rPr>
          <w:b/>
          <w:bCs/>
        </w:rPr>
        <w:t xml:space="preserve"> (Psalm 107:20n John 17:17).</w:t>
      </w:r>
    </w:p>
    <w:p w14:paraId="127F19CE" w14:textId="77777777" w:rsidR="009734B2" w:rsidRDefault="009734B2"/>
    <w:p w14:paraId="310DB83F" w14:textId="4F8327DC" w:rsidR="009734B2" w:rsidRPr="00A071AF" w:rsidRDefault="009734B2">
      <w:pPr>
        <w:rPr>
          <w:b/>
          <w:bCs/>
        </w:rPr>
      </w:pPr>
      <w:r w:rsidRPr="00A071AF">
        <w:rPr>
          <w:b/>
          <w:bCs/>
        </w:rPr>
        <w:t>What are some ways we can guard our hearts against offence?</w:t>
      </w:r>
    </w:p>
    <w:p w14:paraId="76621C81" w14:textId="77777777" w:rsidR="009734B2" w:rsidRPr="001F770A" w:rsidRDefault="009734B2">
      <w:pPr>
        <w:rPr>
          <w:b/>
          <w:bCs/>
        </w:rPr>
      </w:pPr>
      <w:r w:rsidRPr="005A1D89">
        <w:rPr>
          <w:b/>
          <w:bCs/>
        </w:rPr>
        <w:t>-</w:t>
      </w:r>
      <w:r>
        <w:t xml:space="preserve"> By keeping our gaze on Jesus, and His Word so that we do not get so easily entangled with the many offences of the world </w:t>
      </w:r>
      <w:r w:rsidRPr="001F770A">
        <w:rPr>
          <w:b/>
          <w:bCs/>
        </w:rPr>
        <w:t>(Ecclesiastes 7:21, Romans 12:1).</w:t>
      </w:r>
    </w:p>
    <w:p w14:paraId="2CEC75FA" w14:textId="77777777" w:rsidR="009734B2" w:rsidRPr="005A1D89" w:rsidRDefault="009734B2">
      <w:pPr>
        <w:rPr>
          <w:b/>
          <w:bCs/>
        </w:rPr>
      </w:pPr>
      <w:r w:rsidRPr="005A1D89">
        <w:rPr>
          <w:b/>
          <w:bCs/>
        </w:rPr>
        <w:t>-</w:t>
      </w:r>
      <w:r>
        <w:t xml:space="preserve"> He commands us to love as He has loved us and draw strength from His love to love others </w:t>
      </w:r>
      <w:r w:rsidRPr="005A1D89">
        <w:rPr>
          <w:b/>
          <w:bCs/>
        </w:rPr>
        <w:t>(John 13:34, Col 3:13, Eph 5:2, 2 Cor 12:9).</w:t>
      </w:r>
    </w:p>
    <w:p w14:paraId="0676CE11" w14:textId="77777777" w:rsidR="009734B2" w:rsidRDefault="009734B2"/>
    <w:p w14:paraId="16CC1847" w14:textId="0F15D856" w:rsidR="009734B2" w:rsidRPr="009734B2" w:rsidRDefault="009734B2">
      <w:pPr>
        <w:rPr>
          <w:b/>
          <w:bCs/>
        </w:rPr>
      </w:pPr>
      <w:r w:rsidRPr="009734B2">
        <w:rPr>
          <w:b/>
          <w:bCs/>
        </w:rPr>
        <w:t>CONCLUSION</w:t>
      </w:r>
    </w:p>
    <w:p w14:paraId="592816F5" w14:textId="1F7FB2F6" w:rsidR="009734B2" w:rsidRDefault="009734B2">
      <w:pPr>
        <w:rPr>
          <w:b/>
          <w:bCs/>
        </w:rPr>
      </w:pPr>
      <w:r>
        <w:t>All knowledge and practice of prayer comes to nothing if a man is not compassionate or his heart is hardened towards his neighbours. God is unpleased by the prayers of an unforgiving and un-loving man. The heart of God towards all of mankind is love, and He desires for us to abide in the same way as He grants us the grace to do so</w:t>
      </w:r>
      <w:r w:rsidRPr="005A1D89">
        <w:rPr>
          <w:b/>
          <w:bCs/>
        </w:rPr>
        <w:t xml:space="preserve"> (I John 1:8-9  Luke 17:3-4, Romans 14:19, Matthew 5:9, Colossians 3:15 -17).</w:t>
      </w:r>
    </w:p>
    <w:p w14:paraId="2715E3D3" w14:textId="525877A5" w:rsidR="005A1D89" w:rsidRDefault="005A1D89">
      <w:pPr>
        <w:rPr>
          <w:b/>
          <w:bCs/>
        </w:rPr>
      </w:pPr>
      <w:r>
        <w:rPr>
          <w:b/>
          <w:bCs/>
        </w:rPr>
        <w:t>QUESTIONS</w:t>
      </w:r>
    </w:p>
    <w:p w14:paraId="4B6F6647" w14:textId="61CAA0AC" w:rsidR="005A1D89" w:rsidRPr="005A1D89" w:rsidRDefault="005A1D89">
      <w:r>
        <w:t>Any questions from the congregation.</w:t>
      </w:r>
    </w:p>
    <w:sectPr w:rsidR="005A1D89" w:rsidRPr="005A1D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B2"/>
    <w:rsid w:val="001F770A"/>
    <w:rsid w:val="003459B7"/>
    <w:rsid w:val="005A1D89"/>
    <w:rsid w:val="005C2738"/>
    <w:rsid w:val="009734B2"/>
    <w:rsid w:val="009B016C"/>
    <w:rsid w:val="00A071AF"/>
    <w:rsid w:val="00A86BE9"/>
    <w:rsid w:val="00B63B9D"/>
    <w:rsid w:val="00D44836"/>
    <w:rsid w:val="00D831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DB3B3EC"/>
  <w15:chartTrackingRefBased/>
  <w15:docId w15:val="{BE3A5C85-33F8-164F-B0CD-AB8A4DC7B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4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34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4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4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4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4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34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4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4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4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4B2"/>
    <w:rPr>
      <w:rFonts w:eastAsiaTheme="majorEastAsia" w:cstheme="majorBidi"/>
      <w:color w:val="272727" w:themeColor="text1" w:themeTint="D8"/>
    </w:rPr>
  </w:style>
  <w:style w:type="paragraph" w:styleId="Title">
    <w:name w:val="Title"/>
    <w:basedOn w:val="Normal"/>
    <w:next w:val="Normal"/>
    <w:link w:val="TitleChar"/>
    <w:uiPriority w:val="10"/>
    <w:qFormat/>
    <w:rsid w:val="00973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4B2"/>
    <w:pPr>
      <w:spacing w:before="160"/>
      <w:jc w:val="center"/>
    </w:pPr>
    <w:rPr>
      <w:i/>
      <w:iCs/>
      <w:color w:val="404040" w:themeColor="text1" w:themeTint="BF"/>
    </w:rPr>
  </w:style>
  <w:style w:type="character" w:customStyle="1" w:styleId="QuoteChar">
    <w:name w:val="Quote Char"/>
    <w:basedOn w:val="DefaultParagraphFont"/>
    <w:link w:val="Quote"/>
    <w:uiPriority w:val="29"/>
    <w:rsid w:val="009734B2"/>
    <w:rPr>
      <w:i/>
      <w:iCs/>
      <w:color w:val="404040" w:themeColor="text1" w:themeTint="BF"/>
    </w:rPr>
  </w:style>
  <w:style w:type="paragraph" w:styleId="ListParagraph">
    <w:name w:val="List Paragraph"/>
    <w:basedOn w:val="Normal"/>
    <w:uiPriority w:val="34"/>
    <w:qFormat/>
    <w:rsid w:val="009734B2"/>
    <w:pPr>
      <w:ind w:left="720"/>
      <w:contextualSpacing/>
    </w:pPr>
  </w:style>
  <w:style w:type="character" w:styleId="IntenseEmphasis">
    <w:name w:val="Intense Emphasis"/>
    <w:basedOn w:val="DefaultParagraphFont"/>
    <w:uiPriority w:val="21"/>
    <w:qFormat/>
    <w:rsid w:val="009734B2"/>
    <w:rPr>
      <w:i/>
      <w:iCs/>
      <w:color w:val="0F4761" w:themeColor="accent1" w:themeShade="BF"/>
    </w:rPr>
  </w:style>
  <w:style w:type="paragraph" w:styleId="IntenseQuote">
    <w:name w:val="Intense Quote"/>
    <w:basedOn w:val="Normal"/>
    <w:next w:val="Normal"/>
    <w:link w:val="IntenseQuoteChar"/>
    <w:uiPriority w:val="30"/>
    <w:qFormat/>
    <w:rsid w:val="009734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4B2"/>
    <w:rPr>
      <w:i/>
      <w:iCs/>
      <w:color w:val="0F4761" w:themeColor="accent1" w:themeShade="BF"/>
    </w:rPr>
  </w:style>
  <w:style w:type="character" w:styleId="IntenseReference">
    <w:name w:val="Intense Reference"/>
    <w:basedOn w:val="DefaultParagraphFont"/>
    <w:uiPriority w:val="32"/>
    <w:qFormat/>
    <w:rsid w:val="009734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419</Words>
  <Characters>2389</Characters>
  <Application>Microsoft Office Word</Application>
  <DocSecurity>0</DocSecurity>
  <Lines>19</Lines>
  <Paragraphs>5</Paragraphs>
  <ScaleCrop>false</ScaleCrop>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Ojukwu</dc:creator>
  <cp:keywords/>
  <dc:description/>
  <cp:lastModifiedBy>James Ojukwu</cp:lastModifiedBy>
  <cp:revision>2</cp:revision>
  <dcterms:created xsi:type="dcterms:W3CDTF">2026-08-12T16:50:00Z</dcterms:created>
  <dcterms:modified xsi:type="dcterms:W3CDTF">2026-08-12T16:50:00Z</dcterms:modified>
</cp:coreProperties>
</file>