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2656" w14:textId="37D1698F" w:rsidR="00875B24" w:rsidRPr="00875B24" w:rsidRDefault="00875B24" w:rsidP="00875B24">
      <w:pPr>
        <w:jc w:val="center"/>
        <w:rPr>
          <w:rFonts w:ascii="Arial" w:hAnsi="Arial" w:cs="Arial"/>
          <w:sz w:val="24"/>
          <w:szCs w:val="24"/>
        </w:rPr>
      </w:pPr>
      <w:r w:rsidRPr="00875B24">
        <w:rPr>
          <w:rFonts w:ascii="Arial" w:hAnsi="Arial" w:cs="Arial"/>
          <w:b/>
          <w:bCs/>
          <w:sz w:val="24"/>
          <w:szCs w:val="24"/>
        </w:rPr>
        <w:t>GROUP CONTRIBUTION SHEET</w:t>
      </w:r>
      <w:r w:rsidRPr="00875B24">
        <w:rPr>
          <w:rFonts w:ascii="Arial" w:hAnsi="Arial" w:cs="Arial"/>
          <w:sz w:val="24"/>
          <w:szCs w:val="24"/>
        </w:rPr>
        <w:br/>
        <w:t>CSST 101 – Knowledge Representation &amp; Reasoning</w:t>
      </w:r>
      <w:r w:rsidRPr="00875B24">
        <w:rPr>
          <w:rFonts w:ascii="Arial" w:hAnsi="Arial" w:cs="Arial"/>
          <w:sz w:val="24"/>
          <w:szCs w:val="24"/>
        </w:rPr>
        <w:br/>
        <w:t>CSST 102 – Machine Learning</w:t>
      </w:r>
    </w:p>
    <w:p w14:paraId="239F7062" w14:textId="4F15FA51" w:rsidR="00875B24" w:rsidRDefault="00875B24" w:rsidP="00875B24">
      <w:pPr>
        <w:rPr>
          <w:rFonts w:ascii="Arial" w:hAnsi="Arial" w:cs="Arial"/>
          <w:sz w:val="24"/>
          <w:szCs w:val="24"/>
        </w:rPr>
      </w:pPr>
      <w:r w:rsidRPr="00875B24">
        <w:rPr>
          <w:rFonts w:ascii="Arial" w:hAnsi="Arial" w:cs="Arial"/>
          <w:b/>
          <w:bCs/>
          <w:sz w:val="24"/>
          <w:szCs w:val="24"/>
        </w:rPr>
        <w:t>Project Information</w:t>
      </w:r>
      <w:r w:rsidRPr="00875B24">
        <w:rPr>
          <w:rFonts w:ascii="Arial" w:hAnsi="Arial" w:cs="Arial"/>
          <w:sz w:val="24"/>
          <w:szCs w:val="24"/>
        </w:rPr>
        <w:br/>
      </w:r>
      <w:r w:rsidRPr="00875B24">
        <w:rPr>
          <w:rFonts w:ascii="Arial" w:hAnsi="Arial" w:cs="Arial"/>
          <w:b/>
          <w:bCs/>
          <w:sz w:val="24"/>
          <w:szCs w:val="24"/>
        </w:rPr>
        <w:t>Group Name:</w:t>
      </w:r>
      <w:r w:rsidRPr="00875B24">
        <w:rPr>
          <w:rFonts w:ascii="Arial" w:hAnsi="Arial" w:cs="Arial"/>
          <w:sz w:val="24"/>
          <w:szCs w:val="24"/>
        </w:rPr>
        <w:t xml:space="preserve"> BSCS 3A – </w:t>
      </w:r>
      <w:r>
        <w:rPr>
          <w:rFonts w:ascii="Arial" w:hAnsi="Arial" w:cs="Arial"/>
          <w:sz w:val="24"/>
          <w:szCs w:val="24"/>
        </w:rPr>
        <w:t>404 Dream Team</w:t>
      </w:r>
      <w:r w:rsidRPr="00875B24">
        <w:rPr>
          <w:rFonts w:ascii="Arial" w:hAnsi="Arial" w:cs="Arial"/>
          <w:sz w:val="24"/>
          <w:szCs w:val="24"/>
        </w:rPr>
        <w:br/>
      </w:r>
      <w:r w:rsidRPr="00875B24">
        <w:rPr>
          <w:rFonts w:ascii="Arial" w:hAnsi="Arial" w:cs="Arial"/>
          <w:b/>
          <w:bCs/>
          <w:sz w:val="24"/>
          <w:szCs w:val="24"/>
        </w:rPr>
        <w:t>Project Title:</w:t>
      </w:r>
      <w:r w:rsidRPr="00875B24">
        <w:rPr>
          <w:rFonts w:ascii="Arial" w:hAnsi="Arial" w:cs="Arial"/>
          <w:sz w:val="24"/>
          <w:szCs w:val="24"/>
        </w:rPr>
        <w:t xml:space="preserve"> Intelligent Property Recommendation System for Affordable and Sustainable Housing Choices</w:t>
      </w:r>
      <w:r w:rsidRPr="00875B24">
        <w:rPr>
          <w:rFonts w:ascii="Arial" w:hAnsi="Arial" w:cs="Arial"/>
          <w:sz w:val="24"/>
          <w:szCs w:val="24"/>
        </w:rPr>
        <w:br/>
      </w:r>
      <w:r w:rsidRPr="00875B24">
        <w:rPr>
          <w:rFonts w:ascii="Arial" w:hAnsi="Arial" w:cs="Arial"/>
          <w:b/>
          <w:bCs/>
          <w:sz w:val="24"/>
          <w:szCs w:val="24"/>
        </w:rPr>
        <w:t>Section:</w:t>
      </w:r>
      <w:r w:rsidRPr="00875B24">
        <w:rPr>
          <w:rFonts w:ascii="Arial" w:hAnsi="Arial" w:cs="Arial"/>
          <w:sz w:val="24"/>
          <w:szCs w:val="24"/>
        </w:rPr>
        <w:t xml:space="preserve"> 3A</w:t>
      </w:r>
      <w:r w:rsidRPr="00875B24">
        <w:rPr>
          <w:rFonts w:ascii="Arial" w:hAnsi="Arial" w:cs="Arial"/>
          <w:sz w:val="24"/>
          <w:szCs w:val="24"/>
        </w:rPr>
        <w:br/>
      </w:r>
      <w:r w:rsidRPr="00875B24">
        <w:rPr>
          <w:rFonts w:ascii="Arial" w:hAnsi="Arial" w:cs="Arial"/>
          <w:b/>
          <w:bCs/>
          <w:sz w:val="24"/>
          <w:szCs w:val="24"/>
        </w:rPr>
        <w:t>Instructor:</w:t>
      </w:r>
      <w:r w:rsidRPr="00875B24">
        <w:rPr>
          <w:rFonts w:ascii="Arial" w:hAnsi="Arial" w:cs="Arial"/>
          <w:sz w:val="24"/>
          <w:szCs w:val="24"/>
        </w:rPr>
        <w:t xml:space="preserve"> Mr. Mark P. Bernardino</w:t>
      </w:r>
      <w:r w:rsidRPr="00875B24">
        <w:rPr>
          <w:rFonts w:ascii="Arial" w:hAnsi="Arial" w:cs="Arial"/>
          <w:sz w:val="24"/>
          <w:szCs w:val="24"/>
        </w:rPr>
        <w:br/>
      </w:r>
      <w:r w:rsidRPr="00875B24">
        <w:rPr>
          <w:rFonts w:ascii="Arial" w:hAnsi="Arial" w:cs="Arial"/>
          <w:b/>
          <w:bCs/>
          <w:sz w:val="24"/>
          <w:szCs w:val="24"/>
        </w:rPr>
        <w:t>Date Submitted:</w:t>
      </w:r>
      <w:r w:rsidRPr="00875B24">
        <w:rPr>
          <w:rFonts w:ascii="Arial" w:hAnsi="Arial" w:cs="Arial"/>
          <w:sz w:val="24"/>
          <w:szCs w:val="24"/>
        </w:rPr>
        <w:t xml:space="preserve"> December 25, 2025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588"/>
        <w:gridCol w:w="1695"/>
        <w:gridCol w:w="2553"/>
        <w:gridCol w:w="1674"/>
      </w:tblGrid>
      <w:tr w:rsidR="00875B24" w:rsidRPr="00875B24" w14:paraId="454742C2" w14:textId="77777777" w:rsidTr="006A0650">
        <w:trPr>
          <w:tblHeader/>
          <w:tblCellSpacing w:w="15" w:type="dxa"/>
        </w:trPr>
        <w:tc>
          <w:tcPr>
            <w:tcW w:w="1931" w:type="dxa"/>
            <w:vAlign w:val="center"/>
            <w:hideMark/>
          </w:tcPr>
          <w:p w14:paraId="40D3A066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Member Name</w:t>
            </w:r>
          </w:p>
        </w:tc>
        <w:tc>
          <w:tcPr>
            <w:tcW w:w="1558" w:type="dxa"/>
            <w:vAlign w:val="center"/>
            <w:hideMark/>
          </w:tcPr>
          <w:p w14:paraId="11BD351C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351" w:type="dxa"/>
            <w:vAlign w:val="center"/>
            <w:hideMark/>
          </w:tcPr>
          <w:p w14:paraId="22AB34A9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Role in the Project</w:t>
            </w:r>
          </w:p>
        </w:tc>
        <w:tc>
          <w:tcPr>
            <w:tcW w:w="2670" w:type="dxa"/>
            <w:vAlign w:val="center"/>
            <w:hideMark/>
          </w:tcPr>
          <w:p w14:paraId="1D1007CC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Specific Tasks Completed</w:t>
            </w:r>
          </w:p>
        </w:tc>
        <w:tc>
          <w:tcPr>
            <w:tcW w:w="1665" w:type="dxa"/>
            <w:vAlign w:val="center"/>
            <w:hideMark/>
          </w:tcPr>
          <w:p w14:paraId="0B07CCC4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% Contribution</w:t>
            </w:r>
          </w:p>
        </w:tc>
      </w:tr>
      <w:tr w:rsidR="00875B24" w:rsidRPr="00875B24" w14:paraId="07D320A3" w14:textId="77777777" w:rsidTr="006A0650">
        <w:trPr>
          <w:tblCellSpacing w:w="15" w:type="dxa"/>
        </w:trPr>
        <w:tc>
          <w:tcPr>
            <w:tcW w:w="1931" w:type="dxa"/>
            <w:vAlign w:val="center"/>
            <w:hideMark/>
          </w:tcPr>
          <w:p w14:paraId="59D8F839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Ramos, Jezreel R.</w:t>
            </w:r>
          </w:p>
        </w:tc>
        <w:tc>
          <w:tcPr>
            <w:tcW w:w="1558" w:type="dxa"/>
            <w:vAlign w:val="center"/>
            <w:hideMark/>
          </w:tcPr>
          <w:p w14:paraId="73B78430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CSST102</w:t>
            </w:r>
          </w:p>
        </w:tc>
        <w:tc>
          <w:tcPr>
            <w:tcW w:w="1351" w:type="dxa"/>
            <w:vAlign w:val="center"/>
            <w:hideMark/>
          </w:tcPr>
          <w:p w14:paraId="62570B57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Machine Learning Developer</w:t>
            </w:r>
          </w:p>
        </w:tc>
        <w:tc>
          <w:tcPr>
            <w:tcW w:w="2670" w:type="dxa"/>
            <w:vAlign w:val="center"/>
            <w:hideMark/>
          </w:tcPr>
          <w:p w14:paraId="405AE3A5" w14:textId="14369651" w:rsidR="00875B24" w:rsidRPr="00875B24" w:rsidRDefault="006A0650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6A0650">
              <w:rPr>
                <w:rFonts w:ascii="Arial" w:hAnsi="Arial" w:cs="Arial"/>
                <w:sz w:val="24"/>
                <w:szCs w:val="24"/>
              </w:rPr>
              <w:t>ML model development, TF-IDF recommendation pipeline, cosine similarity computation, Data processing, Rules implementation, UI design, and documentation.</w:t>
            </w:r>
          </w:p>
        </w:tc>
        <w:tc>
          <w:tcPr>
            <w:tcW w:w="1665" w:type="dxa"/>
            <w:vAlign w:val="center"/>
            <w:hideMark/>
          </w:tcPr>
          <w:p w14:paraId="79DBFF03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35%</w:t>
            </w:r>
          </w:p>
        </w:tc>
      </w:tr>
      <w:tr w:rsidR="00875B24" w:rsidRPr="00875B24" w14:paraId="6C1FBD9B" w14:textId="77777777" w:rsidTr="006A0650">
        <w:trPr>
          <w:tblCellSpacing w:w="15" w:type="dxa"/>
        </w:trPr>
        <w:tc>
          <w:tcPr>
            <w:tcW w:w="1931" w:type="dxa"/>
            <w:vAlign w:val="center"/>
            <w:hideMark/>
          </w:tcPr>
          <w:p w14:paraId="4997BB25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 xml:space="preserve">Capili, </w:t>
            </w:r>
            <w:proofErr w:type="spellStart"/>
            <w:r w:rsidRPr="00875B24">
              <w:rPr>
                <w:rFonts w:ascii="Arial" w:hAnsi="Arial" w:cs="Arial"/>
                <w:sz w:val="24"/>
                <w:szCs w:val="24"/>
              </w:rPr>
              <w:t>Judeelyn</w:t>
            </w:r>
            <w:proofErr w:type="spellEnd"/>
            <w:r w:rsidRPr="00875B24">
              <w:rPr>
                <w:rFonts w:ascii="Arial" w:hAnsi="Arial" w:cs="Arial"/>
                <w:sz w:val="24"/>
                <w:szCs w:val="24"/>
              </w:rPr>
              <w:t xml:space="preserve"> M.</w:t>
            </w:r>
          </w:p>
        </w:tc>
        <w:tc>
          <w:tcPr>
            <w:tcW w:w="1558" w:type="dxa"/>
            <w:vAlign w:val="center"/>
            <w:hideMark/>
          </w:tcPr>
          <w:p w14:paraId="5CF3618B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CSST102</w:t>
            </w:r>
          </w:p>
        </w:tc>
        <w:tc>
          <w:tcPr>
            <w:tcW w:w="1351" w:type="dxa"/>
            <w:vAlign w:val="center"/>
            <w:hideMark/>
          </w:tcPr>
          <w:p w14:paraId="7FF1E8EF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Data Scientist / ML Support</w:t>
            </w:r>
          </w:p>
        </w:tc>
        <w:tc>
          <w:tcPr>
            <w:tcW w:w="2670" w:type="dxa"/>
            <w:vAlign w:val="center"/>
            <w:hideMark/>
          </w:tcPr>
          <w:p w14:paraId="7E82180D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Dataset preprocessing, feature engineering, Random Forest price prediction model, model evaluation</w:t>
            </w:r>
          </w:p>
        </w:tc>
        <w:tc>
          <w:tcPr>
            <w:tcW w:w="1665" w:type="dxa"/>
            <w:vAlign w:val="center"/>
            <w:hideMark/>
          </w:tcPr>
          <w:p w14:paraId="5FE1950B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30%</w:t>
            </w:r>
          </w:p>
        </w:tc>
      </w:tr>
      <w:tr w:rsidR="00875B24" w:rsidRPr="00875B24" w14:paraId="31278732" w14:textId="77777777" w:rsidTr="006A0650">
        <w:trPr>
          <w:tblCellSpacing w:w="15" w:type="dxa"/>
        </w:trPr>
        <w:tc>
          <w:tcPr>
            <w:tcW w:w="1931" w:type="dxa"/>
            <w:vAlign w:val="center"/>
            <w:hideMark/>
          </w:tcPr>
          <w:p w14:paraId="18B9D1C1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Avellaneda, Shaila Patrice D.</w:t>
            </w:r>
          </w:p>
        </w:tc>
        <w:tc>
          <w:tcPr>
            <w:tcW w:w="1558" w:type="dxa"/>
            <w:vAlign w:val="center"/>
            <w:hideMark/>
          </w:tcPr>
          <w:p w14:paraId="2BB0A910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CSST101</w:t>
            </w:r>
          </w:p>
        </w:tc>
        <w:tc>
          <w:tcPr>
            <w:tcW w:w="1351" w:type="dxa"/>
            <w:vAlign w:val="center"/>
            <w:hideMark/>
          </w:tcPr>
          <w:p w14:paraId="33529D62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KRR Developer / Integrator</w:t>
            </w:r>
          </w:p>
        </w:tc>
        <w:tc>
          <w:tcPr>
            <w:tcW w:w="2670" w:type="dxa"/>
            <w:vAlign w:val="center"/>
            <w:hideMark/>
          </w:tcPr>
          <w:p w14:paraId="036C98E3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Implemented KRR rules, system integration, sustainability tagging, explainable AI outputs</w:t>
            </w:r>
          </w:p>
        </w:tc>
        <w:tc>
          <w:tcPr>
            <w:tcW w:w="1665" w:type="dxa"/>
            <w:vAlign w:val="center"/>
            <w:hideMark/>
          </w:tcPr>
          <w:p w14:paraId="7831FF99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25%</w:t>
            </w:r>
          </w:p>
        </w:tc>
      </w:tr>
      <w:tr w:rsidR="00875B24" w:rsidRPr="00875B24" w14:paraId="2F0D14E7" w14:textId="77777777" w:rsidTr="006A0650">
        <w:trPr>
          <w:tblCellSpacing w:w="15" w:type="dxa"/>
        </w:trPr>
        <w:tc>
          <w:tcPr>
            <w:tcW w:w="1931" w:type="dxa"/>
            <w:vAlign w:val="center"/>
            <w:hideMark/>
          </w:tcPr>
          <w:p w14:paraId="547A5152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Ramos, Jezreel R. &amp; Team</w:t>
            </w:r>
          </w:p>
        </w:tc>
        <w:tc>
          <w:tcPr>
            <w:tcW w:w="1558" w:type="dxa"/>
            <w:vAlign w:val="center"/>
            <w:hideMark/>
          </w:tcPr>
          <w:p w14:paraId="738E8D8E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CSST101/102</w:t>
            </w:r>
          </w:p>
        </w:tc>
        <w:tc>
          <w:tcPr>
            <w:tcW w:w="1351" w:type="dxa"/>
            <w:vAlign w:val="center"/>
            <w:hideMark/>
          </w:tcPr>
          <w:p w14:paraId="3ED96776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Documentation &amp; Testing</w:t>
            </w:r>
          </w:p>
        </w:tc>
        <w:tc>
          <w:tcPr>
            <w:tcW w:w="2670" w:type="dxa"/>
            <w:vAlign w:val="center"/>
            <w:hideMark/>
          </w:tcPr>
          <w:p w14:paraId="356302D8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Prepared project documentation, testing plans, evaluation of recommendations and future price predictions</w:t>
            </w:r>
          </w:p>
        </w:tc>
        <w:tc>
          <w:tcPr>
            <w:tcW w:w="1665" w:type="dxa"/>
            <w:vAlign w:val="center"/>
            <w:hideMark/>
          </w:tcPr>
          <w:p w14:paraId="3270DE4E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10%</w:t>
            </w:r>
          </w:p>
        </w:tc>
      </w:tr>
    </w:tbl>
    <w:p w14:paraId="46EF05C2" w14:textId="77777777" w:rsidR="00875B24" w:rsidRPr="00875B24" w:rsidRDefault="00875B24" w:rsidP="00875B24">
      <w:pPr>
        <w:rPr>
          <w:rFonts w:ascii="Arial" w:hAnsi="Arial" w:cs="Arial"/>
          <w:sz w:val="24"/>
          <w:szCs w:val="24"/>
        </w:rPr>
      </w:pPr>
    </w:p>
    <w:p w14:paraId="4795839F" w14:textId="77777777" w:rsidR="002151AC" w:rsidRDefault="002151AC">
      <w:pPr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2850"/>
        <w:gridCol w:w="1529"/>
      </w:tblGrid>
      <w:tr w:rsidR="00875B24" w:rsidRPr="00875B24" w14:paraId="462211C2" w14:textId="77777777" w:rsidTr="00875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C071D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Member Name</w:t>
            </w:r>
          </w:p>
        </w:tc>
        <w:tc>
          <w:tcPr>
            <w:tcW w:w="2820" w:type="dxa"/>
            <w:vAlign w:val="center"/>
            <w:hideMark/>
          </w:tcPr>
          <w:p w14:paraId="5789912A" w14:textId="744F9675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352D62D" wp14:editId="0BCEDC38">
                  <wp:simplePos x="0" y="0"/>
                  <wp:positionH relativeFrom="column">
                    <wp:posOffset>-175260</wp:posOffset>
                  </wp:positionH>
                  <wp:positionV relativeFrom="paragraph">
                    <wp:posOffset>37465</wp:posOffset>
                  </wp:positionV>
                  <wp:extent cx="1714500" cy="602615"/>
                  <wp:effectExtent l="0" t="0" r="0" b="6985"/>
                  <wp:wrapNone/>
                  <wp:docPr id="89361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17699" name="Picture 89361769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1484" w:type="dxa"/>
            <w:vAlign w:val="center"/>
            <w:hideMark/>
          </w:tcPr>
          <w:p w14:paraId="5392E9D9" w14:textId="77777777" w:rsidR="00875B24" w:rsidRPr="00875B24" w:rsidRDefault="00875B24" w:rsidP="00875B2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5B24">
              <w:rPr>
                <w:rFonts w:ascii="Arial" w:hAnsi="Arial" w:cs="Arial"/>
                <w:b/>
                <w:bCs/>
                <w:sz w:val="24"/>
                <w:szCs w:val="24"/>
              </w:rPr>
              <w:t>Date</w:t>
            </w:r>
          </w:p>
        </w:tc>
      </w:tr>
      <w:tr w:rsidR="00875B24" w:rsidRPr="00875B24" w14:paraId="5B31AB7D" w14:textId="77777777" w:rsidTr="0087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16D8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Ramos, Jezreel R.</w:t>
            </w:r>
          </w:p>
        </w:tc>
        <w:tc>
          <w:tcPr>
            <w:tcW w:w="2820" w:type="dxa"/>
            <w:vAlign w:val="center"/>
            <w:hideMark/>
          </w:tcPr>
          <w:p w14:paraId="39801FB2" w14:textId="034CB161" w:rsidR="00100FAA" w:rsidRDefault="00100FAA" w:rsidP="00875B24">
            <w:pPr>
              <w:pBdr>
                <w:bottom w:val="single" w:sz="12" w:space="1" w:color="auto"/>
              </w:pBdr>
              <w:rPr>
                <w:rFonts w:ascii="Arial" w:hAnsi="Arial" w:cs="Arial"/>
                <w:sz w:val="24"/>
                <w:szCs w:val="24"/>
              </w:rPr>
            </w:pPr>
          </w:p>
          <w:p w14:paraId="64F95DA7" w14:textId="77777777" w:rsidR="008E04CB" w:rsidRDefault="008E04CB" w:rsidP="00875B24">
            <w:pPr>
              <w:pBdr>
                <w:bottom w:val="single" w:sz="12" w:space="1" w:color="auto"/>
              </w:pBdr>
              <w:rPr>
                <w:rFonts w:ascii="Arial" w:hAnsi="Arial" w:cs="Arial"/>
                <w:sz w:val="24"/>
                <w:szCs w:val="24"/>
              </w:rPr>
            </w:pPr>
          </w:p>
          <w:p w14:paraId="18492E5E" w14:textId="303D952E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4" w:type="dxa"/>
            <w:vMerge w:val="restart"/>
            <w:vAlign w:val="center"/>
            <w:hideMark/>
          </w:tcPr>
          <w:p w14:paraId="4A849414" w14:textId="1A4F2038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December 25, 2025</w:t>
            </w:r>
          </w:p>
        </w:tc>
      </w:tr>
      <w:tr w:rsidR="00875B24" w:rsidRPr="00875B24" w14:paraId="3B8CF597" w14:textId="77777777" w:rsidTr="0087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CDA7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 xml:space="preserve">Capili, </w:t>
            </w:r>
            <w:proofErr w:type="spellStart"/>
            <w:r w:rsidRPr="00875B24">
              <w:rPr>
                <w:rFonts w:ascii="Arial" w:hAnsi="Arial" w:cs="Arial"/>
                <w:sz w:val="24"/>
                <w:szCs w:val="24"/>
              </w:rPr>
              <w:t>Judeelyn</w:t>
            </w:r>
            <w:proofErr w:type="spellEnd"/>
            <w:r w:rsidRPr="00875B24">
              <w:rPr>
                <w:rFonts w:ascii="Arial" w:hAnsi="Arial" w:cs="Arial"/>
                <w:sz w:val="24"/>
                <w:szCs w:val="24"/>
              </w:rPr>
              <w:t xml:space="preserve"> M.</w:t>
            </w:r>
          </w:p>
        </w:tc>
        <w:tc>
          <w:tcPr>
            <w:tcW w:w="2820" w:type="dxa"/>
            <w:vAlign w:val="center"/>
            <w:hideMark/>
          </w:tcPr>
          <w:p w14:paraId="5F7028D5" w14:textId="660EB7F4" w:rsidR="00875B24" w:rsidRDefault="00100FAA" w:rsidP="00875B24">
            <w:pPr>
              <w:pBdr>
                <w:bottom w:val="single" w:sz="12" w:space="1" w:color="auto"/>
              </w:pBd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28F62E93" wp14:editId="3A474856">
                  <wp:simplePos x="0" y="0"/>
                  <wp:positionH relativeFrom="margin">
                    <wp:posOffset>75565</wp:posOffset>
                  </wp:positionH>
                  <wp:positionV relativeFrom="paragraph">
                    <wp:posOffset>-338455</wp:posOffset>
                  </wp:positionV>
                  <wp:extent cx="1152525" cy="831850"/>
                  <wp:effectExtent l="0" t="0" r="9525" b="6350"/>
                  <wp:wrapNone/>
                  <wp:docPr id="2065556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556065" name="Picture 206555606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1A4F96" w14:textId="77777777" w:rsidR="00100FAA" w:rsidRDefault="00100FAA" w:rsidP="00875B2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BA4116" w14:textId="05D4B521" w:rsidR="008E04CB" w:rsidRPr="00875B24" w:rsidRDefault="008E04CB" w:rsidP="00875B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4" w:type="dxa"/>
            <w:vMerge/>
            <w:vAlign w:val="center"/>
            <w:hideMark/>
          </w:tcPr>
          <w:p w14:paraId="1B5F8C10" w14:textId="6282C200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75B24" w:rsidRPr="00875B24" w14:paraId="4DDCB396" w14:textId="77777777" w:rsidTr="00875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690A" w14:textId="77777777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  <w:r w:rsidRPr="00875B24">
              <w:rPr>
                <w:rFonts w:ascii="Arial" w:hAnsi="Arial" w:cs="Arial"/>
                <w:sz w:val="24"/>
                <w:szCs w:val="24"/>
              </w:rPr>
              <w:t>Avellaneda, Shaila Patrice D.</w:t>
            </w:r>
          </w:p>
        </w:tc>
        <w:tc>
          <w:tcPr>
            <w:tcW w:w="2820" w:type="dxa"/>
            <w:vAlign w:val="center"/>
            <w:hideMark/>
          </w:tcPr>
          <w:p w14:paraId="027B0270" w14:textId="0E169912" w:rsidR="00875B24" w:rsidRDefault="00875B24" w:rsidP="00875B24">
            <w:pPr>
              <w:pBdr>
                <w:bottom w:val="single" w:sz="12" w:space="1" w:color="auto"/>
              </w:pBdr>
              <w:rPr>
                <w:rFonts w:ascii="Arial" w:hAnsi="Arial" w:cs="Arial"/>
                <w:sz w:val="24"/>
                <w:szCs w:val="24"/>
              </w:rPr>
            </w:pPr>
          </w:p>
          <w:p w14:paraId="55E86D89" w14:textId="670DDE3D" w:rsidR="00100FAA" w:rsidRPr="00875B24" w:rsidRDefault="00100FAA" w:rsidP="00875B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84" w:type="dxa"/>
            <w:vMerge/>
            <w:vAlign w:val="center"/>
            <w:hideMark/>
          </w:tcPr>
          <w:p w14:paraId="50BF16DB" w14:textId="6FECB394" w:rsidR="00875B24" w:rsidRPr="00875B24" w:rsidRDefault="00875B24" w:rsidP="00875B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0DF91A1" w14:textId="13FAF732" w:rsidR="00875B24" w:rsidRPr="00875B24" w:rsidRDefault="00100F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3626FD8" wp14:editId="352A7E97">
            <wp:simplePos x="0" y="0"/>
            <wp:positionH relativeFrom="margin">
              <wp:align>center</wp:align>
            </wp:positionH>
            <wp:positionV relativeFrom="paragraph">
              <wp:posOffset>-775018</wp:posOffset>
            </wp:positionV>
            <wp:extent cx="886460" cy="1171575"/>
            <wp:effectExtent l="0" t="9208" r="0" b="0"/>
            <wp:wrapNone/>
            <wp:docPr id="39458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8010" name="Picture 394580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646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5B24" w:rsidRPr="00875B24" w:rsidSect="00875B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24"/>
    <w:rsid w:val="00100FAA"/>
    <w:rsid w:val="002151AC"/>
    <w:rsid w:val="003278FC"/>
    <w:rsid w:val="00460D09"/>
    <w:rsid w:val="006A0650"/>
    <w:rsid w:val="00875B24"/>
    <w:rsid w:val="008E04CB"/>
    <w:rsid w:val="00BA7B38"/>
    <w:rsid w:val="00E37DCA"/>
    <w:rsid w:val="00F6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5402"/>
  <w15:chartTrackingRefBased/>
  <w15:docId w15:val="{DB809D77-AB52-4681-8621-BE8020455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Jezreel Ramos</dc:creator>
  <cp:keywords/>
  <dc:description/>
  <cp:lastModifiedBy>Jezreel Ramos</cp:lastModifiedBy>
  <cp:revision>4</cp:revision>
  <dcterms:created xsi:type="dcterms:W3CDTF">2025-12-25T13:25:00Z</dcterms:created>
  <dcterms:modified xsi:type="dcterms:W3CDTF">2025-12-25T13:41:00Z</dcterms:modified>
</cp:coreProperties>
</file>