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E697C">
      <w:pPr>
        <w:rPr>
          <w:sz w:val="52"/>
          <w:szCs w:val="52"/>
        </w:rPr>
      </w:pPr>
      <w:bookmarkStart w:id="0" w:name="_GoBack"/>
      <w:bookmarkEnd w:id="0"/>
      <w:r>
        <w:rPr>
          <w:sz w:val="52"/>
          <w:szCs w:val="52"/>
        </w:rPr>
        <w:t>EXPERIMENT -3</w:t>
      </w:r>
    </w:p>
    <w:p w14:paraId="470A703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AIM:</w:t>
      </w:r>
    </w:p>
    <w:p w14:paraId="532EDE73">
      <w:pPr>
        <w:rPr>
          <w:sz w:val="36"/>
          <w:szCs w:val="36"/>
        </w:rPr>
      </w:pPr>
      <w:r>
        <w:rPr>
          <w:sz w:val="36"/>
          <w:szCs w:val="36"/>
        </w:rPr>
        <w:t xml:space="preserve">          To create a simple cloud-based Property Buying and Rental application for Chennai city using a Cloud Service Provider to demonstrate the Software as a Service (SaaS) model.</w:t>
      </w:r>
    </w:p>
    <w:p w14:paraId="094B9DE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PROCEURE:</w:t>
      </w:r>
    </w:p>
    <w:p w14:paraId="1B844E21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 cloud service provider platform is selected to design, develop, and deploy the application as Software as a Service (SaaS).</w:t>
      </w:r>
    </w:p>
    <w:p w14:paraId="3DB5F88B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 cloud application named “Property Buying &amp; Rental System – Chennai” is created to manage real estate transactions online.</w:t>
      </w:r>
    </w:p>
    <w:p w14:paraId="090CBAF3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 Owners module is designed to store property owner details required for buying and rental processes.</w:t>
      </w:r>
    </w:p>
    <w:p w14:paraId="486CB692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 Properties module is created to maintain information about properties available for sale or rent in Chennai city.</w:t>
      </w:r>
    </w:p>
    <w:p w14:paraId="0DA4E505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 Clients module is implemented to store details of buyers and tenants interested in properties.</w:t>
      </w:r>
    </w:p>
    <w:p w14:paraId="09F2AC7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 Inquiries module is developed to record client inquiries related to buying or renting properties.</w:t>
      </w:r>
    </w:p>
    <w:p w14:paraId="3DCEF4D2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 Deals module is created to manage finalized property transactions such as sales and rentals.</w:t>
      </w:r>
    </w:p>
    <w:p w14:paraId="479300D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Lookup fields are used to establish relationships between owners, properties, clients, inquiries, and deals.</w:t>
      </w:r>
    </w:p>
    <w:p w14:paraId="6D942F2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Dropdown fields are configured to maintain standardized data entry and reduce errors.</w:t>
      </w:r>
    </w:p>
    <w:p w14:paraId="68E2502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All data entered through the application is stored securely on the cloud and accessed through a web browser without installing any local software.</w:t>
      </w:r>
    </w:p>
    <w:p w14:paraId="60932B65">
      <w:pPr>
        <w:rPr>
          <w:sz w:val="32"/>
          <w:szCs w:val="32"/>
        </w:rPr>
      </w:pPr>
    </w:p>
    <w:p w14:paraId="2D4AC8D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RESULTS:</w:t>
      </w:r>
    </w:p>
    <w:p w14:paraId="1185B8F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drawing>
          <wp:inline distT="0" distB="0" distL="0" distR="0">
            <wp:extent cx="5731510" cy="807085"/>
            <wp:effectExtent l="0" t="0" r="2540" b="0"/>
            <wp:docPr id="31209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9063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B7D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</w:p>
    <w:p w14:paraId="398CDDD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drawing>
          <wp:inline distT="0" distB="0" distL="0" distR="0">
            <wp:extent cx="5731510" cy="698500"/>
            <wp:effectExtent l="0" t="0" r="2540" b="6350"/>
            <wp:docPr id="21859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9132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B05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</w:p>
    <w:p w14:paraId="6714F00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drawing>
          <wp:inline distT="0" distB="0" distL="0" distR="0">
            <wp:extent cx="5731510" cy="629285"/>
            <wp:effectExtent l="0" t="0" r="2540" b="0"/>
            <wp:docPr id="209854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4424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446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</w:t>
      </w:r>
    </w:p>
    <w:p w14:paraId="67132D3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drawing>
          <wp:inline distT="0" distB="0" distL="0" distR="0">
            <wp:extent cx="5731510" cy="860425"/>
            <wp:effectExtent l="0" t="0" r="2540" b="0"/>
            <wp:docPr id="57179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9061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A97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</w:t>
      </w:r>
    </w:p>
    <w:p w14:paraId="7FFC497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drawing>
          <wp:inline distT="0" distB="0" distL="0" distR="0">
            <wp:extent cx="5731510" cy="798830"/>
            <wp:effectExtent l="0" t="0" r="2540" b="1270"/>
            <wp:docPr id="2409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707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4A6820"/>
    <w:multiLevelType w:val="multilevel"/>
    <w:tmpl w:val="2B4A68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EBA"/>
    <w:rsid w:val="00242EBA"/>
    <w:rsid w:val="005D76B0"/>
    <w:rsid w:val="00703B17"/>
    <w:rsid w:val="00710C6B"/>
    <w:rsid w:val="00FD0B65"/>
    <w:rsid w:val="7F3B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201</Words>
  <Characters>1147</Characters>
  <Lines>9</Lines>
  <Paragraphs>2</Paragraphs>
  <TotalTime>19</TotalTime>
  <ScaleCrop>false</ScaleCrop>
  <LinksUpToDate>false</LinksUpToDate>
  <CharactersWithSpaces>1346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2026-01-09T13:06:00Z</dcterms:created>
  <dc:creator>raj manohar reddy murukuti</dc:creator>
  <cp:lastModifiedBy>SOMASEKHAR POTHU</cp:lastModifiedBy>
  <dcterms:modified xsi:type="dcterms:W3CDTF">2026-02-13T12:04:06Z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8A6A502E115AF166DEC58E69B8E030A2_42</vt:lpwstr>
  </property>
</Properties>
</file>