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0FA" w:rsidRDefault="00D330FA" w:rsidP="000874BC">
      <w:pPr>
        <w:spacing w:line="480" w:lineRule="auto"/>
        <w:jc w:val="left"/>
        <w:rPr>
          <w:rFonts w:hint="cs"/>
          <w:rtl/>
        </w:rPr>
      </w:pPr>
      <w:r>
        <w:rPr>
          <w:rFonts w:hint="cs"/>
          <w:rtl/>
        </w:rPr>
        <w:t>فصل سوم</w:t>
      </w:r>
    </w:p>
    <w:p w:rsidR="00D330FA" w:rsidRPr="00D330FA" w:rsidRDefault="00D330FA" w:rsidP="00D330FA">
      <w:pPr>
        <w:spacing w:line="480" w:lineRule="auto"/>
        <w:jc w:val="left"/>
        <w:rPr>
          <w:b/>
          <w:bCs/>
          <w:rtl/>
        </w:rPr>
      </w:pPr>
      <w:r w:rsidRPr="00921E62">
        <w:rPr>
          <w:b/>
          <w:bCs/>
          <w:sz w:val="28"/>
          <w:szCs w:val="32"/>
          <w:rtl/>
        </w:rPr>
        <w:t>1-</w:t>
      </w:r>
      <w:r>
        <w:rPr>
          <w:rFonts w:hint="cs"/>
          <w:b/>
          <w:bCs/>
          <w:sz w:val="28"/>
          <w:szCs w:val="32"/>
          <w:rtl/>
        </w:rPr>
        <w:t>1</w:t>
      </w:r>
      <w:r w:rsidRPr="00921E62">
        <w:rPr>
          <w:b/>
          <w:bCs/>
          <w:sz w:val="28"/>
          <w:szCs w:val="32"/>
          <w:rtl/>
        </w:rPr>
        <w:t xml:space="preserve">- </w:t>
      </w:r>
      <w:r w:rsidRPr="00D330FA">
        <w:rPr>
          <w:rFonts w:hint="cs"/>
          <w:b/>
          <w:bCs/>
          <w:rtl/>
        </w:rPr>
        <w:t>اتوماتای سلولی</w:t>
      </w:r>
    </w:p>
    <w:p w:rsidR="000874BC" w:rsidRPr="000874BC" w:rsidRDefault="000874BC" w:rsidP="000874BC">
      <w:pPr>
        <w:spacing w:line="480" w:lineRule="auto"/>
        <w:jc w:val="left"/>
        <w:rPr>
          <w:rtl/>
        </w:rPr>
      </w:pPr>
      <w:r w:rsidRPr="000874BC">
        <w:rPr>
          <w:rtl/>
        </w:rPr>
        <w:t xml:space="preserve">اتوماتاي سلولي در اواخر دهه 1940 توسط </w:t>
      </w:r>
      <w:r w:rsidRPr="000874BC">
        <w:t>John von Neumann</w:t>
      </w:r>
      <w:r w:rsidRPr="000874BC">
        <w:rPr>
          <w:rtl/>
        </w:rPr>
        <w:t xml:space="preserve"> مطرح و پس از او توسط رياضيداني بنام </w:t>
      </w:r>
      <w:r w:rsidRPr="000874BC">
        <w:t>Stanisla Ulam</w:t>
      </w:r>
      <w:r w:rsidRPr="000874BC">
        <w:rPr>
          <w:rtl/>
        </w:rPr>
        <w:t xml:space="preserve"> به عنوان مدلي براي بررسي رفتار سيستم‌هاي پيچيده پيشنهاد شد . اتوماتاي سلولي، جهان‌هايي هستند تعريف شده با قوانين ساده كه شباهت بسياري به صفحه بازي دارند. مي‌توان آنها را بطور واقعي ساخت و مراحل تكاملشان را مشاهده نمود. البته هميشه نبايد در اولين آزمايش انتظار نتايج جالب توجه را داشت ضمن آنكه از ديدگاههاي مختلف تعريف نتايج جالب توجه با هم تفاوت دارد. در هر حال، پس از ساختن چند تا از آنها، قادر خواهيم بود كه يك اتوماتاي سلولي براي هدف خاص خود طراحي و پياده‌سازي كنيم.</w:t>
      </w:r>
    </w:p>
    <w:p w:rsidR="000874BC" w:rsidRDefault="000874BC" w:rsidP="000874BC">
      <w:pPr>
        <w:spacing w:line="480" w:lineRule="auto"/>
        <w:jc w:val="left"/>
        <w:rPr>
          <w:rtl/>
        </w:rPr>
      </w:pPr>
      <w:r w:rsidRPr="000874BC">
        <w:rPr>
          <w:rtl/>
        </w:rPr>
        <w:t xml:space="preserve">اتوماتاي سلولي در حقيقت سيستم‌هاي ديناميكي گسسته‌اي هستند كه رفتارشان كاملاً بر اساس ارتباط محلي استوار است. در اتوماتاي سلولي، فضا بصورت يك شبكه تعريف مي‌گردد كه به هر خانه آن يك سلول گفته مي‌شود. زمان بصورت گسسته پيش مي‌رود و قوانين آن بصورت سرتاسري است كه از طريق آن در هر مرحله هر سلول، وضعيت جديد خود را با در نظر گرفتن </w:t>
      </w:r>
      <w:r w:rsidRPr="000874BC">
        <w:rPr>
          <w:rtl/>
        </w:rPr>
        <w:lastRenderedPageBreak/>
        <w:t xml:space="preserve">همسايه‌هاي مجاور خود بدست مي‌آورد. اتوماتاي سلولي را مي‌توان به عنوان سيستم‌هاي محاسباتي نيز در نظر گرفت كه اطلاعات كد شده در خودشان را پردازش مي‌كنند. </w:t>
      </w:r>
    </w:p>
    <w:p w:rsidR="000874BC" w:rsidRDefault="000874BC" w:rsidP="000874BC">
      <w:pPr>
        <w:spacing w:line="480" w:lineRule="auto"/>
        <w:jc w:val="left"/>
        <w:rPr>
          <w:rtl/>
        </w:rPr>
      </w:pPr>
    </w:p>
    <w:p w:rsidR="009A3488" w:rsidRDefault="009A3488" w:rsidP="00D330FA">
      <w:pPr>
        <w:pStyle w:val="Heading3"/>
        <w:spacing w:line="360" w:lineRule="auto"/>
        <w:rPr>
          <w:rtl/>
        </w:rPr>
      </w:pPr>
      <w:bookmarkStart w:id="0" w:name="_Toc28203989"/>
      <w:bookmarkStart w:id="1" w:name="_Toc28204267"/>
      <w:r>
        <w:rPr>
          <w:rtl/>
        </w:rPr>
        <w:t xml:space="preserve"> تعريف رسمي اتوماتاي سلولي</w:t>
      </w:r>
      <w:bookmarkEnd w:id="0"/>
      <w:bookmarkEnd w:id="1"/>
      <w:r>
        <w:rPr>
          <w:rtl/>
        </w:rPr>
        <w:t xml:space="preserve"> </w:t>
      </w:r>
    </w:p>
    <w:p w:rsidR="009A3488" w:rsidRDefault="009A3488" w:rsidP="009A3488">
      <w:pPr>
        <w:spacing w:line="360" w:lineRule="auto"/>
        <w:jc w:val="both"/>
        <w:rPr>
          <w:rtl/>
        </w:rPr>
      </w:pPr>
      <w:r>
        <w:rPr>
          <w:rtl/>
        </w:rPr>
        <w:t xml:space="preserve">اتوماتاي سلولي شبكه‌اي است از سايتها كه هر كدام مي‌تواند </w:t>
      </w:r>
      <w:r>
        <w:t>k</w:t>
      </w:r>
      <w:r>
        <w:rPr>
          <w:rtl/>
        </w:rPr>
        <w:t xml:space="preserve"> حالت (وضعيت) داشته باشد. در هر سايت يك اتوماتون با حالات محدود </w:t>
      </w:r>
      <w:r>
        <w:t>(Finite State Automaton)</w:t>
      </w:r>
      <w:r>
        <w:rPr>
          <w:rtl/>
        </w:rPr>
        <w:t xml:space="preserve"> قرار دارد. در حالت يك بعدي، هر سايت دو همسايه نزديك به خود دارد. در اين حالت، وضعيت سايت </w:t>
      </w:r>
      <w:r>
        <w:t>I</w:t>
      </w:r>
      <w:r>
        <w:rPr>
          <w:rtl/>
        </w:rPr>
        <w:t xml:space="preserve">  در زمان </w:t>
      </w:r>
      <w:r>
        <w:t>t+1</w:t>
      </w:r>
      <w:r>
        <w:rPr>
          <w:rtl/>
        </w:rPr>
        <w:t xml:space="preserve"> يعني </w:t>
      </w:r>
      <w:r>
        <w:rPr>
          <w:position w:val="-12"/>
        </w:rPr>
        <w:object w:dxaOrig="5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8.75pt" o:ole="" fillcolor="window">
            <v:imagedata r:id="rId4" o:title=""/>
          </v:shape>
          <o:OLEObject Type="Embed" ProgID="Equation.3" ShapeID="_x0000_i1025" DrawAspect="Content" ObjectID="_1607561195" r:id="rId5"/>
        </w:object>
      </w:r>
      <w:r>
        <w:rPr>
          <w:rtl/>
        </w:rPr>
        <w:t xml:space="preserve">  مطابق فرمول زير بدست مي‌آيد:</w:t>
      </w:r>
    </w:p>
    <w:p w:rsidR="009A3488" w:rsidRDefault="009A3488" w:rsidP="009A3488">
      <w:pPr>
        <w:spacing w:line="360" w:lineRule="auto"/>
        <w:jc w:val="right"/>
        <w:rPr>
          <w:rtl/>
        </w:rPr>
      </w:pPr>
      <w:r>
        <w:rPr>
          <w:rtl/>
        </w:rPr>
        <w:t xml:space="preserve"> </w:t>
      </w:r>
      <w:r>
        <w:rPr>
          <w:rtl/>
        </w:rPr>
        <w:tab/>
      </w:r>
      <w:r>
        <w:rPr>
          <w:rtl/>
        </w:rPr>
        <w:tab/>
      </w:r>
      <w:r>
        <w:rPr>
          <w:rtl/>
        </w:rPr>
        <w:tab/>
      </w:r>
      <w:r>
        <w:rPr>
          <w:position w:val="-12"/>
        </w:rPr>
        <w:object w:dxaOrig="2280" w:dyaOrig="380">
          <v:shape id="_x0000_i1026" type="#_x0000_t75" style="width:114pt;height:18.75pt" o:ole="" fillcolor="window">
            <v:imagedata r:id="rId6" o:title=""/>
          </v:shape>
          <o:OLEObject Type="Embed" ProgID="Equation.3" ShapeID="_x0000_i1026" DrawAspect="Content" ObjectID="_1607561196" r:id="rId7"/>
        </w:object>
      </w:r>
    </w:p>
    <w:p w:rsidR="009A3488" w:rsidRDefault="009A3488" w:rsidP="009A3488">
      <w:pPr>
        <w:spacing w:line="360" w:lineRule="auto"/>
        <w:jc w:val="both"/>
        <w:rPr>
          <w:rtl/>
        </w:rPr>
      </w:pPr>
      <w:r>
        <w:rPr>
          <w:rtl/>
        </w:rPr>
        <w:t xml:space="preserve">تابع </w:t>
      </w:r>
      <w:r>
        <w:rPr>
          <w:position w:val="-10"/>
        </w:rPr>
        <w:object w:dxaOrig="200" w:dyaOrig="320">
          <v:shape id="_x0000_i1027" type="#_x0000_t75" style="width:9.75pt;height:15.75pt" o:ole="" fillcolor="window">
            <v:imagedata r:id="rId8" o:title=""/>
          </v:shape>
          <o:OLEObject Type="Embed" ProgID="Equation.3" ShapeID="_x0000_i1027" DrawAspect="Content" ObjectID="_1607561197" r:id="rId9"/>
        </w:object>
      </w:r>
      <w:r>
        <w:rPr>
          <w:rtl/>
        </w:rPr>
        <w:t xml:space="preserve"> را قانون اتوماتاي سلولي مي‌ناميم. ايده همسايگي در اتوماتاي سلولي يك بعدي را مي‌توان بسط داد بگونه‌اي كه دو همسايه ديگر و يا بيشتر را نيز شامل شود. يعني مي‌توان شعاع </w:t>
      </w:r>
      <w:r>
        <w:t>r</w:t>
      </w:r>
      <w:r>
        <w:rPr>
          <w:rtl/>
        </w:rPr>
        <w:t xml:space="preserve"> را براي همسايگي در نظر گرفت. البته معمولاً‌ نزديك‌ترين همسايه‌ها را در نظر مي‌گيريم، يعني </w:t>
      </w:r>
      <w:r>
        <w:t>r=1</w:t>
      </w:r>
      <w:r>
        <w:rPr>
          <w:rtl/>
        </w:rPr>
        <w:t xml:space="preserve"> همچنين سايتها در اتوماتاي سلولي مي‌توانند در شبكه‌اي با هر ابعادي قرار گيرند. دو نوع همسايگي مهم در اتوماتاي سلولي دو بعدي عبارتند از همسايگي </w:t>
      </w:r>
      <w:r>
        <w:t>Moore</w:t>
      </w:r>
      <w:r>
        <w:rPr>
          <w:rtl/>
        </w:rPr>
        <w:t xml:space="preserve"> و همسايگي </w:t>
      </w:r>
      <w:r>
        <w:t>von Neumann</w:t>
      </w:r>
      <w:r>
        <w:rPr>
          <w:rtl/>
        </w:rPr>
        <w:t xml:space="preserve"> . در همسايگي </w:t>
      </w:r>
      <w:r>
        <w:t>Moore</w:t>
      </w:r>
      <w:r>
        <w:rPr>
          <w:rtl/>
        </w:rPr>
        <w:t xml:space="preserve"> براي هر سلولي مركزي هشت سلولي همسايه و در همسايگي </w:t>
      </w:r>
      <w:r>
        <w:t>von Neumann</w:t>
      </w:r>
      <w:r>
        <w:rPr>
          <w:rtl/>
        </w:rPr>
        <w:t xml:space="preserve"> چهار سلولي همسايه در نظر گرفته مي‌شود:</w:t>
      </w:r>
    </w:p>
    <w:p w:rsidR="009A3488" w:rsidRDefault="009A3488" w:rsidP="009A3488">
      <w:pPr>
        <w:spacing w:line="360" w:lineRule="auto"/>
        <w:jc w:val="both"/>
        <w:rPr>
          <w:rtl/>
        </w:rPr>
      </w:pPr>
    </w:p>
    <w:p w:rsidR="009A3488" w:rsidRDefault="009A3488" w:rsidP="009A3488">
      <w:pPr>
        <w:spacing w:line="360" w:lineRule="auto"/>
        <w:jc w:val="both"/>
        <w:rPr>
          <w:rtl/>
        </w:rPr>
      </w:pPr>
      <w:r>
        <w:lastRenderedPageBreak/>
        <mc:AlternateContent>
          <mc:Choice Requires="wpc">
            <w:drawing>
              <wp:inline distT="0" distB="0" distL="0" distR="0">
                <wp:extent cx="5029200" cy="1648460"/>
                <wp:effectExtent l="254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4"/>
                        <wpg:cNvGrpSpPr>
                          <a:grpSpLocks/>
                        </wpg:cNvGrpSpPr>
                        <wpg:grpSpPr bwMode="auto">
                          <a:xfrm>
                            <a:off x="914400" y="228600"/>
                            <a:ext cx="1600200" cy="1419860"/>
                            <a:chOff x="2014" y="3348"/>
                            <a:chExt cx="2520" cy="2236"/>
                          </a:xfrm>
                        </wpg:grpSpPr>
                        <wpg:grpSp>
                          <wpg:cNvPr id="2" name="Group 5"/>
                          <wpg:cNvGrpSpPr>
                            <a:grpSpLocks/>
                          </wpg:cNvGrpSpPr>
                          <wpg:grpSpPr bwMode="auto">
                            <a:xfrm>
                              <a:off x="2194" y="3348"/>
                              <a:ext cx="1620" cy="1620"/>
                              <a:chOff x="2194" y="3348"/>
                              <a:chExt cx="1620" cy="1620"/>
                            </a:xfrm>
                          </wpg:grpSpPr>
                          <wps:wsp>
                            <wps:cNvPr id="3" name="Rectangle 6"/>
                            <wps:cNvSpPr>
                              <a:spLocks noChangeArrowheads="1"/>
                            </wps:cNvSpPr>
                            <wps:spPr bwMode="auto">
                              <a:xfrm>
                                <a:off x="2194" y="3348"/>
                                <a:ext cx="1620" cy="16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7"/>
                            <wps:cNvCnPr>
                              <a:cxnSpLocks noChangeShapeType="1"/>
                            </wps:cNvCnPr>
                            <wps:spPr bwMode="auto">
                              <a:xfrm>
                                <a:off x="2734" y="3348"/>
                                <a:ext cx="1"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8"/>
                            <wps:cNvCnPr>
                              <a:cxnSpLocks noChangeShapeType="1"/>
                            </wps:cNvCnPr>
                            <wps:spPr bwMode="auto">
                              <a:xfrm>
                                <a:off x="3274" y="3348"/>
                                <a:ext cx="1"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
                            <wps:cNvCnPr>
                              <a:cxnSpLocks noChangeShapeType="1"/>
                            </wps:cNvCnPr>
                            <wps:spPr bwMode="auto">
                              <a:xfrm>
                                <a:off x="2194" y="3888"/>
                                <a:ext cx="16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
                            <wps:cNvCnPr>
                              <a:cxnSpLocks noChangeShapeType="1"/>
                            </wps:cNvCnPr>
                            <wps:spPr bwMode="auto">
                              <a:xfrm>
                                <a:off x="2194" y="4428"/>
                                <a:ext cx="16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 name="Text Box 11"/>
                          <wps:cNvSpPr txBox="1">
                            <a:spLocks noChangeArrowheads="1"/>
                          </wps:cNvSpPr>
                          <wps:spPr bwMode="auto">
                            <a:xfrm>
                              <a:off x="2014" y="4968"/>
                              <a:ext cx="2520" cy="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88" w:rsidRDefault="009A3488" w:rsidP="009A3488">
                                <w:pPr>
                                  <w:spacing w:line="240" w:lineRule="auto"/>
                                  <w:jc w:val="center"/>
                                  <w:rPr>
                                    <w:rFonts w:ascii="Tahoma" w:hAnsi="Tahoma" w:cs="Tahoma"/>
                                    <w:b/>
                                    <w:bCs/>
                                    <w:sz w:val="20"/>
                                    <w:szCs w:val="20"/>
                                  </w:rPr>
                                </w:pPr>
                                <w:r>
                                  <w:rPr>
                                    <w:rFonts w:ascii="Tahoma" w:hAnsi="Tahoma" w:cs="Tahoma"/>
                                    <w:b/>
                                    <w:bCs/>
                                    <w:sz w:val="20"/>
                                    <w:szCs w:val="20"/>
                                    <w:rtl/>
                                  </w:rPr>
                                  <w:t xml:space="preserve">همسايگي </w:t>
                                </w:r>
                                <w:r>
                                  <w:rPr>
                                    <w:rFonts w:ascii="Tahoma" w:hAnsi="Tahoma" w:cs="Tahoma"/>
                                    <w:b/>
                                    <w:bCs/>
                                    <w:sz w:val="20"/>
                                    <w:szCs w:val="20"/>
                                  </w:rPr>
                                  <w:t>Moore</w:t>
                                </w:r>
                              </w:p>
                            </w:txbxContent>
                          </wps:txbx>
                          <wps:bodyPr rot="0" vert="horz" wrap="square" lIns="91440" tIns="45720" rIns="91440" bIns="45720" anchor="t" anchorCtr="0" upright="1">
                            <a:noAutofit/>
                          </wps:bodyPr>
                        </wps:wsp>
                      </wpg:wgp>
                      <wpg:wgp>
                        <wpg:cNvPr id="9" name="Group 12"/>
                        <wpg:cNvGrpSpPr>
                          <a:grpSpLocks/>
                        </wpg:cNvGrpSpPr>
                        <wpg:grpSpPr bwMode="auto">
                          <a:xfrm>
                            <a:off x="2743200" y="228600"/>
                            <a:ext cx="2057400" cy="1419860"/>
                            <a:chOff x="4894" y="3348"/>
                            <a:chExt cx="3240" cy="2236"/>
                          </a:xfrm>
                        </wpg:grpSpPr>
                        <wpg:grpSp>
                          <wpg:cNvPr id="10" name="Group 13"/>
                          <wpg:cNvGrpSpPr>
                            <a:grpSpLocks/>
                          </wpg:cNvGrpSpPr>
                          <wpg:grpSpPr bwMode="auto">
                            <a:xfrm>
                              <a:off x="5434" y="3348"/>
                              <a:ext cx="1620" cy="1620"/>
                              <a:chOff x="5434" y="3348"/>
                              <a:chExt cx="1620" cy="1620"/>
                            </a:xfrm>
                          </wpg:grpSpPr>
                          <wps:wsp>
                            <wps:cNvPr id="11" name="Rectangle 14"/>
                            <wps:cNvSpPr>
                              <a:spLocks noChangeArrowheads="1"/>
                            </wps:cNvSpPr>
                            <wps:spPr bwMode="auto">
                              <a:xfrm>
                                <a:off x="5974" y="3348"/>
                                <a:ext cx="540" cy="16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15"/>
                            <wps:cNvSpPr>
                              <a:spLocks noChangeArrowheads="1"/>
                            </wps:cNvSpPr>
                            <wps:spPr bwMode="auto">
                              <a:xfrm rot="5400000">
                                <a:off x="5974" y="3348"/>
                                <a:ext cx="540" cy="16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3" name="Text Box 16"/>
                          <wps:cNvSpPr txBox="1">
                            <a:spLocks noChangeArrowheads="1"/>
                          </wps:cNvSpPr>
                          <wps:spPr bwMode="auto">
                            <a:xfrm>
                              <a:off x="4894" y="4968"/>
                              <a:ext cx="3240" cy="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88" w:rsidRDefault="009A3488" w:rsidP="009A3488">
                                <w:pPr>
                                  <w:spacing w:line="240" w:lineRule="auto"/>
                                  <w:jc w:val="center"/>
                                  <w:rPr>
                                    <w:rFonts w:ascii="Tahoma" w:hAnsi="Tahoma" w:cs="Tahoma"/>
                                    <w:b/>
                                    <w:bCs/>
                                    <w:sz w:val="20"/>
                                    <w:szCs w:val="20"/>
                                  </w:rPr>
                                </w:pPr>
                                <w:r>
                                  <w:rPr>
                                    <w:rFonts w:ascii="Tahoma" w:hAnsi="Tahoma" w:cs="Tahoma"/>
                                    <w:b/>
                                    <w:bCs/>
                                    <w:sz w:val="20"/>
                                    <w:szCs w:val="20"/>
                                    <w:rtl/>
                                  </w:rPr>
                                  <w:t xml:space="preserve">همسايگي </w:t>
                                </w:r>
                                <w:r>
                                  <w:rPr>
                                    <w:rFonts w:ascii="Tahoma" w:hAnsi="Tahoma" w:cs="Tahoma"/>
                                    <w:b/>
                                    <w:bCs/>
                                    <w:sz w:val="20"/>
                                    <w:szCs w:val="20"/>
                                  </w:rPr>
                                  <w:t>von Neumann</w:t>
                                </w:r>
                              </w:p>
                            </w:txbxContent>
                          </wps:txbx>
                          <wps:bodyPr rot="0" vert="horz" wrap="square" lIns="91440" tIns="45720" rIns="91440" bIns="45720" anchor="t" anchorCtr="0" upright="1">
                            <a:noAutofit/>
                          </wps:bodyPr>
                        </wps:wsp>
                      </wpg:wgp>
                    </wpc:wpc>
                  </a:graphicData>
                </a:graphic>
              </wp:inline>
            </w:drawing>
          </mc:Choice>
          <mc:Fallback>
            <w:pict>
              <v:group id="Canvas 14" o:spid="_x0000_s1026" editas="canvas" style="width:396pt;height:129.8pt;mso-position-horizontal-relative:char;mso-position-vertical-relative:line" coordsize="50292,1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">
                <v:shape id="_x0000_s1027" type="#_x0000_t75" style="position:absolute;width:50292;height:16484;visibility:visible;mso-wrap-style:square">
                  <v:fill o:detectmouseclick="t"/>
                  <v:path o:connecttype="none"/>
                </v:shape>
                <v:group id="Group 4" o:spid="_x0000_s1028" style="position:absolute;left:9144;top:2286;width:16002;height:14198" coordorigin="2014,3348" coordsize="2520,2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group id="Group 5" o:spid="_x0000_s1029" style="position:absolute;left:2194;top:3348;width:1620;height:1620" coordorigin="2194,3348" coordsize="162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6" o:spid="_x0000_s1030" style="position:absolute;left:2194;top:3348;width:162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D7o8MA&#10;AADaAAAADwAAAGRycy9kb3ducmV2LnhtbESPQWvCQBSE7wX/w/IEb3VTi6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D7o8MAAADaAAAADwAAAAAAAAAAAAAAAACYAgAAZHJzL2Rv&#10;d25yZXYueG1sUEsFBgAAAAAEAAQA9QAAAIgDAAAAAA==&#10;" filled="f"/>
                    <v:line id="Line 7" o:spid="_x0000_s1031" style="position:absolute;visibility:visible;mso-wrap-style:square" from="2734,3348" to="2735,4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8" o:spid="_x0000_s1032" style="position:absolute;visibility:visible;mso-wrap-style:square" from="3274,3348" to="3275,4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9" o:spid="_x0000_s1033" style="position:absolute;visibility:visible;mso-wrap-style:square" from="2194,3888" to="3814,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10" o:spid="_x0000_s1034" style="position:absolute;visibility:visible;mso-wrap-style:square" from="2194,4428" to="3814,4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v:shapetype id="_x0000_t202" coordsize="21600,21600" o:spt="202" path="m,l,21600r21600,l21600,xe">
                    <v:stroke joinstyle="miter"/>
                    <v:path gradientshapeok="t" o:connecttype="rect"/>
                  </v:shapetype>
                  <v:shape id="Text Box 11" o:spid="_x0000_s1035" type="#_x0000_t202" style="position:absolute;left:2014;top:4968;width:2520;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9A3488" w:rsidRDefault="009A3488" w:rsidP="009A3488">
                          <w:pPr>
                            <w:spacing w:line="240" w:lineRule="auto"/>
                            <w:jc w:val="center"/>
                            <w:rPr>
                              <w:rFonts w:ascii="Tahoma" w:hAnsi="Tahoma" w:cs="Tahoma"/>
                              <w:b/>
                              <w:bCs/>
                              <w:sz w:val="20"/>
                              <w:szCs w:val="20"/>
                            </w:rPr>
                          </w:pPr>
                          <w:r>
                            <w:rPr>
                              <w:rFonts w:ascii="Tahoma" w:hAnsi="Tahoma" w:cs="Tahoma"/>
                              <w:b/>
                              <w:bCs/>
                              <w:sz w:val="20"/>
                              <w:szCs w:val="20"/>
                              <w:rtl/>
                            </w:rPr>
                            <w:t xml:space="preserve">همسايگي </w:t>
                          </w:r>
                          <w:r>
                            <w:rPr>
                              <w:rFonts w:ascii="Tahoma" w:hAnsi="Tahoma" w:cs="Tahoma"/>
                              <w:b/>
                              <w:bCs/>
                              <w:sz w:val="20"/>
                              <w:szCs w:val="20"/>
                            </w:rPr>
                            <w:t>Moore</w:t>
                          </w:r>
                        </w:p>
                      </w:txbxContent>
                    </v:textbox>
                  </v:shape>
                </v:group>
                <v:group id="Group 12" o:spid="_x0000_s1036" style="position:absolute;left:27432;top:2286;width:20574;height:14198" coordorigin="4894,3348" coordsize="3240,2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3" o:spid="_x0000_s1037" style="position:absolute;left:5434;top:3348;width:1620;height:1620" coordorigin="5434,3348" coordsize="162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4" o:spid="_x0000_s1038" style="position:absolute;left:5974;top:3348;width:54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cy8EA&#10;AADbAAAADwAAAGRycy9kb3ducmV2LnhtbERPyWrDMBC9B/oPYgq9xXIKLcGJYpzSQE+BLNDmNlgT&#10;ydgaGUuN3b+PCoXe5vHWWZeT68SNhtB4VrDIchDEtdcNGwXn026+BBEissbOMyn4oQDl5mG2xkL7&#10;kQ90O0YjUgiHAhXYGPtCylBbchgy3xMn7uoHhzHBwUg94JjCXSef8/xVOmw4NVjs6c1S3R6/nYL3&#10;/rKvXkyQ1We0X63fjju7N0o9PU7VCkSkKf6L/9wfOs1fwO8v6Q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3MvBAAAA2wAAAA8AAAAAAAAAAAAAAAAAmAIAAGRycy9kb3du&#10;cmV2LnhtbFBLBQYAAAAABAAEAPUAAACGAwAAAAA=&#10;" filled="f"/>
                    <v:rect id="Rectangle 15" o:spid="_x0000_s1039" style="position:absolute;left:5974;top:3348;width:540;height:16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X88MA&#10;AADbAAAADwAAAGRycy9kb3ducmV2LnhtbERPTWvCQBC9F/wPywi9mY1CtaSuIi1CT4LRKr1Ns9Mk&#10;uDubZtcY++u7gtDbPN7nzJe9NaKj1teOFYyTFARx4XTNpYL9bj16BuEDskbjmBRcycNyMXiYY6bd&#10;hbfU5aEUMYR9hgqqEJpMSl9UZNEnriGO3LdrLYYI21LqFi8x3Bo5SdOptFhzbKiwodeKilN+tgp+&#10;fk2RduO3r8Ps6nef+ZNZHzcfSj0O+9ULiEB9+Bff3e86zp/A7Zd4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GX88MAAADbAAAADwAAAAAAAAAAAAAAAACYAgAAZHJzL2Rv&#10;d25yZXYueG1sUEsFBgAAAAAEAAQA9QAAAIgDAAAAAA==&#10;" filled="f"/>
                  </v:group>
                  <v:shape id="Text Box 16" o:spid="_x0000_s1040" type="#_x0000_t202" style="position:absolute;left:4894;top:4968;width:3240;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9A3488" w:rsidRDefault="009A3488" w:rsidP="009A3488">
                          <w:pPr>
                            <w:spacing w:line="240" w:lineRule="auto"/>
                            <w:jc w:val="center"/>
                            <w:rPr>
                              <w:rFonts w:ascii="Tahoma" w:hAnsi="Tahoma" w:cs="Tahoma"/>
                              <w:b/>
                              <w:bCs/>
                              <w:sz w:val="20"/>
                              <w:szCs w:val="20"/>
                            </w:rPr>
                          </w:pPr>
                          <w:r>
                            <w:rPr>
                              <w:rFonts w:ascii="Tahoma" w:hAnsi="Tahoma" w:cs="Tahoma"/>
                              <w:b/>
                              <w:bCs/>
                              <w:sz w:val="20"/>
                              <w:szCs w:val="20"/>
                              <w:rtl/>
                            </w:rPr>
                            <w:t xml:space="preserve">همسايگي </w:t>
                          </w:r>
                          <w:r>
                            <w:rPr>
                              <w:rFonts w:ascii="Tahoma" w:hAnsi="Tahoma" w:cs="Tahoma"/>
                              <w:b/>
                              <w:bCs/>
                              <w:sz w:val="20"/>
                              <w:szCs w:val="20"/>
                            </w:rPr>
                            <w:t>von Neumann</w:t>
                          </w:r>
                        </w:p>
                      </w:txbxContent>
                    </v:textbox>
                  </v:shape>
                </v:group>
                <w10:wrap anchorx="page"/>
                <w10:anchorlock/>
              </v:group>
            </w:pict>
          </mc:Fallback>
        </mc:AlternateContent>
      </w:r>
    </w:p>
    <w:p w:rsidR="009A3488" w:rsidRDefault="009A3488" w:rsidP="009A3488">
      <w:pPr>
        <w:spacing w:line="360" w:lineRule="auto"/>
        <w:jc w:val="center"/>
        <w:rPr>
          <w:rFonts w:ascii="Tahoma" w:hAnsi="Tahoma" w:cs="Tahoma"/>
          <w:b/>
          <w:bCs/>
          <w:sz w:val="20"/>
          <w:szCs w:val="20"/>
          <w:rtl/>
        </w:rPr>
      </w:pPr>
      <w:r>
        <w:rPr>
          <w:rFonts w:ascii="Tahoma" w:hAnsi="Tahoma" w:cs="Tahoma"/>
          <w:b/>
          <w:bCs/>
          <w:sz w:val="20"/>
          <w:szCs w:val="20"/>
          <w:rtl/>
        </w:rPr>
        <w:t>شكل 1-2) انواع همسايگي‌هاي مهم در اتوماتاي سلولي</w:t>
      </w:r>
    </w:p>
    <w:p w:rsidR="009A3488" w:rsidRDefault="009A3488" w:rsidP="009A3488">
      <w:pPr>
        <w:spacing w:line="360" w:lineRule="auto"/>
        <w:jc w:val="both"/>
        <w:rPr>
          <w:rtl/>
        </w:rPr>
      </w:pPr>
    </w:p>
    <w:p w:rsidR="009A3488" w:rsidRDefault="009A3488" w:rsidP="009A3488">
      <w:pPr>
        <w:spacing w:line="360" w:lineRule="auto"/>
        <w:jc w:val="both"/>
        <w:rPr>
          <w:rtl/>
        </w:rPr>
      </w:pPr>
      <w:r>
        <w:rPr>
          <w:position w:val="-8"/>
        </w:rPr>
        <w:object w:dxaOrig="260" w:dyaOrig="300">
          <v:shape id="_x0000_i1028" type="#_x0000_t75" style="width:12.75pt;height:15pt" o:ole="" fillcolor="window">
            <v:imagedata r:id="rId10" o:title=""/>
          </v:shape>
          <o:OLEObject Type="Embed" ProgID="Equation.3" ShapeID="_x0000_i1028" DrawAspect="Content" ObjectID="_1607561198" r:id="rId11"/>
        </w:object>
      </w:r>
      <w:r>
        <w:rPr>
          <w:rtl/>
        </w:rPr>
        <w:t xml:space="preserve"> بيانگر مجموعه حالات اتوماتون با حالات محدود بوده و </w:t>
      </w:r>
      <w:r>
        <w:rPr>
          <w:position w:val="-14"/>
        </w:rPr>
        <w:object w:dxaOrig="700" w:dyaOrig="400">
          <v:shape id="_x0000_i1029" type="#_x0000_t75" style="width:35.25pt;height:20.25pt" o:ole="" fillcolor="window">
            <v:imagedata r:id="rId12" o:title=""/>
          </v:shape>
          <o:OLEObject Type="Embed" ProgID="Equation.3" ShapeID="_x0000_i1029" DrawAspect="Content" ObjectID="_1607561199" r:id="rId13"/>
        </w:object>
      </w:r>
      <w:r>
        <w:rPr>
          <w:rtl/>
        </w:rPr>
        <w:t xml:space="preserve"> نيز بيانگر تعداد حالات هر سلولي است. واضح است كه </w:t>
      </w:r>
      <w:r>
        <w:rPr>
          <w:position w:val="-12"/>
        </w:rPr>
        <w:object w:dxaOrig="820" w:dyaOrig="380">
          <v:shape id="_x0000_i1030" type="#_x0000_t75" style="width:41.25pt;height:18.75pt" o:ole="" fillcolor="window">
            <v:imagedata r:id="rId14" o:title=""/>
          </v:shape>
          <o:OLEObject Type="Embed" ProgID="Equation.3" ShapeID="_x0000_i1030" DrawAspect="Content" ObjectID="_1607561200" r:id="rId15"/>
        </w:object>
      </w:r>
      <w:r>
        <w:rPr>
          <w:rtl/>
        </w:rPr>
        <w:t xml:space="preserve"> مي‌باشد. براي مثال، در اتوماتاي سلولي يك بعدي </w:t>
      </w:r>
      <w:r>
        <w:rPr>
          <w:position w:val="-10"/>
        </w:rPr>
        <w:object w:dxaOrig="1540" w:dyaOrig="320">
          <v:shape id="_x0000_i1031" type="#_x0000_t75" style="width:77.25pt;height:15.75pt" o:ole="" fillcolor="window">
            <v:imagedata r:id="rId16" o:title=""/>
          </v:shape>
          <o:OLEObject Type="Embed" ProgID="Equation.3" ShapeID="_x0000_i1031" DrawAspect="Content" ObjectID="_1607561201" r:id="rId17"/>
        </w:object>
      </w:r>
      <w:r>
        <w:rPr>
          <w:rtl/>
        </w:rPr>
        <w:t xml:space="preserve"> و طول همسايگي را نيز با </w:t>
      </w:r>
      <w:r>
        <w:t>2r+1</w:t>
      </w:r>
      <w:r>
        <w:rPr>
          <w:rtl/>
        </w:rPr>
        <w:t xml:space="preserve"> نشان مي‌دهيم. همچنين در اين نوع اتوماتاي سلولي داريم: </w:t>
      </w:r>
    </w:p>
    <w:p w:rsidR="009A3488" w:rsidRDefault="009A3488" w:rsidP="009A3488">
      <w:pPr>
        <w:bidi w:val="0"/>
        <w:spacing w:line="360" w:lineRule="auto"/>
      </w:pPr>
      <w:r>
        <w:rPr>
          <w:rtl/>
        </w:rPr>
        <w:t xml:space="preserve"> </w:t>
      </w:r>
      <w:r>
        <w:rPr>
          <w:rtl/>
        </w:rPr>
        <w:tab/>
      </w:r>
      <w:r>
        <w:rPr>
          <w:rtl/>
        </w:rPr>
        <w:tab/>
      </w:r>
      <w:r>
        <w:rPr>
          <w:position w:val="-8"/>
        </w:rPr>
        <w:object w:dxaOrig="1560" w:dyaOrig="340">
          <v:shape id="_x0000_i1032" type="#_x0000_t75" style="width:78pt;height:17.25pt" o:ole="" fillcolor="window">
            <v:imagedata r:id="rId18" o:title=""/>
          </v:shape>
          <o:OLEObject Type="Embed" ProgID="Equation.3" ShapeID="_x0000_i1032" DrawAspect="Content" ObjectID="_1607561202" r:id="rId19"/>
        </w:object>
      </w:r>
    </w:p>
    <w:p w:rsidR="00795BFF" w:rsidRDefault="00795BFF" w:rsidP="000874BC">
      <w:pPr>
        <w:spacing w:line="480" w:lineRule="auto"/>
        <w:jc w:val="left"/>
        <w:rPr>
          <w:rFonts w:hint="cs"/>
          <w:rtl/>
        </w:rPr>
      </w:pPr>
    </w:p>
    <w:p w:rsidR="009A3488" w:rsidRDefault="009A3488" w:rsidP="009A3488">
      <w:pPr>
        <w:pStyle w:val="Heading3"/>
        <w:spacing w:line="360" w:lineRule="auto"/>
        <w:rPr>
          <w:rtl/>
        </w:rPr>
      </w:pPr>
      <w:bookmarkStart w:id="2" w:name="_Toc28203990"/>
      <w:bookmarkStart w:id="3" w:name="_Toc28204268"/>
      <w:r>
        <w:rPr>
          <w:rtl/>
        </w:rPr>
        <w:t>ويژگي‌هاي اتوماتاي سلولي</w:t>
      </w:r>
      <w:bookmarkEnd w:id="2"/>
      <w:bookmarkEnd w:id="3"/>
      <w:r>
        <w:rPr>
          <w:rtl/>
        </w:rPr>
        <w:t xml:space="preserve"> </w:t>
      </w:r>
    </w:p>
    <w:p w:rsidR="009A3488" w:rsidRDefault="009A3488" w:rsidP="009A3488">
      <w:pPr>
        <w:spacing w:line="360" w:lineRule="auto"/>
        <w:jc w:val="both"/>
        <w:rPr>
          <w:rtl/>
        </w:rPr>
      </w:pPr>
      <w:r>
        <w:rPr>
          <w:rtl/>
        </w:rPr>
        <w:t>ويژگي‌هاي اساسي اتوماتاي سلولي عبارتند از</w:t>
      </w:r>
    </w:p>
    <w:p w:rsidR="009A3488" w:rsidRDefault="009A3488" w:rsidP="009A3488">
      <w:pPr>
        <w:spacing w:line="360" w:lineRule="auto"/>
        <w:jc w:val="both"/>
        <w:rPr>
          <w:rtl/>
        </w:rPr>
      </w:pPr>
      <w:r>
        <w:rPr>
          <w:rtl/>
        </w:rPr>
        <w:t xml:space="preserve">آ </w:t>
      </w:r>
      <w:r>
        <w:t>–</w:t>
      </w:r>
      <w:r>
        <w:rPr>
          <w:rtl/>
        </w:rPr>
        <w:t xml:space="preserve"> </w:t>
      </w:r>
      <w:r>
        <w:t>Discrete in Space</w:t>
      </w:r>
      <w:r>
        <w:rPr>
          <w:rtl/>
        </w:rPr>
        <w:t xml:space="preserve"> : فضايي گسسته دارند.</w:t>
      </w:r>
    </w:p>
    <w:p w:rsidR="009A3488" w:rsidRDefault="009A3488" w:rsidP="009A3488">
      <w:pPr>
        <w:spacing w:line="360" w:lineRule="auto"/>
        <w:jc w:val="both"/>
        <w:rPr>
          <w:rtl/>
        </w:rPr>
      </w:pPr>
      <w:r>
        <w:rPr>
          <w:rtl/>
        </w:rPr>
        <w:t xml:space="preserve">ب - </w:t>
      </w:r>
      <w:r>
        <w:t>Discrete in Time</w:t>
      </w:r>
      <w:r>
        <w:rPr>
          <w:rtl/>
        </w:rPr>
        <w:t xml:space="preserve"> :‌زمان بصورت گسسته پيش‌ مي‌رود.</w:t>
      </w:r>
    </w:p>
    <w:p w:rsidR="009A3488" w:rsidRDefault="009A3488" w:rsidP="009A3488">
      <w:pPr>
        <w:spacing w:line="360" w:lineRule="auto"/>
        <w:jc w:val="both"/>
        <w:rPr>
          <w:rtl/>
        </w:rPr>
      </w:pPr>
      <w:r>
        <w:rPr>
          <w:rtl/>
        </w:rPr>
        <w:t xml:space="preserve">پ - </w:t>
      </w:r>
      <w:r>
        <w:t>Discrete in States</w:t>
      </w:r>
      <w:r>
        <w:rPr>
          <w:rtl/>
        </w:rPr>
        <w:t xml:space="preserve"> : هر سلولي تعداد محدودي از وضعيتهاي ممكن را اختيار مي‌كند.</w:t>
      </w:r>
    </w:p>
    <w:p w:rsidR="009A3488" w:rsidRDefault="009A3488" w:rsidP="009A3488">
      <w:pPr>
        <w:spacing w:line="360" w:lineRule="auto"/>
        <w:jc w:val="both"/>
        <w:rPr>
          <w:rtl/>
        </w:rPr>
      </w:pPr>
      <w:r>
        <w:rPr>
          <w:rtl/>
        </w:rPr>
        <w:t xml:space="preserve">ت </w:t>
      </w:r>
      <w:r>
        <w:t>–</w:t>
      </w:r>
      <w:r>
        <w:rPr>
          <w:rtl/>
        </w:rPr>
        <w:t xml:space="preserve"> </w:t>
      </w:r>
      <w:r>
        <w:t>Homogeneous</w:t>
      </w:r>
      <w:r>
        <w:rPr>
          <w:rtl/>
        </w:rPr>
        <w:t xml:space="preserve"> : تمام سلولها يكسان ميباشند.</w:t>
      </w:r>
    </w:p>
    <w:p w:rsidR="009A3488" w:rsidRDefault="009A3488" w:rsidP="009A3488">
      <w:pPr>
        <w:spacing w:line="360" w:lineRule="auto"/>
        <w:jc w:val="both"/>
        <w:rPr>
          <w:rtl/>
        </w:rPr>
      </w:pPr>
      <w:r>
        <w:rPr>
          <w:rtl/>
        </w:rPr>
        <w:t xml:space="preserve">ث </w:t>
      </w:r>
      <w:r>
        <w:t>–</w:t>
      </w:r>
      <w:r>
        <w:rPr>
          <w:rtl/>
        </w:rPr>
        <w:t xml:space="preserve"> </w:t>
      </w:r>
      <w:r>
        <w:t>Synchronous Updation</w:t>
      </w:r>
      <w:r>
        <w:rPr>
          <w:rtl/>
        </w:rPr>
        <w:t xml:space="preserve"> : عمل بروز در آوردن سلولها بصورت همگام مي‌باشد.</w:t>
      </w:r>
    </w:p>
    <w:p w:rsidR="009A3488" w:rsidRDefault="009A3488" w:rsidP="009A3488">
      <w:pPr>
        <w:spacing w:line="360" w:lineRule="auto"/>
        <w:jc w:val="both"/>
        <w:rPr>
          <w:rtl/>
        </w:rPr>
      </w:pPr>
      <w:r>
        <w:rPr>
          <w:rtl/>
        </w:rPr>
        <w:t xml:space="preserve">ج </w:t>
      </w:r>
      <w:r>
        <w:t>–</w:t>
      </w:r>
      <w:r>
        <w:rPr>
          <w:rtl/>
        </w:rPr>
        <w:t xml:space="preserve"> </w:t>
      </w:r>
      <w:r>
        <w:t>Deterministic Rule</w:t>
      </w:r>
      <w:r>
        <w:rPr>
          <w:rtl/>
        </w:rPr>
        <w:t xml:space="preserve"> : قوانين تصادفي نبوده و بطور قطعي اعمال مي‌شوند.</w:t>
      </w:r>
    </w:p>
    <w:p w:rsidR="009A3488" w:rsidRDefault="009A3488" w:rsidP="009A3488">
      <w:pPr>
        <w:spacing w:line="360" w:lineRule="auto"/>
        <w:jc w:val="both"/>
        <w:rPr>
          <w:rtl/>
        </w:rPr>
      </w:pPr>
      <w:r>
        <w:rPr>
          <w:rtl/>
        </w:rPr>
        <w:lastRenderedPageBreak/>
        <w:t xml:space="preserve">چ </w:t>
      </w:r>
      <w:r>
        <w:t>–</w:t>
      </w:r>
      <w:r>
        <w:rPr>
          <w:rtl/>
        </w:rPr>
        <w:t xml:space="preserve"> </w:t>
      </w:r>
      <w:r>
        <w:t>Spatially Local Rule</w:t>
      </w:r>
      <w:r>
        <w:rPr>
          <w:rtl/>
        </w:rPr>
        <w:t xml:space="preserve"> : قانون در هر سايت فقط بستگي به مقادير همسايه‌هاي اطراف آن دارد.</w:t>
      </w:r>
    </w:p>
    <w:p w:rsidR="009A3488" w:rsidRDefault="009A3488" w:rsidP="009A3488">
      <w:pPr>
        <w:spacing w:line="360" w:lineRule="auto"/>
        <w:jc w:val="both"/>
        <w:rPr>
          <w:rtl/>
        </w:rPr>
      </w:pPr>
      <w:r>
        <w:rPr>
          <w:rtl/>
        </w:rPr>
        <w:t xml:space="preserve">ح </w:t>
      </w:r>
      <w:r>
        <w:t>–</w:t>
      </w:r>
      <w:r>
        <w:rPr>
          <w:rtl/>
        </w:rPr>
        <w:t xml:space="preserve"> </w:t>
      </w:r>
      <w:r>
        <w:t>Temporally Local Rule</w:t>
      </w:r>
      <w:r>
        <w:rPr>
          <w:rtl/>
        </w:rPr>
        <w:t xml:space="preserve"> : قانون براي مقدار جديد هر سايت فقط بستگي به مقادير تعداد محدودي از مراحل قبل دارد. (معمولاً يك مرحله قبل)</w:t>
      </w:r>
    </w:p>
    <w:p w:rsidR="009A3488" w:rsidRDefault="009A3488" w:rsidP="009A3488">
      <w:pPr>
        <w:spacing w:line="360" w:lineRule="auto"/>
        <w:jc w:val="both"/>
        <w:rPr>
          <w:rtl/>
        </w:rPr>
      </w:pPr>
      <w:r>
        <w:rPr>
          <w:rtl/>
        </w:rPr>
        <w:t>براي پيچيده‌تر كردن مدل، مي‌توان تغييرات زير را برآن اعمال نمود:</w:t>
      </w:r>
    </w:p>
    <w:p w:rsidR="009A3488" w:rsidRDefault="009A3488" w:rsidP="009A3488">
      <w:pPr>
        <w:spacing w:line="360" w:lineRule="auto"/>
        <w:jc w:val="both"/>
        <w:rPr>
          <w:rtl/>
        </w:rPr>
      </w:pPr>
      <w:r>
        <w:rPr>
          <w:rtl/>
        </w:rPr>
        <w:t xml:space="preserve">آ </w:t>
      </w:r>
      <w:r>
        <w:t>–</w:t>
      </w:r>
      <w:r>
        <w:rPr>
          <w:rtl/>
        </w:rPr>
        <w:t xml:space="preserve"> افزايش تعداد ابعاد محيط </w:t>
      </w:r>
    </w:p>
    <w:p w:rsidR="009A3488" w:rsidRDefault="009A3488" w:rsidP="009A3488">
      <w:pPr>
        <w:spacing w:line="360" w:lineRule="auto"/>
        <w:jc w:val="both"/>
        <w:rPr>
          <w:rtl/>
        </w:rPr>
      </w:pPr>
      <w:r>
        <w:rPr>
          <w:rtl/>
        </w:rPr>
        <w:t xml:space="preserve">ب </w:t>
      </w:r>
      <w:r>
        <w:t>–</w:t>
      </w:r>
      <w:r>
        <w:rPr>
          <w:rtl/>
        </w:rPr>
        <w:t xml:space="preserve"> افزايش تعداد وضعيت‌هاي هر سلول</w:t>
      </w:r>
    </w:p>
    <w:p w:rsidR="009A3488" w:rsidRDefault="009A3488" w:rsidP="009A3488">
      <w:pPr>
        <w:spacing w:line="360" w:lineRule="auto"/>
        <w:jc w:val="both"/>
        <w:rPr>
          <w:rtl/>
        </w:rPr>
      </w:pPr>
      <w:r>
        <w:rPr>
          <w:rtl/>
        </w:rPr>
        <w:t xml:space="preserve">پ </w:t>
      </w:r>
      <w:r>
        <w:t>–</w:t>
      </w:r>
      <w:r>
        <w:rPr>
          <w:rtl/>
        </w:rPr>
        <w:t xml:space="preserve"> افزايش طول همسايگي</w:t>
      </w:r>
    </w:p>
    <w:p w:rsidR="009A3488" w:rsidRDefault="009A3488" w:rsidP="009A3488">
      <w:pPr>
        <w:spacing w:line="360" w:lineRule="auto"/>
        <w:jc w:val="both"/>
        <w:rPr>
          <w:rtl/>
        </w:rPr>
      </w:pPr>
      <w:r>
        <w:rPr>
          <w:rtl/>
        </w:rPr>
        <w:t xml:space="preserve">ت </w:t>
      </w:r>
      <w:r>
        <w:t>–</w:t>
      </w:r>
      <w:r>
        <w:rPr>
          <w:rtl/>
        </w:rPr>
        <w:t xml:space="preserve"> متغير نمودن همسايگي در طي زمان </w:t>
      </w:r>
    </w:p>
    <w:p w:rsidR="009A3488" w:rsidRDefault="009A3488" w:rsidP="009A3488">
      <w:pPr>
        <w:spacing w:line="360" w:lineRule="auto"/>
        <w:jc w:val="both"/>
        <w:rPr>
          <w:rtl/>
        </w:rPr>
      </w:pPr>
      <w:r>
        <w:rPr>
          <w:rtl/>
        </w:rPr>
        <w:t xml:space="preserve">ث </w:t>
      </w:r>
      <w:r>
        <w:t>–</w:t>
      </w:r>
      <w:r>
        <w:rPr>
          <w:rtl/>
        </w:rPr>
        <w:t xml:space="preserve"> متغير نمودن قانون در طي زمان </w:t>
      </w:r>
    </w:p>
    <w:p w:rsidR="009A3488" w:rsidRDefault="009A3488" w:rsidP="009A3488">
      <w:pPr>
        <w:spacing w:line="360" w:lineRule="auto"/>
        <w:jc w:val="both"/>
        <w:rPr>
          <w:rtl/>
        </w:rPr>
      </w:pPr>
      <w:r>
        <w:rPr>
          <w:rtl/>
        </w:rPr>
        <w:t xml:space="preserve">ج </w:t>
      </w:r>
      <w:r>
        <w:t>–</w:t>
      </w:r>
      <w:r>
        <w:rPr>
          <w:rtl/>
        </w:rPr>
        <w:t xml:space="preserve"> تغيير در شرايط مرزي</w:t>
      </w:r>
    </w:p>
    <w:p w:rsidR="009A3488" w:rsidRDefault="009A3488" w:rsidP="009A3488">
      <w:pPr>
        <w:spacing w:line="360" w:lineRule="auto"/>
        <w:jc w:val="both"/>
        <w:rPr>
          <w:rtl/>
        </w:rPr>
      </w:pPr>
      <w:r>
        <w:rPr>
          <w:rtl/>
        </w:rPr>
        <w:t xml:space="preserve">چ </w:t>
      </w:r>
      <w:r>
        <w:t>–</w:t>
      </w:r>
      <w:r>
        <w:rPr>
          <w:rtl/>
        </w:rPr>
        <w:t xml:space="preserve"> تبديل قانون اتوماتاي سلولي از حالت قطعي به حالت احتمالي </w:t>
      </w:r>
    </w:p>
    <w:p w:rsidR="009A3488" w:rsidRDefault="009A3488" w:rsidP="009A3488">
      <w:pPr>
        <w:spacing w:line="360" w:lineRule="auto"/>
        <w:jc w:val="both"/>
        <w:rPr>
          <w:rtl/>
        </w:rPr>
      </w:pPr>
      <w:r>
        <w:rPr>
          <w:rtl/>
        </w:rPr>
        <w:t xml:space="preserve">ح </w:t>
      </w:r>
      <w:r>
        <w:t>–</w:t>
      </w:r>
      <w:r>
        <w:rPr>
          <w:rtl/>
        </w:rPr>
        <w:t xml:space="preserve"> استفاده از شبكه‌هاي مثلثي </w:t>
      </w:r>
      <w:r>
        <w:t>(Triangular)</w:t>
      </w:r>
      <w:r>
        <w:rPr>
          <w:rtl/>
        </w:rPr>
        <w:t xml:space="preserve"> و يا شش ضلعي </w:t>
      </w:r>
      <w:r>
        <w:t>(Hexagonal)</w:t>
      </w:r>
      <w:r>
        <w:rPr>
          <w:rFonts w:hint="cs"/>
          <w:rtl/>
        </w:rPr>
        <w:t xml:space="preserve">. </w:t>
      </w:r>
      <w:r>
        <w:rPr>
          <w:rtl/>
        </w:rPr>
        <w:t>حسن شبكه شش ضلعي نيز آنستكه سلولها به فاصله يكسان از هم قراردارند.</w:t>
      </w:r>
    </w:p>
    <w:p w:rsidR="00A1009E" w:rsidRDefault="00A1009E" w:rsidP="00A1009E">
      <w:pPr>
        <w:spacing w:line="360" w:lineRule="auto"/>
        <w:jc w:val="both"/>
        <w:rPr>
          <w:rtl/>
        </w:rPr>
      </w:pPr>
      <w:r>
        <w:rPr>
          <w:rtl/>
        </w:rPr>
        <w:t>در مدلسازي سيستم‌هاي فيزيكي و بيولوژيكي،‌گاهي لازم است كه قوانين را بصورت احتمالي در نظر گيريم  . رفتار احتمالي قانون را مي‌توان به عنوان نويز در سيستم تعبير نمود. اضافه كردن نويز به بازي زندگي مي‌تواند آنرا بيشتر به جهان واقعيت نزديك كند  . همچنين با وجود اينكه سلولها را بصورت گسسته در نظر گرفته‌ايم، تعداد بسيار زيادي از آنها ممكن است رفتار پيوسته‌اي را از خود نشان دهند.</w:t>
      </w:r>
    </w:p>
    <w:p w:rsidR="00A1009E" w:rsidRDefault="00A1009E" w:rsidP="00A1009E">
      <w:pPr>
        <w:spacing w:line="360" w:lineRule="auto"/>
        <w:jc w:val="both"/>
        <w:rPr>
          <w:rtl/>
        </w:rPr>
      </w:pPr>
      <w:r>
        <w:rPr>
          <w:rtl/>
        </w:rPr>
        <w:t xml:space="preserve">گاهي اوقات نيز ممكن است كه بخواهيم براساس ساختارهاي مشاهده شده در اتوماتاي سلولي، ساختارهاي قبلي را حدس بزنيم و يا قانون حاكم بر </w:t>
      </w:r>
      <w:r>
        <w:rPr>
          <w:rtl/>
        </w:rPr>
        <w:lastRenderedPageBreak/>
        <w:t>آنها را بدست آوريم  . البته از آنجا كه اتوماتاي سلولي ويژگي‌ بازگشت ناپذير دارند، هميشه امكان حدس زدن ساختارهاي قبلي وجود ندارد.</w:t>
      </w:r>
    </w:p>
    <w:p w:rsidR="00A1009E" w:rsidRDefault="00A1009E" w:rsidP="00A1009E">
      <w:pPr>
        <w:spacing w:line="360" w:lineRule="auto"/>
        <w:jc w:val="both"/>
        <w:rPr>
          <w:rtl/>
        </w:rPr>
      </w:pPr>
      <w:r>
        <w:rPr>
          <w:rtl/>
        </w:rPr>
        <w:t xml:space="preserve">ساختارهايي را كه در طي زمان غير قابل دسترسي هستند، باغ عدن </w:t>
      </w:r>
      <w:r>
        <w:t>(Garden-of-Eden)</w:t>
      </w:r>
      <w:r>
        <w:rPr>
          <w:rtl/>
        </w:rPr>
        <w:t xml:space="preserve"> گوين</w:t>
      </w:r>
      <w:r>
        <w:rPr>
          <w:rFonts w:hint="cs"/>
          <w:rtl/>
        </w:rPr>
        <w:t>د.</w:t>
      </w:r>
      <w:r>
        <w:rPr>
          <w:rtl/>
        </w:rPr>
        <w:t xml:space="preserve"> يعني ساختاري وجود ندارد كه در طي زمان به اين گونه ساختارها برسد.</w:t>
      </w:r>
    </w:p>
    <w:p w:rsidR="00A1009E" w:rsidRDefault="00A1009E" w:rsidP="00A1009E">
      <w:pPr>
        <w:spacing w:line="360" w:lineRule="auto"/>
        <w:ind w:firstLine="0"/>
        <w:jc w:val="both"/>
        <w:rPr>
          <w:rtl/>
        </w:rPr>
      </w:pPr>
      <w:r>
        <w:rPr>
          <w:rtl/>
        </w:rPr>
        <w:t xml:space="preserve"> جالب است بدانيم كه طرح اتوماتون </w:t>
      </w:r>
      <w:r>
        <w:t>self-replicator</w:t>
      </w:r>
      <w:r>
        <w:rPr>
          <w:rtl/>
        </w:rPr>
        <w:t xml:space="preserve"> از سوي </w:t>
      </w:r>
      <w:r>
        <w:t>von Neumann</w:t>
      </w:r>
      <w:r>
        <w:rPr>
          <w:rtl/>
        </w:rPr>
        <w:t xml:space="preserve"> قبل از كشف مكانيزمي بود كه از طريق آن </w:t>
      </w:r>
      <w:r>
        <w:t>DNA</w:t>
      </w:r>
      <w:r>
        <w:rPr>
          <w:rtl/>
        </w:rPr>
        <w:t xml:space="preserve"> مانند خود را مي‌سازد.</w:t>
      </w:r>
    </w:p>
    <w:p w:rsidR="00A1009E" w:rsidRDefault="00A1009E" w:rsidP="00A1009E">
      <w:pPr>
        <w:spacing w:line="360" w:lineRule="auto"/>
        <w:jc w:val="both"/>
        <w:rPr>
          <w:rtl/>
        </w:rPr>
      </w:pPr>
      <w:r>
        <w:rPr>
          <w:rtl/>
        </w:rPr>
        <w:t xml:space="preserve">براي جلوگيري از زياد شدن تعداد قوانين، مي‌توان محدوديتهايي در نظر گرفت: </w:t>
      </w:r>
    </w:p>
    <w:p w:rsidR="00A1009E" w:rsidRDefault="00A1009E" w:rsidP="00A1009E">
      <w:pPr>
        <w:spacing w:line="360" w:lineRule="auto"/>
        <w:jc w:val="both"/>
        <w:rPr>
          <w:rtl/>
        </w:rPr>
      </w:pPr>
      <w:r>
        <w:rPr>
          <w:rtl/>
        </w:rPr>
        <w:t xml:space="preserve">آ </w:t>
      </w:r>
      <w:r>
        <w:t>–</w:t>
      </w:r>
      <w:r>
        <w:rPr>
          <w:rtl/>
        </w:rPr>
        <w:t xml:space="preserve"> شرط </w:t>
      </w:r>
      <w:r>
        <w:t>quiescent</w:t>
      </w:r>
      <w:r>
        <w:rPr>
          <w:rtl/>
        </w:rPr>
        <w:t xml:space="preserve"> براي آن برقرار باشد. يعني حالت اوليه‌اي كه تمام سايتها در آن </w:t>
      </w:r>
      <w:r>
        <w:t>0</w:t>
      </w:r>
      <w:r>
        <w:rPr>
          <w:rtl/>
        </w:rPr>
        <w:t xml:space="preserve"> هستند (وضعيت </w:t>
      </w:r>
      <w:r>
        <w:t>quiescent</w:t>
      </w:r>
      <w:r>
        <w:rPr>
          <w:rtl/>
        </w:rPr>
        <w:t>) ، بايد بدون تغيير بماند.</w:t>
      </w:r>
    </w:p>
    <w:p w:rsidR="00A1009E" w:rsidRDefault="00A1009E" w:rsidP="00A1009E">
      <w:pPr>
        <w:spacing w:line="360" w:lineRule="auto"/>
        <w:jc w:val="both"/>
        <w:rPr>
          <w:rtl/>
        </w:rPr>
      </w:pPr>
      <w:r>
        <w:rPr>
          <w:rtl/>
        </w:rPr>
        <w:t xml:space="preserve">ب </w:t>
      </w:r>
      <w:r>
        <w:t>–</w:t>
      </w:r>
      <w:r>
        <w:rPr>
          <w:rtl/>
        </w:rPr>
        <w:t xml:space="preserve"> بايد ويژگي‌ </w:t>
      </w:r>
      <w:r>
        <w:t>spatial isotropy</w:t>
      </w:r>
      <w:r>
        <w:rPr>
          <w:rtl/>
        </w:rPr>
        <w:t xml:space="preserve"> يا</w:t>
      </w:r>
      <w:r>
        <w:rPr>
          <w:rFonts w:hint="cs"/>
          <w:rtl/>
        </w:rPr>
        <w:t xml:space="preserve"> </w:t>
      </w:r>
      <w:r>
        <w:t>reflection symmetry</w:t>
      </w:r>
      <w:r>
        <w:rPr>
          <w:rFonts w:hint="cs"/>
          <w:rtl/>
        </w:rPr>
        <w:t xml:space="preserve"> </w:t>
      </w:r>
      <w:r>
        <w:rPr>
          <w:rtl/>
        </w:rPr>
        <w:t xml:space="preserve">داشته باشد و بدين معني است كه تمام دورانهاي يك همسايگي. به يك وضعيت بايد نگاشته شوند. مثلاً در حالت يك بعدي، </w:t>
      </w:r>
      <w:r>
        <w:t>001</w:t>
      </w:r>
      <w:r>
        <w:rPr>
          <w:rtl/>
        </w:rPr>
        <w:t xml:space="preserve"> و </w:t>
      </w:r>
      <w:r>
        <w:t>100</w:t>
      </w:r>
      <w:r>
        <w:rPr>
          <w:rtl/>
        </w:rPr>
        <w:t xml:space="preserve"> را به وضعيت يكساني نگاشت كند.</w:t>
      </w:r>
    </w:p>
    <w:p w:rsidR="00A1009E" w:rsidRDefault="00A1009E" w:rsidP="00A1009E">
      <w:pPr>
        <w:spacing w:line="360" w:lineRule="auto"/>
        <w:jc w:val="both"/>
        <w:rPr>
          <w:rtl/>
        </w:rPr>
      </w:pPr>
      <w:r>
        <w:rPr>
          <w:rtl/>
        </w:rPr>
        <w:t xml:space="preserve">به قوانيني كه داراي اين دو شرط باشند، قوانين مجاز </w:t>
      </w:r>
      <w:r>
        <w:t>(Legal)</w:t>
      </w:r>
      <w:r>
        <w:rPr>
          <w:rtl/>
        </w:rPr>
        <w:t xml:space="preserve"> گويند. براي قوانين مي‌توان شماره‌اي در نظر گرفت كه معادل دهدهي وضعيتهاي جديد كليه همسايگي‌هاست. بعنوان مثال شماره قانون زير را </w:t>
      </w:r>
      <w:r>
        <w:t>90</w:t>
      </w:r>
      <w:r>
        <w:rPr>
          <w:rtl/>
        </w:rPr>
        <w:t xml:space="preserve"> در نظر مي‌گيريم:</w:t>
      </w:r>
    </w:p>
    <w:p w:rsidR="00A1009E" w:rsidRDefault="00A1009E" w:rsidP="00A1009E">
      <w:pPr>
        <w:spacing w:line="360" w:lineRule="auto"/>
        <w:jc w:val="both"/>
        <w:rPr>
          <w:rtl/>
        </w:rPr>
      </w:pPr>
      <w:r>
        <w:rPr>
          <w:rtl/>
        </w:rPr>
        <w:t xml:space="preserve">مقادير سلولها در همسايگي  </w:t>
      </w:r>
      <w:r>
        <w:rPr>
          <w:u w:val="single"/>
        </w:rPr>
        <w:t>000</w:t>
      </w:r>
      <w:r>
        <w:rPr>
          <w:rtl/>
        </w:rPr>
        <w:tab/>
      </w:r>
      <w:r>
        <w:rPr>
          <w:u w:val="single"/>
        </w:rPr>
        <w:t>001</w:t>
      </w:r>
      <w:r>
        <w:tab/>
      </w:r>
      <w:r>
        <w:rPr>
          <w:u w:val="single"/>
        </w:rPr>
        <w:t>011</w:t>
      </w:r>
      <w:r>
        <w:tab/>
      </w:r>
      <w:r>
        <w:rPr>
          <w:u w:val="single"/>
        </w:rPr>
        <w:t>100</w:t>
      </w:r>
      <w:r>
        <w:tab/>
      </w:r>
      <w:r>
        <w:rPr>
          <w:u w:val="single"/>
        </w:rPr>
        <w:t>101</w:t>
      </w:r>
      <w:r>
        <w:tab/>
      </w:r>
      <w:r>
        <w:rPr>
          <w:u w:val="single"/>
        </w:rPr>
        <w:t>110</w:t>
      </w:r>
      <w:r>
        <w:tab/>
      </w:r>
      <w:r>
        <w:rPr>
          <w:u w:val="single"/>
        </w:rPr>
        <w:t>111</w:t>
      </w:r>
    </w:p>
    <w:p w:rsidR="00A1009E" w:rsidRDefault="00A1009E" w:rsidP="00A1009E">
      <w:pPr>
        <w:spacing w:line="360" w:lineRule="auto"/>
        <w:jc w:val="both"/>
        <w:rPr>
          <w:rtl/>
        </w:rPr>
      </w:pPr>
      <w:r>
        <w:rPr>
          <w:rtl/>
        </w:rPr>
        <w:t xml:space="preserve">مقدار جديد سلول مركزي     </w:t>
      </w:r>
      <w:r>
        <w:t>0</w:t>
      </w:r>
      <w:r>
        <w:tab/>
      </w:r>
      <w:r>
        <w:rPr>
          <w:rtl/>
        </w:rPr>
        <w:t xml:space="preserve"> </w:t>
      </w:r>
      <w:r>
        <w:t>1</w:t>
      </w:r>
      <w:r>
        <w:tab/>
      </w:r>
      <w:r>
        <w:rPr>
          <w:rtl/>
        </w:rPr>
        <w:t xml:space="preserve">  </w:t>
      </w:r>
      <w:r>
        <w:t>0</w:t>
      </w:r>
      <w:r>
        <w:tab/>
      </w:r>
      <w:r>
        <w:rPr>
          <w:rtl/>
        </w:rPr>
        <w:t xml:space="preserve">  </w:t>
      </w:r>
      <w:r>
        <w:t>1</w:t>
      </w:r>
      <w:r>
        <w:tab/>
      </w:r>
      <w:r>
        <w:rPr>
          <w:rtl/>
        </w:rPr>
        <w:t xml:space="preserve">  </w:t>
      </w:r>
      <w:r>
        <w:t>1</w:t>
      </w:r>
      <w:r>
        <w:tab/>
      </w:r>
      <w:r>
        <w:rPr>
          <w:rtl/>
        </w:rPr>
        <w:t xml:space="preserve">  </w:t>
      </w:r>
      <w:r>
        <w:t>0</w:t>
      </w:r>
      <w:r>
        <w:tab/>
        <w:t>1</w:t>
      </w:r>
      <w:r>
        <w:tab/>
      </w:r>
    </w:p>
    <w:p w:rsidR="00A1009E" w:rsidRDefault="00A1009E" w:rsidP="00A1009E">
      <w:pPr>
        <w:spacing w:line="360" w:lineRule="auto"/>
        <w:jc w:val="right"/>
        <w:rPr>
          <w:rtl/>
        </w:rPr>
      </w:pPr>
      <w:r>
        <w:t>(01011010)=90</w:t>
      </w:r>
    </w:p>
    <w:p w:rsidR="00A1009E" w:rsidRDefault="00A1009E" w:rsidP="00A1009E">
      <w:pPr>
        <w:spacing w:line="360" w:lineRule="auto"/>
        <w:jc w:val="both"/>
        <w:rPr>
          <w:rtl/>
        </w:rPr>
      </w:pPr>
      <w:r>
        <w:rPr>
          <w:rtl/>
        </w:rPr>
        <w:lastRenderedPageBreak/>
        <w:t xml:space="preserve">تعداد كل حالات ممكن </w:t>
      </w:r>
      <w:r>
        <w:t>2</w:t>
      </w:r>
      <w:r>
        <w:rPr>
          <w:vertAlign w:val="superscript"/>
        </w:rPr>
        <w:t>8</w:t>
      </w:r>
      <w:r>
        <w:t>=256</w:t>
      </w:r>
      <w:r>
        <w:rPr>
          <w:rtl/>
        </w:rPr>
        <w:t xml:space="preserve"> مي‌باشد كه مي‌توان با آنها </w:t>
      </w:r>
      <w:r>
        <w:t>256</w:t>
      </w:r>
      <w:r>
        <w:rPr>
          <w:rtl/>
        </w:rPr>
        <w:t xml:space="preserve"> اتوماتاي سلولي ساخت. به </w:t>
      </w:r>
      <w:r>
        <w:t>256</w:t>
      </w:r>
      <w:r>
        <w:rPr>
          <w:rtl/>
        </w:rPr>
        <w:t xml:space="preserve"> اتوماتاي سلولي يك بعدي با </w:t>
      </w:r>
      <w:r>
        <w:t>r=1</w:t>
      </w:r>
      <w:r>
        <w:rPr>
          <w:rtl/>
        </w:rPr>
        <w:t xml:space="preserve"> و </w:t>
      </w:r>
      <w:r>
        <w:t>k=2</w:t>
      </w:r>
      <w:r>
        <w:rPr>
          <w:rtl/>
        </w:rPr>
        <w:t xml:space="preserve"> اتوماتاي سلولي ابتدايي </w:t>
      </w:r>
      <w:r>
        <w:t>(Elementary CAs)</w:t>
      </w:r>
      <w:r>
        <w:rPr>
          <w:rtl/>
        </w:rPr>
        <w:t xml:space="preserve"> يا به اختصار </w:t>
      </w:r>
      <w:r>
        <w:t>ECAs</w:t>
      </w:r>
      <w:r>
        <w:rPr>
          <w:rtl/>
        </w:rPr>
        <w:t xml:space="preserve"> گفته مي‌شود</w:t>
      </w:r>
      <w:r>
        <w:t>.</w:t>
      </w:r>
    </w:p>
    <w:p w:rsidR="00A1009E" w:rsidRDefault="00A1009E" w:rsidP="00A1009E">
      <w:pPr>
        <w:spacing w:line="360" w:lineRule="auto"/>
        <w:ind w:firstLine="0"/>
        <w:jc w:val="both"/>
        <w:rPr>
          <w:rtl/>
        </w:rPr>
      </w:pPr>
    </w:p>
    <w:p w:rsidR="00A1009E" w:rsidRDefault="00A1009E" w:rsidP="00A1009E">
      <w:pPr>
        <w:spacing w:line="360" w:lineRule="auto"/>
        <w:jc w:val="both"/>
        <w:rPr>
          <w:rtl/>
        </w:rPr>
      </w:pPr>
      <w:r>
        <w:rPr>
          <w:rtl/>
        </w:rPr>
        <w:t xml:space="preserve">از بين </w:t>
      </w:r>
      <w:r>
        <w:t>256</w:t>
      </w:r>
      <w:r>
        <w:rPr>
          <w:rtl/>
        </w:rPr>
        <w:t xml:space="preserve"> قانون در جدول قوانين، تنها </w:t>
      </w:r>
      <w:r>
        <w:t>32</w:t>
      </w:r>
      <w:r>
        <w:rPr>
          <w:rtl/>
        </w:rPr>
        <w:t xml:space="preserve"> تاي آنها مجاز هستند. انواع ديگر طبقه‌بندي قوانين نيز وجود دارد. براي مثال برخي قوانين بگونه‌اي هستند كه مقدار يك سايت درمرحله بعدي تنها به مجموع مقادير همسايه‌ها بستگي دارد و نه به مقدار تك تك آنها. اينگونه قوانين را </w:t>
      </w:r>
      <w:r>
        <w:t>totalistic</w:t>
      </w:r>
      <w:r>
        <w:rPr>
          <w:rtl/>
        </w:rPr>
        <w:t xml:space="preserve"> ناميم و با توابعي بشكل زير نمايش داده ميشوند : </w:t>
      </w:r>
    </w:p>
    <w:p w:rsidR="00A1009E" w:rsidRDefault="00A1009E" w:rsidP="00A1009E">
      <w:pPr>
        <w:bidi w:val="0"/>
        <w:spacing w:line="360" w:lineRule="auto"/>
        <w:rPr>
          <w:rtl/>
        </w:rPr>
      </w:pPr>
      <w:r>
        <w:rPr>
          <w:rtl/>
        </w:rPr>
        <w:t xml:space="preserve"> </w:t>
      </w:r>
      <w:r>
        <w:rPr>
          <w:rtl/>
        </w:rPr>
        <w:tab/>
      </w:r>
      <w:r>
        <w:rPr>
          <w:position w:val="-12"/>
        </w:rPr>
        <w:object w:dxaOrig="2580" w:dyaOrig="380">
          <v:shape id="_x0000_i1033" type="#_x0000_t75" style="width:129pt;height:18.75pt" o:ole="" fillcolor="window">
            <v:imagedata r:id="rId20" o:title=""/>
          </v:shape>
          <o:OLEObject Type="Embed" ProgID="Equation.3" ShapeID="_x0000_i1033" DrawAspect="Content" ObjectID="_1607561203" r:id="rId21"/>
        </w:object>
      </w:r>
    </w:p>
    <w:p w:rsidR="00A1009E" w:rsidRDefault="00A1009E" w:rsidP="00A1009E">
      <w:pPr>
        <w:spacing w:line="360" w:lineRule="auto"/>
        <w:jc w:val="both"/>
        <w:rPr>
          <w:rtl/>
        </w:rPr>
      </w:pPr>
      <w:r>
        <w:rPr>
          <w:rtl/>
        </w:rPr>
        <w:t xml:space="preserve">برخي قوانين نيز </w:t>
      </w:r>
      <w:r>
        <w:t>outer totalistic</w:t>
      </w:r>
      <w:r>
        <w:rPr>
          <w:rtl/>
        </w:rPr>
        <w:t xml:space="preserve"> هستند كه مقدار هر سايت در آنها هم به مجموع سايتهاي همسايه بستگي دارد و هم به خود سايت :</w:t>
      </w:r>
    </w:p>
    <w:p w:rsidR="00A1009E" w:rsidRDefault="00A1009E" w:rsidP="00A1009E">
      <w:pPr>
        <w:bidi w:val="0"/>
        <w:spacing w:line="360" w:lineRule="auto"/>
        <w:jc w:val="left"/>
      </w:pPr>
      <w:r>
        <w:rPr>
          <w:rtl/>
        </w:rPr>
        <w:t xml:space="preserve"> </w:t>
      </w:r>
      <w:r>
        <w:rPr>
          <w:rtl/>
        </w:rPr>
        <w:tab/>
      </w:r>
      <w:r>
        <w:rPr>
          <w:position w:val="-14"/>
        </w:rPr>
        <w:object w:dxaOrig="4120" w:dyaOrig="400">
          <v:shape id="_x0000_i1034" type="#_x0000_t75" style="width:206.25pt;height:20.25pt" o:ole="" fillcolor="window">
            <v:imagedata r:id="rId22" o:title=""/>
          </v:shape>
          <o:OLEObject Type="Embed" ProgID="Equation.3" ShapeID="_x0000_i1034" DrawAspect="Content" ObjectID="_1607561204" r:id="rId23"/>
        </w:object>
      </w:r>
    </w:p>
    <w:p w:rsidR="00A1009E" w:rsidRDefault="00A1009E" w:rsidP="00A1009E">
      <w:pPr>
        <w:spacing w:line="360" w:lineRule="auto"/>
        <w:jc w:val="both"/>
        <w:rPr>
          <w:rtl/>
        </w:rPr>
      </w:pPr>
      <w:r>
        <w:rPr>
          <w:rtl/>
        </w:rPr>
        <w:t xml:space="preserve">قانون مشهور بازي زندگي </w:t>
      </w:r>
      <w:r>
        <w:t>(Game of Life)</w:t>
      </w:r>
      <w:r>
        <w:rPr>
          <w:rtl/>
        </w:rPr>
        <w:t xml:space="preserve"> از اين نوع قوانين مي‌باشد كه به آن</w:t>
      </w:r>
      <w:r>
        <w:rPr>
          <w:rFonts w:hint="cs"/>
          <w:rtl/>
        </w:rPr>
        <w:t xml:space="preserve"> </w:t>
      </w:r>
      <w:r>
        <w:rPr>
          <w:rtl/>
        </w:rPr>
        <w:t xml:space="preserve"> </w:t>
      </w:r>
      <w:r>
        <w:rPr>
          <w:rFonts w:hint="cs"/>
          <w:rtl/>
        </w:rPr>
        <w:t xml:space="preserve">    </w:t>
      </w:r>
      <w:r>
        <w:t>outer totalistic nine-neighbor square</w:t>
      </w:r>
      <w:r>
        <w:rPr>
          <w:rtl/>
        </w:rPr>
        <w:t xml:space="preserve"> گوييم و با كد </w:t>
      </w:r>
      <w:r>
        <w:t>224</w:t>
      </w:r>
      <w:r>
        <w:rPr>
          <w:rtl/>
        </w:rPr>
        <w:t xml:space="preserve"> مشخص مي‌گردد.</w:t>
      </w:r>
    </w:p>
    <w:p w:rsidR="00A1009E" w:rsidRDefault="00A1009E" w:rsidP="00A1009E">
      <w:pPr>
        <w:spacing w:line="360" w:lineRule="auto"/>
        <w:jc w:val="both"/>
        <w:rPr>
          <w:rtl/>
        </w:rPr>
      </w:pPr>
      <w:r>
        <w:rPr>
          <w:rtl/>
        </w:rPr>
        <w:t xml:space="preserve">از </w:t>
      </w:r>
      <w:r>
        <w:t>32</w:t>
      </w:r>
      <w:r>
        <w:rPr>
          <w:rtl/>
        </w:rPr>
        <w:t xml:space="preserve"> قانون باقي مانده، تنها </w:t>
      </w:r>
      <w:r>
        <w:t>8</w:t>
      </w:r>
      <w:r>
        <w:rPr>
          <w:rtl/>
        </w:rPr>
        <w:t xml:space="preserve"> تاي آنها </w:t>
      </w:r>
      <w:r>
        <w:t>totalistic</w:t>
      </w:r>
      <w:r>
        <w:rPr>
          <w:rtl/>
        </w:rPr>
        <w:t xml:space="preserve"> هستند. به آنهايي كه </w:t>
      </w:r>
      <w:r>
        <w:t>totalistic</w:t>
      </w:r>
      <w:r>
        <w:rPr>
          <w:rtl/>
        </w:rPr>
        <w:t xml:space="preserve"> نيستند، </w:t>
      </w:r>
      <w:r>
        <w:t>peripheral</w:t>
      </w:r>
      <w:r>
        <w:rPr>
          <w:rtl/>
        </w:rPr>
        <w:t xml:space="preserve"> گفته مي‌شود. به عنوان مثال مي‌توان قانون </w:t>
      </w:r>
      <w:r>
        <w:t>90</w:t>
      </w:r>
      <w:r>
        <w:rPr>
          <w:rtl/>
        </w:rPr>
        <w:t xml:space="preserve"> را نام برد.</w:t>
      </w:r>
    </w:p>
    <w:p w:rsidR="00A1009E" w:rsidRDefault="00A1009E" w:rsidP="00A1009E">
      <w:pPr>
        <w:spacing w:line="360" w:lineRule="auto"/>
        <w:ind w:firstLine="0"/>
        <w:jc w:val="both"/>
        <w:rPr>
          <w:rtl/>
        </w:rPr>
      </w:pPr>
    </w:p>
    <w:p w:rsidR="0003637E" w:rsidRDefault="0003637E" w:rsidP="0003637E">
      <w:pPr>
        <w:spacing w:line="360" w:lineRule="auto"/>
        <w:jc w:val="both"/>
        <w:rPr>
          <w:rtl/>
        </w:rPr>
      </w:pPr>
      <w:r>
        <w:rPr>
          <w:rtl/>
        </w:rPr>
        <w:t xml:space="preserve">اولين روش براي مطالعه رفتار اتوماتاي سلولي، روش آماري است. بعنوان مثال، بررسي ميانگين رفتار اتوماتاي سلولي از ساختارهاي اوليه مي‌تواند يك راه حل باشد. با استفاده از همين روش، </w:t>
      </w:r>
      <w:r>
        <w:t>wolfram</w:t>
      </w:r>
      <w:r>
        <w:rPr>
          <w:rtl/>
        </w:rPr>
        <w:t xml:space="preserve"> قوانين را براي اتوماتاي سلولي با </w:t>
      </w:r>
      <w:r>
        <w:t>r=k=2</w:t>
      </w:r>
      <w:r>
        <w:rPr>
          <w:rtl/>
        </w:rPr>
        <w:t xml:space="preserve"> و براساس رفتارشان در </w:t>
      </w:r>
      <w:r>
        <w:rPr>
          <w:rtl/>
        </w:rPr>
        <w:lastRenderedPageBreak/>
        <w:t xml:space="preserve">طي يك دوره طولاني به چهار كلاس مجزا تقسيم كرده است : </w:t>
      </w:r>
    </w:p>
    <w:p w:rsidR="0003637E" w:rsidRDefault="0003637E" w:rsidP="0003637E">
      <w:pPr>
        <w:spacing w:line="360" w:lineRule="auto"/>
        <w:jc w:val="both"/>
        <w:rPr>
          <w:rtl/>
        </w:rPr>
      </w:pPr>
      <w:r>
        <w:rPr>
          <w:b/>
          <w:bCs/>
          <w:rtl/>
        </w:rPr>
        <w:t xml:space="preserve">كلاس </w:t>
      </w:r>
      <w:r>
        <w:rPr>
          <w:b/>
          <w:bCs/>
        </w:rPr>
        <w:t>I</w:t>
      </w:r>
      <w:r>
        <w:rPr>
          <w:rtl/>
        </w:rPr>
        <w:t xml:space="preserve"> : رفتار </w:t>
      </w:r>
      <w:r>
        <w:t>limit point</w:t>
      </w:r>
      <w:r>
        <w:rPr>
          <w:rtl/>
        </w:rPr>
        <w:t xml:space="preserve"> يا بسيار كسل كننده </w:t>
      </w:r>
      <w:r>
        <w:t>(Very Dull)</w:t>
      </w:r>
      <w:r>
        <w:rPr>
          <w:rtl/>
        </w:rPr>
        <w:t xml:space="preserve"> دارند و بسوي يك وضعيت همگون </w:t>
      </w:r>
      <w:r>
        <w:t>(Homogeneous)</w:t>
      </w:r>
      <w:r>
        <w:rPr>
          <w:rtl/>
        </w:rPr>
        <w:t xml:space="preserve"> با شروع از هر حالت اوليه مي‌روند. يعني همه صفر يا همه يك مي‌شوند. مي‌توان گفت كه اين قوانين هرگونه اطلاعاتي در حالت اوليه را از بين مي‌برند. اين كلاس شامل قوانين </w:t>
      </w:r>
      <w:r>
        <w:t>0</w:t>
      </w:r>
      <w:r>
        <w:rPr>
          <w:rtl/>
        </w:rPr>
        <w:t xml:space="preserve"> ، </w:t>
      </w:r>
      <w:r>
        <w:t>4</w:t>
      </w:r>
      <w:r>
        <w:rPr>
          <w:rtl/>
        </w:rPr>
        <w:t xml:space="preserve"> ، </w:t>
      </w:r>
      <w:r>
        <w:t>16</w:t>
      </w:r>
      <w:r>
        <w:rPr>
          <w:rtl/>
        </w:rPr>
        <w:t xml:space="preserve"> ، </w:t>
      </w:r>
      <w:r>
        <w:t>32</w:t>
      </w:r>
      <w:r>
        <w:rPr>
          <w:rtl/>
        </w:rPr>
        <w:t xml:space="preserve"> ، </w:t>
      </w:r>
      <w:r>
        <w:t>48</w:t>
      </w:r>
      <w:r>
        <w:rPr>
          <w:rtl/>
        </w:rPr>
        <w:t xml:space="preserve"> ، </w:t>
      </w:r>
      <w:r>
        <w:t>54</w:t>
      </w:r>
      <w:r>
        <w:rPr>
          <w:rtl/>
        </w:rPr>
        <w:t xml:space="preserve"> ، </w:t>
      </w:r>
      <w:r>
        <w:t>60</w:t>
      </w:r>
      <w:r>
        <w:rPr>
          <w:rtl/>
        </w:rPr>
        <w:t xml:space="preserve"> و </w:t>
      </w:r>
      <w:r>
        <w:t>62</w:t>
      </w:r>
      <w:r>
        <w:rPr>
          <w:rtl/>
        </w:rPr>
        <w:t xml:space="preserve"> مي‌باشد.</w:t>
      </w:r>
    </w:p>
    <w:p w:rsidR="0003637E" w:rsidRDefault="0003637E" w:rsidP="0003637E">
      <w:pPr>
        <w:spacing w:line="360" w:lineRule="auto"/>
        <w:jc w:val="both"/>
        <w:rPr>
          <w:rtl/>
        </w:rPr>
      </w:pPr>
      <w:r>
        <w:rPr>
          <w:b/>
          <w:bCs/>
          <w:rtl/>
        </w:rPr>
        <w:t xml:space="preserve">كلاس </w:t>
      </w:r>
      <w:r>
        <w:rPr>
          <w:b/>
          <w:bCs/>
        </w:rPr>
        <w:t>II</w:t>
      </w:r>
      <w:r>
        <w:rPr>
          <w:rtl/>
        </w:rPr>
        <w:t xml:space="preserve"> : رفتار </w:t>
      </w:r>
      <w:r>
        <w:t>limit cycle</w:t>
      </w:r>
      <w:r>
        <w:rPr>
          <w:rtl/>
        </w:rPr>
        <w:t xml:space="preserve"> يا كسل كننده </w:t>
      </w:r>
      <w:r>
        <w:t>(Dull)</w:t>
      </w:r>
      <w:r>
        <w:rPr>
          <w:rtl/>
        </w:rPr>
        <w:t xml:space="preserve"> دارند و نهايتاً‌ مثل يك فيلتر، ساختارهاي ساده، جدا و پريوديك مي‌سازند. ساختارهاي ساده ايجاد شده يا پايدار هستند يا پريوديك كه در اينصورت، معمولاً دوره پريود كوتاهي دارند. منظوراز دوره پريود كوتاه، دوره بسيار كوچكتر از </w:t>
      </w:r>
      <w:r>
        <w:t>2</w:t>
      </w:r>
      <w:r>
        <w:rPr>
          <w:vertAlign w:val="superscript"/>
        </w:rPr>
        <w:t>N</w:t>
      </w:r>
      <w:r>
        <w:rPr>
          <w:rtl/>
        </w:rPr>
        <w:t xml:space="preserve"> (كل ساختارهاي ممكن </w:t>
      </w:r>
      <w:r>
        <w:t>N</w:t>
      </w:r>
      <w:r>
        <w:rPr>
          <w:rtl/>
        </w:rPr>
        <w:t xml:space="preserve"> سلول) مي‌باشد. گاهي اوقات نيز الگوهايي بوجود مي‌آورند كه به سمت راست يا چپ شيف داده مي‌شوند. اين كلاس شامل قوانين </w:t>
      </w:r>
      <w:r>
        <w:t>8</w:t>
      </w:r>
      <w:r>
        <w:rPr>
          <w:rtl/>
        </w:rPr>
        <w:t xml:space="preserve"> ، </w:t>
      </w:r>
      <w:r>
        <w:t>24</w:t>
      </w:r>
      <w:r>
        <w:rPr>
          <w:rtl/>
        </w:rPr>
        <w:t xml:space="preserve">، </w:t>
      </w:r>
      <w:r>
        <w:t>40</w:t>
      </w:r>
      <w:r>
        <w:rPr>
          <w:rtl/>
        </w:rPr>
        <w:t xml:space="preserve"> ، </w:t>
      </w:r>
      <w:r>
        <w:t>56</w:t>
      </w:r>
      <w:r>
        <w:rPr>
          <w:rtl/>
        </w:rPr>
        <w:t xml:space="preserve"> ، </w:t>
      </w:r>
      <w:r>
        <w:t>58</w:t>
      </w:r>
      <w:r>
        <w:rPr>
          <w:rtl/>
        </w:rPr>
        <w:t xml:space="preserve"> مي‌باشد.</w:t>
      </w:r>
    </w:p>
    <w:p w:rsidR="0003637E" w:rsidRDefault="0003637E" w:rsidP="0003637E">
      <w:pPr>
        <w:spacing w:line="360" w:lineRule="auto"/>
        <w:jc w:val="both"/>
        <w:rPr>
          <w:rtl/>
        </w:rPr>
      </w:pPr>
      <w:r>
        <w:rPr>
          <w:b/>
          <w:bCs/>
          <w:rtl/>
        </w:rPr>
        <w:t xml:space="preserve">كلاس </w:t>
      </w:r>
      <w:r>
        <w:rPr>
          <w:b/>
          <w:bCs/>
        </w:rPr>
        <w:t>III</w:t>
      </w:r>
      <w:r>
        <w:rPr>
          <w:rtl/>
        </w:rPr>
        <w:t xml:space="preserve"> : به حالتهاي غير پريوديك </w:t>
      </w:r>
      <w:r>
        <w:t>(Aperiodic)</w:t>
      </w:r>
      <w:r>
        <w:rPr>
          <w:rtl/>
        </w:rPr>
        <w:t xml:space="preserve"> و غير قابل پيش‌بيني از نظر فضا و زمان </w:t>
      </w:r>
      <w:r>
        <w:t>(Chaotic)</w:t>
      </w:r>
      <w:r>
        <w:rPr>
          <w:rtl/>
        </w:rPr>
        <w:t xml:space="preserve"> منجر مي‌گردند و رفتار جالب </w:t>
      </w:r>
      <w:r>
        <w:t>(Interesting)</w:t>
      </w:r>
      <w:r>
        <w:rPr>
          <w:rtl/>
        </w:rPr>
        <w:t xml:space="preserve"> دارند. پيشگوئي رفتار سيستم در طي زمانهاي طولاني ممكن نمي‌باشد. اكثر قوانين در اين كلاس قرار دارند و شامل قوانين </w:t>
      </w:r>
      <w:r>
        <w:t xml:space="preserve">2 </w:t>
      </w:r>
      <w:r>
        <w:rPr>
          <w:rtl/>
        </w:rPr>
        <w:t xml:space="preserve"> ، </w:t>
      </w:r>
      <w:r>
        <w:t>6</w:t>
      </w:r>
      <w:r>
        <w:rPr>
          <w:rtl/>
        </w:rPr>
        <w:t xml:space="preserve"> ، </w:t>
      </w:r>
      <w:r>
        <w:t>10</w:t>
      </w:r>
      <w:r>
        <w:rPr>
          <w:rtl/>
        </w:rPr>
        <w:t xml:space="preserve"> ، </w:t>
      </w:r>
      <w:r>
        <w:t>12</w:t>
      </w:r>
      <w:r>
        <w:rPr>
          <w:rtl/>
        </w:rPr>
        <w:t xml:space="preserve"> ، </w:t>
      </w:r>
      <w:r>
        <w:t>14</w:t>
      </w:r>
      <w:r>
        <w:rPr>
          <w:rtl/>
        </w:rPr>
        <w:t xml:space="preserve"> ، </w:t>
      </w:r>
      <w:r>
        <w:t>18</w:t>
      </w:r>
      <w:r>
        <w:rPr>
          <w:rtl/>
        </w:rPr>
        <w:t xml:space="preserve">، </w:t>
      </w:r>
      <w:r>
        <w:t>22</w:t>
      </w:r>
      <w:r>
        <w:rPr>
          <w:rtl/>
        </w:rPr>
        <w:t xml:space="preserve"> ، </w:t>
      </w:r>
      <w:r>
        <w:t>26</w:t>
      </w:r>
      <w:r>
        <w:rPr>
          <w:rtl/>
        </w:rPr>
        <w:t xml:space="preserve">،‌ </w:t>
      </w:r>
      <w:r>
        <w:t>28</w:t>
      </w:r>
      <w:r>
        <w:rPr>
          <w:rtl/>
        </w:rPr>
        <w:t xml:space="preserve">، </w:t>
      </w:r>
      <w:r>
        <w:t>30</w:t>
      </w:r>
      <w:r>
        <w:rPr>
          <w:rtl/>
        </w:rPr>
        <w:t>،‌</w:t>
      </w:r>
      <w:r>
        <w:t>34</w:t>
      </w:r>
      <w:r>
        <w:rPr>
          <w:rtl/>
        </w:rPr>
        <w:t xml:space="preserve"> ،‌</w:t>
      </w:r>
      <w:r>
        <w:t>38</w:t>
      </w:r>
      <w:r>
        <w:rPr>
          <w:rtl/>
        </w:rPr>
        <w:t xml:space="preserve"> ، </w:t>
      </w:r>
      <w:r>
        <w:t>42</w:t>
      </w:r>
      <w:r>
        <w:rPr>
          <w:rtl/>
        </w:rPr>
        <w:t xml:space="preserve"> ، </w:t>
      </w:r>
      <w:r>
        <w:t>44</w:t>
      </w:r>
      <w:r>
        <w:rPr>
          <w:rtl/>
        </w:rPr>
        <w:t xml:space="preserve"> ، </w:t>
      </w:r>
      <w:r>
        <w:t>46</w:t>
      </w:r>
      <w:r>
        <w:rPr>
          <w:rtl/>
        </w:rPr>
        <w:t xml:space="preserve"> ، </w:t>
      </w:r>
      <w:r>
        <w:t>50</w:t>
      </w:r>
      <w:r>
        <w:rPr>
          <w:rtl/>
        </w:rPr>
        <w:t xml:space="preserve"> هستند. </w:t>
      </w:r>
    </w:p>
    <w:p w:rsidR="0003637E" w:rsidRDefault="0003637E" w:rsidP="0003637E">
      <w:pPr>
        <w:spacing w:line="360" w:lineRule="auto"/>
        <w:jc w:val="both"/>
        <w:rPr>
          <w:rtl/>
        </w:rPr>
      </w:pPr>
      <w:r>
        <w:rPr>
          <w:b/>
          <w:bCs/>
          <w:rtl/>
        </w:rPr>
        <w:t xml:space="preserve">كلاس </w:t>
      </w:r>
      <w:r>
        <w:rPr>
          <w:b/>
          <w:bCs/>
        </w:rPr>
        <w:t>IV</w:t>
      </w:r>
      <w:r>
        <w:rPr>
          <w:rtl/>
        </w:rPr>
        <w:t xml:space="preserve"> : در نهايت، مهمترين كلاس مربوط به آن قوانيني است كه متعلق به هيچ يك از سه كلاس فوق نبوده و رفتار پيچيده‌اي از خود نشان مي‌دهند. قوانين اين كلاس رفتار بسيارجالب </w:t>
      </w:r>
      <w:r>
        <w:t>(Very Interesting)</w:t>
      </w:r>
      <w:r>
        <w:rPr>
          <w:rtl/>
        </w:rPr>
        <w:t xml:space="preserve"> دارند </w:t>
      </w:r>
      <w:r>
        <w:rPr>
          <w:rtl/>
        </w:rPr>
        <w:lastRenderedPageBreak/>
        <w:t xml:space="preserve">وساختارهاي منتشر شونده و گاهي با عمر طولاني ايجاد مي‌كنند. قوانين اين كلاس بسيار نادر هستند. ادعا شده است كه اينگونه قوانين داراي ويژگي‌ جهان محاسباتي مي‌باشند. اين كلاس شامل قوانين </w:t>
      </w:r>
      <w:r>
        <w:t>20</w:t>
      </w:r>
      <w:r>
        <w:rPr>
          <w:rtl/>
        </w:rPr>
        <w:t xml:space="preserve"> و </w:t>
      </w:r>
      <w:r>
        <w:t>52</w:t>
      </w:r>
      <w:r>
        <w:rPr>
          <w:rtl/>
        </w:rPr>
        <w:t xml:space="preserve"> مي‌باشد. بازي زندگي نيز در اين كلاس قرار دارد.</w:t>
      </w:r>
    </w:p>
    <w:p w:rsidR="0003637E" w:rsidRDefault="0003637E" w:rsidP="0003637E">
      <w:pPr>
        <w:spacing w:line="360" w:lineRule="auto"/>
        <w:jc w:val="both"/>
        <w:rPr>
          <w:rtl/>
        </w:rPr>
      </w:pPr>
      <w:r>
        <w:rPr>
          <w:rtl/>
        </w:rPr>
        <w:t xml:space="preserve">در جدول 1-1 ، </w:t>
      </w:r>
      <w:r>
        <w:t>32</w:t>
      </w:r>
      <w:r>
        <w:rPr>
          <w:rtl/>
        </w:rPr>
        <w:t xml:space="preserve"> قانون مجاز </w:t>
      </w:r>
      <w:r>
        <w:t>(r=1 , k=2)</w:t>
      </w:r>
      <w:r>
        <w:rPr>
          <w:rtl/>
        </w:rPr>
        <w:t xml:space="preserve"> نشان داده شده است.  در اين جدول، حرف </w:t>
      </w:r>
      <w:r>
        <w:t>T</w:t>
      </w:r>
      <w:r>
        <w:rPr>
          <w:rtl/>
        </w:rPr>
        <w:t xml:space="preserve"> به معناي </w:t>
      </w:r>
      <w:r>
        <w:t>totalistic</w:t>
      </w:r>
      <w:r>
        <w:rPr>
          <w:rtl/>
        </w:rPr>
        <w:t xml:space="preserve"> و حرف </w:t>
      </w:r>
      <w:r>
        <w:t>P</w:t>
      </w:r>
      <w:r>
        <w:rPr>
          <w:rtl/>
        </w:rPr>
        <w:t xml:space="preserve"> به معناي </w:t>
      </w:r>
      <w:r>
        <w:t>peripheral</w:t>
      </w:r>
      <w:r>
        <w:rPr>
          <w:rtl/>
        </w:rPr>
        <w:t xml:space="preserve"> مي‌باشد.</w:t>
      </w:r>
    </w:p>
    <w:p w:rsidR="0003637E" w:rsidRDefault="0003637E" w:rsidP="0003637E">
      <w:pPr>
        <w:spacing w:line="360" w:lineRule="auto"/>
        <w:jc w:val="both"/>
        <w:rPr>
          <w:rtl/>
        </w:rPr>
      </w:pPr>
      <w:r>
        <w:rPr>
          <w:rtl/>
        </w:rPr>
        <w:t xml:space="preserve">براي هر اتوماتاي سلولي با تعداد محدودي سايت، برخي الگوها بايد در طي زمان مجدداً رخ دهند. چرا كه براي يك اتوماتاي سلولي با </w:t>
      </w:r>
      <w:r>
        <w:t>N</w:t>
      </w:r>
      <w:r>
        <w:rPr>
          <w:rtl/>
        </w:rPr>
        <w:t xml:space="preserve"> سايت، تنها </w:t>
      </w:r>
      <w:r>
        <w:t>k</w:t>
      </w:r>
      <w:r>
        <w:rPr>
          <w:vertAlign w:val="superscript"/>
        </w:rPr>
        <w:t>N</w:t>
      </w:r>
      <w:r>
        <w:rPr>
          <w:rtl/>
        </w:rPr>
        <w:t xml:space="preserve"> الگوي مختلف مي‌تواند ايجاد شود.</w:t>
      </w:r>
      <w:r>
        <w:rPr>
          <w:rFonts w:hint="cs"/>
          <w:rtl/>
        </w:rPr>
        <w:t xml:space="preserve"> </w:t>
      </w:r>
      <w:r>
        <w:rPr>
          <w:rtl/>
        </w:rPr>
        <w:t xml:space="preserve">لذا اين كلاس بندي براي حالت </w:t>
      </w:r>
      <w:r>
        <w:rPr>
          <w:position w:val="-6"/>
        </w:rPr>
        <w:object w:dxaOrig="800" w:dyaOrig="279">
          <v:shape id="_x0000_i1035" type="#_x0000_t75" style="width:39.75pt;height:14.25pt" o:ole="" fillcolor="window">
            <v:imagedata r:id="rId24" o:title=""/>
          </v:shape>
          <o:OLEObject Type="Embed" ProgID="Equation.3" ShapeID="_x0000_i1035" DrawAspect="Content" ObjectID="_1607561205" r:id="rId25"/>
        </w:object>
      </w:r>
      <w:r>
        <w:rPr>
          <w:rtl/>
        </w:rPr>
        <w:t xml:space="preserve"> مي‌باشد. همچنين براي برخي قوانين ،‌رفتار به حالت اوليه وابسته است و دراينجا ميانگين رفتار نسبت به حالتهاي اوليه متفاوت بررسي شده است</w:t>
      </w:r>
      <w:r>
        <w:rPr>
          <w:rFonts w:hint="cs"/>
          <w:rtl/>
        </w:rPr>
        <w:t>.</w:t>
      </w:r>
    </w:p>
    <w:p w:rsidR="0003637E" w:rsidRDefault="0003637E" w:rsidP="0003637E">
      <w:pPr>
        <w:spacing w:line="360" w:lineRule="auto"/>
        <w:ind w:firstLine="0"/>
        <w:jc w:val="center"/>
        <w:rPr>
          <w:rtl/>
        </w:rPr>
      </w:pPr>
      <w:r>
        <w:rPr>
          <w:rtl/>
        </w:rPr>
        <w:t xml:space="preserve">جدول (1-1) مجموعه قوانين مجاز </w:t>
      </w:r>
      <w:r>
        <w:t>(r=1 , k=2)</w:t>
      </w:r>
    </w:p>
    <w:tbl>
      <w:tblPr>
        <w:bidiVisual/>
        <w:tblW w:w="8280"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8"/>
        <w:gridCol w:w="937"/>
        <w:gridCol w:w="1088"/>
        <w:gridCol w:w="937"/>
        <w:gridCol w:w="1088"/>
        <w:gridCol w:w="937"/>
        <w:gridCol w:w="1088"/>
        <w:gridCol w:w="937"/>
      </w:tblGrid>
      <w:tr w:rsidR="0003637E" w:rsidTr="0036201C">
        <w:trPr>
          <w:trHeight w:val="300"/>
        </w:trPr>
        <w:tc>
          <w:tcPr>
            <w:tcW w:w="1440" w:type="dxa"/>
            <w:vAlign w:val="center"/>
          </w:tcPr>
          <w:p w:rsidR="0003637E" w:rsidRDefault="0003637E" w:rsidP="0036201C">
            <w:pPr>
              <w:spacing w:line="360" w:lineRule="auto"/>
              <w:ind w:left="180" w:firstLine="0"/>
              <w:jc w:val="both"/>
              <w:rPr>
                <w:b/>
                <w:bCs/>
                <w:sz w:val="20"/>
                <w:szCs w:val="24"/>
                <w:rtl/>
              </w:rPr>
            </w:pPr>
            <w:r>
              <w:rPr>
                <w:rFonts w:hint="cs"/>
                <w:b/>
                <w:bCs/>
                <w:sz w:val="20"/>
                <w:szCs w:val="24"/>
                <w:rtl/>
              </w:rPr>
              <w:t>طبقه بندي</w:t>
            </w:r>
          </w:p>
        </w:tc>
        <w:tc>
          <w:tcPr>
            <w:tcW w:w="900" w:type="dxa"/>
            <w:vAlign w:val="center"/>
          </w:tcPr>
          <w:p w:rsidR="0003637E" w:rsidRDefault="0003637E" w:rsidP="0036201C">
            <w:pPr>
              <w:spacing w:line="360" w:lineRule="auto"/>
              <w:ind w:firstLine="0"/>
              <w:jc w:val="center"/>
              <w:rPr>
                <w:b/>
                <w:bCs/>
                <w:sz w:val="20"/>
                <w:szCs w:val="24"/>
                <w:rtl/>
              </w:rPr>
            </w:pPr>
            <w:r>
              <w:rPr>
                <w:rFonts w:hint="cs"/>
                <w:b/>
                <w:bCs/>
                <w:sz w:val="20"/>
                <w:szCs w:val="24"/>
                <w:rtl/>
              </w:rPr>
              <w:t>قانون</w:t>
            </w:r>
          </w:p>
        </w:tc>
        <w:tc>
          <w:tcPr>
            <w:tcW w:w="1260" w:type="dxa"/>
            <w:vAlign w:val="center"/>
          </w:tcPr>
          <w:p w:rsidR="0003637E" w:rsidRDefault="0003637E" w:rsidP="0036201C">
            <w:pPr>
              <w:spacing w:line="360" w:lineRule="auto"/>
              <w:ind w:firstLine="0"/>
              <w:jc w:val="center"/>
              <w:rPr>
                <w:b/>
                <w:bCs/>
                <w:sz w:val="20"/>
                <w:szCs w:val="24"/>
                <w:rtl/>
              </w:rPr>
            </w:pPr>
            <w:r>
              <w:rPr>
                <w:rFonts w:hint="cs"/>
                <w:b/>
                <w:bCs/>
                <w:sz w:val="20"/>
                <w:szCs w:val="24"/>
                <w:rtl/>
              </w:rPr>
              <w:t>طبقه بندي</w:t>
            </w:r>
          </w:p>
        </w:tc>
        <w:tc>
          <w:tcPr>
            <w:tcW w:w="720" w:type="dxa"/>
            <w:vAlign w:val="center"/>
          </w:tcPr>
          <w:p w:rsidR="0003637E" w:rsidRDefault="0003637E" w:rsidP="0036201C">
            <w:pPr>
              <w:spacing w:line="360" w:lineRule="auto"/>
              <w:ind w:firstLine="0"/>
              <w:jc w:val="center"/>
              <w:rPr>
                <w:b/>
                <w:bCs/>
                <w:sz w:val="20"/>
                <w:szCs w:val="24"/>
                <w:rtl/>
              </w:rPr>
            </w:pPr>
            <w:r>
              <w:rPr>
                <w:rFonts w:hint="cs"/>
                <w:b/>
                <w:bCs/>
                <w:sz w:val="20"/>
                <w:szCs w:val="24"/>
                <w:rtl/>
              </w:rPr>
              <w:t>قانون</w:t>
            </w:r>
          </w:p>
        </w:tc>
        <w:tc>
          <w:tcPr>
            <w:tcW w:w="1260" w:type="dxa"/>
            <w:vAlign w:val="center"/>
          </w:tcPr>
          <w:p w:rsidR="0003637E" w:rsidRDefault="0003637E" w:rsidP="0036201C">
            <w:pPr>
              <w:spacing w:line="360" w:lineRule="auto"/>
              <w:ind w:firstLine="0"/>
              <w:jc w:val="center"/>
              <w:rPr>
                <w:b/>
                <w:bCs/>
                <w:sz w:val="20"/>
                <w:szCs w:val="24"/>
                <w:rtl/>
              </w:rPr>
            </w:pPr>
            <w:r>
              <w:rPr>
                <w:rFonts w:hint="cs"/>
                <w:b/>
                <w:bCs/>
                <w:sz w:val="20"/>
                <w:szCs w:val="24"/>
                <w:rtl/>
              </w:rPr>
              <w:t>طبقه بندي</w:t>
            </w:r>
          </w:p>
        </w:tc>
        <w:tc>
          <w:tcPr>
            <w:tcW w:w="720" w:type="dxa"/>
            <w:vAlign w:val="center"/>
          </w:tcPr>
          <w:p w:rsidR="0003637E" w:rsidRDefault="0003637E" w:rsidP="0036201C">
            <w:pPr>
              <w:spacing w:line="360" w:lineRule="auto"/>
              <w:ind w:firstLine="0"/>
              <w:jc w:val="center"/>
              <w:rPr>
                <w:b/>
                <w:bCs/>
                <w:sz w:val="20"/>
                <w:szCs w:val="24"/>
                <w:rtl/>
              </w:rPr>
            </w:pPr>
            <w:r>
              <w:rPr>
                <w:rFonts w:hint="cs"/>
                <w:b/>
                <w:bCs/>
                <w:sz w:val="20"/>
                <w:szCs w:val="24"/>
                <w:rtl/>
              </w:rPr>
              <w:t>قانون</w:t>
            </w:r>
          </w:p>
        </w:tc>
        <w:tc>
          <w:tcPr>
            <w:tcW w:w="1260" w:type="dxa"/>
            <w:vAlign w:val="center"/>
          </w:tcPr>
          <w:p w:rsidR="0003637E" w:rsidRDefault="0003637E" w:rsidP="0036201C">
            <w:pPr>
              <w:spacing w:line="360" w:lineRule="auto"/>
              <w:ind w:firstLine="0"/>
              <w:jc w:val="center"/>
              <w:rPr>
                <w:b/>
                <w:bCs/>
                <w:sz w:val="20"/>
                <w:szCs w:val="24"/>
                <w:rtl/>
              </w:rPr>
            </w:pPr>
            <w:r>
              <w:rPr>
                <w:rFonts w:hint="cs"/>
                <w:b/>
                <w:bCs/>
                <w:sz w:val="20"/>
                <w:szCs w:val="24"/>
                <w:rtl/>
              </w:rPr>
              <w:t>طبقه بندي</w:t>
            </w:r>
          </w:p>
        </w:tc>
        <w:tc>
          <w:tcPr>
            <w:tcW w:w="720" w:type="dxa"/>
            <w:vAlign w:val="center"/>
          </w:tcPr>
          <w:p w:rsidR="0003637E" w:rsidRDefault="0003637E" w:rsidP="0036201C">
            <w:pPr>
              <w:spacing w:line="360" w:lineRule="auto"/>
              <w:ind w:firstLine="0"/>
              <w:jc w:val="center"/>
              <w:rPr>
                <w:b/>
                <w:bCs/>
                <w:sz w:val="20"/>
                <w:szCs w:val="24"/>
                <w:rtl/>
              </w:rPr>
            </w:pPr>
            <w:r>
              <w:rPr>
                <w:rFonts w:hint="cs"/>
                <w:b/>
                <w:bCs/>
                <w:sz w:val="20"/>
                <w:szCs w:val="24"/>
                <w:rtl/>
              </w:rPr>
              <w:t>قانون</w:t>
            </w:r>
          </w:p>
        </w:tc>
      </w:tr>
      <w:tr w:rsidR="0003637E" w:rsidTr="0036201C">
        <w:trPr>
          <w:trHeight w:val="376"/>
        </w:trPr>
        <w:tc>
          <w:tcPr>
            <w:tcW w:w="1440" w:type="dxa"/>
            <w:vAlign w:val="center"/>
          </w:tcPr>
          <w:p w:rsidR="0003637E" w:rsidRDefault="0003637E" w:rsidP="0036201C">
            <w:pPr>
              <w:bidi w:val="0"/>
              <w:spacing w:line="360" w:lineRule="auto"/>
              <w:ind w:firstLine="0"/>
              <w:jc w:val="center"/>
              <w:rPr>
                <w:sz w:val="20"/>
                <w:szCs w:val="24"/>
              </w:rPr>
            </w:pPr>
            <w:r>
              <w:rPr>
                <w:sz w:val="20"/>
                <w:szCs w:val="24"/>
              </w:rPr>
              <w:t>II</w:t>
            </w:r>
          </w:p>
        </w:tc>
        <w:tc>
          <w:tcPr>
            <w:tcW w:w="900" w:type="dxa"/>
            <w:vAlign w:val="center"/>
          </w:tcPr>
          <w:p w:rsidR="0003637E" w:rsidRDefault="0003637E" w:rsidP="0036201C">
            <w:pPr>
              <w:bidi w:val="0"/>
              <w:spacing w:line="360" w:lineRule="auto"/>
              <w:ind w:firstLine="0"/>
              <w:jc w:val="center"/>
              <w:rPr>
                <w:sz w:val="20"/>
                <w:szCs w:val="24"/>
              </w:rPr>
            </w:pPr>
            <w:r>
              <w:rPr>
                <w:sz w:val="20"/>
                <w:szCs w:val="24"/>
              </w:rPr>
              <w:t>200</w:t>
            </w:r>
          </w:p>
        </w:tc>
        <w:tc>
          <w:tcPr>
            <w:tcW w:w="1260" w:type="dxa"/>
            <w:vAlign w:val="center"/>
          </w:tcPr>
          <w:p w:rsidR="0003637E" w:rsidRDefault="0003637E" w:rsidP="0036201C">
            <w:pPr>
              <w:bidi w:val="0"/>
              <w:spacing w:line="360" w:lineRule="auto"/>
              <w:ind w:firstLine="0"/>
              <w:jc w:val="center"/>
              <w:rPr>
                <w:sz w:val="20"/>
                <w:szCs w:val="24"/>
              </w:rPr>
            </w:pPr>
            <w:r>
              <w:rPr>
                <w:sz w:val="20"/>
                <w:szCs w:val="24"/>
              </w:rPr>
              <w:t>T,I</w:t>
            </w:r>
          </w:p>
        </w:tc>
        <w:tc>
          <w:tcPr>
            <w:tcW w:w="720" w:type="dxa"/>
            <w:vAlign w:val="center"/>
          </w:tcPr>
          <w:p w:rsidR="0003637E" w:rsidRDefault="0003637E" w:rsidP="0036201C">
            <w:pPr>
              <w:bidi w:val="0"/>
              <w:spacing w:line="360" w:lineRule="auto"/>
              <w:ind w:firstLine="0"/>
              <w:jc w:val="center"/>
              <w:rPr>
                <w:sz w:val="20"/>
                <w:szCs w:val="24"/>
              </w:rPr>
            </w:pPr>
            <w:r>
              <w:rPr>
                <w:sz w:val="20"/>
                <w:szCs w:val="24"/>
              </w:rPr>
              <w:t>128</w:t>
            </w:r>
          </w:p>
        </w:tc>
        <w:tc>
          <w:tcPr>
            <w:tcW w:w="1260" w:type="dxa"/>
            <w:vAlign w:val="center"/>
          </w:tcPr>
          <w:p w:rsidR="0003637E" w:rsidRDefault="0003637E" w:rsidP="0036201C">
            <w:pPr>
              <w:bidi w:val="0"/>
              <w:spacing w:line="360" w:lineRule="auto"/>
              <w:ind w:firstLine="0"/>
              <w:jc w:val="center"/>
              <w:rPr>
                <w:sz w:val="20"/>
                <w:szCs w:val="24"/>
              </w:rPr>
            </w:pPr>
            <w:r>
              <w:rPr>
                <w:sz w:val="20"/>
                <w:szCs w:val="24"/>
              </w:rPr>
              <w:t>I</w:t>
            </w:r>
          </w:p>
        </w:tc>
        <w:tc>
          <w:tcPr>
            <w:tcW w:w="720" w:type="dxa"/>
            <w:vAlign w:val="center"/>
          </w:tcPr>
          <w:p w:rsidR="0003637E" w:rsidRDefault="0003637E" w:rsidP="0036201C">
            <w:pPr>
              <w:bidi w:val="0"/>
              <w:spacing w:line="360" w:lineRule="auto"/>
              <w:ind w:firstLine="0"/>
              <w:jc w:val="center"/>
              <w:rPr>
                <w:sz w:val="20"/>
                <w:szCs w:val="24"/>
              </w:rPr>
            </w:pPr>
            <w:r>
              <w:rPr>
                <w:sz w:val="20"/>
                <w:szCs w:val="24"/>
              </w:rPr>
              <w:t>72</w:t>
            </w:r>
          </w:p>
        </w:tc>
        <w:tc>
          <w:tcPr>
            <w:tcW w:w="1260" w:type="dxa"/>
            <w:vAlign w:val="center"/>
          </w:tcPr>
          <w:p w:rsidR="0003637E" w:rsidRDefault="0003637E" w:rsidP="0036201C">
            <w:pPr>
              <w:bidi w:val="0"/>
              <w:spacing w:line="360" w:lineRule="auto"/>
              <w:ind w:firstLine="0"/>
              <w:jc w:val="center"/>
              <w:rPr>
                <w:sz w:val="20"/>
                <w:szCs w:val="24"/>
              </w:rPr>
            </w:pPr>
            <w:r>
              <w:rPr>
                <w:sz w:val="20"/>
                <w:szCs w:val="24"/>
              </w:rPr>
              <w:t>T,P,I</w:t>
            </w:r>
          </w:p>
        </w:tc>
        <w:tc>
          <w:tcPr>
            <w:tcW w:w="720" w:type="dxa"/>
            <w:vAlign w:val="center"/>
          </w:tcPr>
          <w:p w:rsidR="0003637E" w:rsidRDefault="0003637E" w:rsidP="0036201C">
            <w:pPr>
              <w:bidi w:val="0"/>
              <w:spacing w:line="360" w:lineRule="auto"/>
              <w:ind w:firstLine="0"/>
              <w:jc w:val="center"/>
              <w:rPr>
                <w:sz w:val="20"/>
                <w:szCs w:val="24"/>
              </w:rPr>
            </w:pPr>
            <w:r>
              <w:rPr>
                <w:sz w:val="20"/>
                <w:szCs w:val="24"/>
              </w:rPr>
              <w:t>0</w:t>
            </w:r>
          </w:p>
        </w:tc>
      </w:tr>
      <w:tr w:rsidR="0003637E" w:rsidTr="0036201C">
        <w:trPr>
          <w:trHeight w:val="348"/>
        </w:trPr>
        <w:tc>
          <w:tcPr>
            <w:tcW w:w="1440" w:type="dxa"/>
            <w:vAlign w:val="center"/>
          </w:tcPr>
          <w:p w:rsidR="0003637E" w:rsidRDefault="0003637E" w:rsidP="0036201C">
            <w:pPr>
              <w:bidi w:val="0"/>
              <w:spacing w:line="360" w:lineRule="auto"/>
              <w:ind w:firstLine="0"/>
              <w:jc w:val="center"/>
              <w:rPr>
                <w:sz w:val="20"/>
                <w:szCs w:val="24"/>
                <w:rtl/>
              </w:rPr>
            </w:pPr>
            <w:r>
              <w:rPr>
                <w:sz w:val="20"/>
                <w:szCs w:val="24"/>
              </w:rPr>
              <w:t>II</w:t>
            </w:r>
          </w:p>
        </w:tc>
        <w:tc>
          <w:tcPr>
            <w:tcW w:w="900" w:type="dxa"/>
            <w:vAlign w:val="center"/>
          </w:tcPr>
          <w:p w:rsidR="0003637E" w:rsidRDefault="0003637E" w:rsidP="0036201C">
            <w:pPr>
              <w:bidi w:val="0"/>
              <w:spacing w:line="360" w:lineRule="auto"/>
              <w:ind w:firstLine="0"/>
              <w:jc w:val="center"/>
              <w:rPr>
                <w:sz w:val="20"/>
                <w:szCs w:val="24"/>
                <w:rtl/>
              </w:rPr>
            </w:pPr>
            <w:r>
              <w:rPr>
                <w:sz w:val="20"/>
                <w:szCs w:val="24"/>
              </w:rPr>
              <w:t>204</w:t>
            </w:r>
          </w:p>
        </w:tc>
        <w:tc>
          <w:tcPr>
            <w:tcW w:w="1260" w:type="dxa"/>
            <w:vAlign w:val="center"/>
          </w:tcPr>
          <w:p w:rsidR="0003637E" w:rsidRDefault="0003637E" w:rsidP="0036201C">
            <w:pPr>
              <w:bidi w:val="0"/>
              <w:spacing w:line="360" w:lineRule="auto"/>
              <w:ind w:firstLine="0"/>
              <w:jc w:val="center"/>
              <w:rPr>
                <w:sz w:val="20"/>
                <w:szCs w:val="24"/>
              </w:rPr>
            </w:pPr>
            <w:r>
              <w:rPr>
                <w:sz w:val="20"/>
                <w:szCs w:val="24"/>
              </w:rPr>
              <w:t>I</w:t>
            </w:r>
          </w:p>
        </w:tc>
        <w:tc>
          <w:tcPr>
            <w:tcW w:w="720" w:type="dxa"/>
            <w:vAlign w:val="center"/>
          </w:tcPr>
          <w:p w:rsidR="0003637E" w:rsidRDefault="0003637E" w:rsidP="0036201C">
            <w:pPr>
              <w:bidi w:val="0"/>
              <w:spacing w:line="360" w:lineRule="auto"/>
              <w:ind w:firstLine="0"/>
              <w:jc w:val="center"/>
              <w:rPr>
                <w:sz w:val="20"/>
                <w:szCs w:val="24"/>
              </w:rPr>
            </w:pPr>
            <w:r>
              <w:rPr>
                <w:sz w:val="20"/>
                <w:szCs w:val="24"/>
              </w:rPr>
              <w:t>132</w:t>
            </w:r>
          </w:p>
        </w:tc>
        <w:tc>
          <w:tcPr>
            <w:tcW w:w="1260" w:type="dxa"/>
            <w:vAlign w:val="center"/>
          </w:tcPr>
          <w:p w:rsidR="0003637E" w:rsidRDefault="0003637E" w:rsidP="0036201C">
            <w:pPr>
              <w:bidi w:val="0"/>
              <w:spacing w:line="360" w:lineRule="auto"/>
              <w:ind w:firstLine="0"/>
              <w:jc w:val="center"/>
              <w:rPr>
                <w:sz w:val="20"/>
                <w:szCs w:val="24"/>
              </w:rPr>
            </w:pPr>
            <w:r>
              <w:rPr>
                <w:sz w:val="20"/>
                <w:szCs w:val="24"/>
              </w:rPr>
              <w:t>II</w:t>
            </w:r>
          </w:p>
        </w:tc>
        <w:tc>
          <w:tcPr>
            <w:tcW w:w="720" w:type="dxa"/>
            <w:vAlign w:val="center"/>
          </w:tcPr>
          <w:p w:rsidR="0003637E" w:rsidRDefault="0003637E" w:rsidP="0036201C">
            <w:pPr>
              <w:bidi w:val="0"/>
              <w:spacing w:line="360" w:lineRule="auto"/>
              <w:ind w:firstLine="0"/>
              <w:jc w:val="center"/>
              <w:rPr>
                <w:sz w:val="20"/>
                <w:szCs w:val="24"/>
                <w:rtl/>
              </w:rPr>
            </w:pPr>
            <w:r>
              <w:rPr>
                <w:sz w:val="20"/>
                <w:szCs w:val="24"/>
              </w:rPr>
              <w:t>76</w:t>
            </w:r>
          </w:p>
        </w:tc>
        <w:tc>
          <w:tcPr>
            <w:tcW w:w="1260" w:type="dxa"/>
            <w:vAlign w:val="center"/>
          </w:tcPr>
          <w:p w:rsidR="0003637E" w:rsidRDefault="0003637E" w:rsidP="0036201C">
            <w:pPr>
              <w:bidi w:val="0"/>
              <w:spacing w:line="360" w:lineRule="auto"/>
              <w:ind w:firstLine="0"/>
              <w:jc w:val="center"/>
              <w:rPr>
                <w:sz w:val="20"/>
                <w:szCs w:val="24"/>
              </w:rPr>
            </w:pPr>
            <w:r>
              <w:rPr>
                <w:sz w:val="20"/>
                <w:szCs w:val="24"/>
              </w:rPr>
              <w:t>II</w:t>
            </w:r>
          </w:p>
        </w:tc>
        <w:tc>
          <w:tcPr>
            <w:tcW w:w="720" w:type="dxa"/>
            <w:vAlign w:val="center"/>
          </w:tcPr>
          <w:p w:rsidR="0003637E" w:rsidRDefault="0003637E" w:rsidP="0036201C">
            <w:pPr>
              <w:bidi w:val="0"/>
              <w:spacing w:line="360" w:lineRule="auto"/>
              <w:ind w:firstLine="0"/>
              <w:jc w:val="center"/>
              <w:rPr>
                <w:sz w:val="20"/>
                <w:szCs w:val="24"/>
              </w:rPr>
            </w:pPr>
            <w:r>
              <w:rPr>
                <w:sz w:val="20"/>
                <w:szCs w:val="24"/>
              </w:rPr>
              <w:t>4</w:t>
            </w:r>
          </w:p>
        </w:tc>
      </w:tr>
      <w:tr w:rsidR="0003637E" w:rsidTr="0036201C">
        <w:trPr>
          <w:trHeight w:val="236"/>
        </w:trPr>
        <w:tc>
          <w:tcPr>
            <w:tcW w:w="1440" w:type="dxa"/>
            <w:vAlign w:val="center"/>
          </w:tcPr>
          <w:p w:rsidR="0003637E" w:rsidRDefault="0003637E" w:rsidP="0036201C">
            <w:pPr>
              <w:bidi w:val="0"/>
              <w:spacing w:line="360" w:lineRule="auto"/>
              <w:ind w:firstLine="0"/>
              <w:jc w:val="center"/>
              <w:rPr>
                <w:sz w:val="20"/>
                <w:szCs w:val="24"/>
              </w:rPr>
            </w:pPr>
            <w:r>
              <w:rPr>
                <w:sz w:val="20"/>
                <w:szCs w:val="24"/>
              </w:rPr>
              <w:t>II</w:t>
            </w:r>
          </w:p>
        </w:tc>
        <w:tc>
          <w:tcPr>
            <w:tcW w:w="900" w:type="dxa"/>
            <w:vAlign w:val="center"/>
          </w:tcPr>
          <w:p w:rsidR="0003637E" w:rsidRDefault="0003637E" w:rsidP="0036201C">
            <w:pPr>
              <w:bidi w:val="0"/>
              <w:spacing w:line="360" w:lineRule="auto"/>
              <w:ind w:firstLine="0"/>
              <w:jc w:val="center"/>
              <w:rPr>
                <w:sz w:val="20"/>
                <w:szCs w:val="24"/>
              </w:rPr>
            </w:pPr>
            <w:r>
              <w:rPr>
                <w:sz w:val="20"/>
                <w:szCs w:val="24"/>
              </w:rPr>
              <w:t>218</w:t>
            </w:r>
          </w:p>
        </w:tc>
        <w:tc>
          <w:tcPr>
            <w:tcW w:w="1260" w:type="dxa"/>
            <w:vAlign w:val="center"/>
          </w:tcPr>
          <w:p w:rsidR="0003637E" w:rsidRDefault="0003637E" w:rsidP="0036201C">
            <w:pPr>
              <w:bidi w:val="0"/>
              <w:spacing w:line="360" w:lineRule="auto"/>
              <w:ind w:firstLine="0"/>
              <w:jc w:val="center"/>
              <w:rPr>
                <w:sz w:val="20"/>
                <w:szCs w:val="24"/>
                <w:rtl/>
              </w:rPr>
            </w:pPr>
            <w:r>
              <w:rPr>
                <w:sz w:val="20"/>
                <w:szCs w:val="24"/>
              </w:rPr>
              <w:t>III</w:t>
            </w:r>
          </w:p>
        </w:tc>
        <w:tc>
          <w:tcPr>
            <w:tcW w:w="720" w:type="dxa"/>
            <w:vAlign w:val="center"/>
          </w:tcPr>
          <w:p w:rsidR="0003637E" w:rsidRDefault="0003637E" w:rsidP="0036201C">
            <w:pPr>
              <w:bidi w:val="0"/>
              <w:spacing w:line="360" w:lineRule="auto"/>
              <w:ind w:firstLine="0"/>
              <w:jc w:val="center"/>
              <w:rPr>
                <w:sz w:val="20"/>
                <w:szCs w:val="24"/>
                <w:rtl/>
              </w:rPr>
            </w:pPr>
            <w:r>
              <w:rPr>
                <w:sz w:val="20"/>
                <w:szCs w:val="24"/>
              </w:rPr>
              <w:t>146</w:t>
            </w:r>
          </w:p>
        </w:tc>
        <w:tc>
          <w:tcPr>
            <w:tcW w:w="1260" w:type="dxa"/>
            <w:vAlign w:val="center"/>
          </w:tcPr>
          <w:p w:rsidR="0003637E" w:rsidRDefault="0003637E" w:rsidP="0036201C">
            <w:pPr>
              <w:bidi w:val="0"/>
              <w:spacing w:line="360" w:lineRule="auto"/>
              <w:ind w:firstLine="0"/>
              <w:jc w:val="center"/>
              <w:rPr>
                <w:sz w:val="20"/>
                <w:szCs w:val="24"/>
                <w:rtl/>
              </w:rPr>
            </w:pPr>
            <w:r>
              <w:rPr>
                <w:sz w:val="20"/>
                <w:szCs w:val="24"/>
              </w:rPr>
              <w:t>P,III</w:t>
            </w:r>
          </w:p>
        </w:tc>
        <w:tc>
          <w:tcPr>
            <w:tcW w:w="720" w:type="dxa"/>
            <w:vAlign w:val="center"/>
          </w:tcPr>
          <w:p w:rsidR="0003637E" w:rsidRDefault="0003637E" w:rsidP="0036201C">
            <w:pPr>
              <w:bidi w:val="0"/>
              <w:spacing w:line="360" w:lineRule="auto"/>
              <w:ind w:firstLine="0"/>
              <w:jc w:val="center"/>
              <w:rPr>
                <w:sz w:val="20"/>
                <w:szCs w:val="24"/>
                <w:rtl/>
              </w:rPr>
            </w:pPr>
            <w:r>
              <w:rPr>
                <w:sz w:val="20"/>
                <w:szCs w:val="24"/>
              </w:rPr>
              <w:t>90</w:t>
            </w:r>
          </w:p>
        </w:tc>
        <w:tc>
          <w:tcPr>
            <w:tcW w:w="1260" w:type="dxa"/>
            <w:vAlign w:val="center"/>
          </w:tcPr>
          <w:p w:rsidR="0003637E" w:rsidRDefault="0003637E" w:rsidP="0036201C">
            <w:pPr>
              <w:bidi w:val="0"/>
              <w:spacing w:line="360" w:lineRule="auto"/>
              <w:ind w:firstLine="0"/>
              <w:jc w:val="center"/>
              <w:rPr>
                <w:sz w:val="20"/>
                <w:szCs w:val="24"/>
                <w:rtl/>
              </w:rPr>
            </w:pPr>
            <w:r>
              <w:rPr>
                <w:sz w:val="20"/>
                <w:szCs w:val="24"/>
              </w:rPr>
              <w:t>III</w:t>
            </w:r>
          </w:p>
        </w:tc>
        <w:tc>
          <w:tcPr>
            <w:tcW w:w="720" w:type="dxa"/>
            <w:vAlign w:val="center"/>
          </w:tcPr>
          <w:p w:rsidR="0003637E" w:rsidRDefault="0003637E" w:rsidP="0036201C">
            <w:pPr>
              <w:bidi w:val="0"/>
              <w:spacing w:line="360" w:lineRule="auto"/>
              <w:ind w:firstLine="0"/>
              <w:jc w:val="center"/>
              <w:rPr>
                <w:sz w:val="20"/>
                <w:szCs w:val="24"/>
                <w:rtl/>
              </w:rPr>
            </w:pPr>
            <w:r>
              <w:rPr>
                <w:sz w:val="20"/>
                <w:szCs w:val="24"/>
              </w:rPr>
              <w:t>18</w:t>
            </w:r>
          </w:p>
        </w:tc>
      </w:tr>
      <w:tr w:rsidR="0003637E" w:rsidTr="0036201C">
        <w:trPr>
          <w:trHeight w:val="365"/>
        </w:trPr>
        <w:tc>
          <w:tcPr>
            <w:tcW w:w="1440" w:type="dxa"/>
            <w:vAlign w:val="center"/>
          </w:tcPr>
          <w:p w:rsidR="0003637E" w:rsidRDefault="0003637E" w:rsidP="0036201C">
            <w:pPr>
              <w:bidi w:val="0"/>
              <w:spacing w:line="360" w:lineRule="auto"/>
              <w:ind w:firstLine="0"/>
              <w:jc w:val="center"/>
              <w:rPr>
                <w:sz w:val="20"/>
                <w:szCs w:val="24"/>
              </w:rPr>
            </w:pPr>
            <w:r>
              <w:rPr>
                <w:sz w:val="20"/>
                <w:szCs w:val="24"/>
              </w:rPr>
              <w:t>II</w:t>
            </w:r>
          </w:p>
        </w:tc>
        <w:tc>
          <w:tcPr>
            <w:tcW w:w="900" w:type="dxa"/>
            <w:vAlign w:val="center"/>
          </w:tcPr>
          <w:p w:rsidR="0003637E" w:rsidRDefault="0003637E" w:rsidP="0036201C">
            <w:pPr>
              <w:bidi w:val="0"/>
              <w:spacing w:line="360" w:lineRule="auto"/>
              <w:ind w:firstLine="0"/>
              <w:jc w:val="center"/>
              <w:rPr>
                <w:sz w:val="20"/>
                <w:szCs w:val="24"/>
              </w:rPr>
            </w:pPr>
            <w:r>
              <w:rPr>
                <w:sz w:val="20"/>
                <w:szCs w:val="24"/>
              </w:rPr>
              <w:t>222</w:t>
            </w:r>
          </w:p>
        </w:tc>
        <w:tc>
          <w:tcPr>
            <w:tcW w:w="1260" w:type="dxa"/>
            <w:vAlign w:val="center"/>
          </w:tcPr>
          <w:p w:rsidR="0003637E" w:rsidRDefault="0003637E" w:rsidP="0036201C">
            <w:pPr>
              <w:bidi w:val="0"/>
              <w:spacing w:line="360" w:lineRule="auto"/>
              <w:ind w:firstLine="0"/>
              <w:jc w:val="center"/>
              <w:rPr>
                <w:sz w:val="20"/>
                <w:szCs w:val="24"/>
                <w:rtl/>
              </w:rPr>
            </w:pPr>
            <w:r>
              <w:rPr>
                <w:sz w:val="20"/>
                <w:szCs w:val="24"/>
              </w:rPr>
              <w:t>T,III</w:t>
            </w:r>
          </w:p>
        </w:tc>
        <w:tc>
          <w:tcPr>
            <w:tcW w:w="720" w:type="dxa"/>
            <w:vAlign w:val="center"/>
          </w:tcPr>
          <w:p w:rsidR="0003637E" w:rsidRDefault="0003637E" w:rsidP="0036201C">
            <w:pPr>
              <w:bidi w:val="0"/>
              <w:spacing w:line="360" w:lineRule="auto"/>
              <w:ind w:firstLine="0"/>
              <w:jc w:val="center"/>
              <w:rPr>
                <w:sz w:val="20"/>
                <w:szCs w:val="24"/>
                <w:rtl/>
              </w:rPr>
            </w:pPr>
            <w:r>
              <w:rPr>
                <w:sz w:val="20"/>
                <w:szCs w:val="24"/>
              </w:rPr>
              <w:t>150</w:t>
            </w:r>
          </w:p>
        </w:tc>
        <w:tc>
          <w:tcPr>
            <w:tcW w:w="1260" w:type="dxa"/>
            <w:vAlign w:val="center"/>
          </w:tcPr>
          <w:p w:rsidR="0003637E" w:rsidRDefault="0003637E" w:rsidP="0036201C">
            <w:pPr>
              <w:bidi w:val="0"/>
              <w:spacing w:line="360" w:lineRule="auto"/>
              <w:ind w:firstLine="0"/>
              <w:jc w:val="center"/>
              <w:rPr>
                <w:sz w:val="20"/>
                <w:szCs w:val="24"/>
                <w:rtl/>
              </w:rPr>
            </w:pPr>
            <w:r>
              <w:rPr>
                <w:sz w:val="20"/>
                <w:szCs w:val="24"/>
              </w:rPr>
              <w:t>II</w:t>
            </w:r>
          </w:p>
        </w:tc>
        <w:tc>
          <w:tcPr>
            <w:tcW w:w="720" w:type="dxa"/>
            <w:vAlign w:val="center"/>
          </w:tcPr>
          <w:p w:rsidR="0003637E" w:rsidRDefault="0003637E" w:rsidP="0036201C">
            <w:pPr>
              <w:bidi w:val="0"/>
              <w:spacing w:line="360" w:lineRule="auto"/>
              <w:ind w:firstLine="0"/>
              <w:jc w:val="center"/>
              <w:rPr>
                <w:sz w:val="20"/>
                <w:szCs w:val="24"/>
                <w:rtl/>
              </w:rPr>
            </w:pPr>
            <w:r>
              <w:rPr>
                <w:sz w:val="20"/>
                <w:szCs w:val="24"/>
              </w:rPr>
              <w:t>94</w:t>
            </w:r>
          </w:p>
        </w:tc>
        <w:tc>
          <w:tcPr>
            <w:tcW w:w="1260" w:type="dxa"/>
            <w:vAlign w:val="center"/>
          </w:tcPr>
          <w:p w:rsidR="0003637E" w:rsidRDefault="0003637E" w:rsidP="0036201C">
            <w:pPr>
              <w:bidi w:val="0"/>
              <w:spacing w:line="360" w:lineRule="auto"/>
              <w:ind w:firstLine="0"/>
              <w:jc w:val="center"/>
              <w:rPr>
                <w:sz w:val="20"/>
                <w:szCs w:val="24"/>
                <w:rtl/>
              </w:rPr>
            </w:pPr>
            <w:r>
              <w:rPr>
                <w:sz w:val="20"/>
                <w:szCs w:val="24"/>
              </w:rPr>
              <w:t>T,III</w:t>
            </w:r>
          </w:p>
        </w:tc>
        <w:tc>
          <w:tcPr>
            <w:tcW w:w="720" w:type="dxa"/>
            <w:vAlign w:val="center"/>
          </w:tcPr>
          <w:p w:rsidR="0003637E" w:rsidRDefault="0003637E" w:rsidP="0036201C">
            <w:pPr>
              <w:bidi w:val="0"/>
              <w:spacing w:line="360" w:lineRule="auto"/>
              <w:ind w:firstLine="0"/>
              <w:jc w:val="center"/>
              <w:rPr>
                <w:sz w:val="20"/>
                <w:szCs w:val="24"/>
                <w:rtl/>
              </w:rPr>
            </w:pPr>
            <w:r>
              <w:rPr>
                <w:sz w:val="20"/>
                <w:szCs w:val="24"/>
              </w:rPr>
              <w:t>22</w:t>
            </w:r>
          </w:p>
        </w:tc>
      </w:tr>
      <w:tr w:rsidR="0003637E" w:rsidTr="0036201C">
        <w:trPr>
          <w:trHeight w:val="283"/>
        </w:trPr>
        <w:tc>
          <w:tcPr>
            <w:tcW w:w="1440" w:type="dxa"/>
            <w:vAlign w:val="center"/>
          </w:tcPr>
          <w:p w:rsidR="0003637E" w:rsidRDefault="0003637E" w:rsidP="0036201C">
            <w:pPr>
              <w:bidi w:val="0"/>
              <w:spacing w:line="360" w:lineRule="auto"/>
              <w:ind w:firstLine="0"/>
              <w:jc w:val="center"/>
              <w:rPr>
                <w:sz w:val="20"/>
                <w:szCs w:val="24"/>
              </w:rPr>
            </w:pPr>
            <w:r>
              <w:rPr>
                <w:sz w:val="20"/>
                <w:szCs w:val="24"/>
              </w:rPr>
              <w:t>T,II</w:t>
            </w:r>
          </w:p>
        </w:tc>
        <w:tc>
          <w:tcPr>
            <w:tcW w:w="900" w:type="dxa"/>
            <w:vAlign w:val="center"/>
          </w:tcPr>
          <w:p w:rsidR="0003637E" w:rsidRDefault="0003637E" w:rsidP="0036201C">
            <w:pPr>
              <w:bidi w:val="0"/>
              <w:spacing w:line="360" w:lineRule="auto"/>
              <w:ind w:firstLine="0"/>
              <w:jc w:val="center"/>
              <w:rPr>
                <w:sz w:val="20"/>
                <w:szCs w:val="24"/>
                <w:rtl/>
              </w:rPr>
            </w:pPr>
            <w:r>
              <w:rPr>
                <w:sz w:val="20"/>
                <w:szCs w:val="24"/>
              </w:rPr>
              <w:t>232</w:t>
            </w:r>
          </w:p>
        </w:tc>
        <w:tc>
          <w:tcPr>
            <w:tcW w:w="1260" w:type="dxa"/>
            <w:vAlign w:val="center"/>
          </w:tcPr>
          <w:p w:rsidR="0003637E" w:rsidRDefault="0003637E" w:rsidP="0036201C">
            <w:pPr>
              <w:bidi w:val="0"/>
              <w:spacing w:line="360" w:lineRule="auto"/>
              <w:ind w:firstLine="0"/>
              <w:jc w:val="center"/>
              <w:rPr>
                <w:sz w:val="20"/>
                <w:szCs w:val="24"/>
                <w:rtl/>
              </w:rPr>
            </w:pPr>
            <w:r>
              <w:rPr>
                <w:sz w:val="20"/>
                <w:szCs w:val="24"/>
              </w:rPr>
              <w:t>P,I</w:t>
            </w:r>
          </w:p>
        </w:tc>
        <w:tc>
          <w:tcPr>
            <w:tcW w:w="720" w:type="dxa"/>
            <w:vAlign w:val="center"/>
          </w:tcPr>
          <w:p w:rsidR="0003637E" w:rsidRDefault="0003637E" w:rsidP="0036201C">
            <w:pPr>
              <w:bidi w:val="0"/>
              <w:spacing w:line="360" w:lineRule="auto"/>
              <w:ind w:firstLine="0"/>
              <w:jc w:val="center"/>
              <w:rPr>
                <w:sz w:val="20"/>
                <w:szCs w:val="24"/>
                <w:rtl/>
              </w:rPr>
            </w:pPr>
            <w:r>
              <w:rPr>
                <w:sz w:val="20"/>
                <w:szCs w:val="24"/>
              </w:rPr>
              <w:t>160</w:t>
            </w:r>
          </w:p>
        </w:tc>
        <w:tc>
          <w:tcPr>
            <w:tcW w:w="1260" w:type="dxa"/>
            <w:vAlign w:val="center"/>
          </w:tcPr>
          <w:p w:rsidR="0003637E" w:rsidRDefault="0003637E" w:rsidP="0036201C">
            <w:pPr>
              <w:bidi w:val="0"/>
              <w:spacing w:line="360" w:lineRule="auto"/>
              <w:ind w:firstLine="0"/>
              <w:jc w:val="center"/>
              <w:rPr>
                <w:sz w:val="20"/>
                <w:szCs w:val="24"/>
                <w:rtl/>
              </w:rPr>
            </w:pPr>
            <w:r>
              <w:rPr>
                <w:sz w:val="20"/>
                <w:szCs w:val="24"/>
              </w:rPr>
              <w:t>T,I</w:t>
            </w:r>
          </w:p>
        </w:tc>
        <w:tc>
          <w:tcPr>
            <w:tcW w:w="720" w:type="dxa"/>
            <w:vAlign w:val="center"/>
          </w:tcPr>
          <w:p w:rsidR="0003637E" w:rsidRDefault="0003637E" w:rsidP="0036201C">
            <w:pPr>
              <w:bidi w:val="0"/>
              <w:spacing w:line="360" w:lineRule="auto"/>
              <w:ind w:firstLine="0"/>
              <w:jc w:val="center"/>
              <w:rPr>
                <w:sz w:val="20"/>
                <w:szCs w:val="24"/>
                <w:rtl/>
              </w:rPr>
            </w:pPr>
            <w:r>
              <w:rPr>
                <w:sz w:val="20"/>
                <w:szCs w:val="24"/>
              </w:rPr>
              <w:t>104</w:t>
            </w:r>
          </w:p>
        </w:tc>
        <w:tc>
          <w:tcPr>
            <w:tcW w:w="1260" w:type="dxa"/>
            <w:vAlign w:val="center"/>
          </w:tcPr>
          <w:p w:rsidR="0003637E" w:rsidRDefault="0003637E" w:rsidP="0036201C">
            <w:pPr>
              <w:bidi w:val="0"/>
              <w:spacing w:line="360" w:lineRule="auto"/>
              <w:ind w:firstLine="0"/>
              <w:jc w:val="center"/>
              <w:rPr>
                <w:sz w:val="20"/>
                <w:szCs w:val="24"/>
                <w:rtl/>
              </w:rPr>
            </w:pPr>
            <w:r>
              <w:rPr>
                <w:sz w:val="20"/>
                <w:szCs w:val="24"/>
              </w:rPr>
              <w:t>I</w:t>
            </w:r>
          </w:p>
        </w:tc>
        <w:tc>
          <w:tcPr>
            <w:tcW w:w="720" w:type="dxa"/>
            <w:vAlign w:val="center"/>
          </w:tcPr>
          <w:p w:rsidR="0003637E" w:rsidRDefault="0003637E" w:rsidP="0036201C">
            <w:pPr>
              <w:bidi w:val="0"/>
              <w:spacing w:line="360" w:lineRule="auto"/>
              <w:ind w:firstLine="0"/>
              <w:jc w:val="center"/>
              <w:rPr>
                <w:sz w:val="20"/>
                <w:szCs w:val="24"/>
                <w:rtl/>
              </w:rPr>
            </w:pPr>
            <w:r>
              <w:rPr>
                <w:sz w:val="20"/>
                <w:szCs w:val="24"/>
              </w:rPr>
              <w:t>32</w:t>
            </w:r>
          </w:p>
        </w:tc>
      </w:tr>
      <w:tr w:rsidR="0003637E" w:rsidTr="0036201C">
        <w:trPr>
          <w:trHeight w:val="374"/>
        </w:trPr>
        <w:tc>
          <w:tcPr>
            <w:tcW w:w="1440" w:type="dxa"/>
            <w:vAlign w:val="center"/>
          </w:tcPr>
          <w:p w:rsidR="0003637E" w:rsidRDefault="0003637E" w:rsidP="0036201C">
            <w:pPr>
              <w:bidi w:val="0"/>
              <w:spacing w:line="360" w:lineRule="auto"/>
              <w:ind w:firstLine="0"/>
              <w:jc w:val="center"/>
              <w:rPr>
                <w:sz w:val="20"/>
                <w:szCs w:val="24"/>
              </w:rPr>
            </w:pPr>
            <w:r>
              <w:rPr>
                <w:sz w:val="20"/>
                <w:szCs w:val="24"/>
              </w:rPr>
              <w:t>II</w:t>
            </w:r>
          </w:p>
        </w:tc>
        <w:tc>
          <w:tcPr>
            <w:tcW w:w="900" w:type="dxa"/>
            <w:vAlign w:val="center"/>
          </w:tcPr>
          <w:p w:rsidR="0003637E" w:rsidRDefault="0003637E" w:rsidP="0036201C">
            <w:pPr>
              <w:bidi w:val="0"/>
              <w:spacing w:line="360" w:lineRule="auto"/>
              <w:ind w:firstLine="0"/>
              <w:jc w:val="center"/>
              <w:rPr>
                <w:sz w:val="20"/>
                <w:szCs w:val="24"/>
                <w:rtl/>
              </w:rPr>
            </w:pPr>
            <w:r>
              <w:rPr>
                <w:sz w:val="20"/>
                <w:szCs w:val="24"/>
              </w:rPr>
              <w:t>236</w:t>
            </w:r>
          </w:p>
        </w:tc>
        <w:tc>
          <w:tcPr>
            <w:tcW w:w="1260" w:type="dxa"/>
            <w:vAlign w:val="center"/>
          </w:tcPr>
          <w:p w:rsidR="0003637E" w:rsidRDefault="0003637E" w:rsidP="0036201C">
            <w:pPr>
              <w:bidi w:val="0"/>
              <w:spacing w:line="360" w:lineRule="auto"/>
              <w:ind w:firstLine="0"/>
              <w:jc w:val="center"/>
              <w:rPr>
                <w:sz w:val="20"/>
                <w:szCs w:val="24"/>
                <w:rtl/>
              </w:rPr>
            </w:pPr>
            <w:r>
              <w:rPr>
                <w:sz w:val="20"/>
                <w:szCs w:val="24"/>
              </w:rPr>
              <w:t>II</w:t>
            </w:r>
          </w:p>
        </w:tc>
        <w:tc>
          <w:tcPr>
            <w:tcW w:w="720" w:type="dxa"/>
            <w:vAlign w:val="center"/>
          </w:tcPr>
          <w:p w:rsidR="0003637E" w:rsidRDefault="0003637E" w:rsidP="0036201C">
            <w:pPr>
              <w:bidi w:val="0"/>
              <w:spacing w:line="360" w:lineRule="auto"/>
              <w:ind w:firstLine="0"/>
              <w:jc w:val="center"/>
              <w:rPr>
                <w:sz w:val="20"/>
                <w:szCs w:val="24"/>
                <w:rtl/>
              </w:rPr>
            </w:pPr>
            <w:r>
              <w:rPr>
                <w:sz w:val="20"/>
                <w:szCs w:val="24"/>
              </w:rPr>
              <w:t>164</w:t>
            </w:r>
          </w:p>
        </w:tc>
        <w:tc>
          <w:tcPr>
            <w:tcW w:w="1260" w:type="dxa"/>
            <w:vAlign w:val="center"/>
          </w:tcPr>
          <w:p w:rsidR="0003637E" w:rsidRDefault="0003637E" w:rsidP="0036201C">
            <w:pPr>
              <w:bidi w:val="0"/>
              <w:spacing w:line="360" w:lineRule="auto"/>
              <w:ind w:firstLine="0"/>
              <w:jc w:val="center"/>
              <w:rPr>
                <w:sz w:val="20"/>
                <w:szCs w:val="24"/>
                <w:rtl/>
              </w:rPr>
            </w:pPr>
            <w:r>
              <w:rPr>
                <w:sz w:val="20"/>
                <w:szCs w:val="24"/>
              </w:rPr>
              <w:t>II</w:t>
            </w:r>
          </w:p>
        </w:tc>
        <w:tc>
          <w:tcPr>
            <w:tcW w:w="720" w:type="dxa"/>
            <w:vAlign w:val="center"/>
          </w:tcPr>
          <w:p w:rsidR="0003637E" w:rsidRDefault="0003637E" w:rsidP="0036201C">
            <w:pPr>
              <w:bidi w:val="0"/>
              <w:spacing w:line="360" w:lineRule="auto"/>
              <w:ind w:firstLine="0"/>
              <w:jc w:val="center"/>
              <w:rPr>
                <w:sz w:val="20"/>
                <w:szCs w:val="24"/>
                <w:rtl/>
              </w:rPr>
            </w:pPr>
            <w:r>
              <w:rPr>
                <w:sz w:val="20"/>
                <w:szCs w:val="24"/>
              </w:rPr>
              <w:t>108</w:t>
            </w:r>
          </w:p>
        </w:tc>
        <w:tc>
          <w:tcPr>
            <w:tcW w:w="1260" w:type="dxa"/>
            <w:vAlign w:val="center"/>
          </w:tcPr>
          <w:p w:rsidR="0003637E" w:rsidRDefault="0003637E" w:rsidP="0036201C">
            <w:pPr>
              <w:bidi w:val="0"/>
              <w:spacing w:line="360" w:lineRule="auto"/>
              <w:ind w:firstLine="0"/>
              <w:jc w:val="center"/>
              <w:rPr>
                <w:sz w:val="20"/>
                <w:szCs w:val="24"/>
                <w:rtl/>
              </w:rPr>
            </w:pPr>
            <w:r>
              <w:rPr>
                <w:sz w:val="20"/>
                <w:szCs w:val="24"/>
              </w:rPr>
              <w:t>II</w:t>
            </w:r>
          </w:p>
        </w:tc>
        <w:tc>
          <w:tcPr>
            <w:tcW w:w="720" w:type="dxa"/>
            <w:vAlign w:val="center"/>
          </w:tcPr>
          <w:p w:rsidR="0003637E" w:rsidRDefault="0003637E" w:rsidP="0036201C">
            <w:pPr>
              <w:bidi w:val="0"/>
              <w:spacing w:line="360" w:lineRule="auto"/>
              <w:ind w:firstLine="0"/>
              <w:jc w:val="center"/>
              <w:rPr>
                <w:sz w:val="20"/>
                <w:szCs w:val="24"/>
                <w:rtl/>
              </w:rPr>
            </w:pPr>
            <w:r>
              <w:rPr>
                <w:sz w:val="20"/>
                <w:szCs w:val="24"/>
              </w:rPr>
              <w:t>36</w:t>
            </w:r>
          </w:p>
        </w:tc>
      </w:tr>
      <w:tr w:rsidR="0003637E" w:rsidTr="0036201C">
        <w:trPr>
          <w:trHeight w:val="242"/>
        </w:trPr>
        <w:tc>
          <w:tcPr>
            <w:tcW w:w="1440" w:type="dxa"/>
            <w:vAlign w:val="center"/>
          </w:tcPr>
          <w:p w:rsidR="0003637E" w:rsidRDefault="0003637E" w:rsidP="0036201C">
            <w:pPr>
              <w:bidi w:val="0"/>
              <w:spacing w:line="360" w:lineRule="auto"/>
              <w:ind w:firstLine="0"/>
              <w:jc w:val="center"/>
              <w:rPr>
                <w:sz w:val="20"/>
                <w:szCs w:val="24"/>
              </w:rPr>
            </w:pPr>
            <w:r>
              <w:rPr>
                <w:sz w:val="20"/>
                <w:szCs w:val="24"/>
              </w:rPr>
              <w:t>P,I</w:t>
            </w:r>
          </w:p>
        </w:tc>
        <w:tc>
          <w:tcPr>
            <w:tcW w:w="900" w:type="dxa"/>
            <w:vAlign w:val="center"/>
          </w:tcPr>
          <w:p w:rsidR="0003637E" w:rsidRDefault="0003637E" w:rsidP="0036201C">
            <w:pPr>
              <w:bidi w:val="0"/>
              <w:spacing w:line="360" w:lineRule="auto"/>
              <w:ind w:firstLine="0"/>
              <w:jc w:val="center"/>
              <w:rPr>
                <w:sz w:val="20"/>
                <w:szCs w:val="24"/>
              </w:rPr>
            </w:pPr>
            <w:r>
              <w:rPr>
                <w:sz w:val="20"/>
                <w:szCs w:val="24"/>
              </w:rPr>
              <w:t>250</w:t>
            </w:r>
          </w:p>
        </w:tc>
        <w:tc>
          <w:tcPr>
            <w:tcW w:w="1260" w:type="dxa"/>
            <w:vAlign w:val="center"/>
          </w:tcPr>
          <w:p w:rsidR="0003637E" w:rsidRDefault="0003637E" w:rsidP="0036201C">
            <w:pPr>
              <w:bidi w:val="0"/>
              <w:spacing w:line="360" w:lineRule="auto"/>
              <w:ind w:firstLine="0"/>
              <w:jc w:val="center"/>
              <w:rPr>
                <w:sz w:val="20"/>
                <w:szCs w:val="24"/>
                <w:rtl/>
              </w:rPr>
            </w:pPr>
            <w:r>
              <w:rPr>
                <w:sz w:val="20"/>
                <w:szCs w:val="24"/>
              </w:rPr>
              <w:t>II</w:t>
            </w:r>
          </w:p>
        </w:tc>
        <w:tc>
          <w:tcPr>
            <w:tcW w:w="720" w:type="dxa"/>
            <w:vAlign w:val="center"/>
          </w:tcPr>
          <w:p w:rsidR="0003637E" w:rsidRDefault="0003637E" w:rsidP="0036201C">
            <w:pPr>
              <w:bidi w:val="0"/>
              <w:spacing w:line="360" w:lineRule="auto"/>
              <w:ind w:firstLine="0"/>
              <w:jc w:val="center"/>
              <w:rPr>
                <w:sz w:val="20"/>
                <w:szCs w:val="24"/>
                <w:rtl/>
              </w:rPr>
            </w:pPr>
            <w:r>
              <w:rPr>
                <w:sz w:val="20"/>
                <w:szCs w:val="24"/>
              </w:rPr>
              <w:t>178</w:t>
            </w:r>
          </w:p>
        </w:tc>
        <w:tc>
          <w:tcPr>
            <w:tcW w:w="1260" w:type="dxa"/>
            <w:vAlign w:val="center"/>
          </w:tcPr>
          <w:p w:rsidR="0003637E" w:rsidRDefault="0003637E" w:rsidP="0036201C">
            <w:pPr>
              <w:bidi w:val="0"/>
              <w:spacing w:line="360" w:lineRule="auto"/>
              <w:ind w:firstLine="0"/>
              <w:jc w:val="center"/>
              <w:rPr>
                <w:sz w:val="20"/>
                <w:szCs w:val="24"/>
                <w:rtl/>
              </w:rPr>
            </w:pPr>
            <w:r>
              <w:rPr>
                <w:sz w:val="20"/>
                <w:szCs w:val="24"/>
              </w:rPr>
              <w:t>III</w:t>
            </w:r>
          </w:p>
        </w:tc>
        <w:tc>
          <w:tcPr>
            <w:tcW w:w="720" w:type="dxa"/>
            <w:vAlign w:val="center"/>
          </w:tcPr>
          <w:p w:rsidR="0003637E" w:rsidRDefault="0003637E" w:rsidP="0036201C">
            <w:pPr>
              <w:bidi w:val="0"/>
              <w:spacing w:line="360" w:lineRule="auto"/>
              <w:ind w:firstLine="0"/>
              <w:jc w:val="center"/>
              <w:rPr>
                <w:sz w:val="20"/>
                <w:szCs w:val="24"/>
                <w:rtl/>
              </w:rPr>
            </w:pPr>
            <w:r>
              <w:rPr>
                <w:sz w:val="20"/>
                <w:szCs w:val="24"/>
              </w:rPr>
              <w:t>122</w:t>
            </w:r>
          </w:p>
        </w:tc>
        <w:tc>
          <w:tcPr>
            <w:tcW w:w="1260" w:type="dxa"/>
            <w:vAlign w:val="center"/>
          </w:tcPr>
          <w:p w:rsidR="0003637E" w:rsidRDefault="0003637E" w:rsidP="0036201C">
            <w:pPr>
              <w:bidi w:val="0"/>
              <w:spacing w:line="360" w:lineRule="auto"/>
              <w:ind w:firstLine="0"/>
              <w:jc w:val="center"/>
              <w:rPr>
                <w:sz w:val="20"/>
                <w:szCs w:val="24"/>
                <w:rtl/>
              </w:rPr>
            </w:pPr>
            <w:r>
              <w:rPr>
                <w:sz w:val="20"/>
                <w:szCs w:val="24"/>
              </w:rPr>
              <w:t>I/II</w:t>
            </w:r>
          </w:p>
        </w:tc>
        <w:tc>
          <w:tcPr>
            <w:tcW w:w="720" w:type="dxa"/>
            <w:vAlign w:val="center"/>
          </w:tcPr>
          <w:p w:rsidR="0003637E" w:rsidRDefault="0003637E" w:rsidP="0036201C">
            <w:pPr>
              <w:bidi w:val="0"/>
              <w:spacing w:line="360" w:lineRule="auto"/>
              <w:ind w:firstLine="0"/>
              <w:jc w:val="center"/>
              <w:rPr>
                <w:sz w:val="20"/>
                <w:szCs w:val="24"/>
                <w:rtl/>
              </w:rPr>
            </w:pPr>
            <w:r>
              <w:rPr>
                <w:sz w:val="20"/>
                <w:szCs w:val="24"/>
              </w:rPr>
              <w:t>50</w:t>
            </w:r>
          </w:p>
        </w:tc>
      </w:tr>
      <w:tr w:rsidR="0003637E" w:rsidTr="0036201C">
        <w:trPr>
          <w:trHeight w:val="70"/>
        </w:trPr>
        <w:tc>
          <w:tcPr>
            <w:tcW w:w="1440" w:type="dxa"/>
            <w:vAlign w:val="center"/>
          </w:tcPr>
          <w:p w:rsidR="0003637E" w:rsidRDefault="0003637E" w:rsidP="0036201C">
            <w:pPr>
              <w:bidi w:val="0"/>
              <w:spacing w:line="360" w:lineRule="auto"/>
              <w:ind w:firstLine="0"/>
              <w:jc w:val="center"/>
              <w:rPr>
                <w:sz w:val="20"/>
                <w:szCs w:val="24"/>
              </w:rPr>
            </w:pPr>
            <w:r>
              <w:rPr>
                <w:sz w:val="20"/>
                <w:szCs w:val="24"/>
              </w:rPr>
              <w:t>T,I</w:t>
            </w:r>
          </w:p>
        </w:tc>
        <w:tc>
          <w:tcPr>
            <w:tcW w:w="900" w:type="dxa"/>
            <w:vAlign w:val="center"/>
          </w:tcPr>
          <w:p w:rsidR="0003637E" w:rsidRDefault="0003637E" w:rsidP="0036201C">
            <w:pPr>
              <w:bidi w:val="0"/>
              <w:spacing w:line="360" w:lineRule="auto"/>
              <w:ind w:firstLine="0"/>
              <w:jc w:val="center"/>
              <w:rPr>
                <w:sz w:val="20"/>
                <w:szCs w:val="24"/>
                <w:rtl/>
              </w:rPr>
            </w:pPr>
            <w:r>
              <w:rPr>
                <w:sz w:val="20"/>
                <w:szCs w:val="24"/>
              </w:rPr>
              <w:t>254</w:t>
            </w:r>
          </w:p>
        </w:tc>
        <w:tc>
          <w:tcPr>
            <w:tcW w:w="1260" w:type="dxa"/>
            <w:vAlign w:val="center"/>
          </w:tcPr>
          <w:p w:rsidR="0003637E" w:rsidRDefault="0003637E" w:rsidP="0036201C">
            <w:pPr>
              <w:bidi w:val="0"/>
              <w:spacing w:line="360" w:lineRule="auto"/>
              <w:ind w:firstLine="0"/>
              <w:jc w:val="center"/>
              <w:rPr>
                <w:sz w:val="20"/>
                <w:szCs w:val="24"/>
                <w:rtl/>
              </w:rPr>
            </w:pPr>
            <w:r>
              <w:rPr>
                <w:sz w:val="20"/>
                <w:szCs w:val="24"/>
              </w:rPr>
              <w:t>III</w:t>
            </w:r>
          </w:p>
        </w:tc>
        <w:tc>
          <w:tcPr>
            <w:tcW w:w="720" w:type="dxa"/>
            <w:vAlign w:val="center"/>
          </w:tcPr>
          <w:p w:rsidR="0003637E" w:rsidRDefault="0003637E" w:rsidP="0036201C">
            <w:pPr>
              <w:bidi w:val="0"/>
              <w:spacing w:line="360" w:lineRule="auto"/>
              <w:ind w:firstLine="0"/>
              <w:jc w:val="center"/>
              <w:rPr>
                <w:sz w:val="20"/>
                <w:szCs w:val="24"/>
                <w:rtl/>
              </w:rPr>
            </w:pPr>
            <w:r>
              <w:rPr>
                <w:sz w:val="20"/>
                <w:szCs w:val="24"/>
              </w:rPr>
              <w:t>182</w:t>
            </w:r>
          </w:p>
        </w:tc>
        <w:tc>
          <w:tcPr>
            <w:tcW w:w="1260" w:type="dxa"/>
            <w:vAlign w:val="center"/>
          </w:tcPr>
          <w:p w:rsidR="0003637E" w:rsidRDefault="0003637E" w:rsidP="0036201C">
            <w:pPr>
              <w:bidi w:val="0"/>
              <w:spacing w:line="360" w:lineRule="auto"/>
              <w:ind w:firstLine="0"/>
              <w:jc w:val="center"/>
              <w:rPr>
                <w:sz w:val="20"/>
                <w:szCs w:val="24"/>
                <w:rtl/>
              </w:rPr>
            </w:pPr>
            <w:r>
              <w:rPr>
                <w:sz w:val="20"/>
                <w:szCs w:val="24"/>
              </w:rPr>
              <w:t>T,III</w:t>
            </w:r>
          </w:p>
        </w:tc>
        <w:tc>
          <w:tcPr>
            <w:tcW w:w="720" w:type="dxa"/>
            <w:vAlign w:val="center"/>
          </w:tcPr>
          <w:p w:rsidR="0003637E" w:rsidRDefault="0003637E" w:rsidP="0036201C">
            <w:pPr>
              <w:bidi w:val="0"/>
              <w:spacing w:line="360" w:lineRule="auto"/>
              <w:ind w:firstLine="0"/>
              <w:jc w:val="center"/>
              <w:rPr>
                <w:sz w:val="20"/>
                <w:szCs w:val="24"/>
                <w:rtl/>
              </w:rPr>
            </w:pPr>
            <w:r>
              <w:rPr>
                <w:sz w:val="20"/>
                <w:szCs w:val="24"/>
              </w:rPr>
              <w:t>126</w:t>
            </w:r>
          </w:p>
        </w:tc>
        <w:tc>
          <w:tcPr>
            <w:tcW w:w="1260" w:type="dxa"/>
            <w:vAlign w:val="center"/>
          </w:tcPr>
          <w:p w:rsidR="0003637E" w:rsidRDefault="0003637E" w:rsidP="0036201C">
            <w:pPr>
              <w:bidi w:val="0"/>
              <w:spacing w:line="360" w:lineRule="auto"/>
              <w:ind w:firstLine="0"/>
              <w:jc w:val="center"/>
              <w:rPr>
                <w:sz w:val="20"/>
                <w:szCs w:val="24"/>
                <w:rtl/>
              </w:rPr>
            </w:pPr>
            <w:r>
              <w:rPr>
                <w:sz w:val="20"/>
                <w:szCs w:val="24"/>
              </w:rPr>
              <w:t>III</w:t>
            </w:r>
          </w:p>
        </w:tc>
        <w:tc>
          <w:tcPr>
            <w:tcW w:w="720" w:type="dxa"/>
            <w:vAlign w:val="center"/>
          </w:tcPr>
          <w:p w:rsidR="0003637E" w:rsidRDefault="0003637E" w:rsidP="0036201C">
            <w:pPr>
              <w:bidi w:val="0"/>
              <w:spacing w:line="360" w:lineRule="auto"/>
              <w:ind w:firstLine="0"/>
              <w:jc w:val="center"/>
              <w:rPr>
                <w:sz w:val="20"/>
                <w:szCs w:val="24"/>
                <w:rtl/>
              </w:rPr>
            </w:pPr>
            <w:r>
              <w:rPr>
                <w:sz w:val="20"/>
                <w:szCs w:val="24"/>
              </w:rPr>
              <w:t>54</w:t>
            </w:r>
          </w:p>
        </w:tc>
      </w:tr>
    </w:tbl>
    <w:p w:rsidR="00A1009E" w:rsidRDefault="0003637E" w:rsidP="00A1009E">
      <w:pPr>
        <w:spacing w:line="360" w:lineRule="auto"/>
        <w:ind w:firstLine="0"/>
        <w:jc w:val="both"/>
        <w:rPr>
          <w:rtl/>
        </w:rPr>
      </w:pPr>
      <w:r>
        <w:rPr>
          <w:rtl/>
        </w:rPr>
        <w:t xml:space="preserve">سوال ديگري كه مطرح مي‌گردد آن است كه ويژگي استاتيك قوانين چگونه با رفتار ديناميك اتوماتاي سلولي مرتبط ميباشد. </w:t>
      </w:r>
      <w:r>
        <w:t>Langton</w:t>
      </w:r>
      <w:r>
        <w:rPr>
          <w:rtl/>
        </w:rPr>
        <w:t xml:space="preserve"> ارتباط بين ميانگين رفتار ديناميك اتوماتاي سلولي و يك پارامتر آماري </w:t>
      </w:r>
      <w:r>
        <w:rPr>
          <w:position w:val="-6"/>
        </w:rPr>
        <w:object w:dxaOrig="220" w:dyaOrig="279">
          <v:shape id="_x0000_i1036" type="#_x0000_t75" style="width:11.25pt;height:14.25pt" o:ole="" fillcolor="window">
            <v:imagedata r:id="rId26" o:title=""/>
          </v:shape>
          <o:OLEObject Type="Embed" ProgID="Equation.3" ShapeID="_x0000_i1036" DrawAspect="Content" ObjectID="_1607561206" r:id="rId27"/>
        </w:object>
      </w:r>
      <w:r>
        <w:rPr>
          <w:rtl/>
        </w:rPr>
        <w:t xml:space="preserve"> از جدول قوانين را بررسي كرد . براي اتوماتاي سلولي </w:t>
      </w:r>
      <w:r>
        <w:rPr>
          <w:rtl/>
        </w:rPr>
        <w:lastRenderedPageBreak/>
        <w:t xml:space="preserve">دو وضعيت،  </w:t>
      </w:r>
      <w:r>
        <w:rPr>
          <w:position w:val="-6"/>
        </w:rPr>
        <w:object w:dxaOrig="220" w:dyaOrig="279">
          <v:shape id="_x0000_i1037" type="#_x0000_t75" style="width:11.25pt;height:14.25pt" o:ole="" fillcolor="window">
            <v:imagedata r:id="rId26" o:title=""/>
          </v:shape>
          <o:OLEObject Type="Embed" ProgID="Equation.3" ShapeID="_x0000_i1037" DrawAspect="Content" ObjectID="_1607561207" r:id="rId28"/>
        </w:object>
      </w:r>
      <w:r>
        <w:rPr>
          <w:rtl/>
        </w:rPr>
        <w:t xml:space="preserve"> كسر بيتهاي 1 در خروجي مي‌باشد و براي اتوماتاي سلولي با </w:t>
      </w:r>
      <w:r>
        <w:t>k&gt;2</w:t>
      </w:r>
      <w:r>
        <w:rPr>
          <w:rtl/>
        </w:rPr>
        <w:t xml:space="preserve"> كسر وضعيت‌هاي غير </w:t>
      </w:r>
      <w:r>
        <w:t>quiescent</w:t>
      </w:r>
      <w:r>
        <w:rPr>
          <w:rtl/>
        </w:rPr>
        <w:t xml:space="preserve"> مي‌باشد (يك وضعيت را بطور فرضي وضعيت </w:t>
      </w:r>
      <w:r>
        <w:t>quiescent</w:t>
      </w:r>
      <w:r>
        <w:rPr>
          <w:rtl/>
        </w:rPr>
        <w:t xml:space="preserve"> در نظر مي‌گيريم). مثلاً اگر </w:t>
      </w:r>
      <w:r>
        <w:rPr>
          <w:position w:val="-6"/>
        </w:rPr>
        <w:object w:dxaOrig="760" w:dyaOrig="279">
          <v:shape id="_x0000_i1038" type="#_x0000_t75" style="width:38.25pt;height:14.25pt" o:ole="" fillcolor="window">
            <v:imagedata r:id="rId29" o:title=""/>
          </v:shape>
          <o:OLEObject Type="Embed" ProgID="Equation.3" ShapeID="_x0000_i1038" DrawAspect="Content" ObjectID="_1607561208" r:id="rId30"/>
        </w:object>
      </w:r>
      <w:r>
        <w:rPr>
          <w:rtl/>
        </w:rPr>
        <w:t xml:space="preserve"> باشد، نيمي از قوانين هر حالتي را به حالت فعال برده و نيم ديگر هر حالتي را به حالت غير فعال مي‌برند.</w:t>
      </w:r>
    </w:p>
    <w:p w:rsidR="0003637E" w:rsidRDefault="0003637E" w:rsidP="0003637E">
      <w:pPr>
        <w:spacing w:line="360" w:lineRule="auto"/>
        <w:jc w:val="both"/>
        <w:rPr>
          <w:rtl/>
        </w:rPr>
      </w:pPr>
      <w:r>
        <w:rPr>
          <w:rtl/>
        </w:rPr>
        <w:t xml:space="preserve">سوال ديگري كه مطرح مي‌گردد آن است كه ويژگي استاتيك قوانين چگونه با رفتار ديناميك اتوماتاي سلولي مرتبط ميباشد. </w:t>
      </w:r>
      <w:r>
        <w:t>Langton</w:t>
      </w:r>
      <w:r>
        <w:rPr>
          <w:rtl/>
        </w:rPr>
        <w:t xml:space="preserve"> ارتباط بين ميانگين رفتار ديناميك اتوماتاي سلولي و يك پارامتر آماري </w:t>
      </w:r>
      <w:r>
        <w:rPr>
          <w:position w:val="-6"/>
        </w:rPr>
        <w:object w:dxaOrig="220" w:dyaOrig="279">
          <v:shape id="_x0000_i1039" type="#_x0000_t75" style="width:11.25pt;height:14.25pt" o:ole="" fillcolor="window">
            <v:imagedata r:id="rId26" o:title=""/>
          </v:shape>
          <o:OLEObject Type="Embed" ProgID="Equation.3" ShapeID="_x0000_i1039" DrawAspect="Content" ObjectID="_1607561209" r:id="rId31"/>
        </w:object>
      </w:r>
      <w:r>
        <w:rPr>
          <w:rtl/>
        </w:rPr>
        <w:t xml:space="preserve"> از جدول قوانين را بررسي كرد . براي اتوماتاي سلولي دو وضعيت،  </w:t>
      </w:r>
      <w:r>
        <w:rPr>
          <w:position w:val="-6"/>
        </w:rPr>
        <w:object w:dxaOrig="220" w:dyaOrig="279">
          <v:shape id="_x0000_i1040" type="#_x0000_t75" style="width:11.25pt;height:14.25pt" o:ole="" fillcolor="window">
            <v:imagedata r:id="rId26" o:title=""/>
          </v:shape>
          <o:OLEObject Type="Embed" ProgID="Equation.3" ShapeID="_x0000_i1040" DrawAspect="Content" ObjectID="_1607561210" r:id="rId32"/>
        </w:object>
      </w:r>
      <w:r>
        <w:rPr>
          <w:rtl/>
        </w:rPr>
        <w:t xml:space="preserve"> كسر بيتهاي 1 در خروجي مي‌باشد و براي اتوماتاي سلولي با </w:t>
      </w:r>
      <w:r>
        <w:t>k&gt;2</w:t>
      </w:r>
      <w:r>
        <w:rPr>
          <w:rtl/>
        </w:rPr>
        <w:t xml:space="preserve"> كسر وضعيت‌هاي غير </w:t>
      </w:r>
      <w:r>
        <w:t>quiescent</w:t>
      </w:r>
      <w:r>
        <w:rPr>
          <w:rtl/>
        </w:rPr>
        <w:t xml:space="preserve"> مي‌باشد (يك وضعيت را بطور فرضي وضعيت </w:t>
      </w:r>
      <w:r>
        <w:t>quiescent</w:t>
      </w:r>
      <w:r>
        <w:rPr>
          <w:rtl/>
        </w:rPr>
        <w:t xml:space="preserve"> در نظر مي‌گيريم). مثلاً اگر </w:t>
      </w:r>
      <w:r>
        <w:rPr>
          <w:position w:val="-6"/>
        </w:rPr>
        <w:object w:dxaOrig="760" w:dyaOrig="279">
          <v:shape id="_x0000_i1041" type="#_x0000_t75" style="width:38.25pt;height:14.25pt" o:ole="" fillcolor="window">
            <v:imagedata r:id="rId29" o:title=""/>
          </v:shape>
          <o:OLEObject Type="Embed" ProgID="Equation.3" ShapeID="_x0000_i1041" DrawAspect="Content" ObjectID="_1607561211" r:id="rId33"/>
        </w:object>
      </w:r>
      <w:r>
        <w:rPr>
          <w:rtl/>
        </w:rPr>
        <w:t xml:space="preserve"> باشد، نيمي از قوانين هر حالتي را به حالت فعال برده و نيم ديگر هر حالتي را به حالت غير فعال مي‌برند.</w:t>
      </w:r>
    </w:p>
    <w:p w:rsidR="0003637E" w:rsidRDefault="0003637E" w:rsidP="0003637E">
      <w:pPr>
        <w:spacing w:line="360" w:lineRule="auto"/>
        <w:jc w:val="both"/>
        <w:rPr>
          <w:rtl/>
        </w:rPr>
      </w:pPr>
      <w:r>
        <w:t>Langton</w:t>
      </w:r>
      <w:r>
        <w:rPr>
          <w:rtl/>
        </w:rPr>
        <w:t xml:space="preserve"> يكسري نمونه را بروش </w:t>
      </w:r>
      <w:smartTag w:uri="urn:schemas-microsoft-com:office:smarttags" w:element="place">
        <w:r>
          <w:t>Monte Carlo</w:t>
        </w:r>
      </w:smartTag>
      <w:r>
        <w:rPr>
          <w:rtl/>
        </w:rPr>
        <w:t xml:space="preserve"> در اتوماتاي سلولي دو بعدي ايجاد كرد. او از مقدار </w:t>
      </w:r>
      <w:r>
        <w:rPr>
          <w:position w:val="-6"/>
        </w:rPr>
        <w:object w:dxaOrig="600" w:dyaOrig="279">
          <v:shape id="_x0000_i1042" type="#_x0000_t75" style="width:30pt;height:14.25pt" o:ole="" fillcolor="window">
            <v:imagedata r:id="rId34" o:title=""/>
          </v:shape>
          <o:OLEObject Type="Embed" ProgID="Equation.3" ShapeID="_x0000_i1042" DrawAspect="Content" ObjectID="_1607561212" r:id="rId35"/>
        </w:object>
      </w:r>
      <w:r>
        <w:rPr>
          <w:rtl/>
        </w:rPr>
        <w:t xml:space="preserve"> شروع كرده و به مرور با افزايش آن تا مقدار </w:t>
      </w:r>
      <w:r>
        <w:rPr>
          <w:position w:val="-24"/>
        </w:rPr>
        <w:object w:dxaOrig="540" w:dyaOrig="620">
          <v:shape id="_x0000_i1043" type="#_x0000_t75" style="width:27pt;height:30.75pt" o:ole="" fillcolor="window">
            <v:imagedata r:id="rId36" o:title=""/>
          </v:shape>
          <o:OLEObject Type="Embed" ProgID="Equation.3" ShapeID="_x0000_i1043" DrawAspect="Content" ObjectID="_1607561213" r:id="rId37"/>
        </w:object>
      </w:r>
      <w:r>
        <w:rPr>
          <w:rtl/>
        </w:rPr>
        <w:t xml:space="preserve"> پيش رفته و ميانگين رفتار را براي هر مقدار  </w:t>
      </w:r>
      <w:r>
        <w:rPr>
          <w:position w:val="-6"/>
        </w:rPr>
        <w:object w:dxaOrig="220" w:dyaOrig="279">
          <v:shape id="_x0000_i1044" type="#_x0000_t75" style="width:11.25pt;height:14.25pt" o:ole="" fillcolor="window">
            <v:imagedata r:id="rId26" o:title=""/>
          </v:shape>
          <o:OLEObject Type="Embed" ProgID="Equation.3" ShapeID="_x0000_i1044" DrawAspect="Content" ObjectID="_1607561214" r:id="rId38"/>
        </w:object>
      </w:r>
      <w:r>
        <w:rPr>
          <w:rtl/>
        </w:rPr>
        <w:t xml:space="preserve"> بدست آورد. مطالعات او نشان داد كه هنگامي كه  </w:t>
      </w:r>
      <w:r>
        <w:rPr>
          <w:position w:val="-6"/>
        </w:rPr>
        <w:object w:dxaOrig="220" w:dyaOrig="279">
          <v:shape id="_x0000_i1045" type="#_x0000_t75" style="width:11.25pt;height:14.25pt" o:ole="" fillcolor="window">
            <v:imagedata r:id="rId26" o:title=""/>
          </v:shape>
          <o:OLEObject Type="Embed" ProgID="Equation.3" ShapeID="_x0000_i1045" DrawAspect="Content" ObjectID="_1607561215" r:id="rId39"/>
        </w:object>
      </w:r>
      <w:r>
        <w:rPr>
          <w:rtl/>
        </w:rPr>
        <w:t xml:space="preserve"> را از مقدار </w:t>
      </w:r>
      <w:r>
        <w:t>0</w:t>
      </w:r>
      <w:r>
        <w:rPr>
          <w:rtl/>
        </w:rPr>
        <w:t xml:space="preserve"> تا </w:t>
      </w:r>
      <w:r>
        <w:rPr>
          <w:position w:val="-24"/>
        </w:rPr>
        <w:object w:dxaOrig="540" w:dyaOrig="620">
          <v:shape id="_x0000_i1046" type="#_x0000_t75" style="width:27pt;height:30.75pt" o:ole="" fillcolor="window">
            <v:imagedata r:id="rId40" o:title=""/>
          </v:shape>
          <o:OLEObject Type="Embed" ProgID="Equation.3" ShapeID="_x0000_i1046" DrawAspect="Content" ObjectID="_1607561216" r:id="rId41"/>
        </w:object>
      </w:r>
      <w:r>
        <w:rPr>
          <w:rtl/>
        </w:rPr>
        <w:t xml:space="preserve"> افزايش مي‌دهيم، ميانگين رفتار اتوماتاي سلولي از يك رفتار منظم به رفتار بي نظم ختم مي‌گردد. زماني كه  </w:t>
      </w:r>
      <w:r>
        <w:rPr>
          <w:position w:val="-6"/>
        </w:rPr>
        <w:object w:dxaOrig="220" w:dyaOrig="279">
          <v:shape id="_x0000_i1047" type="#_x0000_t75" style="width:11.25pt;height:14.25pt" o:ole="" fillcolor="window">
            <v:imagedata r:id="rId26" o:title=""/>
          </v:shape>
          <o:OLEObject Type="Embed" ProgID="Equation.3" ShapeID="_x0000_i1047" DrawAspect="Content" ObjectID="_1607561217" r:id="rId42"/>
        </w:object>
      </w:r>
      <w:r>
        <w:rPr>
          <w:rtl/>
        </w:rPr>
        <w:t xml:space="preserve"> را به يك مقدار بحراني </w:t>
      </w:r>
      <w:r>
        <w:rPr>
          <w:position w:val="-12"/>
        </w:rPr>
        <w:object w:dxaOrig="279" w:dyaOrig="360">
          <v:shape id="_x0000_i1048" type="#_x0000_t75" style="width:14.25pt;height:18pt" o:ole="" fillcolor="window">
            <v:imagedata r:id="rId43" o:title=""/>
          </v:shape>
          <o:OLEObject Type="Embed" ProgID="Equation.3" ShapeID="_x0000_i1048" DrawAspect="Content" ObjectID="_1607561218" r:id="rId44"/>
        </w:object>
      </w:r>
      <w:r>
        <w:rPr>
          <w:rtl/>
        </w:rPr>
        <w:t xml:space="preserve"> نزديك مي‌كنيم، قوانين به سمت حالات گذرا </w:t>
      </w:r>
      <w:r>
        <w:t>(Transient)</w:t>
      </w:r>
      <w:r>
        <w:rPr>
          <w:rtl/>
        </w:rPr>
        <w:t xml:space="preserve"> ميل مي‌كنند. او ادعا كرد كه اتوماتاي</w:t>
      </w:r>
      <w:r>
        <w:rPr>
          <w:rFonts w:hint="cs"/>
          <w:rtl/>
        </w:rPr>
        <w:t xml:space="preserve"> </w:t>
      </w:r>
      <w:r>
        <w:rPr>
          <w:rtl/>
        </w:rPr>
        <w:t xml:space="preserve">سلولي نزديك به </w:t>
      </w:r>
      <w:r>
        <w:rPr>
          <w:position w:val="-12"/>
        </w:rPr>
        <w:object w:dxaOrig="279" w:dyaOrig="360">
          <v:shape id="_x0000_i1049" type="#_x0000_t75" style="width:14.25pt;height:18pt" o:ole="" fillcolor="window">
            <v:imagedata r:id="rId45" o:title=""/>
          </v:shape>
          <o:OLEObject Type="Embed" ProgID="Equation.3" ShapeID="_x0000_i1049" DrawAspect="Content" ObjectID="_1607561219" r:id="rId46"/>
        </w:object>
      </w:r>
      <w:r>
        <w:rPr>
          <w:rtl/>
        </w:rPr>
        <w:t xml:space="preserve"> متناظر با كلاس </w:t>
      </w:r>
      <w:r>
        <w:t>IV</w:t>
      </w:r>
      <w:r>
        <w:rPr>
          <w:rtl/>
        </w:rPr>
        <w:t xml:space="preserve"> طبقه‌بندي </w:t>
      </w:r>
      <w:r>
        <w:t>Wolfram</w:t>
      </w:r>
      <w:r>
        <w:rPr>
          <w:rtl/>
        </w:rPr>
        <w:t xml:space="preserve"> مي‌باشد. او </w:t>
      </w:r>
      <w:r>
        <w:rPr>
          <w:rtl/>
        </w:rPr>
        <w:lastRenderedPageBreak/>
        <w:t xml:space="preserve">همچنين عنوان نمود كه اتوماتاي سلولي پيچيده‌اي را مي‌توان در اين محدوده يافت كه قادر به ذخيره و انتقال اطلاعات به بهترين وجه مي‌باشند. به محدوده اطراف </w:t>
      </w:r>
      <w:r>
        <w:rPr>
          <w:position w:val="-12"/>
        </w:rPr>
        <w:object w:dxaOrig="279" w:dyaOrig="360">
          <v:shape id="_x0000_i1050" type="#_x0000_t75" style="width:14.25pt;height:18pt" o:ole="" fillcolor="window">
            <v:imagedata r:id="rId47" o:title=""/>
          </v:shape>
          <o:OLEObject Type="Embed" ProgID="Equation.3" ShapeID="_x0000_i1050" DrawAspect="Content" ObjectID="_1607561220" r:id="rId48"/>
        </w:object>
      </w:r>
      <w:r>
        <w:rPr>
          <w:rtl/>
        </w:rPr>
        <w:t xml:space="preserve"> لبه بي‌نظمي </w:t>
      </w:r>
      <w:r>
        <w:t>(Edge of Chaos)</w:t>
      </w:r>
      <w:r>
        <w:rPr>
          <w:rtl/>
        </w:rPr>
        <w:t xml:space="preserve"> نيز گرفته مي‌شود</w:t>
      </w:r>
      <w:r>
        <w:t>.</w:t>
      </w:r>
    </w:p>
    <w:p w:rsidR="0003637E" w:rsidRDefault="00D330FA" w:rsidP="0003637E">
      <w:pPr>
        <w:pStyle w:val="Heading3"/>
        <w:spacing w:line="360" w:lineRule="auto"/>
        <w:rPr>
          <w:rtl/>
        </w:rPr>
      </w:pPr>
      <w:bookmarkStart w:id="4" w:name="_Toc28203991"/>
      <w:bookmarkStart w:id="5" w:name="_Toc28204269"/>
      <w:r>
        <w:rPr>
          <w:rFonts w:hint="cs"/>
          <w:rtl/>
        </w:rPr>
        <w:t>-</w:t>
      </w:r>
      <w:r w:rsidR="0003637E">
        <w:rPr>
          <w:rtl/>
        </w:rPr>
        <w:t>سيستم‌هاي ديناميكي</w:t>
      </w:r>
      <w:bookmarkEnd w:id="4"/>
      <w:bookmarkEnd w:id="5"/>
      <w:r w:rsidR="0003637E">
        <w:rPr>
          <w:rtl/>
        </w:rPr>
        <w:t xml:space="preserve"> </w:t>
      </w:r>
    </w:p>
    <w:p w:rsidR="0003637E" w:rsidRDefault="0003637E" w:rsidP="0003637E">
      <w:pPr>
        <w:spacing w:line="360" w:lineRule="auto"/>
        <w:jc w:val="both"/>
        <w:rPr>
          <w:rtl/>
        </w:rPr>
      </w:pPr>
      <w:r>
        <w:rPr>
          <w:rtl/>
        </w:rPr>
        <w:t>مطالعه سيستم‌هاي ديناميكي، تاريخي طولاني دارد. در اينگونه سيستم‌ها، فضايي در نظر گرفته مي‌شود كه شامل اشياء مطلوب ما مي‌باشد. همچنين از قانوني استفاده مي‌شود كه بيان مي‌دارد اشياء در طي زمان (يا يك پارامتر ديگر) چگونه تغيير مي‌كنند. فيزيك اولين علمي است كه سيستم‌هاي ديناميكي را بررسي كرده است.</w:t>
      </w:r>
    </w:p>
    <w:p w:rsidR="0003637E" w:rsidRDefault="0003637E" w:rsidP="0003637E">
      <w:pPr>
        <w:spacing w:line="360" w:lineRule="auto"/>
        <w:jc w:val="both"/>
        <w:rPr>
          <w:rtl/>
        </w:rPr>
      </w:pPr>
      <w:r>
        <w:rPr>
          <w:rtl/>
        </w:rPr>
        <w:t>اتوماتاي سلولي نيز يك سيستم ديناميكي است. اتوماتاي سلولي ظرفيت اطلاعاتي پائيني داشته و لذا براي برخي كاربردها مطلوب نمي‌باشد. ظرفيت اطلاعاتي آنها را مي‌توان بكمك يادگيري افزايش داد  .</w:t>
      </w:r>
    </w:p>
    <w:p w:rsidR="0003637E" w:rsidRDefault="0003637E" w:rsidP="0003637E">
      <w:pPr>
        <w:spacing w:line="360" w:lineRule="auto"/>
        <w:jc w:val="both"/>
        <w:rPr>
          <w:rtl/>
        </w:rPr>
      </w:pPr>
      <w:r>
        <w:rPr>
          <w:rtl/>
        </w:rPr>
        <w:t xml:space="preserve">وقتي سيستم‌هاي ديناميكي را مطالعه مي‌كنيم، جنبه‌هاي مختلفي را ممكن است مدنظر داشته باشيم. بعنوان مثال مي‌توان قوانين حركت، حالتهاي پايدار و يا </w:t>
      </w:r>
      <w:r>
        <w:t>orbit</w:t>
      </w:r>
      <w:r>
        <w:rPr>
          <w:rtl/>
        </w:rPr>
        <w:t xml:space="preserve"> ها را نام برد. هر سيستم ديناميكي با يك وضعيت </w:t>
      </w:r>
      <w:r>
        <w:rPr>
          <w:position w:val="-6"/>
        </w:rPr>
        <w:object w:dxaOrig="639" w:dyaOrig="279">
          <v:shape id="_x0000_i1051" type="#_x0000_t75" style="width:32.25pt;height:14.25pt" o:ole="" fillcolor="window">
            <v:imagedata r:id="rId49" o:title=""/>
          </v:shape>
          <o:OLEObject Type="Embed" ProgID="Equation.3" ShapeID="_x0000_i1051" DrawAspect="Content" ObjectID="_1607561221" r:id="rId50"/>
        </w:object>
      </w:r>
      <w:r>
        <w:rPr>
          <w:rtl/>
        </w:rPr>
        <w:t xml:space="preserve"> بيان مي‌گردد. تمام اين وضعيت‌ها تشكيل يك فضا را مي‌دهند كه </w:t>
      </w:r>
      <w:r>
        <w:t>H(x)</w:t>
      </w:r>
      <w:r>
        <w:rPr>
          <w:rtl/>
        </w:rPr>
        <w:t xml:space="preserve"> ناميده مي‌شود. بسياري از تكامل‌ها در سيستم‌هاي ديناميكي بازگشت ناپذير هستند. بعنوان مثال مي‌توان </w:t>
      </w:r>
      <w:r>
        <w:t>orbit</w:t>
      </w:r>
      <w:r>
        <w:rPr>
          <w:rtl/>
        </w:rPr>
        <w:t xml:space="preserve"> ها را نام برد. </w:t>
      </w:r>
      <w:r>
        <w:t>Orbit</w:t>
      </w:r>
      <w:r>
        <w:rPr>
          <w:rtl/>
        </w:rPr>
        <w:t xml:space="preserve"> ها در طي زمان با هم ادغام شده وپس از مراحل بسيار تمام </w:t>
      </w:r>
      <w:r>
        <w:t>orbit</w:t>
      </w:r>
      <w:r>
        <w:rPr>
          <w:rtl/>
        </w:rPr>
        <w:t xml:space="preserve"> ها (با شروع از وضعيت‌هاي اوليه گوناگون) در يك جذب كننده </w:t>
      </w:r>
      <w:r>
        <w:t>(Attractor)</w:t>
      </w:r>
      <w:r>
        <w:rPr>
          <w:rtl/>
        </w:rPr>
        <w:t xml:space="preserve"> به هم مي‌رسند. جذب كننده‌ها </w:t>
      </w:r>
      <w:r>
        <w:rPr>
          <w:rtl/>
        </w:rPr>
        <w:lastRenderedPageBreak/>
        <w:t>معمولاً شامل تعداد محدودي وضعيت مي‌باشند. سيستم‌هاي ديناميكي را مي‌توان به سه شكل طبقه‌بندي كرد</w:t>
      </w:r>
      <w:r>
        <w:t>:</w:t>
      </w:r>
      <w:r>
        <w:rPr>
          <w:rtl/>
        </w:rPr>
        <w:t xml:space="preserve"> </w:t>
      </w:r>
    </w:p>
    <w:p w:rsidR="0003637E" w:rsidRDefault="0003637E" w:rsidP="0003637E">
      <w:pPr>
        <w:spacing w:line="360" w:lineRule="auto"/>
        <w:jc w:val="both"/>
        <w:rPr>
          <w:rtl/>
        </w:rPr>
      </w:pPr>
      <w:r>
        <w:rPr>
          <w:rtl/>
        </w:rPr>
        <w:t xml:space="preserve">آ </w:t>
      </w:r>
      <w:r>
        <w:t>–</w:t>
      </w:r>
      <w:r>
        <w:rPr>
          <w:rtl/>
        </w:rPr>
        <w:t xml:space="preserve"> طبقه‌بندي براساس جذب كننده‌ها</w:t>
      </w:r>
    </w:p>
    <w:p w:rsidR="0003637E" w:rsidRDefault="0003637E" w:rsidP="0003637E">
      <w:pPr>
        <w:spacing w:line="360" w:lineRule="auto"/>
        <w:jc w:val="center"/>
        <w:rPr>
          <w:rtl/>
        </w:rPr>
      </w:pPr>
      <w:r>
        <w:rPr>
          <w:rtl/>
        </w:rPr>
        <w:br w:type="page"/>
      </w:r>
      <w:r>
        <w:rPr>
          <w:rtl/>
        </w:rPr>
        <w:lastRenderedPageBreak/>
        <w:t>جدول 1-2) طبقه‌بندي سيستم‌هاي ديناميكي براساس جذب كننده‌ها</w:t>
      </w:r>
    </w:p>
    <w:tbl>
      <w:tblPr>
        <w:bidiVisual/>
        <w:tblW w:w="0" w:type="auto"/>
        <w:tblInd w:w="1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1440"/>
      </w:tblGrid>
      <w:tr w:rsidR="0003637E" w:rsidTr="0036201C">
        <w:trPr>
          <w:trHeight w:val="375"/>
        </w:trPr>
        <w:tc>
          <w:tcPr>
            <w:tcW w:w="4860" w:type="dxa"/>
            <w:vAlign w:val="center"/>
          </w:tcPr>
          <w:p w:rsidR="0003637E" w:rsidRDefault="0003637E" w:rsidP="0036201C">
            <w:pPr>
              <w:spacing w:line="360" w:lineRule="auto"/>
              <w:ind w:firstLine="0"/>
              <w:jc w:val="center"/>
              <w:rPr>
                <w:b/>
                <w:bCs/>
                <w:rtl/>
              </w:rPr>
            </w:pPr>
            <w:r>
              <w:rPr>
                <w:rFonts w:hint="cs"/>
                <w:b/>
                <w:bCs/>
                <w:rtl/>
              </w:rPr>
              <w:t>ويژگي سيستم</w:t>
            </w:r>
          </w:p>
        </w:tc>
        <w:tc>
          <w:tcPr>
            <w:tcW w:w="1440" w:type="dxa"/>
            <w:vAlign w:val="center"/>
          </w:tcPr>
          <w:p w:rsidR="0003637E" w:rsidRDefault="0003637E" w:rsidP="0036201C">
            <w:pPr>
              <w:spacing w:line="360" w:lineRule="auto"/>
              <w:ind w:firstLine="0"/>
              <w:jc w:val="center"/>
              <w:rPr>
                <w:b/>
                <w:bCs/>
                <w:rtl/>
              </w:rPr>
            </w:pPr>
            <w:r>
              <w:rPr>
                <w:rFonts w:hint="cs"/>
                <w:b/>
                <w:bCs/>
                <w:rtl/>
              </w:rPr>
              <w:t>كلاس</w:t>
            </w:r>
          </w:p>
        </w:tc>
      </w:tr>
      <w:tr w:rsidR="0003637E" w:rsidTr="0036201C">
        <w:trPr>
          <w:trHeight w:val="285"/>
        </w:trPr>
        <w:tc>
          <w:tcPr>
            <w:tcW w:w="4860" w:type="dxa"/>
            <w:vAlign w:val="center"/>
          </w:tcPr>
          <w:p w:rsidR="0003637E" w:rsidRDefault="0003637E" w:rsidP="0036201C">
            <w:pPr>
              <w:spacing w:line="360" w:lineRule="auto"/>
              <w:jc w:val="center"/>
              <w:rPr>
                <w:rtl/>
              </w:rPr>
            </w:pPr>
            <w:r>
              <w:rPr>
                <w:rFonts w:hint="cs"/>
                <w:rtl/>
              </w:rPr>
              <w:t>بدون جذب</w:t>
            </w:r>
          </w:p>
        </w:tc>
        <w:tc>
          <w:tcPr>
            <w:tcW w:w="1440" w:type="dxa"/>
            <w:vAlign w:val="center"/>
          </w:tcPr>
          <w:p w:rsidR="0003637E" w:rsidRDefault="0003637E" w:rsidP="0036201C">
            <w:pPr>
              <w:spacing w:line="360" w:lineRule="auto"/>
              <w:ind w:firstLine="0"/>
              <w:jc w:val="center"/>
              <w:rPr>
                <w:rtl/>
              </w:rPr>
            </w:pPr>
            <w:r>
              <w:rPr>
                <w:rFonts w:hint="cs"/>
                <w:rtl/>
              </w:rPr>
              <w:t>1</w:t>
            </w:r>
          </w:p>
        </w:tc>
      </w:tr>
      <w:tr w:rsidR="0003637E" w:rsidTr="0036201C">
        <w:trPr>
          <w:trHeight w:val="450"/>
        </w:trPr>
        <w:tc>
          <w:tcPr>
            <w:tcW w:w="4860" w:type="dxa"/>
            <w:vAlign w:val="center"/>
          </w:tcPr>
          <w:p w:rsidR="0003637E" w:rsidRDefault="0003637E" w:rsidP="0036201C">
            <w:pPr>
              <w:spacing w:line="360" w:lineRule="auto"/>
              <w:jc w:val="center"/>
            </w:pPr>
            <w:r>
              <w:rPr>
                <w:rFonts w:hint="cs"/>
                <w:rtl/>
              </w:rPr>
              <w:t>با يك نقطه جذب</w:t>
            </w:r>
          </w:p>
        </w:tc>
        <w:tc>
          <w:tcPr>
            <w:tcW w:w="1440" w:type="dxa"/>
            <w:vAlign w:val="center"/>
          </w:tcPr>
          <w:p w:rsidR="0003637E" w:rsidRDefault="0003637E" w:rsidP="0036201C">
            <w:pPr>
              <w:spacing w:line="360" w:lineRule="auto"/>
              <w:ind w:firstLine="0"/>
              <w:jc w:val="center"/>
              <w:rPr>
                <w:rtl/>
              </w:rPr>
            </w:pPr>
            <w:r>
              <w:rPr>
                <w:rFonts w:hint="cs"/>
                <w:rtl/>
              </w:rPr>
              <w:t>2</w:t>
            </w:r>
          </w:p>
        </w:tc>
      </w:tr>
      <w:tr w:rsidR="0003637E" w:rsidTr="0036201C">
        <w:trPr>
          <w:trHeight w:val="300"/>
        </w:trPr>
        <w:tc>
          <w:tcPr>
            <w:tcW w:w="4860" w:type="dxa"/>
            <w:vAlign w:val="center"/>
          </w:tcPr>
          <w:p w:rsidR="0003637E" w:rsidRDefault="0003637E" w:rsidP="0036201C">
            <w:pPr>
              <w:spacing w:line="360" w:lineRule="auto"/>
              <w:jc w:val="center"/>
            </w:pPr>
            <w:r>
              <w:rPr>
                <w:rFonts w:hint="cs"/>
                <w:rtl/>
              </w:rPr>
              <w:t xml:space="preserve">با </w:t>
            </w:r>
            <w:r>
              <w:t>N</w:t>
            </w:r>
            <w:r>
              <w:rPr>
                <w:rFonts w:hint="cs"/>
                <w:rtl/>
              </w:rPr>
              <w:t xml:space="preserve"> نقطه جذب كننده </w:t>
            </w:r>
            <w:r>
              <w:t>N&lt;</w:t>
            </w:r>
            <w:r>
              <w:rPr>
                <w:rFonts w:cs="Times New Roman"/>
              </w:rPr>
              <w:t>∞</w:t>
            </w:r>
          </w:p>
        </w:tc>
        <w:tc>
          <w:tcPr>
            <w:tcW w:w="1440" w:type="dxa"/>
            <w:vAlign w:val="center"/>
          </w:tcPr>
          <w:p w:rsidR="0003637E" w:rsidRDefault="0003637E" w:rsidP="0036201C">
            <w:pPr>
              <w:spacing w:line="360" w:lineRule="auto"/>
              <w:ind w:firstLine="0"/>
              <w:jc w:val="center"/>
              <w:rPr>
                <w:rtl/>
              </w:rPr>
            </w:pPr>
            <w:r>
              <w:rPr>
                <w:rFonts w:hint="cs"/>
                <w:rtl/>
              </w:rPr>
              <w:t>3</w:t>
            </w:r>
          </w:p>
        </w:tc>
      </w:tr>
      <w:tr w:rsidR="0003637E" w:rsidTr="0036201C">
        <w:trPr>
          <w:trHeight w:val="330"/>
        </w:trPr>
        <w:tc>
          <w:tcPr>
            <w:tcW w:w="4860" w:type="dxa"/>
            <w:vAlign w:val="center"/>
          </w:tcPr>
          <w:p w:rsidR="0003637E" w:rsidRDefault="0003637E" w:rsidP="0036201C">
            <w:pPr>
              <w:spacing w:line="360" w:lineRule="auto"/>
              <w:jc w:val="center"/>
            </w:pPr>
            <w:r>
              <w:rPr>
                <w:rFonts w:hint="cs"/>
                <w:rtl/>
              </w:rPr>
              <w:t xml:space="preserve">با </w:t>
            </w:r>
            <w:r>
              <w:t>N</w:t>
            </w:r>
            <w:r>
              <w:rPr>
                <w:rFonts w:hint="cs"/>
                <w:rtl/>
              </w:rPr>
              <w:t xml:space="preserve"> نقطه جذب كننده </w:t>
            </w:r>
            <w:r>
              <w:t>N</w:t>
            </w:r>
            <w:r>
              <w:rPr>
                <w:rFonts w:cs="Times New Roman"/>
              </w:rPr>
              <w:t>→∞</w:t>
            </w:r>
          </w:p>
        </w:tc>
        <w:tc>
          <w:tcPr>
            <w:tcW w:w="1440" w:type="dxa"/>
            <w:vAlign w:val="center"/>
          </w:tcPr>
          <w:p w:rsidR="0003637E" w:rsidRDefault="0003637E" w:rsidP="0036201C">
            <w:pPr>
              <w:spacing w:line="360" w:lineRule="auto"/>
              <w:ind w:firstLine="0"/>
              <w:jc w:val="center"/>
              <w:rPr>
                <w:rtl/>
              </w:rPr>
            </w:pPr>
            <w:r>
              <w:rPr>
                <w:rFonts w:hint="cs"/>
                <w:rtl/>
              </w:rPr>
              <w:t>4</w:t>
            </w:r>
          </w:p>
        </w:tc>
      </w:tr>
      <w:tr w:rsidR="0003637E" w:rsidTr="0036201C">
        <w:trPr>
          <w:trHeight w:val="180"/>
        </w:trPr>
        <w:tc>
          <w:tcPr>
            <w:tcW w:w="4860" w:type="dxa"/>
            <w:vAlign w:val="center"/>
          </w:tcPr>
          <w:p w:rsidR="0003637E" w:rsidRDefault="0003637E" w:rsidP="0036201C">
            <w:pPr>
              <w:spacing w:line="360" w:lineRule="auto"/>
              <w:jc w:val="center"/>
            </w:pPr>
            <w:r>
              <w:rPr>
                <w:rFonts w:hint="cs"/>
                <w:rtl/>
              </w:rPr>
              <w:t xml:space="preserve">با </w:t>
            </w:r>
            <w:r>
              <w:t>N</w:t>
            </w:r>
            <w:r>
              <w:rPr>
                <w:rFonts w:hint="cs"/>
                <w:rtl/>
              </w:rPr>
              <w:t xml:space="preserve"> نقطه جذب كننده پريوديك </w:t>
            </w:r>
            <w:r>
              <w:t>N&lt;</w:t>
            </w:r>
            <w:r>
              <w:rPr>
                <w:rFonts w:cs="Times New Roman"/>
              </w:rPr>
              <w:t>∞</w:t>
            </w:r>
          </w:p>
        </w:tc>
        <w:tc>
          <w:tcPr>
            <w:tcW w:w="1440" w:type="dxa"/>
            <w:vAlign w:val="center"/>
          </w:tcPr>
          <w:p w:rsidR="0003637E" w:rsidRDefault="0003637E" w:rsidP="0036201C">
            <w:pPr>
              <w:spacing w:line="360" w:lineRule="auto"/>
              <w:ind w:firstLine="0"/>
              <w:jc w:val="center"/>
              <w:rPr>
                <w:rtl/>
              </w:rPr>
            </w:pPr>
            <w:r>
              <w:rPr>
                <w:rFonts w:hint="cs"/>
                <w:rtl/>
              </w:rPr>
              <w:t>5</w:t>
            </w:r>
          </w:p>
        </w:tc>
      </w:tr>
      <w:tr w:rsidR="0003637E" w:rsidTr="0036201C">
        <w:trPr>
          <w:trHeight w:val="210"/>
        </w:trPr>
        <w:tc>
          <w:tcPr>
            <w:tcW w:w="4860" w:type="dxa"/>
            <w:vAlign w:val="center"/>
          </w:tcPr>
          <w:p w:rsidR="0003637E" w:rsidRDefault="0003637E" w:rsidP="0036201C">
            <w:pPr>
              <w:spacing w:line="360" w:lineRule="auto"/>
              <w:jc w:val="center"/>
            </w:pPr>
            <w:r>
              <w:rPr>
                <w:rFonts w:hint="cs"/>
                <w:rtl/>
              </w:rPr>
              <w:t xml:space="preserve">با </w:t>
            </w:r>
            <w:r>
              <w:t>N</w:t>
            </w:r>
            <w:r>
              <w:rPr>
                <w:rFonts w:hint="cs"/>
                <w:rtl/>
              </w:rPr>
              <w:t xml:space="preserve"> نقطه جذب كننده پريوديك </w:t>
            </w:r>
            <w:r>
              <w:t>N</w:t>
            </w:r>
            <w:r>
              <w:rPr>
                <w:rFonts w:cs="Times New Roman"/>
              </w:rPr>
              <w:t>→∞</w:t>
            </w:r>
          </w:p>
        </w:tc>
        <w:tc>
          <w:tcPr>
            <w:tcW w:w="1440" w:type="dxa"/>
            <w:vAlign w:val="center"/>
          </w:tcPr>
          <w:p w:rsidR="0003637E" w:rsidRDefault="0003637E" w:rsidP="0036201C">
            <w:pPr>
              <w:spacing w:line="360" w:lineRule="auto"/>
              <w:ind w:firstLine="0"/>
              <w:jc w:val="center"/>
              <w:rPr>
                <w:rtl/>
              </w:rPr>
            </w:pPr>
            <w:r>
              <w:rPr>
                <w:rFonts w:hint="cs"/>
                <w:rtl/>
              </w:rPr>
              <w:t>6</w:t>
            </w:r>
          </w:p>
        </w:tc>
      </w:tr>
      <w:tr w:rsidR="0003637E" w:rsidTr="0036201C">
        <w:trPr>
          <w:trHeight w:val="405"/>
        </w:trPr>
        <w:tc>
          <w:tcPr>
            <w:tcW w:w="4860" w:type="dxa"/>
            <w:vAlign w:val="center"/>
          </w:tcPr>
          <w:p w:rsidR="0003637E" w:rsidRDefault="0003637E" w:rsidP="0036201C">
            <w:pPr>
              <w:spacing w:line="360" w:lineRule="auto"/>
              <w:jc w:val="center"/>
              <w:rPr>
                <w:rtl/>
              </w:rPr>
            </w:pPr>
            <w:r>
              <w:rPr>
                <w:rFonts w:hint="cs"/>
                <w:rtl/>
              </w:rPr>
              <w:t>با جذب كننده هاي نامحدود با قاعده</w:t>
            </w:r>
          </w:p>
        </w:tc>
        <w:tc>
          <w:tcPr>
            <w:tcW w:w="1440" w:type="dxa"/>
            <w:vAlign w:val="center"/>
          </w:tcPr>
          <w:p w:rsidR="0003637E" w:rsidRDefault="0003637E" w:rsidP="0036201C">
            <w:pPr>
              <w:spacing w:line="360" w:lineRule="auto"/>
              <w:ind w:firstLine="0"/>
              <w:jc w:val="center"/>
              <w:rPr>
                <w:rtl/>
              </w:rPr>
            </w:pPr>
            <w:r>
              <w:rPr>
                <w:rFonts w:hint="cs"/>
                <w:rtl/>
              </w:rPr>
              <w:t>7</w:t>
            </w:r>
          </w:p>
        </w:tc>
      </w:tr>
      <w:tr w:rsidR="0003637E" w:rsidTr="0036201C">
        <w:trPr>
          <w:trHeight w:val="255"/>
        </w:trPr>
        <w:tc>
          <w:tcPr>
            <w:tcW w:w="4860" w:type="dxa"/>
            <w:vAlign w:val="center"/>
          </w:tcPr>
          <w:p w:rsidR="0003637E" w:rsidRDefault="0003637E" w:rsidP="0036201C">
            <w:pPr>
              <w:spacing w:line="360" w:lineRule="auto"/>
              <w:jc w:val="center"/>
              <w:rPr>
                <w:rtl/>
              </w:rPr>
            </w:pPr>
            <w:r>
              <w:rPr>
                <w:rFonts w:hint="cs"/>
                <w:rtl/>
              </w:rPr>
              <w:t>با جذب كننده هاي ناشناخته</w:t>
            </w:r>
          </w:p>
        </w:tc>
        <w:tc>
          <w:tcPr>
            <w:tcW w:w="1440" w:type="dxa"/>
            <w:vAlign w:val="center"/>
          </w:tcPr>
          <w:p w:rsidR="0003637E" w:rsidRDefault="0003637E" w:rsidP="0036201C">
            <w:pPr>
              <w:spacing w:line="360" w:lineRule="auto"/>
              <w:ind w:firstLine="0"/>
              <w:jc w:val="center"/>
              <w:rPr>
                <w:rtl/>
              </w:rPr>
            </w:pPr>
            <w:r>
              <w:rPr>
                <w:rFonts w:hint="cs"/>
                <w:rtl/>
              </w:rPr>
              <w:t>8</w:t>
            </w:r>
          </w:p>
        </w:tc>
      </w:tr>
    </w:tbl>
    <w:p w:rsidR="0003637E" w:rsidRDefault="0003637E" w:rsidP="0003637E">
      <w:pPr>
        <w:spacing w:line="360" w:lineRule="auto"/>
        <w:jc w:val="both"/>
        <w:rPr>
          <w:rtl/>
        </w:rPr>
      </w:pPr>
      <w:r>
        <w:rPr>
          <w:rtl/>
        </w:rPr>
        <w:t xml:space="preserve">براساس اين طبقه‌بندي، اتوماتاي سلولي در كلاس </w:t>
      </w:r>
      <w:r>
        <w:rPr>
          <w:rFonts w:hint="cs"/>
          <w:rtl/>
        </w:rPr>
        <w:t>5</w:t>
      </w:r>
      <w:r>
        <w:rPr>
          <w:rtl/>
        </w:rPr>
        <w:t xml:space="preserve"> قرار دارند.</w:t>
      </w:r>
    </w:p>
    <w:p w:rsidR="0003637E" w:rsidRDefault="0003637E" w:rsidP="0003637E">
      <w:pPr>
        <w:spacing w:line="360" w:lineRule="auto"/>
        <w:jc w:val="both"/>
        <w:rPr>
          <w:rtl/>
        </w:rPr>
      </w:pPr>
      <w:r>
        <w:rPr>
          <w:rtl/>
        </w:rPr>
        <w:t xml:space="preserve">ب </w:t>
      </w:r>
      <w:r>
        <w:t>–</w:t>
      </w:r>
      <w:r>
        <w:rPr>
          <w:rtl/>
        </w:rPr>
        <w:t xml:space="preserve"> طبقه بندي براساس </w:t>
      </w:r>
      <w:r>
        <w:t>Parameter space</w:t>
      </w:r>
    </w:p>
    <w:p w:rsidR="0003637E" w:rsidRDefault="0003637E" w:rsidP="0003637E">
      <w:pPr>
        <w:spacing w:line="360" w:lineRule="auto"/>
        <w:jc w:val="both"/>
        <w:rPr>
          <w:rtl/>
        </w:rPr>
      </w:pPr>
      <w:r>
        <w:rPr>
          <w:rtl/>
        </w:rPr>
        <w:t xml:space="preserve">سيستم‌هاي ديناميكي بصورت </w:t>
      </w:r>
      <w:r>
        <w:t>{X,F}</w:t>
      </w:r>
      <w:r>
        <w:rPr>
          <w:rtl/>
        </w:rPr>
        <w:t xml:space="preserve"> تعريف مي‌شوند. </w:t>
      </w:r>
      <w:r>
        <w:t>F</w:t>
      </w:r>
      <w:r>
        <w:rPr>
          <w:rtl/>
        </w:rPr>
        <w:t xml:space="preserve"> بيانگر قانون نگاشت است. </w:t>
      </w:r>
      <w:r>
        <w:t>F</w:t>
      </w:r>
      <w:r>
        <w:rPr>
          <w:rtl/>
        </w:rPr>
        <w:t xml:space="preserve"> با مجموعه‌اي از اعداد مشخص مي‌گردد. اين اعداد در فضايي گسترده شده‌اند كه </w:t>
      </w:r>
      <w:r>
        <w:t>parameter space</w:t>
      </w:r>
      <w:r>
        <w:rPr>
          <w:rtl/>
        </w:rPr>
        <w:t xml:space="preserve"> ناميده مي‌شود. چنانچه </w:t>
      </w:r>
      <w:r>
        <w:t>X</w:t>
      </w:r>
      <w:r>
        <w:rPr>
          <w:rtl/>
        </w:rPr>
        <w:t xml:space="preserve"> شامل </w:t>
      </w:r>
      <w:r>
        <w:t>N</w:t>
      </w:r>
      <w:r>
        <w:rPr>
          <w:rtl/>
        </w:rPr>
        <w:t xml:space="preserve"> نقطه باشد، سيستم ديناميكي را </w:t>
      </w:r>
      <w:r>
        <w:t>O(1)</w:t>
      </w:r>
      <w:r>
        <w:rPr>
          <w:rtl/>
        </w:rPr>
        <w:t xml:space="preserve"> ناميم اگر كه با تعداد ثابتي پارامتر مشخص گردد. يك سيستم ديناميكي </w:t>
      </w:r>
      <w:r>
        <w:t>O(N)</w:t>
      </w:r>
      <w:r>
        <w:rPr>
          <w:rtl/>
        </w:rPr>
        <w:t xml:space="preserve"> ناميده مي‌شود هرگاه كه با </w:t>
      </w:r>
      <w:r>
        <w:t>O(N)</w:t>
      </w:r>
      <w:r>
        <w:rPr>
          <w:rtl/>
        </w:rPr>
        <w:t xml:space="preserve"> پارامتر مشخص گردد. اتوماتاي سلولي در كلاس </w:t>
      </w:r>
      <w:r>
        <w:t>O(N)</w:t>
      </w:r>
      <w:r>
        <w:rPr>
          <w:rtl/>
        </w:rPr>
        <w:t xml:space="preserve"> قرار دارند.</w:t>
      </w:r>
    </w:p>
    <w:p w:rsidR="0003637E" w:rsidRDefault="0003637E" w:rsidP="0003637E">
      <w:pPr>
        <w:spacing w:line="360" w:lineRule="auto"/>
        <w:jc w:val="both"/>
        <w:rPr>
          <w:rtl/>
        </w:rPr>
      </w:pPr>
      <w:r>
        <w:rPr>
          <w:rtl/>
        </w:rPr>
        <w:t xml:space="preserve">پ </w:t>
      </w:r>
      <w:r>
        <w:t>–</w:t>
      </w:r>
      <w:r>
        <w:rPr>
          <w:rtl/>
        </w:rPr>
        <w:t xml:space="preserve"> طبقه‌بندي با استفاده از ظرفيت اطلاعاتي </w:t>
      </w:r>
      <w:r>
        <w:t>(Information Capacity)</w:t>
      </w:r>
    </w:p>
    <w:p w:rsidR="0003637E" w:rsidRDefault="0003637E" w:rsidP="0003637E">
      <w:pPr>
        <w:spacing w:line="360" w:lineRule="auto"/>
        <w:jc w:val="both"/>
        <w:rPr>
          <w:rtl/>
        </w:rPr>
      </w:pPr>
      <w:r>
        <w:rPr>
          <w:rtl/>
        </w:rPr>
        <w:t xml:space="preserve">فرض مي‌كنيم كه </w:t>
      </w:r>
      <w:r>
        <w:t>X</w:t>
      </w:r>
      <w:r>
        <w:rPr>
          <w:rtl/>
        </w:rPr>
        <w:t xml:space="preserve"> شامل </w:t>
      </w:r>
      <w:r>
        <w:t>N</w:t>
      </w:r>
      <w:r>
        <w:rPr>
          <w:rtl/>
        </w:rPr>
        <w:t xml:space="preserve"> جزء باشد. در آنصورت </w:t>
      </w:r>
      <w:r>
        <w:rPr>
          <w:position w:val="-6"/>
        </w:rPr>
        <w:object w:dxaOrig="900" w:dyaOrig="360">
          <v:shape id="_x0000_i1052" type="#_x0000_t75" style="width:45pt;height:18pt" o:ole="" fillcolor="window">
            <v:imagedata r:id="rId51" o:title=""/>
          </v:shape>
          <o:OLEObject Type="Embed" ProgID="Equation.3" ShapeID="_x0000_i1052" DrawAspect="Content" ObjectID="_1607561222" r:id="rId52"/>
        </w:object>
      </w:r>
      <w:r>
        <w:rPr>
          <w:rtl/>
        </w:rPr>
        <w:t xml:space="preserve"> سيستم ديناميكي وجود خواهد داشت كه ظرفيت </w:t>
      </w:r>
      <w:r>
        <w:rPr>
          <w:rtl/>
        </w:rPr>
        <w:lastRenderedPageBreak/>
        <w:t xml:space="preserve">اطلاعاتي آنها نيز ثابت است. سيستم‌هاي </w:t>
      </w:r>
      <w:r>
        <w:t>O(1)</w:t>
      </w:r>
      <w:r>
        <w:rPr>
          <w:rtl/>
        </w:rPr>
        <w:t xml:space="preserve"> و </w:t>
      </w:r>
      <w:r>
        <w:t>O(N)</w:t>
      </w:r>
      <w:r>
        <w:rPr>
          <w:rtl/>
        </w:rPr>
        <w:t xml:space="preserve"> و </w:t>
      </w:r>
      <w:r>
        <w:t>O(N</w:t>
      </w:r>
      <w:r>
        <w:rPr>
          <w:vertAlign w:val="superscript"/>
        </w:rPr>
        <w:t>2</w:t>
      </w:r>
      <w:r>
        <w:t>)</w:t>
      </w:r>
      <w:r>
        <w:rPr>
          <w:rtl/>
        </w:rPr>
        <w:t xml:space="preserve"> مطلوب هستند، چرا كه ساده مي‌باشند. اما اينگونه سيستم‌ها ظرفيت اطلاعاتي پائيني دارند. بين ظرفيت اطلاعاتي و </w:t>
      </w:r>
      <w:r>
        <w:t>parameter space</w:t>
      </w:r>
      <w:r>
        <w:rPr>
          <w:rtl/>
        </w:rPr>
        <w:t xml:space="preserve"> يك </w:t>
      </w:r>
      <w:r>
        <w:t>trade off</w:t>
      </w:r>
      <w:r>
        <w:rPr>
          <w:rtl/>
        </w:rPr>
        <w:t xml:space="preserve"> وجود دارد. اتوماتاي سلولي در كلاس </w:t>
      </w:r>
      <w:r>
        <w:t>O(2</w:t>
      </w:r>
      <w:r>
        <w:rPr>
          <w:vertAlign w:val="superscript"/>
        </w:rPr>
        <w:t>N</w:t>
      </w:r>
      <w:r>
        <w:t>)</w:t>
      </w:r>
      <w:r>
        <w:rPr>
          <w:rtl/>
        </w:rPr>
        <w:t xml:space="preserve"> قرار دارند.</w:t>
      </w:r>
    </w:p>
    <w:p w:rsidR="00D330FA" w:rsidRDefault="00D330FA" w:rsidP="0003637E">
      <w:pPr>
        <w:spacing w:line="360" w:lineRule="auto"/>
        <w:jc w:val="both"/>
        <w:rPr>
          <w:rtl/>
        </w:rPr>
      </w:pPr>
    </w:p>
    <w:p w:rsidR="00921E62" w:rsidRPr="00921E62" w:rsidRDefault="00921E62" w:rsidP="00921E62">
      <w:pPr>
        <w:pStyle w:val="Heading2"/>
        <w:spacing w:line="360" w:lineRule="auto"/>
        <w:rPr>
          <w:rFonts w:ascii="Times New Roman" w:eastAsia="Times New Roman" w:hAnsi="Times New Roman" w:cs="Nazanin"/>
          <w:b/>
          <w:bCs/>
          <w:color w:val="auto"/>
          <w:sz w:val="28"/>
          <w:szCs w:val="32"/>
          <w:rtl/>
        </w:rPr>
      </w:pPr>
      <w:bookmarkStart w:id="6" w:name="_Toc28203994"/>
      <w:bookmarkStart w:id="7" w:name="_Toc28204272"/>
      <w:r w:rsidRPr="00921E62">
        <w:rPr>
          <w:rFonts w:ascii="Times New Roman" w:eastAsia="Times New Roman" w:hAnsi="Times New Roman" w:cs="Nazanin"/>
          <w:b/>
          <w:bCs/>
          <w:color w:val="auto"/>
          <w:sz w:val="28"/>
          <w:szCs w:val="32"/>
          <w:rtl/>
        </w:rPr>
        <w:t>1-2- اتوماتاي يادگيرنده</w:t>
      </w:r>
      <w:bookmarkEnd w:id="6"/>
      <w:bookmarkEnd w:id="7"/>
    </w:p>
    <w:p w:rsidR="00921E62" w:rsidRDefault="00921E62" w:rsidP="00921E62">
      <w:pPr>
        <w:spacing w:line="360" w:lineRule="auto"/>
        <w:jc w:val="both"/>
        <w:rPr>
          <w:rtl/>
        </w:rPr>
      </w:pPr>
      <w:r>
        <w:rPr>
          <w:rtl/>
        </w:rPr>
        <w:t xml:space="preserve">در تئوري رياضي يادگيري، اطلاعات رفتاري بصورت اصطلاحات كميتي بيان مي‌شوند. كار در اين زمينه توسط </w:t>
      </w:r>
      <w:r>
        <w:t>Hull</w:t>
      </w:r>
      <w:r>
        <w:rPr>
          <w:rtl/>
        </w:rPr>
        <w:t xml:space="preserve"> آغاز گرديد. بعنوان مثال، در مسئله </w:t>
      </w:r>
      <w:r>
        <w:t>T-Maze</w:t>
      </w:r>
      <w:r>
        <w:rPr>
          <w:rtl/>
        </w:rPr>
        <w:t xml:space="preserve"> يك موش گرسته در قسمت پايين قرار داده مي‌شود. موش مي‌تواند به سمت بالا حركت كرده و سپس به سمت راست ياچپ برود. براساس يك جدول از پيش تعيين شده، غذا گاهي در سمت راست و گاهي در سمت چپ قرارداده مي‌شود. مطلوب يافتن مدلهاي رياضي رفتار موش در انتخاب جهت در طي ازمايشات موفقيت آميز مي‌باشد. آزمايش كننده احتمالهايي را در نظر مي‌گيرد و هدف آن است كه موضوع (در اينجا موش) اين احتمالها را تشخيص دهد</w:t>
      </w:r>
      <w:r>
        <w:rPr>
          <w:rFonts w:hint="cs"/>
          <w:rtl/>
        </w:rPr>
        <w:t>.</w:t>
      </w:r>
    </w:p>
    <w:p w:rsidR="00921E62" w:rsidRDefault="00921E62" w:rsidP="00921E62">
      <w:pPr>
        <w:spacing w:line="360" w:lineRule="auto"/>
        <w:jc w:val="both"/>
        <w:rPr>
          <w:rtl/>
        </w:rPr>
      </w:pPr>
      <w:r>
        <w:rPr>
          <w:rtl/>
        </w:rPr>
        <w:t>يكي از مهمترين ويژگيهاي سيستم‌هاي يادگيرنده آن است كه قادرند كارآيي خود را در طي زمان بهبود بخشند. از ديدگاه كاملاً رياضي ، هدف يك سيستم يادگيرنده، بهينه كردن تابعي است كه ممكن است كاملاً شناخته شده نباشد. سه الگوي يادگيري كه برگرفته از بيولوژي و روانشناسي انسان هستند، عبارتند از</w:t>
      </w:r>
    </w:p>
    <w:p w:rsidR="00921E62" w:rsidRDefault="00921E62" w:rsidP="00921E62">
      <w:pPr>
        <w:spacing w:line="360" w:lineRule="auto"/>
        <w:jc w:val="both"/>
        <w:rPr>
          <w:rtl/>
        </w:rPr>
      </w:pPr>
      <w:r>
        <w:rPr>
          <w:rtl/>
        </w:rPr>
        <w:t xml:space="preserve">آ </w:t>
      </w:r>
      <w:r>
        <w:t>–</w:t>
      </w:r>
      <w:r>
        <w:rPr>
          <w:rtl/>
        </w:rPr>
        <w:t xml:space="preserve"> اتوماتاي يادگيرنده احتمالي </w:t>
      </w:r>
      <w:r>
        <w:t>(Stochastic Learning Automata)</w:t>
      </w:r>
      <w:r>
        <w:rPr>
          <w:rtl/>
        </w:rPr>
        <w:t xml:space="preserve"> </w:t>
      </w:r>
    </w:p>
    <w:p w:rsidR="00921E62" w:rsidRDefault="00921E62" w:rsidP="00921E62">
      <w:pPr>
        <w:spacing w:line="360" w:lineRule="auto"/>
        <w:jc w:val="both"/>
        <w:rPr>
          <w:rtl/>
        </w:rPr>
      </w:pPr>
      <w:r>
        <w:rPr>
          <w:rtl/>
        </w:rPr>
        <w:t xml:space="preserve">ب </w:t>
      </w:r>
      <w:r>
        <w:t>–</w:t>
      </w:r>
      <w:r>
        <w:rPr>
          <w:rtl/>
        </w:rPr>
        <w:t xml:space="preserve"> شبكه‌هاي عصبي مصنوعي </w:t>
      </w:r>
      <w:r>
        <w:t>(Artificial Neural Netwoks)</w:t>
      </w:r>
    </w:p>
    <w:p w:rsidR="00921E62" w:rsidRDefault="00921E62" w:rsidP="00921E62">
      <w:pPr>
        <w:spacing w:line="360" w:lineRule="auto"/>
        <w:jc w:val="both"/>
        <w:rPr>
          <w:rtl/>
        </w:rPr>
      </w:pPr>
      <w:r>
        <w:rPr>
          <w:rtl/>
        </w:rPr>
        <w:t xml:space="preserve">پ </w:t>
      </w:r>
      <w:r>
        <w:t>–</w:t>
      </w:r>
      <w:r>
        <w:rPr>
          <w:rtl/>
        </w:rPr>
        <w:t xml:space="preserve"> الگوريتم‌هاي ژنتيك </w:t>
      </w:r>
      <w:r>
        <w:t>(Genetic/Evolutionary Algorithms)</w:t>
      </w:r>
    </w:p>
    <w:p w:rsidR="00921E62" w:rsidRDefault="00921E62" w:rsidP="00921E62">
      <w:pPr>
        <w:spacing w:line="360" w:lineRule="auto"/>
        <w:jc w:val="both"/>
        <w:rPr>
          <w:rtl/>
        </w:rPr>
      </w:pPr>
      <w:r>
        <w:rPr>
          <w:rtl/>
        </w:rPr>
        <w:lastRenderedPageBreak/>
        <w:t xml:space="preserve">مفهوم اتوماتاي يادگيرنده اولين بار توسط </w:t>
      </w:r>
      <w:r>
        <w:t>M.L.Tsetlin</w:t>
      </w:r>
      <w:r>
        <w:rPr>
          <w:rtl/>
        </w:rPr>
        <w:t xml:space="preserve"> و همكارانش در اوايل دهه 1960 در كشور اتحاد جماهير شوروي سابق مطرح شد. البته اصطلاح تئوري اتوماتون كه توسط او استفاده شد. با تحقيقاتي كه بدنبال آن توسط تئوريسين‌هاي غربي صورت گرفت، اشتراك بسيار كمي داشت و به مدلهاي رياضي تئوري يادگيري نزديك بود. در حقيقت مطالعات صورت گرفته در زمينه مدلهاي رياضي كه توسط روانشناسان آمريكايي صورت گرفته بود را مي‌توان بعنوان گامهاي اوليه در اين زمينه تلقي كرد.</w:t>
      </w:r>
    </w:p>
    <w:p w:rsidR="00921E62" w:rsidRDefault="00921E62" w:rsidP="00921E62">
      <w:pPr>
        <w:spacing w:line="360" w:lineRule="auto"/>
        <w:jc w:val="both"/>
        <w:rPr>
          <w:rtl/>
        </w:rPr>
      </w:pPr>
      <w:r>
        <w:rPr>
          <w:rtl/>
        </w:rPr>
        <w:t xml:space="preserve">اتوماتاي يادگيرنده در محيطي احتمالي (تصادفي) عمل نموده و قادر هستند كه براساس وروديهاي دريافت شده از محيط،‌احتمال انجام عمليات خود را بروز در آورده تا بتوانند كارآيي خود را بهبود بخشند. يك اتوماتاي بصورت ماشيني با حالات محدود </w:t>
      </w:r>
      <w:r>
        <w:t>(Finite State Machine)</w:t>
      </w:r>
      <w:r>
        <w:rPr>
          <w:rtl/>
        </w:rPr>
        <w:t xml:space="preserve"> و به همراه ماتريس انتقال احتمالي </w:t>
      </w:r>
      <w:r>
        <w:t>(Stochastic Transition Matrix)</w:t>
      </w:r>
      <w:r>
        <w:rPr>
          <w:rtl/>
        </w:rPr>
        <w:t xml:space="preserve"> مدل مي‌گردد. بطور كلي يادگيري را مي‌توان بدين شكل تعريف نمود</w:t>
      </w:r>
      <w:r>
        <w:rPr>
          <w:rFonts w:hint="cs"/>
          <w:rtl/>
        </w:rPr>
        <w:t>:</w:t>
      </w:r>
    </w:p>
    <w:p w:rsidR="00921E62" w:rsidRDefault="00921E62" w:rsidP="00921E62">
      <w:pPr>
        <w:spacing w:line="360" w:lineRule="auto"/>
        <w:jc w:val="center"/>
        <w:rPr>
          <w:b/>
          <w:bCs/>
          <w:rtl/>
        </w:rPr>
      </w:pPr>
      <w:r>
        <w:rPr>
          <w:rFonts w:hint="cs"/>
          <w:b/>
          <w:bCs/>
          <w:rtl/>
        </w:rPr>
        <w:t>"</w:t>
      </w:r>
      <w:r>
        <w:rPr>
          <w:b/>
          <w:bCs/>
          <w:rtl/>
        </w:rPr>
        <w:t>يادگيري تغيير در كارآيي يك سيستم و حاصل از تجربيات گذشته مي‌باشد.</w:t>
      </w:r>
      <w:r>
        <w:rPr>
          <w:rFonts w:hint="cs"/>
          <w:b/>
          <w:bCs/>
          <w:rtl/>
        </w:rPr>
        <w:t>"</w:t>
      </w:r>
    </w:p>
    <w:p w:rsidR="00921E62" w:rsidRPr="00D330FA" w:rsidRDefault="00921E62" w:rsidP="00D330FA">
      <w:pPr>
        <w:spacing w:line="360" w:lineRule="auto"/>
        <w:jc w:val="both"/>
        <w:rPr>
          <w:b/>
          <w:bCs/>
          <w:rtl/>
        </w:rPr>
      </w:pPr>
      <w:r>
        <w:rPr>
          <w:rtl/>
        </w:rPr>
        <w:br w:type="page"/>
      </w:r>
    </w:p>
    <w:p w:rsidR="00921E62" w:rsidRDefault="00921E62" w:rsidP="00921E62">
      <w:pPr>
        <w:spacing w:line="360" w:lineRule="auto"/>
        <w:jc w:val="both"/>
        <w:rPr>
          <w:rtl/>
        </w:rPr>
      </w:pPr>
      <w:r>
        <w:rPr>
          <w:rtl/>
        </w:rPr>
        <w:lastRenderedPageBreak/>
        <w:t xml:space="preserve">اتوماتون يك شي انتزاعي </w:t>
      </w:r>
      <w:r>
        <w:t>(Abstract Object)</w:t>
      </w:r>
      <w:r>
        <w:rPr>
          <w:rtl/>
        </w:rPr>
        <w:t xml:space="preserve"> است كه تعداد محدودي عمل را مي‌تواند انجام دهد و هر عملي كه انجام مي‌دهد، توسط محيطي احتمالي ارزيابي مي‌گردد و پاسخي به اتوماتون داده مي‌شود. اتوماتون از اين پاسخ استفاده نموده و عمل بعدي را انتخاب مي‌كند. در طي اين پروسه اتوماتون ياد مي‌گيرد كه چگونه بهترين عمل را انتخاب نمايد</w:t>
      </w:r>
      <w:r>
        <w:rPr>
          <w:rFonts w:hint="cs"/>
          <w:rtl/>
        </w:rPr>
        <w:t>.</w:t>
      </w:r>
      <w:r>
        <w:rPr>
          <w:rtl/>
        </w:rPr>
        <w:t>بطور كلي هراتوماتون يادگيرنده از دو بخش زير تشكيل مي‌گردد.</w:t>
      </w:r>
    </w:p>
    <w:p w:rsidR="00921E62" w:rsidRDefault="00921E62" w:rsidP="00921E62">
      <w:pPr>
        <w:spacing w:line="360" w:lineRule="auto"/>
        <w:jc w:val="both"/>
        <w:rPr>
          <w:rtl/>
        </w:rPr>
      </w:pPr>
      <w:r>
        <w:rPr>
          <w:rtl/>
        </w:rPr>
        <w:t xml:space="preserve">آ </w:t>
      </w:r>
      <w:r>
        <w:t>–</w:t>
      </w:r>
      <w:r>
        <w:rPr>
          <w:rtl/>
        </w:rPr>
        <w:t xml:space="preserve"> اتوماتوني با تعدادمحدودي عمليات و محيطي احتمالي كه با اتوماتون در حال عمل و عكس‌العمل هستند.</w:t>
      </w:r>
    </w:p>
    <w:p w:rsidR="00921E62" w:rsidRDefault="00921E62" w:rsidP="00921E62">
      <w:pPr>
        <w:spacing w:line="360" w:lineRule="auto"/>
        <w:jc w:val="both"/>
        <w:rPr>
          <w:rtl/>
        </w:rPr>
      </w:pPr>
      <w:r>
        <w:rPr>
          <w:rtl/>
        </w:rPr>
        <w:t xml:space="preserve">ب </w:t>
      </w:r>
      <w:r>
        <w:t>–</w:t>
      </w:r>
      <w:r>
        <w:rPr>
          <w:rtl/>
        </w:rPr>
        <w:t xml:space="preserve"> الگوريتم يادگيري كه بوسيله آن اتوماتون ياد مي‌گيرد كه بهترين عمل را انجام دهد. </w:t>
      </w:r>
    </w:p>
    <w:p w:rsidR="00921E62" w:rsidRDefault="00921E62" w:rsidP="00921E62">
      <w:pPr>
        <w:spacing w:line="360" w:lineRule="auto"/>
        <w:jc w:val="both"/>
        <w:rPr>
          <w:rtl/>
        </w:rPr>
      </w:pPr>
      <w:r>
        <w:rPr>
          <w:rtl/>
        </w:rPr>
        <w:t xml:space="preserve">براي توصيف رياضي اتوماتون احتمالي </w:t>
      </w:r>
      <w:r>
        <w:t>(Stochastic Automaton)</w:t>
      </w:r>
      <w:r>
        <w:rPr>
          <w:rtl/>
        </w:rPr>
        <w:t xml:space="preserve"> مي‌توان از </w:t>
      </w:r>
      <w:r>
        <w:t>quintiple</w:t>
      </w:r>
      <w:r>
        <w:rPr>
          <w:rtl/>
        </w:rPr>
        <w:t xml:space="preserve"> زير استفاده نمود:</w:t>
      </w:r>
    </w:p>
    <w:p w:rsidR="00921E62" w:rsidRDefault="00921E62" w:rsidP="00921E62">
      <w:pPr>
        <w:spacing w:line="360" w:lineRule="auto"/>
        <w:jc w:val="right"/>
        <w:rPr>
          <w:rtl/>
        </w:rPr>
      </w:pPr>
      <w:r>
        <w:rPr>
          <w:rtl/>
        </w:rPr>
        <w:t xml:space="preserve"> </w:t>
      </w:r>
      <w:r>
        <w:rPr>
          <w:rtl/>
        </w:rPr>
        <w:tab/>
      </w:r>
      <w:r>
        <w:rPr>
          <w:rtl/>
        </w:rPr>
        <w:tab/>
      </w:r>
      <w:r>
        <w:rPr>
          <w:position w:val="-10"/>
        </w:rPr>
        <w:object w:dxaOrig="1920" w:dyaOrig="320">
          <v:shape id="_x0000_i1053" type="#_x0000_t75" style="width:96pt;height:15.75pt" o:ole="" fillcolor="window">
            <v:imagedata r:id="rId53" o:title=""/>
          </v:shape>
          <o:OLEObject Type="Embed" ProgID="Equation.3" ShapeID="_x0000_i1053" DrawAspect="Content" ObjectID="_1607561223" r:id="rId54"/>
        </w:object>
      </w:r>
    </w:p>
    <w:p w:rsidR="00921E62" w:rsidRDefault="00921E62" w:rsidP="00921E62">
      <w:pPr>
        <w:spacing w:line="360" w:lineRule="auto"/>
        <w:jc w:val="right"/>
        <w:rPr>
          <w:rtl/>
        </w:rPr>
      </w:pPr>
      <w:r>
        <w:rPr>
          <w:rtl/>
        </w:rPr>
        <w:t xml:space="preserve">مجموعه عمل‌هاي </w:t>
      </w:r>
      <w:r>
        <w:t>(Action)</w:t>
      </w:r>
      <w:r>
        <w:rPr>
          <w:rtl/>
        </w:rPr>
        <w:t xml:space="preserve"> اتوماتون </w:t>
      </w:r>
      <w:r>
        <w:rPr>
          <w:position w:val="-12"/>
        </w:rPr>
        <w:object w:dxaOrig="2020" w:dyaOrig="360">
          <v:shape id="_x0000_i1054" type="#_x0000_t75" style="width:101.25pt;height:18pt" o:ole="" fillcolor="window">
            <v:imagedata r:id="rId55" o:title=""/>
          </v:shape>
          <o:OLEObject Type="Embed" ProgID="Equation.3" ShapeID="_x0000_i1054" DrawAspect="Content" ObjectID="_1607561224" r:id="rId56"/>
        </w:object>
      </w:r>
    </w:p>
    <w:p w:rsidR="00921E62" w:rsidRDefault="00921E62" w:rsidP="00921E62">
      <w:pPr>
        <w:spacing w:line="360" w:lineRule="auto"/>
        <w:jc w:val="right"/>
        <w:rPr>
          <w:rtl/>
        </w:rPr>
      </w:pPr>
      <w:r>
        <w:rPr>
          <w:rtl/>
        </w:rPr>
        <w:t xml:space="preserve">مجموعه وروديهاي اتومانون  </w:t>
      </w:r>
      <w:r>
        <w:rPr>
          <w:position w:val="-12"/>
        </w:rPr>
        <w:object w:dxaOrig="2060" w:dyaOrig="360">
          <v:shape id="_x0000_i1055" type="#_x0000_t75" style="width:102.75pt;height:18pt" o:ole="" fillcolor="window">
            <v:imagedata r:id="rId57" o:title=""/>
          </v:shape>
          <o:OLEObject Type="Embed" ProgID="Equation.3" ShapeID="_x0000_i1055" DrawAspect="Content" ObjectID="_1607561225" r:id="rId58"/>
        </w:object>
      </w:r>
    </w:p>
    <w:p w:rsidR="00921E62" w:rsidRDefault="00921E62" w:rsidP="00921E62">
      <w:pPr>
        <w:spacing w:line="360" w:lineRule="auto"/>
        <w:jc w:val="right"/>
        <w:rPr>
          <w:rtl/>
        </w:rPr>
      </w:pPr>
      <w:r>
        <w:rPr>
          <w:position w:val="-10"/>
        </w:rPr>
        <w:object w:dxaOrig="1700" w:dyaOrig="320">
          <v:shape id="_x0000_i1056" type="#_x0000_t75" style="width:84.75pt;height:15.75pt" o:ole="" fillcolor="window">
            <v:imagedata r:id="rId59" o:title=""/>
          </v:shape>
          <o:OLEObject Type="Embed" ProgID="Equation.3" ShapeID="_x0000_i1056" DrawAspect="Content" ObjectID="_1607561226" r:id="rId60"/>
        </w:object>
      </w:r>
    </w:p>
    <w:p w:rsidR="00921E62" w:rsidRDefault="00921E62" w:rsidP="00921E62">
      <w:pPr>
        <w:spacing w:line="360" w:lineRule="auto"/>
        <w:jc w:val="both"/>
        <w:rPr>
          <w:rtl/>
        </w:rPr>
      </w:pPr>
      <w:r>
        <w:rPr>
          <w:rtl/>
        </w:rPr>
        <w:t>تابعي كه وضعيت كنوني را با استفاده از پاسخ محيط به وضعيت جديد مي‌نگارد.</w:t>
      </w:r>
    </w:p>
    <w:p w:rsidR="00921E62" w:rsidRDefault="00921E62" w:rsidP="00921E62">
      <w:pPr>
        <w:spacing w:line="360" w:lineRule="auto"/>
        <w:jc w:val="right"/>
        <w:rPr>
          <w:rtl/>
        </w:rPr>
      </w:pPr>
      <w:r>
        <w:rPr>
          <w:rtl/>
        </w:rPr>
        <w:t xml:space="preserve">تابع خروجي كه وضعيت كنوني را به خروجي بعدي مي‌نگارد. </w:t>
      </w:r>
      <w:r>
        <w:rPr>
          <w:position w:val="-10"/>
        </w:rPr>
        <w:object w:dxaOrig="1340" w:dyaOrig="320">
          <v:shape id="_x0000_i1057" type="#_x0000_t75" style="width:66.75pt;height:15.75pt" o:ole="" fillcolor="window">
            <v:imagedata r:id="rId61" o:title=""/>
          </v:shape>
          <o:OLEObject Type="Embed" ProgID="Equation.3" ShapeID="_x0000_i1057" DrawAspect="Content" ObjectID="_1607561227" r:id="rId62"/>
        </w:object>
      </w:r>
    </w:p>
    <w:p w:rsidR="00921E62" w:rsidRDefault="00921E62" w:rsidP="00921E62">
      <w:pPr>
        <w:spacing w:line="360" w:lineRule="auto"/>
        <w:jc w:val="right"/>
        <w:rPr>
          <w:rtl/>
        </w:rPr>
      </w:pPr>
      <w:r>
        <w:rPr>
          <w:rtl/>
        </w:rPr>
        <w:t xml:space="preserve">مجموعه وضعيت‌هاي داخلي اتوماتون </w:t>
      </w:r>
      <w:r>
        <w:rPr>
          <w:position w:val="-14"/>
        </w:rPr>
        <w:object w:dxaOrig="2060" w:dyaOrig="380">
          <v:shape id="_x0000_i1058" type="#_x0000_t75" style="width:102.75pt;height:18.75pt" o:ole="" fillcolor="window">
            <v:imagedata r:id="rId63" o:title=""/>
          </v:shape>
          <o:OLEObject Type="Embed" ProgID="Equation.3" ShapeID="_x0000_i1058" DrawAspect="Content" ObjectID="_1607561228" r:id="rId64"/>
        </w:object>
      </w:r>
    </w:p>
    <w:p w:rsidR="00921E62" w:rsidRDefault="00921E62" w:rsidP="00921E62">
      <w:pPr>
        <w:spacing w:line="360" w:lineRule="auto"/>
        <w:jc w:val="both"/>
        <w:rPr>
          <w:rtl/>
        </w:rPr>
      </w:pPr>
      <w:r>
        <w:rPr>
          <w:rtl/>
        </w:rPr>
        <w:t xml:space="preserve">زماني كه توابع </w:t>
      </w:r>
      <w:r>
        <w:t>F</w:t>
      </w:r>
      <w:r>
        <w:rPr>
          <w:rtl/>
        </w:rPr>
        <w:t xml:space="preserve"> و </w:t>
      </w:r>
      <w:r>
        <w:t>G</w:t>
      </w:r>
      <w:r>
        <w:rPr>
          <w:rtl/>
        </w:rPr>
        <w:t xml:space="preserve"> بصورت قطعي </w:t>
      </w:r>
      <w:r>
        <w:t>(Deterministic)</w:t>
      </w:r>
      <w:r>
        <w:rPr>
          <w:rtl/>
        </w:rPr>
        <w:t xml:space="preserve"> هستند. اتوماتون را اتوماتون قطعي گويند. در چنين حالتي با داشتن وضعيت اتوماتون و ورودي، مي‌توان وضعيت بعدي و خروجي اتوماتون را بطور قطعي تعيين نمود.</w:t>
      </w:r>
    </w:p>
    <w:p w:rsidR="00921E62" w:rsidRDefault="00921E62" w:rsidP="00921E62">
      <w:pPr>
        <w:spacing w:line="360" w:lineRule="auto"/>
        <w:jc w:val="both"/>
        <w:rPr>
          <w:rtl/>
        </w:rPr>
      </w:pPr>
      <w:r>
        <w:rPr>
          <w:rtl/>
        </w:rPr>
        <w:lastRenderedPageBreak/>
        <w:t xml:space="preserve">زماني كه توابع </w:t>
      </w:r>
      <w:r>
        <w:t>F</w:t>
      </w:r>
      <w:r>
        <w:rPr>
          <w:rtl/>
        </w:rPr>
        <w:t xml:space="preserve"> و </w:t>
      </w:r>
      <w:r>
        <w:t>G</w:t>
      </w:r>
      <w:r>
        <w:rPr>
          <w:rtl/>
        </w:rPr>
        <w:t xml:space="preserve"> احتمالي </w:t>
      </w:r>
      <w:r>
        <w:t>(Stochastic)</w:t>
      </w:r>
      <w:r>
        <w:rPr>
          <w:rtl/>
        </w:rPr>
        <w:t xml:space="preserve"> هستند. اتوماتون را اتوماتون احتمالي گويند. در چنين حالتي تنها مي‌توان احتمال وضعيت بعدي و خروجي بعدي اتوماتون را بيان نمود. اتوماتون احتمالي خود به دو دسته تقسيم مي‌گردد:</w:t>
      </w:r>
    </w:p>
    <w:p w:rsidR="00921E62" w:rsidRDefault="00921E62" w:rsidP="00921E62">
      <w:pPr>
        <w:spacing w:line="360" w:lineRule="auto"/>
        <w:jc w:val="both"/>
        <w:rPr>
          <w:rtl/>
        </w:rPr>
      </w:pPr>
      <w:r>
        <w:rPr>
          <w:rtl/>
        </w:rPr>
        <w:t xml:space="preserve">آ </w:t>
      </w:r>
      <w:r>
        <w:t>–</w:t>
      </w:r>
      <w:r>
        <w:rPr>
          <w:rtl/>
        </w:rPr>
        <w:t xml:space="preserve"> اتوماتون احتمالي با ساختار ثابت </w:t>
      </w:r>
      <w:r>
        <w:t>(Fixed Structure)</w:t>
      </w:r>
    </w:p>
    <w:p w:rsidR="00921E62" w:rsidRDefault="00921E62" w:rsidP="00921E62">
      <w:pPr>
        <w:spacing w:line="360" w:lineRule="auto"/>
        <w:jc w:val="both"/>
        <w:rPr>
          <w:rtl/>
        </w:rPr>
      </w:pPr>
      <w:r>
        <w:rPr>
          <w:rtl/>
        </w:rPr>
        <w:t xml:space="preserve">ب </w:t>
      </w:r>
      <w:r>
        <w:t>–</w:t>
      </w:r>
      <w:r>
        <w:rPr>
          <w:rtl/>
        </w:rPr>
        <w:t xml:space="preserve"> اتوماتون احتمالي با ساختار متغير </w:t>
      </w:r>
      <w:r>
        <w:t>(Variable Structure)</w:t>
      </w:r>
    </w:p>
    <w:p w:rsidR="00921E62" w:rsidRDefault="00921E62" w:rsidP="00921E62">
      <w:pPr>
        <w:spacing w:line="360" w:lineRule="auto"/>
        <w:jc w:val="both"/>
        <w:rPr>
          <w:rtl/>
        </w:rPr>
      </w:pPr>
      <w:r>
        <w:rPr>
          <w:rtl/>
        </w:rPr>
        <w:t>در اولي احتمالهاي عمليات اتوماتون ثابت هستند. حال آنكه در دومي اين احتمالها در هر مرحله بروز در مي‌ايند.</w:t>
      </w:r>
    </w:p>
    <w:p w:rsidR="00921E62" w:rsidRDefault="00D330FA" w:rsidP="00921E62">
      <w:pPr>
        <w:pStyle w:val="Heading3"/>
        <w:spacing w:line="360" w:lineRule="auto"/>
        <w:rPr>
          <w:rtl/>
        </w:rPr>
      </w:pPr>
      <w:bookmarkStart w:id="8" w:name="_Toc28203996"/>
      <w:bookmarkStart w:id="9" w:name="_Toc28204274"/>
      <w:r>
        <w:rPr>
          <w:rFonts w:hint="cs"/>
          <w:rtl/>
        </w:rPr>
        <w:t>-</w:t>
      </w:r>
      <w:r w:rsidR="00921E62">
        <w:rPr>
          <w:rtl/>
        </w:rPr>
        <w:t xml:space="preserve"> محيط</w:t>
      </w:r>
      <w:bookmarkEnd w:id="8"/>
      <w:bookmarkEnd w:id="9"/>
      <w:r w:rsidR="00921E62">
        <w:rPr>
          <w:rtl/>
        </w:rPr>
        <w:t xml:space="preserve"> </w:t>
      </w:r>
    </w:p>
    <w:p w:rsidR="00921E62" w:rsidRDefault="00921E62" w:rsidP="00921E62">
      <w:pPr>
        <w:spacing w:line="360" w:lineRule="auto"/>
        <w:jc w:val="both"/>
        <w:rPr>
          <w:rtl/>
        </w:rPr>
      </w:pPr>
      <w:r>
        <w:rPr>
          <w:rtl/>
        </w:rPr>
        <w:t xml:space="preserve">محيط احتمالي را مي‌توان بصورت رياضي با يك </w:t>
      </w:r>
      <w:r>
        <w:t>triple</w:t>
      </w:r>
      <w:r>
        <w:rPr>
          <w:rtl/>
        </w:rPr>
        <w:t xml:space="preserve"> بيان نمود:</w:t>
      </w:r>
    </w:p>
    <w:p w:rsidR="00921E62" w:rsidRDefault="00921E62" w:rsidP="00921E62">
      <w:pPr>
        <w:spacing w:line="360" w:lineRule="auto"/>
        <w:jc w:val="right"/>
        <w:rPr>
          <w:rtl/>
        </w:rPr>
      </w:pPr>
      <w:r>
        <w:rPr>
          <w:rtl/>
        </w:rPr>
        <w:t xml:space="preserve"> </w:t>
      </w:r>
      <w:r>
        <w:rPr>
          <w:rtl/>
        </w:rPr>
        <w:tab/>
      </w:r>
      <w:r>
        <w:rPr>
          <w:rtl/>
        </w:rPr>
        <w:tab/>
      </w:r>
      <w:r>
        <w:rPr>
          <w:position w:val="-10"/>
        </w:rPr>
        <w:object w:dxaOrig="1280" w:dyaOrig="320">
          <v:shape id="_x0000_i1059" type="#_x0000_t75" style="width:63.75pt;height:15.75pt" o:ole="" fillcolor="window">
            <v:imagedata r:id="rId65" o:title=""/>
          </v:shape>
          <o:OLEObject Type="Embed" ProgID="Equation.3" ShapeID="_x0000_i1059" DrawAspect="Content" ObjectID="_1607561229" r:id="rId66"/>
        </w:object>
      </w:r>
    </w:p>
    <w:p w:rsidR="00921E62" w:rsidRDefault="00921E62" w:rsidP="00921E62">
      <w:pPr>
        <w:spacing w:line="360" w:lineRule="auto"/>
        <w:jc w:val="right"/>
        <w:rPr>
          <w:rtl/>
        </w:rPr>
      </w:pPr>
      <w:r>
        <w:rPr>
          <w:rtl/>
        </w:rPr>
        <w:t xml:space="preserve">مجموعه وروديها  </w:t>
      </w:r>
      <w:r>
        <w:rPr>
          <w:rtl/>
        </w:rPr>
        <w:tab/>
      </w:r>
      <w:r>
        <w:rPr>
          <w:rtl/>
        </w:rPr>
        <w:tab/>
      </w:r>
      <w:r>
        <w:rPr>
          <w:position w:val="-10"/>
        </w:rPr>
        <w:object w:dxaOrig="2000" w:dyaOrig="340">
          <v:shape id="_x0000_i1060" type="#_x0000_t75" style="width:99.75pt;height:17.25pt" o:ole="" fillcolor="window">
            <v:imagedata r:id="rId67" o:title=""/>
          </v:shape>
          <o:OLEObject Type="Embed" ProgID="Equation.3" ShapeID="_x0000_i1060" DrawAspect="Content" ObjectID="_1607561230" r:id="rId68"/>
        </w:object>
      </w:r>
    </w:p>
    <w:p w:rsidR="00921E62" w:rsidRDefault="00921E62" w:rsidP="00921E62">
      <w:pPr>
        <w:spacing w:line="360" w:lineRule="auto"/>
        <w:jc w:val="right"/>
        <w:rPr>
          <w:rtl/>
        </w:rPr>
      </w:pPr>
      <w:r>
        <w:rPr>
          <w:rtl/>
        </w:rPr>
        <w:t xml:space="preserve">مجموعه خروجيها  </w:t>
      </w:r>
      <w:r>
        <w:rPr>
          <w:rtl/>
        </w:rPr>
        <w:tab/>
      </w:r>
      <w:r>
        <w:rPr>
          <w:rtl/>
        </w:rPr>
        <w:tab/>
      </w:r>
      <w:r>
        <w:rPr>
          <w:position w:val="-10"/>
        </w:rPr>
        <w:object w:dxaOrig="2060" w:dyaOrig="340">
          <v:shape id="_x0000_i1061" type="#_x0000_t75" style="width:102.75pt;height:17.25pt" o:ole="" fillcolor="window">
            <v:imagedata r:id="rId69" o:title=""/>
          </v:shape>
          <o:OLEObject Type="Embed" ProgID="Equation.3" ShapeID="_x0000_i1061" DrawAspect="Content" ObjectID="_1607561231" r:id="rId70"/>
        </w:object>
      </w:r>
    </w:p>
    <w:p w:rsidR="00921E62" w:rsidRDefault="00921E62" w:rsidP="00921E62">
      <w:pPr>
        <w:spacing w:line="360" w:lineRule="auto"/>
        <w:jc w:val="right"/>
        <w:rPr>
          <w:rtl/>
        </w:rPr>
      </w:pPr>
      <w:r>
        <w:rPr>
          <w:rtl/>
        </w:rPr>
        <w:t xml:space="preserve">مجموعه احتمالهاي جريمه شدن </w:t>
      </w:r>
      <w:r>
        <w:rPr>
          <w:rtl/>
        </w:rPr>
        <w:tab/>
      </w:r>
      <w:r>
        <w:rPr>
          <w:rtl/>
        </w:rPr>
        <w:tab/>
      </w:r>
      <w:r>
        <w:rPr>
          <w:position w:val="-10"/>
        </w:rPr>
        <w:object w:dxaOrig="1840" w:dyaOrig="340">
          <v:shape id="_x0000_i1062" type="#_x0000_t75" style="width:92.25pt;height:17.25pt" o:ole="" fillcolor="window">
            <v:imagedata r:id="rId71" o:title=""/>
          </v:shape>
          <o:OLEObject Type="Embed" ProgID="Equation.3" ShapeID="_x0000_i1062" DrawAspect="Content" ObjectID="_1607561232" r:id="rId72"/>
        </w:object>
      </w:r>
    </w:p>
    <w:p w:rsidR="00921E62" w:rsidRDefault="00921E62" w:rsidP="00921E62">
      <w:pPr>
        <w:spacing w:line="360" w:lineRule="auto"/>
        <w:jc w:val="both"/>
        <w:rPr>
          <w:rtl/>
        </w:rPr>
      </w:pPr>
      <w:r>
        <w:rPr>
          <w:rtl/>
        </w:rPr>
        <w:t xml:space="preserve">ورودي محيط يكي از </w:t>
      </w:r>
      <w:r>
        <w:t>r</w:t>
      </w:r>
      <w:r>
        <w:rPr>
          <w:rtl/>
        </w:rPr>
        <w:t xml:space="preserve"> عملي است كه اتوماتون انجام مي‌دهد. هر گاه </w:t>
      </w:r>
      <w:r>
        <w:rPr>
          <w:position w:val="-12"/>
        </w:rPr>
        <w:object w:dxaOrig="279" w:dyaOrig="360">
          <v:shape id="_x0000_i1063" type="#_x0000_t75" style="width:14.25pt;height:18pt" o:ole="" fillcolor="window">
            <v:imagedata r:id="rId73" o:title=""/>
          </v:shape>
          <o:OLEObject Type="Embed" ProgID="Equation.3" ShapeID="_x0000_i1063" DrawAspect="Content" ObjectID="_1607561233" r:id="rId74"/>
        </w:object>
      </w:r>
      <w:r>
        <w:rPr>
          <w:rtl/>
        </w:rPr>
        <w:t xml:space="preserve"> بصورت پاسخ دوتايي </w:t>
      </w:r>
      <w:r>
        <w:t>(Binary Response)</w:t>
      </w:r>
      <w:r>
        <w:rPr>
          <w:rtl/>
        </w:rPr>
        <w:t xml:space="preserve"> باشد، محيط از نوع </w:t>
      </w:r>
      <w:r>
        <w:t>P-Model</w:t>
      </w:r>
      <w:r>
        <w:rPr>
          <w:rtl/>
        </w:rPr>
        <w:t xml:space="preserve"> مي‌باشد. در چنين محيطي </w:t>
      </w:r>
      <w:r>
        <w:t>=1</w:t>
      </w:r>
      <w:r>
        <w:rPr>
          <w:rtl/>
        </w:rPr>
        <w:t xml:space="preserve"> </w:t>
      </w:r>
      <w:r>
        <w:rPr>
          <w:position w:val="-12"/>
        </w:rPr>
        <w:object w:dxaOrig="279" w:dyaOrig="360">
          <v:shape id="_x0000_i1064" type="#_x0000_t75" style="width:14.25pt;height:18pt" o:ole="" fillcolor="window">
            <v:imagedata r:id="rId73" o:title=""/>
          </v:shape>
          <o:OLEObject Type="Embed" ProgID="Equation.3" ShapeID="_x0000_i1064" DrawAspect="Content" ObjectID="_1607561234" r:id="rId75"/>
        </w:object>
      </w:r>
      <w:r>
        <w:rPr>
          <w:rtl/>
        </w:rPr>
        <w:t xml:space="preserve"> به عنوان جريمه يا شكست و </w:t>
      </w:r>
      <w:r>
        <w:t>=0</w:t>
      </w:r>
      <w:r>
        <w:rPr>
          <w:rtl/>
        </w:rPr>
        <w:t xml:space="preserve"> </w:t>
      </w:r>
      <w:r>
        <w:rPr>
          <w:position w:val="-12"/>
        </w:rPr>
        <w:object w:dxaOrig="279" w:dyaOrig="360">
          <v:shape id="_x0000_i1065" type="#_x0000_t75" style="width:14.25pt;height:18pt" o:ole="" fillcolor="window">
            <v:imagedata r:id="rId73" o:title=""/>
          </v:shape>
          <o:OLEObject Type="Embed" ProgID="Equation.3" ShapeID="_x0000_i1065" DrawAspect="Content" ObjectID="_1607561235" r:id="rId76"/>
        </w:object>
      </w:r>
      <w:r>
        <w:rPr>
          <w:rtl/>
        </w:rPr>
        <w:t xml:space="preserve"> به عنوان پاداش يا موفقيت در نظر گرفته مي‌شود. در محيط </w:t>
      </w:r>
      <w:r>
        <w:t>(n),Q-Model</w:t>
      </w:r>
      <w:r>
        <w:rPr>
          <w:rtl/>
        </w:rPr>
        <w:t xml:space="preserve"> </w:t>
      </w:r>
      <w:r>
        <w:rPr>
          <w:position w:val="-12"/>
        </w:rPr>
        <w:object w:dxaOrig="279" w:dyaOrig="360">
          <v:shape id="_x0000_i1066" type="#_x0000_t75" style="width:14.25pt;height:18pt" o:ole="" fillcolor="window">
            <v:imagedata r:id="rId73" o:title=""/>
          </v:shape>
          <o:OLEObject Type="Embed" ProgID="Equation.3" ShapeID="_x0000_i1066" DrawAspect="Content" ObjectID="_1607561236" r:id="rId77"/>
        </w:object>
      </w:r>
      <w:r>
        <w:rPr>
          <w:rtl/>
        </w:rPr>
        <w:t xml:space="preserve"> مي‌تواند بطور گسسته يكي از مقادير محدود در فاصله </w:t>
      </w:r>
      <w:r>
        <w:t>[0,1]</w:t>
      </w:r>
      <w:r>
        <w:rPr>
          <w:rtl/>
        </w:rPr>
        <w:t xml:space="preserve"> را اختيار كند و در محيط </w:t>
      </w:r>
      <w:r>
        <w:t>(n), S-Model</w:t>
      </w:r>
      <w:r>
        <w:rPr>
          <w:rtl/>
        </w:rPr>
        <w:t xml:space="preserve">  </w:t>
      </w:r>
      <w:r>
        <w:rPr>
          <w:position w:val="-12"/>
        </w:rPr>
        <w:object w:dxaOrig="279" w:dyaOrig="360">
          <v:shape id="_x0000_i1067" type="#_x0000_t75" style="width:14.25pt;height:18pt" o:ole="" fillcolor="window">
            <v:imagedata r:id="rId73" o:title=""/>
          </v:shape>
          <o:OLEObject Type="Embed" ProgID="Equation.3" ShapeID="_x0000_i1067" DrawAspect="Content" ObjectID="_1607561237" r:id="rId78"/>
        </w:object>
      </w:r>
      <w:r>
        <w:rPr>
          <w:rtl/>
        </w:rPr>
        <w:t xml:space="preserve"> متغير تصادفي در فاصله </w:t>
      </w:r>
      <w:r>
        <w:t>[0,1]</w:t>
      </w:r>
      <w:r>
        <w:rPr>
          <w:rtl/>
        </w:rPr>
        <w:t xml:space="preserve"> است يعني </w:t>
      </w:r>
      <w:r>
        <w:rPr>
          <w:position w:val="-12"/>
        </w:rPr>
        <w:object w:dxaOrig="1240" w:dyaOrig="360">
          <v:shape id="_x0000_i1068" type="#_x0000_t75" style="width:62.25pt;height:18pt" o:ole="" fillcolor="window">
            <v:imagedata r:id="rId79" o:title=""/>
          </v:shape>
          <o:OLEObject Type="Embed" ProgID="Equation.3" ShapeID="_x0000_i1068" DrawAspect="Content" ObjectID="_1607561238" r:id="rId80"/>
        </w:object>
      </w:r>
      <w:r>
        <w:rPr>
          <w:rtl/>
        </w:rPr>
        <w:t xml:space="preserve"> مقادير </w:t>
      </w:r>
      <w:r>
        <w:t>C</w:t>
      </w:r>
      <w:r>
        <w:rPr>
          <w:rtl/>
        </w:rPr>
        <w:t xml:space="preserve"> يعني احتمالهاي جريمه شدن بصورت زير تعريف مي‌شوند:</w:t>
      </w:r>
    </w:p>
    <w:p w:rsidR="00921E62" w:rsidRDefault="00921E62" w:rsidP="00921E62">
      <w:pPr>
        <w:spacing w:line="360" w:lineRule="auto"/>
        <w:jc w:val="right"/>
        <w:rPr>
          <w:rtl/>
        </w:rPr>
      </w:pPr>
      <w:r>
        <w:rPr>
          <w:rtl/>
        </w:rPr>
        <w:t xml:space="preserve"> </w:t>
      </w:r>
      <w:r>
        <w:rPr>
          <w:rtl/>
        </w:rPr>
        <w:tab/>
      </w:r>
      <w:r>
        <w:rPr>
          <w:rtl/>
        </w:rPr>
        <w:tab/>
      </w:r>
      <w:r>
        <w:rPr>
          <w:position w:val="-12"/>
        </w:rPr>
        <w:object w:dxaOrig="4300" w:dyaOrig="360">
          <v:shape id="_x0000_i1069" type="#_x0000_t75" style="width:215.25pt;height:18pt" o:ole="" fillcolor="window">
            <v:imagedata r:id="rId81" o:title=""/>
          </v:shape>
          <o:OLEObject Type="Embed" ProgID="Equation.3" ShapeID="_x0000_i1069" DrawAspect="Content" ObjectID="_1607561239" r:id="rId82"/>
        </w:object>
      </w:r>
    </w:p>
    <w:p w:rsidR="00921E62" w:rsidRDefault="00921E62" w:rsidP="00921E62">
      <w:pPr>
        <w:spacing w:line="360" w:lineRule="auto"/>
        <w:jc w:val="both"/>
        <w:rPr>
          <w:rtl/>
        </w:rPr>
      </w:pPr>
      <w:r>
        <w:lastRenderedPageBreak/>
        <w:t>c</w:t>
      </w:r>
      <w:r>
        <w:rPr>
          <w:vertAlign w:val="subscript"/>
        </w:rPr>
        <w:t>i</w:t>
      </w:r>
      <w:r>
        <w:rPr>
          <w:rtl/>
        </w:rPr>
        <w:t xml:space="preserve"> يعني احتمال آنكه عمل </w:t>
      </w:r>
      <w:r>
        <w:rPr>
          <w:position w:val="-12"/>
        </w:rPr>
        <w:object w:dxaOrig="279" w:dyaOrig="360">
          <v:shape id="_x0000_i1070" type="#_x0000_t75" style="width:14.25pt;height:18pt" o:ole="" fillcolor="window">
            <v:imagedata r:id="rId83" o:title=""/>
          </v:shape>
          <o:OLEObject Type="Embed" ProgID="Equation.3" ShapeID="_x0000_i1070" DrawAspect="Content" ObjectID="_1607561240" r:id="rId84"/>
        </w:object>
      </w:r>
      <w:r>
        <w:rPr>
          <w:rtl/>
        </w:rPr>
        <w:t xml:space="preserve"> نتيجه نامطلوب </w:t>
      </w:r>
      <w:r>
        <w:t>(Unfavorable)</w:t>
      </w:r>
      <w:r>
        <w:rPr>
          <w:rtl/>
        </w:rPr>
        <w:t xml:space="preserve"> داشته باشد. در يك محيط پايدار </w:t>
      </w:r>
      <w:r>
        <w:t>(Stationary)</w:t>
      </w:r>
      <w:r>
        <w:rPr>
          <w:rtl/>
        </w:rPr>
        <w:t xml:space="preserve"> مقادير </w:t>
      </w:r>
      <w:r>
        <w:t>C</w:t>
      </w:r>
      <w:r>
        <w:rPr>
          <w:vertAlign w:val="subscript"/>
        </w:rPr>
        <w:t>i</w:t>
      </w:r>
      <w:r>
        <w:rPr>
          <w:rtl/>
        </w:rPr>
        <w:t xml:space="preserve"> بدون تغيير باقي مي‌مانند، حال آنكه در يك محيط ناپايدار </w:t>
      </w:r>
      <w:r>
        <w:t>(Non-Stationary)</w:t>
      </w:r>
      <w:r>
        <w:rPr>
          <w:rtl/>
        </w:rPr>
        <w:t xml:space="preserve"> اين مقادير در طي زمان تغيير مي‌كنند.</w:t>
      </w:r>
    </w:p>
    <w:p w:rsidR="00921E62" w:rsidRDefault="00921E62" w:rsidP="00921E62">
      <w:pPr>
        <w:spacing w:line="360" w:lineRule="auto"/>
        <w:jc w:val="both"/>
        <w:rPr>
          <w:rtl/>
        </w:rPr>
      </w:pPr>
      <w:r>
        <w:rPr>
          <w:rtl/>
        </w:rPr>
        <w:t>حالت ديگر زماني است كه محيط تصادفي نباشد (قطعي باشد). در اينصورت كافي است كه اتوماتون تمام عمل‌ها را انجام دهد تا آن عملي را بيابد كه حداكثر پاداش را دارد. در حالتيكه پاسخ محيط براي هر عمل تصادفي باشد، يك راه حل آن است كه هر عمل را براي چندين بار انجام دهيم و ميانگين پاسخ براي آن عمل را بدست آوريم. اشكال اين روش نيز آناست كه آزمايشات بسياري براي عمل‌هايي كه مطلوب نيستند، به هدر مي‌رود.</w:t>
      </w:r>
    </w:p>
    <w:p w:rsidR="00921E62" w:rsidRDefault="00921E62" w:rsidP="00921E62">
      <w:pPr>
        <w:spacing w:line="360" w:lineRule="auto"/>
        <w:jc w:val="both"/>
        <w:rPr>
          <w:rtl/>
        </w:rPr>
      </w:pPr>
    </w:p>
    <w:p w:rsidR="00921E62" w:rsidRDefault="00921E62" w:rsidP="00921E62">
      <w:pPr>
        <w:spacing w:line="360" w:lineRule="auto"/>
        <w:jc w:val="both"/>
        <w:rPr>
          <w:rtl/>
        </w:rPr>
      </w:pPr>
      <w:r>
        <w:rPr>
          <w:rtl/>
        </w:rPr>
        <w:t xml:space="preserve">ارتباط بين اتوماتا و محيط به همراه الگوريتم‌هاي يادگيري، اتوماتاي يادگيرنده را تشكيل مي‌دهد: </w:t>
      </w:r>
    </w:p>
    <w:p w:rsidR="00921E62" w:rsidRDefault="00921E62" w:rsidP="00921E62">
      <w:pPr>
        <w:spacing w:line="360" w:lineRule="auto"/>
        <w:jc w:val="right"/>
        <w:rPr>
          <w:rtl/>
        </w:rPr>
      </w:pPr>
      <w:r>
        <w:rPr>
          <w:rtl/>
        </w:rPr>
        <w:t xml:space="preserve"> </w:t>
      </w:r>
      <w:r>
        <w:rPr>
          <w:rtl/>
        </w:rPr>
        <w:tab/>
      </w:r>
      <w:r>
        <w:rPr>
          <w:rtl/>
        </w:rPr>
        <w:tab/>
      </w:r>
      <w:r>
        <w:rPr>
          <w:position w:val="-10"/>
        </w:rPr>
        <w:object w:dxaOrig="2000" w:dyaOrig="320">
          <v:shape id="_x0000_i1071" type="#_x0000_t75" style="width:99.75pt;height:15.75pt" o:ole="" fillcolor="window">
            <v:imagedata r:id="rId85" o:title=""/>
          </v:shape>
          <o:OLEObject Type="Embed" ProgID="Equation.3" ShapeID="_x0000_i1071" DrawAspect="Content" ObjectID="_1607561241" r:id="rId86"/>
        </w:object>
      </w:r>
    </w:p>
    <w:p w:rsidR="00921E62" w:rsidRDefault="00921E62" w:rsidP="00921E62">
      <w:pPr>
        <w:spacing w:line="360" w:lineRule="auto"/>
        <w:jc w:val="right"/>
        <w:rPr>
          <w:rtl/>
        </w:rPr>
      </w:pPr>
      <w:r>
        <w:rPr>
          <w:rtl/>
        </w:rPr>
        <w:t xml:space="preserve">مجموعه خروجيهاي اتوماتون (مجموعه وروديهاي محيط) </w:t>
      </w:r>
      <w:r>
        <w:rPr>
          <w:position w:val="-10"/>
        </w:rPr>
        <w:object w:dxaOrig="2000" w:dyaOrig="340">
          <v:shape id="_x0000_i1072" type="#_x0000_t75" style="width:99.75pt;height:17.25pt" o:ole="" fillcolor="window">
            <v:imagedata r:id="rId87" o:title=""/>
          </v:shape>
          <o:OLEObject Type="Embed" ProgID="Equation.3" ShapeID="_x0000_i1072" DrawAspect="Content" ObjectID="_1607561242" r:id="rId88"/>
        </w:object>
      </w:r>
    </w:p>
    <w:p w:rsidR="00921E62" w:rsidRDefault="00921E62" w:rsidP="00921E62">
      <w:pPr>
        <w:spacing w:line="360" w:lineRule="auto"/>
        <w:jc w:val="right"/>
        <w:rPr>
          <w:rtl/>
        </w:rPr>
      </w:pPr>
      <w:r>
        <w:rPr>
          <w:rtl/>
        </w:rPr>
        <w:t xml:space="preserve">مجموعه وروديهاي اتوماتون (مجموعه خروجيهاي محيط) </w:t>
      </w:r>
      <w:r>
        <w:rPr>
          <w:position w:val="-10"/>
        </w:rPr>
        <w:object w:dxaOrig="2060" w:dyaOrig="340">
          <v:shape id="_x0000_i1073" type="#_x0000_t75" style="width:102.75pt;height:17.25pt" o:ole="" fillcolor="window">
            <v:imagedata r:id="rId89" o:title=""/>
          </v:shape>
          <o:OLEObject Type="Embed" ProgID="Equation.3" ShapeID="_x0000_i1073" DrawAspect="Content" ObjectID="_1607561243" r:id="rId90"/>
        </w:object>
      </w:r>
    </w:p>
    <w:p w:rsidR="00921E62" w:rsidRDefault="00921E62" w:rsidP="00921E62">
      <w:pPr>
        <w:spacing w:line="360" w:lineRule="auto"/>
        <w:jc w:val="right"/>
        <w:rPr>
          <w:rtl/>
        </w:rPr>
      </w:pPr>
      <w:r>
        <w:rPr>
          <w:rtl/>
        </w:rPr>
        <w:t xml:space="preserve">بردار احتمال  </w:t>
      </w:r>
      <w:r>
        <w:rPr>
          <w:position w:val="-10"/>
        </w:rPr>
        <w:object w:dxaOrig="2020" w:dyaOrig="340">
          <v:shape id="_x0000_i1074" type="#_x0000_t75" style="width:101.25pt;height:17.25pt" o:ole="" fillcolor="window">
            <v:imagedata r:id="rId91" o:title=""/>
          </v:shape>
          <o:OLEObject Type="Embed" ProgID="Equation.3" ShapeID="_x0000_i1074" DrawAspect="Content" ObjectID="_1607561244" r:id="rId92"/>
        </w:object>
      </w:r>
    </w:p>
    <w:p w:rsidR="00921E62" w:rsidRDefault="00921E62" w:rsidP="00921E62">
      <w:pPr>
        <w:spacing w:line="360" w:lineRule="auto"/>
        <w:jc w:val="right"/>
        <w:rPr>
          <w:rtl/>
        </w:rPr>
      </w:pPr>
      <w:r>
        <w:rPr>
          <w:rtl/>
        </w:rPr>
        <w:t xml:space="preserve">الگوريتم يادگيري </w:t>
      </w:r>
      <w:r>
        <w:rPr>
          <w:position w:val="-10"/>
        </w:rPr>
        <w:object w:dxaOrig="3500" w:dyaOrig="320">
          <v:shape id="_x0000_i1075" type="#_x0000_t75" style="width:174.75pt;height:15.75pt" o:ole="" fillcolor="window">
            <v:imagedata r:id="rId93" o:title=""/>
          </v:shape>
          <o:OLEObject Type="Embed" ProgID="Equation.3" ShapeID="_x0000_i1075" DrawAspect="Content" ObjectID="_1607561245" r:id="rId94"/>
        </w:object>
      </w:r>
    </w:p>
    <w:p w:rsidR="00921E62" w:rsidRDefault="00921E62" w:rsidP="00921E62">
      <w:pPr>
        <w:spacing w:line="360" w:lineRule="auto"/>
        <w:jc w:val="right"/>
        <w:rPr>
          <w:rtl/>
        </w:rPr>
      </w:pPr>
      <w:r>
        <w:rPr>
          <w:rtl/>
        </w:rPr>
        <w:t xml:space="preserve">مجموعه احتمالها جريمه شدن  </w:t>
      </w:r>
      <w:r>
        <w:rPr>
          <w:position w:val="-12"/>
        </w:rPr>
        <w:object w:dxaOrig="1840" w:dyaOrig="360">
          <v:shape id="_x0000_i1076" type="#_x0000_t75" style="width:92.25pt;height:18pt" o:ole="" fillcolor="window">
            <v:imagedata r:id="rId95" o:title=""/>
          </v:shape>
          <o:OLEObject Type="Embed" ProgID="Equation.3" ShapeID="_x0000_i1076" DrawAspect="Content" ObjectID="_1607561246" r:id="rId96"/>
        </w:object>
      </w:r>
    </w:p>
    <w:p w:rsidR="00921E62" w:rsidRDefault="00921E62" w:rsidP="00921E62">
      <w:pPr>
        <w:spacing w:line="360" w:lineRule="auto"/>
        <w:jc w:val="both"/>
        <w:rPr>
          <w:rtl/>
        </w:rPr>
      </w:pPr>
      <w:r>
        <w:rPr>
          <w:rtl/>
        </w:rPr>
        <w:t xml:space="preserve">تابع </w:t>
      </w:r>
      <w:r>
        <w:t>G</w:t>
      </w:r>
      <w:r>
        <w:rPr>
          <w:rtl/>
        </w:rPr>
        <w:t xml:space="preserve"> با بردار احتمال و تابع </w:t>
      </w:r>
      <w:r>
        <w:t>F</w:t>
      </w:r>
      <w:r>
        <w:rPr>
          <w:rtl/>
        </w:rPr>
        <w:t xml:space="preserve"> نيز با الگوريتم يادگيري جايگزين شده‌اند.</w:t>
      </w:r>
    </w:p>
    <w:p w:rsidR="00921E62" w:rsidRDefault="00921E62" w:rsidP="00921E62">
      <w:pPr>
        <w:spacing w:line="360" w:lineRule="auto"/>
        <w:jc w:val="both"/>
        <w:rPr>
          <w:rtl/>
        </w:rPr>
      </w:pPr>
      <w:r>
        <w:rPr>
          <w:rtl/>
        </w:rPr>
        <w:lastRenderedPageBreak/>
        <mc:AlternateContent>
          <mc:Choice Requires="wpg">
            <w:drawing>
              <wp:anchor distT="0" distB="0" distL="114300" distR="114300" simplePos="0" relativeHeight="251659264" behindDoc="1" locked="0" layoutInCell="1" allowOverlap="1">
                <wp:simplePos x="0" y="0"/>
                <wp:positionH relativeFrom="column">
                  <wp:posOffset>572770</wp:posOffset>
                </wp:positionH>
                <wp:positionV relativeFrom="paragraph">
                  <wp:posOffset>0</wp:posOffset>
                </wp:positionV>
                <wp:extent cx="4457700" cy="2212340"/>
                <wp:effectExtent l="0" t="0" r="0" b="16510"/>
                <wp:wrapTight wrapText="bothSides">
                  <wp:wrapPolygon edited="0">
                    <wp:start x="1292" y="0"/>
                    <wp:lineTo x="1292" y="1860"/>
                    <wp:lineTo x="1938" y="3348"/>
                    <wp:lineTo x="2585" y="3348"/>
                    <wp:lineTo x="2585" y="18227"/>
                    <wp:lineTo x="185" y="18413"/>
                    <wp:lineTo x="277" y="21203"/>
                    <wp:lineTo x="6462" y="21575"/>
                    <wp:lineTo x="14862" y="21575"/>
                    <wp:lineTo x="14862" y="21203"/>
                    <wp:lineTo x="21231" y="20459"/>
                    <wp:lineTo x="21415" y="18413"/>
                    <wp:lineTo x="19015" y="18227"/>
                    <wp:lineTo x="19015" y="3348"/>
                    <wp:lineTo x="20215" y="3348"/>
                    <wp:lineTo x="21415" y="1860"/>
                    <wp:lineTo x="21323" y="0"/>
                    <wp:lineTo x="1292" y="0"/>
                  </wp:wrapPolygon>
                </wp:wrapTight>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7700" cy="2212340"/>
                          <a:chOff x="2601" y="5880"/>
                          <a:chExt cx="7020" cy="3484"/>
                        </a:xfrm>
                      </wpg:grpSpPr>
                      <wps:wsp>
                        <wps:cNvPr id="17" name="Rectangle 18"/>
                        <wps:cNvSpPr>
                          <a:spLocks noChangeArrowheads="1"/>
                        </wps:cNvSpPr>
                        <wps:spPr bwMode="auto">
                          <a:xfrm>
                            <a:off x="4770" y="5934"/>
                            <a:ext cx="2604" cy="1017"/>
                          </a:xfrm>
                          <a:prstGeom prst="rect">
                            <a:avLst/>
                          </a:prstGeom>
                          <a:noFill/>
                          <a:ln w="12700" cap="sq">
                            <a:solidFill>
                              <a:srgbClr val="000000"/>
                            </a:solidFill>
                            <a:miter lim="800000"/>
                            <a:headEnd type="none" w="sm" len="sm"/>
                            <a:tailEnd type="none" w="sm" len="sm"/>
                          </a:ln>
                          <a:effectLst/>
                          <a:extLst>
                            <a:ext uri="{909E8E84-426E-40DD-AFC4-6F175D3DCCD1}">
                              <a14:hiddenFill xmlns:a14="http://schemas.microsoft.com/office/drawing/2010/main">
                                <a:solidFill>
                                  <a:srgbClr val="00CCCC"/>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none" lIns="91440" tIns="45720" rIns="91440" bIns="45720" anchor="ctr" anchorCtr="0" upright="1">
                          <a:noAutofit/>
                        </wps:bodyPr>
                      </wps:wsp>
                      <wps:wsp>
                        <wps:cNvPr id="18" name="Rectangle 19"/>
                        <wps:cNvSpPr>
                          <a:spLocks noChangeArrowheads="1"/>
                        </wps:cNvSpPr>
                        <wps:spPr bwMode="auto">
                          <a:xfrm>
                            <a:off x="4770" y="8431"/>
                            <a:ext cx="2604" cy="933"/>
                          </a:xfrm>
                          <a:prstGeom prst="rect">
                            <a:avLst/>
                          </a:prstGeom>
                          <a:noFill/>
                          <a:ln w="12700" cap="sq">
                            <a:solidFill>
                              <a:srgbClr val="000000"/>
                            </a:solidFill>
                            <a:miter lim="800000"/>
                            <a:headEnd type="none" w="sm" len="sm"/>
                            <a:tailEnd type="none" w="sm" len="sm"/>
                          </a:ln>
                          <a:effectLst/>
                          <a:extLst>
                            <a:ext uri="{909E8E84-426E-40DD-AFC4-6F175D3DCCD1}">
                              <a14:hiddenFill xmlns:a14="http://schemas.microsoft.com/office/drawing/2010/main">
                                <a:solidFill>
                                  <a:srgbClr val="00CCCC"/>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none" lIns="91440" tIns="45720" rIns="91440" bIns="45720" anchor="ctr" anchorCtr="0" upright="1">
                          <a:noAutofit/>
                        </wps:bodyPr>
                      </wps:wsp>
                      <wps:wsp>
                        <wps:cNvPr id="19" name="Line 20"/>
                        <wps:cNvCnPr>
                          <a:cxnSpLocks noChangeShapeType="1"/>
                        </wps:cNvCnPr>
                        <wps:spPr bwMode="auto">
                          <a:xfrm flipH="1">
                            <a:off x="3501" y="8811"/>
                            <a:ext cx="1260" cy="0"/>
                          </a:xfrm>
                          <a:prstGeom prst="line">
                            <a:avLst/>
                          </a:prstGeom>
                          <a:noFill/>
                          <a:ln w="12700" cap="sq">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20" name="Line 21"/>
                        <wps:cNvCnPr>
                          <a:cxnSpLocks noChangeShapeType="1"/>
                        </wps:cNvCnPr>
                        <wps:spPr bwMode="auto">
                          <a:xfrm flipV="1">
                            <a:off x="3501" y="6313"/>
                            <a:ext cx="0" cy="2511"/>
                          </a:xfrm>
                          <a:prstGeom prst="line">
                            <a:avLst/>
                          </a:prstGeom>
                          <a:noFill/>
                          <a:ln w="12700" cap="sq">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21" name="Line 22"/>
                        <wps:cNvCnPr>
                          <a:cxnSpLocks noChangeShapeType="1"/>
                        </wps:cNvCnPr>
                        <wps:spPr bwMode="auto">
                          <a:xfrm>
                            <a:off x="3501" y="6304"/>
                            <a:ext cx="1269" cy="0"/>
                          </a:xfrm>
                          <a:prstGeom prst="line">
                            <a:avLst/>
                          </a:prstGeom>
                          <a:noFill/>
                          <a:ln w="12700" cap="sq">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22" name="Line 23"/>
                        <wps:cNvCnPr>
                          <a:cxnSpLocks noChangeShapeType="1"/>
                        </wps:cNvCnPr>
                        <wps:spPr bwMode="auto">
                          <a:xfrm>
                            <a:off x="7374" y="6304"/>
                            <a:ext cx="1347" cy="0"/>
                          </a:xfrm>
                          <a:prstGeom prst="line">
                            <a:avLst/>
                          </a:prstGeom>
                          <a:noFill/>
                          <a:ln w="12700" cap="sq">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23" name="Line 24"/>
                        <wps:cNvCnPr>
                          <a:cxnSpLocks noChangeShapeType="1"/>
                        </wps:cNvCnPr>
                        <wps:spPr bwMode="auto">
                          <a:xfrm>
                            <a:off x="8721" y="6313"/>
                            <a:ext cx="0" cy="2511"/>
                          </a:xfrm>
                          <a:prstGeom prst="line">
                            <a:avLst/>
                          </a:prstGeom>
                          <a:noFill/>
                          <a:ln w="12700" cap="sq">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24" name="Line 25"/>
                        <wps:cNvCnPr>
                          <a:cxnSpLocks noChangeShapeType="1"/>
                        </wps:cNvCnPr>
                        <wps:spPr bwMode="auto">
                          <a:xfrm flipH="1">
                            <a:off x="7374" y="8811"/>
                            <a:ext cx="1347" cy="0"/>
                          </a:xfrm>
                          <a:prstGeom prst="line">
                            <a:avLst/>
                          </a:prstGeom>
                          <a:noFill/>
                          <a:ln w="12700" cap="sq">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25" name="Text Box 26"/>
                        <wps:cNvSpPr txBox="1">
                          <a:spLocks noChangeArrowheads="1"/>
                        </wps:cNvSpPr>
                        <wps:spPr bwMode="auto">
                          <a:xfrm>
                            <a:off x="4870" y="5944"/>
                            <a:ext cx="2525" cy="824"/>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12700" cap="sq">
                                <a:solidFill>
                                  <a:srgbClr val="FFFFFF"/>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921E62" w:rsidRDefault="00921E62" w:rsidP="00921E62">
                              <w:pPr>
                                <w:bidi w:val="0"/>
                              </w:pPr>
                              <w:r>
                                <w:t>Environment</w:t>
                              </w:r>
                            </w:p>
                          </w:txbxContent>
                        </wps:txbx>
                        <wps:bodyPr rot="0" vert="horz" wrap="square" lIns="91440" tIns="45720" rIns="91440" bIns="45720" anchor="t" anchorCtr="0" upright="1">
                          <a:spAutoFit/>
                        </wps:bodyPr>
                      </wps:wsp>
                      <wps:wsp>
                        <wps:cNvPr id="26" name="Text Box 27"/>
                        <wps:cNvSpPr txBox="1">
                          <a:spLocks noChangeArrowheads="1"/>
                        </wps:cNvSpPr>
                        <wps:spPr bwMode="auto">
                          <a:xfrm>
                            <a:off x="4581" y="8400"/>
                            <a:ext cx="2880" cy="784"/>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921E62" w:rsidRDefault="00921E62" w:rsidP="00921E62">
                              <w:pPr>
                                <w:pStyle w:val="BodyText"/>
                                <w:rPr>
                                  <w:b w:val="0"/>
                                  <w:bCs w:val="0"/>
                                  <w:color w:val="000000"/>
                                  <w:sz w:val="28"/>
                                  <w:szCs w:val="28"/>
                                </w:rPr>
                              </w:pPr>
                              <w:r>
                                <w:rPr>
                                  <w:b w:val="0"/>
                                  <w:bCs w:val="0"/>
                                  <w:color w:val="000000"/>
                                  <w:sz w:val="28"/>
                                  <w:szCs w:val="28"/>
                                </w:rPr>
                                <w:t>Stochastic Automata</w:t>
                              </w:r>
                            </w:p>
                          </w:txbxContent>
                        </wps:txbx>
                        <wps:bodyPr rot="0" vert="horz" wrap="square" lIns="91440" tIns="45720" rIns="91440" bIns="45720" anchor="t" anchorCtr="0" upright="1">
                          <a:noAutofit/>
                        </wps:bodyPr>
                      </wps:wsp>
                      <wps:wsp>
                        <wps:cNvPr id="27" name="Text Box 28"/>
                        <wps:cNvSpPr txBox="1">
                          <a:spLocks noChangeArrowheads="1"/>
                        </wps:cNvSpPr>
                        <wps:spPr bwMode="auto">
                          <a:xfrm>
                            <a:off x="2961" y="5884"/>
                            <a:ext cx="1575" cy="420"/>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921E62" w:rsidRDefault="00921E62" w:rsidP="00921E62">
                              <w:pPr>
                                <w:bidi w:val="0"/>
                                <w:spacing w:line="240" w:lineRule="auto"/>
                                <w:ind w:firstLine="0"/>
                                <w:jc w:val="left"/>
                              </w:pPr>
                              <w:r>
                                <w:t>Set of Inputs</w:t>
                              </w:r>
                            </w:p>
                          </w:txbxContent>
                        </wps:txbx>
                        <wps:bodyPr rot="0" vert="horz" wrap="square" lIns="91440" tIns="45720" rIns="91440" bIns="45720" upright="1">
                          <a:spAutoFit/>
                        </wps:bodyPr>
                      </wps:wsp>
                      <wps:wsp>
                        <wps:cNvPr id="28" name="Text Box 29"/>
                        <wps:cNvSpPr txBox="1">
                          <a:spLocks noChangeArrowheads="1"/>
                        </wps:cNvSpPr>
                        <wps:spPr bwMode="auto">
                          <a:xfrm>
                            <a:off x="7443" y="5880"/>
                            <a:ext cx="2178" cy="424"/>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921E62" w:rsidRDefault="00921E62" w:rsidP="00921E62">
                              <w:pPr>
                                <w:bidi w:val="0"/>
                                <w:spacing w:line="240" w:lineRule="auto"/>
                                <w:ind w:firstLine="0"/>
                                <w:jc w:val="left"/>
                              </w:pPr>
                              <w:r>
                                <w:t>Set of Responses</w:t>
                              </w:r>
                            </w:p>
                          </w:txbxContent>
                        </wps:txbx>
                        <wps:bodyPr rot="0" vert="horz" wrap="square" lIns="91440" tIns="45720" rIns="91440" bIns="45720" upright="1">
                          <a:noAutofit/>
                        </wps:bodyPr>
                      </wps:wsp>
                      <wps:wsp>
                        <wps:cNvPr id="29" name="Text Box 30"/>
                        <wps:cNvSpPr txBox="1">
                          <a:spLocks noChangeArrowheads="1"/>
                        </wps:cNvSpPr>
                        <wps:spPr bwMode="auto">
                          <a:xfrm>
                            <a:off x="2601" y="8828"/>
                            <a:ext cx="2160" cy="536"/>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921E62" w:rsidRDefault="00921E62" w:rsidP="00921E62">
                              <w:pPr>
                                <w:bidi w:val="0"/>
                                <w:spacing w:line="240" w:lineRule="auto"/>
                                <w:ind w:firstLine="0"/>
                                <w:jc w:val="left"/>
                              </w:pPr>
                              <w:r>
                                <w:t>{</w:t>
                              </w:r>
                              <w:r>
                                <w:rPr>
                                  <w:rFonts w:cs="Times New Roman"/>
                                </w:rPr>
                                <w:t>α</w:t>
                              </w:r>
                              <w:r>
                                <w:t>} Set of Actions</w:t>
                              </w:r>
                            </w:p>
                          </w:txbxContent>
                        </wps:txbx>
                        <wps:bodyPr rot="0" vert="horz" wrap="square" lIns="91440" tIns="45720" rIns="91440" bIns="45720" upright="1">
                          <a:noAutofit/>
                        </wps:bodyPr>
                      </wps:wsp>
                      <wps:wsp>
                        <wps:cNvPr id="30" name="Text Box 31"/>
                        <wps:cNvSpPr txBox="1">
                          <a:spLocks noChangeArrowheads="1"/>
                        </wps:cNvSpPr>
                        <wps:spPr bwMode="auto">
                          <a:xfrm>
                            <a:off x="7461" y="8824"/>
                            <a:ext cx="2160" cy="424"/>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921E62" w:rsidRDefault="00921E62" w:rsidP="00921E62">
                              <w:pPr>
                                <w:bidi w:val="0"/>
                                <w:spacing w:line="240" w:lineRule="auto"/>
                                <w:ind w:firstLine="0"/>
                                <w:jc w:val="left"/>
                              </w:pPr>
                              <w:r>
                                <w:t>{</w:t>
                              </w:r>
                              <w:r>
                                <w:rPr>
                                  <w:rFonts w:cs="Times New Roman"/>
                                </w:rPr>
                                <w:t>β</w:t>
                              </w:r>
                              <w:r>
                                <w:t>} Set of Inputs</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41" style="position:absolute;left:0;text-align:left;margin-left:45.1pt;margin-top:0;width:351pt;height:174.2pt;z-index:-251657216;mso-position-horizontal-relative:text;mso-position-vertical-relative:text" coordorigin="2601,5880" coordsize="7020,3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">
                <v:rect id="Rectangle 18" o:spid="_x0000_s1042" style="position:absolute;left:4770;top:5934;width:2604;height:101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TmMMA&#10;AADbAAAADwAAAGRycy9kb3ducmV2LnhtbERPTWvCQBC9F/wPywheSrOxqC2pq4RAsYf2YBTB25Ad&#10;s8HsbMiumv57t1DwNo/3Ocv1YFtxpd43jhVMkxQEceV0w7WC/e7z5R2ED8gaW8ek4Jc8rFejpyVm&#10;2t14S9cy1CKGsM9QgQmhy6T0lSGLPnEdceROrrcYIuxrqXu8xXDbytc0XUiLDccGgx0VhqpzebEK&#10;ng9ucdq2+Zzxe2Y2xc8xXLq5UpPxkH+ACDSEh/jf/aXj/Df4+yU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TmMMAAADbAAAADwAAAAAAAAAAAAAAAACYAgAAZHJzL2Rv&#10;d25yZXYueG1sUEsFBgAAAAAEAAQA9QAAAIgDAAAAAA==&#10;" filled="f" fillcolor="#0cc" strokeweight="1pt">
                  <v:stroke startarrowwidth="narrow" startarrowlength="short" endarrowwidth="narrow" endarrowlength="short" endcap="square"/>
                  <v:shadow color="black"/>
                </v:rect>
                <v:rect id="Rectangle 19" o:spid="_x0000_s1043" style="position:absolute;left:4770;top:8431;width:2604;height:93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NH6sUA&#10;AADbAAAADwAAAGRycy9kb3ducmV2LnhtbESPT2vCQBDF74LfYZlCL6IbSxVJ3QQRSnuwB/8g9DZk&#10;x2xodjZkV02/vXMo9DbDe/Peb9bl4Ft1oz42gQ3MZxko4irYhmsDp+P7dAUqJmSLbWAy8EsRymI8&#10;WmNuw533dDukWkkIxxwNuJS6XOtYOfIYZ6EjFu0Seo9J1r7Wtse7hPtWv2TZUntsWBocdrR1VP0c&#10;rt7A5ByWl327WTDuXt3H9us7XbuFMc9Pw+YNVKIh/Zv/rj+t4Aus/CID6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0fqxQAAANsAAAAPAAAAAAAAAAAAAAAAAJgCAABkcnMv&#10;ZG93bnJldi54bWxQSwUGAAAAAAQABAD1AAAAigMAAAAA&#10;" filled="f" fillcolor="#0cc" strokeweight="1pt">
                  <v:stroke startarrowwidth="narrow" startarrowlength="short" endarrowwidth="narrow" endarrowlength="short" endcap="square"/>
                  <v:shadow color="black"/>
                </v:rect>
                <v:line id="Line 20" o:spid="_x0000_s1044" style="position:absolute;flip:x;visibility:visible;mso-wrap-style:square" from="3501,8811" to="4761,8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5AIsIAAADbAAAADwAAAGRycy9kb3ducmV2LnhtbERPTWvCQBC9C/6HZYTedNMeShPdhCq2&#10;FEoPRrHXITtNgtnZuLs18d93C4K3ebzPWRWj6cSFnG8tK3hcJCCIK6tbrhUc9m/zFxA+IGvsLJOC&#10;K3ko8ulkhZm2A+/oUoZaxBD2GSpoQugzKX3VkEG/sD1x5H6sMxgidLXUDocYbjr5lCTP0mDLsaHB&#10;njYNVafy1yg4fkp5Pb2vv101btZf5zIdtjpV6mE2vi5BBBrDXXxzf+g4P4X/X+I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35AIsIAAADbAAAADwAAAAAAAAAAAAAA&#10;AAChAgAAZHJzL2Rvd25yZXYueG1sUEsFBgAAAAAEAAQA+QAAAJADAAAAAA==&#10;" strokeweight="1pt">
                  <v:stroke startarrowwidth="narrow" startarrowlength="short" endarrow="block" endarrowwidth="narrow" endarrowlength="short" endcap="square"/>
                  <v:shadow color="black"/>
                </v:line>
                <v:line id="Line 21" o:spid="_x0000_s1045" style="position:absolute;flip:y;visibility:visible;mso-wrap-style:square" from="3501,6313" to="350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5KUcIAAADbAAAADwAAAGRycy9kb3ducmV2LnhtbERPPWvDMBDdA/0P4gLdYjkudYJjJYRC&#10;qIcOjdOl22FdZVPrZCwldvvrq6GQ8fG+y8Nse3Gj0XeOFayTFARx43THRsHH5bTagvABWWPvmBT8&#10;kIfD/mFRYqHdxGe61cGIGMK+QAVtCEMhpW9asugTNxBH7suNFkOEo5F6xCmG215maZpLix3HhhYH&#10;emmp+a6vVoF53ti37PfdWD/lWVp9Tq/y6ajU43I+7kAEmsNd/O+utIIsro9f4g+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5KUcIAAADbAAAADwAAAAAAAAAAAAAA&#10;AAChAgAAZHJzL2Rvd25yZXYueG1sUEsFBgAAAAAEAAQA+QAAAJADAAAAAA==&#10;" strokeweight="1pt">
                  <v:stroke startarrowwidth="narrow" startarrowlength="short" endarrowwidth="narrow" endarrowlength="short" endcap="square"/>
                  <v:shadow color="black"/>
                </v:line>
                <v:line id="Line 22" o:spid="_x0000_s1046" style="position:absolute;visibility:visible;mso-wrap-style:square" from="3501,6304" to="4770,6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4jesEAAADbAAAADwAAAGRycy9kb3ducmV2LnhtbESPzarCMBSE94LvEI5wd5r6g0o1igji&#10;3Vpd6O7QHNve25zUJtr69kYQXA4z8w2zXLemFA+qXWFZwXAQgSBOrS44U3A67vpzEM4jaywtk4In&#10;OVivup0lxto2fKBH4jMRIOxiVJB7X8VSujQng25gK+LgXW1t0AdZZ1LX2AS4KeUoiqbSYMFhIceK&#10;tjml/8ndKGiK8eXO5X52PlzPT3ST6Z9Lbkr99NrNAoSn1n/Dn/avVjAawvtL+AF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PiN6wQAAANsAAAAPAAAAAAAAAAAAAAAA&#10;AKECAABkcnMvZG93bnJldi54bWxQSwUGAAAAAAQABAD5AAAAjwMAAAAA&#10;" strokeweight="1pt">
                  <v:stroke startarrowwidth="narrow" startarrowlength="short" endarrow="block" endarrowwidth="narrow" endarrowlength="short" endcap="square"/>
                  <v:shadow color="black"/>
                </v:line>
                <v:line id="Line 23" o:spid="_x0000_s1047" style="position:absolute;visibility:visible;mso-wrap-style:square" from="7374,6304" to="8721,6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y9DcMAAADbAAAADwAAAGRycy9kb3ducmV2LnhtbESPT2vCQBTE74V+h+UVvNWNaUlLdBUp&#10;lHpN7MHeHtlnEs2+jdk1f759VxA8DjPzG2a1GU0jeupcbVnBYh6BIC6srrlU8Lv/fv0E4TyyxsYy&#10;KZjIwWb9/LTCVNuBM+pzX4oAYZeigsr7NpXSFRUZdHPbEgfvaDuDPsiulLrDIcBNI+MoSqTBmsNC&#10;hS19VVSc86tRMNRvf1dufj4O2fEwoXtPTi6/KDV7GbdLEJ5G/wjf2zutII7h9iX8AL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svQ3DAAAA2wAAAA8AAAAAAAAAAAAA&#10;AAAAoQIAAGRycy9kb3ducmV2LnhtbFBLBQYAAAAABAAEAPkAAACRAwAAAAA=&#10;" strokeweight="1pt">
                  <v:stroke startarrowwidth="narrow" startarrowlength="short" endarrow="block" endarrowwidth="narrow" endarrowlength="short" endcap="square"/>
                  <v:shadow color="black"/>
                </v:line>
                <v:line id="Line 24" o:spid="_x0000_s1048" style="position:absolute;visibility:visible;mso-wrap-style:square" from="8721,6313" to="872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8T/cQAAADbAAAADwAAAGRycy9kb3ducmV2LnhtbESPQWsCMRSE7wX/Q3iCl6JZLbXrapRS&#10;LPRYtQi9vW6em9XNy5LEdfvvm0Khx2FmvmFWm942oiMfascKppMMBHHpdM2Vgo/D6zgHESKyxsYx&#10;KfimAJv14G6FhXY33lG3j5VIEA4FKjAxtoWUoTRkMUxcS5y8k/MWY5K+ktrjLcFtI2dZNpcWa04L&#10;Blt6MVRe9ler4HHRWWmeKN/67e798/4rdMdzrtRo2D8vQUTq43/4r/2mFcwe4PdL+g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fxP9xAAAANsAAAAPAAAAAAAAAAAA&#10;AAAAAKECAABkcnMvZG93bnJldi54bWxQSwUGAAAAAAQABAD5AAAAkgMAAAAA&#10;" strokeweight="1pt">
                  <v:stroke startarrowwidth="narrow" startarrowlength="short" endarrowwidth="narrow" endarrowlength="short" endcap="square"/>
                  <v:shadow color="black"/>
                </v:line>
                <v:line id="Line 25" o:spid="_x0000_s1049" style="position:absolute;flip:x;visibility:visible;mso-wrap-style:square" from="7374,8811" to="8721,8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MlAcQAAADbAAAADwAAAGRycy9kb3ducmV2LnhtbESPQWvCQBSE70L/w/IK3nRTEdHUVaqo&#10;CMWDsbTXR/Y1CWbfprurif++Kwgeh5n5hpkvO1OLKzlfWVbwNkxAEOdWV1wo+DptB1MQPiBrrC2T&#10;ght5WC5eenNMtW35SNcsFCJC2KeooAyhSaX0eUkG/dA2xNH7tc5giNIVUjtsI9zUcpQkE2mw4rhQ&#10;YkPrkvJzdjEKvj+lvJ13qx+Xd+vV4S+btRs9U6r/2n28gwjUhWf40d5rBaMx3L/EH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EyUBxAAAANsAAAAPAAAAAAAAAAAA&#10;AAAAAKECAABkcnMvZG93bnJldi54bWxQSwUGAAAAAAQABAD5AAAAkgMAAAAA&#10;" strokeweight="1pt">
                  <v:stroke startarrowwidth="narrow" startarrowlength="short" endarrow="block" endarrowwidth="narrow" endarrowlength="short" endcap="square"/>
                  <v:shadow color="black"/>
                </v:line>
                <v:shape id="Text Box 26" o:spid="_x0000_s1050" type="#_x0000_t202" style="position:absolute;left:4870;top:5944;width:2525;height: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CpcMUA&#10;AADbAAAADwAAAGRycy9kb3ducmV2LnhtbESPT2vCQBTE74V+h+UVvBTdKEbb1FVESCv01Cjm+si+&#10;/KHZtyG7NfHbd4VCj8PM/IbZ7EbTiiv1rrGsYD6LQBAXVjdcKTif0ukLCOeRNbaWScGNHOy2jw8b&#10;TLQd+Iuuma9EgLBLUEHtfZdI6YqaDLqZ7YiDV9reoA+yr6TucQhw08pFFK2kwYbDQo0dHWoqvrMf&#10;owBf55dy/z7mHyWnzz6v1ss4/VRq8jTu30B4Gv1/+K991AoWMdy/hB8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wKlwxQAAANsAAAAPAAAAAAAAAAAAAAAAAJgCAABkcnMv&#10;ZG93bnJldi54bWxQSwUGAAAAAAQABAD1AAAAigMAAAAA&#10;" filled="f" fillcolor="#0cc" stroked="f" strokecolor="white" strokeweight="1pt">
                  <v:stroke startarrowwidth="narrow" startarrowlength="short" endarrowwidth="narrow" endarrowlength="short" endcap="square"/>
                  <v:textbox style="mso-fit-shape-to-text:t">
                    <w:txbxContent>
                      <w:p w:rsidR="00921E62" w:rsidRDefault="00921E62" w:rsidP="00921E62">
                        <w:pPr>
                          <w:bidi w:val="0"/>
                        </w:pPr>
                        <w:r>
                          <w:t>Environment</w:t>
                        </w:r>
                      </w:p>
                    </w:txbxContent>
                  </v:textbox>
                </v:shape>
                <v:shape id="Text Box 27" o:spid="_x0000_s1051" type="#_x0000_t202" style="position:absolute;left:4581;top:8400;width:2880;height: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8ou8UA&#10;AADbAAAADwAAAGRycy9kb3ducmV2LnhtbESPT2vCQBTE74LfYXmCF6kbowRNXaWUCh7rH4rHR/aZ&#10;hGbfht1tjP303YLgcZiZ3zDrbW8a0ZHztWUFs2kCgriwuuZSwfm0e1mC8AFZY2OZFNzJw3YzHKwx&#10;1/bGB+qOoRQRwj5HBVUIbS6lLyoy6Ke2JY7e1TqDIUpXSu3wFuGmkWmSZNJgzXGhwpbeKyq+jz9G&#10;weey2S++PtLQ/V4mq/ls3t8v7qDUeNS/vYII1Idn+NHeawVpBv9f4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Hyi7xQAAANsAAAAPAAAAAAAAAAAAAAAAAJgCAABkcnMv&#10;ZG93bnJldi54bWxQSwUGAAAAAAQABAD1AAAAigMAAAAA&#10;" filled="f" fillcolor="#0cc" stroked="f" strokeweight="1pt">
                  <v:stroke startarrowwidth="narrow" startarrowlength="short" endarrowwidth="narrow" endarrowlength="short" endcap="square"/>
                  <v:textbox>
                    <w:txbxContent>
                      <w:p w:rsidR="00921E62" w:rsidRDefault="00921E62" w:rsidP="00921E62">
                        <w:pPr>
                          <w:pStyle w:val="BodyText"/>
                          <w:rPr>
                            <w:b w:val="0"/>
                            <w:bCs w:val="0"/>
                            <w:color w:val="000000"/>
                            <w:sz w:val="28"/>
                            <w:szCs w:val="28"/>
                          </w:rPr>
                        </w:pPr>
                        <w:r>
                          <w:rPr>
                            <w:b w:val="0"/>
                            <w:bCs w:val="0"/>
                            <w:color w:val="000000"/>
                            <w:sz w:val="28"/>
                            <w:szCs w:val="28"/>
                          </w:rPr>
                          <w:t>Stochastic Automata</w:t>
                        </w:r>
                      </w:p>
                    </w:txbxContent>
                  </v:textbox>
                </v:shape>
                <v:shape id="Text Box 28" o:spid="_x0000_s1052" type="#_x0000_t202" style="position:absolute;left:2961;top:5884;width:157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uE/8QA&#10;AADbAAAADwAAAGRycy9kb3ducmV2LnhtbESPW0vDQBCF3wv9D8sIvrUbQ6k1dluKYBH71Avo45gd&#10;s9HsbMiOafz3rlDo4+FcPs5yPfhG9dTFOrCBu2kGirgMtubKwOn4PFmAioJssQlMBn4pwno1Hi2x&#10;sOHMe+oPUqk0wrFAA06kLbSOpSOPcRpa4uR9hs6jJNlV2nZ4TuO+0XmWzbXHmhPBYUtPjsrvw49P&#10;3N3xQ+Y79/qe93729oUPi+1ejLm9GTaPoIQGuYYv7RdrIL+H/y/pB+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7hP/EAAAA2wAAAA8AAAAAAAAAAAAAAAAAmAIAAGRycy9k&#10;b3ducmV2LnhtbFBLBQYAAAAABAAEAPUAAACJAwAAAAA=&#10;" filled="f" fillcolor="#0cc" stroked="f" strokeweight="1pt">
                  <v:stroke startarrowwidth="narrow" startarrowlength="short" endarrowwidth="narrow" endarrowlength="short" endcap="square"/>
                  <v:textbox style="mso-fit-shape-to-text:t">
                    <w:txbxContent>
                      <w:p w:rsidR="00921E62" w:rsidRDefault="00921E62" w:rsidP="00921E62">
                        <w:pPr>
                          <w:bidi w:val="0"/>
                          <w:spacing w:line="240" w:lineRule="auto"/>
                          <w:ind w:firstLine="0"/>
                          <w:jc w:val="left"/>
                        </w:pPr>
                        <w:r>
                          <w:t>Set of Inputs</w:t>
                        </w:r>
                      </w:p>
                    </w:txbxContent>
                  </v:textbox>
                </v:shape>
                <v:shape id="Text Box 29" o:spid="_x0000_s1053" type="#_x0000_t202" style="position:absolute;left:7443;top:5880;width:217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wZUsEA&#10;AADbAAAADwAAAGRycy9kb3ducmV2LnhtbERPy4rCMBTdC/MP4Q64kTG1yqDVKMOg4NLHMLi8NNe2&#10;2NyUJNbq15uF4PJw3otVZ2rRkvOVZQWjYQKCOLe64kLB33HzNQXhA7LG2jIpuJOH1fKjt8BM2xvv&#10;qT2EQsQQ9hkqKENoMil9XpJBP7QNceTO1hkMEbpCaoe3GG5qmSbJtzRYcWwosaHfkvLL4WoU7Kb1&#10;dvK/TkP7OA1m49G4u5/cXqn+Z/czBxGoC2/xy73VCtI4Nn6JP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MGVLBAAAA2wAAAA8AAAAAAAAAAAAAAAAAmAIAAGRycy9kb3du&#10;cmV2LnhtbFBLBQYAAAAABAAEAPUAAACGAwAAAAA=&#10;" filled="f" fillcolor="#0cc" stroked="f" strokeweight="1pt">
                  <v:stroke startarrowwidth="narrow" startarrowlength="short" endarrowwidth="narrow" endarrowlength="short" endcap="square"/>
                  <v:textbox>
                    <w:txbxContent>
                      <w:p w:rsidR="00921E62" w:rsidRDefault="00921E62" w:rsidP="00921E62">
                        <w:pPr>
                          <w:bidi w:val="0"/>
                          <w:spacing w:line="240" w:lineRule="auto"/>
                          <w:ind w:firstLine="0"/>
                          <w:jc w:val="left"/>
                        </w:pPr>
                        <w:r>
                          <w:t>Set of Responses</w:t>
                        </w:r>
                      </w:p>
                    </w:txbxContent>
                  </v:textbox>
                </v:shape>
                <v:shape id="Text Box 30" o:spid="_x0000_s1054" type="#_x0000_t202" style="position:absolute;left:2601;top:8828;width:2160;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C8ycQA&#10;AADbAAAADwAAAGRycy9kb3ducmV2LnhtbESPT4vCMBTE7wt+h/CEvSyaWhfRahQRFzyufxCPj+bZ&#10;FpuXksRa99NvFhY8DjPzG2ax6kwtWnK+sqxgNExAEOdWV1woOB2/BlMQPiBrrC2Tgid5WC17bwvM&#10;tH3wntpDKESEsM9QQRlCk0np85IM+qFtiKN3tc5giNIVUjt8RLipZZokE2mw4rhQYkObkvLb4W4U&#10;fE/r3ed5m4b25/IxG4/G3fPi9kq997v1HESgLrzC/+2dVpDO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AvMnEAAAA2wAAAA8AAAAAAAAAAAAAAAAAmAIAAGRycy9k&#10;b3ducmV2LnhtbFBLBQYAAAAABAAEAPUAAACJAwAAAAA=&#10;" filled="f" fillcolor="#0cc" stroked="f" strokeweight="1pt">
                  <v:stroke startarrowwidth="narrow" startarrowlength="short" endarrowwidth="narrow" endarrowlength="short" endcap="square"/>
                  <v:textbox>
                    <w:txbxContent>
                      <w:p w:rsidR="00921E62" w:rsidRDefault="00921E62" w:rsidP="00921E62">
                        <w:pPr>
                          <w:bidi w:val="0"/>
                          <w:spacing w:line="240" w:lineRule="auto"/>
                          <w:ind w:firstLine="0"/>
                          <w:jc w:val="left"/>
                        </w:pPr>
                        <w:r>
                          <w:t>{</w:t>
                        </w:r>
                        <w:r>
                          <w:rPr>
                            <w:rFonts w:cs="Times New Roman"/>
                          </w:rPr>
                          <w:t>α</w:t>
                        </w:r>
                        <w:r>
                          <w:t>} Set of Actions</w:t>
                        </w:r>
                      </w:p>
                    </w:txbxContent>
                  </v:textbox>
                </v:shape>
                <v:shape id="Text Box 31" o:spid="_x0000_s1055" type="#_x0000_t202" style="position:absolute;left:7461;top:8824;width:2160;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DicEA&#10;AADbAAAADwAAAGRycy9kb3ducmV2LnhtbERPy4rCMBTdC/MP4Q64kTHVyqDVKCIKLn0Mg8tLc22L&#10;zU1JYq3z9ZOF4PJw3otVZ2rRkvOVZQWjYQKCOLe64kLBz3n3NQXhA7LG2jIpeJKH1fKjt8BM2wcf&#10;qT2FQsQQ9hkqKENoMil9XpJBP7QNceSu1hkMEbpCaoePGG5qOU6Sb2mw4thQYkObkvLb6W4UHKb1&#10;fvK7HYf27zKYpaO0e17cUan+Z7eegwjUhbf45d5rBWlcH7/EH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jg4nBAAAA2wAAAA8AAAAAAAAAAAAAAAAAmAIAAGRycy9kb3du&#10;cmV2LnhtbFBLBQYAAAAABAAEAPUAAACGAwAAAAA=&#10;" filled="f" fillcolor="#0cc" stroked="f" strokeweight="1pt">
                  <v:stroke startarrowwidth="narrow" startarrowlength="short" endarrowwidth="narrow" endarrowlength="short" endcap="square"/>
                  <v:textbox>
                    <w:txbxContent>
                      <w:p w:rsidR="00921E62" w:rsidRDefault="00921E62" w:rsidP="00921E62">
                        <w:pPr>
                          <w:bidi w:val="0"/>
                          <w:spacing w:line="240" w:lineRule="auto"/>
                          <w:ind w:firstLine="0"/>
                          <w:jc w:val="left"/>
                        </w:pPr>
                        <w:r>
                          <w:t>{</w:t>
                        </w:r>
                        <w:r>
                          <w:rPr>
                            <w:rFonts w:cs="Times New Roman"/>
                          </w:rPr>
                          <w:t>β</w:t>
                        </w:r>
                        <w:r>
                          <w:t>} Set of Inputs</w:t>
                        </w:r>
                      </w:p>
                    </w:txbxContent>
                  </v:textbox>
                </v:shape>
                <w10:wrap type="tight"/>
              </v:group>
            </w:pict>
          </mc:Fallback>
        </mc:AlternateContent>
      </w:r>
    </w:p>
    <w:p w:rsidR="00921E62" w:rsidRDefault="00921E62" w:rsidP="00921E62">
      <w:pPr>
        <w:spacing w:line="360" w:lineRule="auto"/>
        <w:jc w:val="both"/>
        <w:rPr>
          <w:rtl/>
        </w:rPr>
      </w:pPr>
    </w:p>
    <w:p w:rsidR="00921E62" w:rsidRDefault="00921E62" w:rsidP="00921E62">
      <w:pPr>
        <w:spacing w:line="360" w:lineRule="auto"/>
        <w:jc w:val="both"/>
      </w:pPr>
    </w:p>
    <w:p w:rsidR="00921E62" w:rsidRDefault="00921E62" w:rsidP="00921E62">
      <w:pPr>
        <w:spacing w:line="360" w:lineRule="auto"/>
        <w:jc w:val="both"/>
      </w:pPr>
    </w:p>
    <w:p w:rsidR="00921E62" w:rsidRDefault="00921E62" w:rsidP="00921E62">
      <w:pPr>
        <w:spacing w:line="360" w:lineRule="auto"/>
        <w:jc w:val="both"/>
      </w:pPr>
    </w:p>
    <w:p w:rsidR="00921E62" w:rsidRDefault="00921E62" w:rsidP="00921E62">
      <w:pPr>
        <w:spacing w:line="360" w:lineRule="auto"/>
        <w:jc w:val="both"/>
      </w:pPr>
    </w:p>
    <w:p w:rsidR="00921E62" w:rsidRDefault="00921E62" w:rsidP="00921E62">
      <w:pPr>
        <w:spacing w:line="360" w:lineRule="auto"/>
        <w:jc w:val="both"/>
      </w:pPr>
    </w:p>
    <w:p w:rsidR="00921E62" w:rsidRDefault="00921E62" w:rsidP="00921E62">
      <w:pPr>
        <w:spacing w:line="360" w:lineRule="auto"/>
        <w:jc w:val="both"/>
      </w:pPr>
    </w:p>
    <w:p w:rsidR="00921E62" w:rsidRDefault="00921E62" w:rsidP="00921E62">
      <w:pPr>
        <w:spacing w:line="360" w:lineRule="auto"/>
        <w:jc w:val="both"/>
        <w:rPr>
          <w:rtl/>
        </w:rPr>
      </w:pPr>
      <w:r>
        <w:rPr>
          <w:rtl/>
        </w:rPr>
        <mc:AlternateContent>
          <mc:Choice Requires="wps">
            <w:drawing>
              <wp:anchor distT="0" distB="0" distL="114300" distR="114300" simplePos="0" relativeHeight="251660288" behindDoc="0" locked="0" layoutInCell="1" allowOverlap="1">
                <wp:simplePos x="0" y="0"/>
                <wp:positionH relativeFrom="column">
                  <wp:posOffset>1943100</wp:posOffset>
                </wp:positionH>
                <wp:positionV relativeFrom="paragraph">
                  <wp:posOffset>139700</wp:posOffset>
                </wp:positionV>
                <wp:extent cx="1714500" cy="340360"/>
                <wp:effectExtent l="3810" t="0" r="0" b="254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0360"/>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12700" cap="sq">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921E62" w:rsidRDefault="00921E62" w:rsidP="00921E62">
                            <w:pPr>
                              <w:bidi w:val="0"/>
                              <w:spacing w:line="240" w:lineRule="auto"/>
                              <w:ind w:firstLine="0"/>
                              <w:jc w:val="center"/>
                            </w:pPr>
                            <w:r>
                              <w:t xml:space="preserve">State </w:t>
                            </w:r>
                            <w:r>
                              <w:rPr>
                                <w:i/>
                                <w:iCs/>
                              </w:rPr>
                              <w:t>p</w:t>
                            </w:r>
                            <w:r>
                              <w:t>={</w:t>
                            </w:r>
                            <w:r>
                              <w:rPr>
                                <w:i/>
                                <w:iCs/>
                              </w:rPr>
                              <w:t>p</w:t>
                            </w:r>
                            <w:r>
                              <w:rPr>
                                <w:i/>
                                <w:iCs/>
                                <w:vertAlign w:val="subscript"/>
                              </w:rPr>
                              <w:t>1</w:t>
                            </w:r>
                            <w:r>
                              <w:t>,</w:t>
                            </w:r>
                            <w:r>
                              <w:rPr>
                                <w:i/>
                                <w:iCs/>
                              </w:rPr>
                              <w:t>p</w:t>
                            </w:r>
                            <w:r>
                              <w:rPr>
                                <w:i/>
                                <w:iCs/>
                                <w:vertAlign w:val="subscript"/>
                              </w:rPr>
                              <w:t>2</w:t>
                            </w:r>
                            <w:r>
                              <w:t>,…,</w:t>
                            </w:r>
                            <w:r>
                              <w:rPr>
                                <w:i/>
                                <w:iCs/>
                              </w:rPr>
                              <w:t>p</w:t>
                            </w:r>
                            <w:r>
                              <w:rPr>
                                <w:i/>
                                <w:iCs/>
                                <w:vertAlign w:val="subscript"/>
                              </w:rPr>
                              <w:t>r</w:t>
                            </w:r>
                            <w:r>
                              <w: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56" type="#_x0000_t202" style="position:absolute;left:0;text-align:left;margin-left:153pt;margin-top:11pt;width:135pt;height:2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" filled="f" fillcolor="#0cc" stroked="f" strokeweight="1pt">
                <v:stroke startarrowwidth="narrow" startarrowlength="short" endarrowwidth="narrow" endarrowlength="short" endcap="square"/>
                <v:textbox>
                  <w:txbxContent>
                    <w:p w:rsidR="00921E62" w:rsidRDefault="00921E62" w:rsidP="00921E62">
                      <w:pPr>
                        <w:bidi w:val="0"/>
                        <w:spacing w:line="240" w:lineRule="auto"/>
                        <w:ind w:firstLine="0"/>
                        <w:jc w:val="center"/>
                      </w:pPr>
                      <w:r>
                        <w:t xml:space="preserve">State </w:t>
                      </w:r>
                      <w:r>
                        <w:rPr>
                          <w:i/>
                          <w:iCs/>
                        </w:rPr>
                        <w:t>p</w:t>
                      </w:r>
                      <w:r>
                        <w:t>={</w:t>
                      </w:r>
                      <w:r>
                        <w:rPr>
                          <w:i/>
                          <w:iCs/>
                        </w:rPr>
                        <w:t>p</w:t>
                      </w:r>
                      <w:r>
                        <w:rPr>
                          <w:i/>
                          <w:iCs/>
                          <w:vertAlign w:val="subscript"/>
                        </w:rPr>
                        <w:t>1</w:t>
                      </w:r>
                      <w:r>
                        <w:t>,</w:t>
                      </w:r>
                      <w:r>
                        <w:rPr>
                          <w:i/>
                          <w:iCs/>
                        </w:rPr>
                        <w:t>p</w:t>
                      </w:r>
                      <w:r>
                        <w:rPr>
                          <w:i/>
                          <w:iCs/>
                          <w:vertAlign w:val="subscript"/>
                        </w:rPr>
                        <w:t>2</w:t>
                      </w:r>
                      <w:r>
                        <w:t>,…,</w:t>
                      </w:r>
                      <w:r>
                        <w:rPr>
                          <w:i/>
                          <w:iCs/>
                        </w:rPr>
                        <w:t>p</w:t>
                      </w:r>
                      <w:r>
                        <w:rPr>
                          <w:i/>
                          <w:iCs/>
                          <w:vertAlign w:val="subscript"/>
                        </w:rPr>
                        <w:t>r</w:t>
                      </w:r>
                      <w:r>
                        <w:t>}</w:t>
                      </w:r>
                    </w:p>
                  </w:txbxContent>
                </v:textbox>
              </v:shape>
            </w:pict>
          </mc:Fallback>
        </mc:AlternateContent>
      </w:r>
    </w:p>
    <w:p w:rsidR="00921E62" w:rsidRDefault="00921E62" w:rsidP="00921E62">
      <w:pPr>
        <w:spacing w:line="360" w:lineRule="auto"/>
        <w:ind w:firstLine="0"/>
        <w:jc w:val="both"/>
        <w:rPr>
          <w:rtl/>
        </w:rPr>
      </w:pPr>
    </w:p>
    <w:p w:rsidR="00921E62" w:rsidRDefault="00921E62" w:rsidP="00921E62">
      <w:pPr>
        <w:spacing w:line="360" w:lineRule="auto"/>
        <w:jc w:val="center"/>
        <w:rPr>
          <w:rFonts w:ascii="Tahoma" w:hAnsi="Tahoma" w:cs="Tahoma"/>
          <w:b/>
          <w:bCs/>
          <w:sz w:val="16"/>
          <w:szCs w:val="20"/>
          <w:rtl/>
        </w:rPr>
      </w:pPr>
      <w:r>
        <w:rPr>
          <w:rFonts w:ascii="Tahoma" w:hAnsi="Tahoma" w:cs="Tahoma"/>
          <w:b/>
          <w:bCs/>
          <w:sz w:val="16"/>
          <w:szCs w:val="20"/>
          <w:rtl/>
        </w:rPr>
        <w:t>شكل 1-6 ارتباط بين اتومات</w:t>
      </w:r>
      <w:r>
        <w:rPr>
          <w:rFonts w:ascii="Tahoma" w:hAnsi="Tahoma" w:cs="Tahoma" w:hint="cs"/>
          <w:b/>
          <w:bCs/>
          <w:sz w:val="16"/>
          <w:szCs w:val="20"/>
          <w:rtl/>
        </w:rPr>
        <w:t>ا</w:t>
      </w:r>
      <w:r>
        <w:rPr>
          <w:rFonts w:ascii="Tahoma" w:hAnsi="Tahoma" w:cs="Tahoma"/>
          <w:b/>
          <w:bCs/>
          <w:sz w:val="16"/>
          <w:szCs w:val="20"/>
          <w:rtl/>
        </w:rPr>
        <w:t xml:space="preserve"> و محيط</w:t>
      </w:r>
    </w:p>
    <w:p w:rsidR="00921E62" w:rsidRDefault="00921E62" w:rsidP="00921E62">
      <w:pPr>
        <w:spacing w:line="360" w:lineRule="auto"/>
        <w:jc w:val="both"/>
        <w:rPr>
          <w:rtl/>
        </w:rPr>
      </w:pPr>
      <w:r>
        <w:rPr>
          <w:rtl/>
        </w:rPr>
        <w:t>دو عامل مهم و موثر بر كارآيي اتوماتون، يكي شرايط اوليه وديگري مجموعه احتمالهاي جريمه شدن از محيط مي‌باشد. شرايط اوليه مي‌تواند بردار احتمال عمل اوليه و يا وضعيت اوليه باشد. احتمالهاي جريمه شدن نيز معمولاً ناشناخته هستند ولي در برخي كاربردها تا حدودي در مورد آنها اطلاع داريم.</w:t>
      </w:r>
    </w:p>
    <w:p w:rsidR="00331342" w:rsidRDefault="00331342" w:rsidP="00331342">
      <w:pPr>
        <w:spacing w:line="360" w:lineRule="auto"/>
        <w:jc w:val="both"/>
        <w:rPr>
          <w:rtl/>
        </w:rPr>
      </w:pPr>
      <w:r>
        <w:rPr>
          <w:rtl/>
        </w:rPr>
        <w:t xml:space="preserve">يك اتوماتون كاملاً‌مبتني بر شانس </w:t>
      </w:r>
      <w:r>
        <w:t>(Pure-Chance Automaton)</w:t>
      </w:r>
      <w:r>
        <w:rPr>
          <w:rtl/>
        </w:rPr>
        <w:t xml:space="preserve"> به اتوماتوني گفته مي‌شود كه در آن هر عمل با احتمال مساوي انجام مي‌پذيرد. بنابراين اتوماتوني كه ياد مي‌گيرد، بايد كارآيي بهتري نسبت به چنين اتوماتوني داشته باشد.</w:t>
      </w:r>
    </w:p>
    <w:p w:rsidR="00331342" w:rsidRDefault="00331342" w:rsidP="00331342">
      <w:pPr>
        <w:spacing w:line="360" w:lineRule="auto"/>
        <w:jc w:val="both"/>
        <w:rPr>
          <w:rtl/>
        </w:rPr>
      </w:pPr>
      <w:r>
        <w:t>M(n)</w:t>
      </w:r>
      <w:r>
        <w:rPr>
          <w:rtl/>
        </w:rPr>
        <w:t xml:space="preserve"> به معناي ميانگين جريمه‌هاي گرفته شده توسط اتوماتون براي يك بردار احتمال مي‌باشد و بصورت زير تعريف مي‌گردد:</w:t>
      </w:r>
    </w:p>
    <w:p w:rsidR="00331342" w:rsidRDefault="00331342" w:rsidP="00331342">
      <w:pPr>
        <w:spacing w:line="360" w:lineRule="auto"/>
        <w:jc w:val="right"/>
        <w:rPr>
          <w:rtl/>
        </w:rPr>
      </w:pPr>
      <w:r>
        <w:rPr>
          <w:rtl/>
        </w:rPr>
        <w:t xml:space="preserve"> </w:t>
      </w:r>
      <w:r>
        <w:rPr>
          <w:rtl/>
        </w:rPr>
        <w:tab/>
      </w:r>
      <w:r>
        <w:rPr>
          <w:rtl/>
        </w:rPr>
        <w:tab/>
      </w:r>
      <w:r>
        <w:rPr>
          <w:position w:val="-10"/>
        </w:rPr>
        <w:object w:dxaOrig="4239" w:dyaOrig="320">
          <v:shape id="_x0000_i1077" type="#_x0000_t75" style="width:212.25pt;height:15.75pt" o:ole="" fillcolor="window">
            <v:imagedata r:id="rId97" o:title=""/>
          </v:shape>
          <o:OLEObject Type="Embed" ProgID="Equation.3" ShapeID="_x0000_i1077" DrawAspect="Content" ObjectID="_1607561247" r:id="rId98"/>
        </w:object>
      </w:r>
    </w:p>
    <w:p w:rsidR="00331342" w:rsidRDefault="00331342" w:rsidP="00331342">
      <w:pPr>
        <w:spacing w:line="360" w:lineRule="auto"/>
        <w:jc w:val="right"/>
        <w:rPr>
          <w:rtl/>
        </w:rPr>
      </w:pPr>
      <w:r>
        <w:rPr>
          <w:rtl/>
        </w:rPr>
        <w:t xml:space="preserve"> </w:t>
      </w:r>
      <w:r>
        <w:rPr>
          <w:rtl/>
        </w:rPr>
        <w:tab/>
      </w:r>
      <w:r>
        <w:rPr>
          <w:rtl/>
        </w:rPr>
        <w:tab/>
      </w:r>
      <w:r>
        <w:rPr>
          <w:position w:val="-28"/>
        </w:rPr>
        <w:object w:dxaOrig="5360" w:dyaOrig="680">
          <v:shape id="_x0000_i1078" type="#_x0000_t75" style="width:267.75pt;height:33.75pt" o:ole="" fillcolor="window">
            <v:imagedata r:id="rId99" o:title=""/>
          </v:shape>
          <o:OLEObject Type="Embed" ProgID="Equation.3" ShapeID="_x0000_i1078" DrawAspect="Content" ObjectID="_1607561248" r:id="rId100"/>
        </w:object>
      </w:r>
    </w:p>
    <w:p w:rsidR="00331342" w:rsidRDefault="00331342" w:rsidP="00331342">
      <w:pPr>
        <w:spacing w:line="360" w:lineRule="auto"/>
        <w:jc w:val="both"/>
        <w:rPr>
          <w:rtl/>
        </w:rPr>
      </w:pPr>
      <w:r>
        <w:rPr>
          <w:rtl/>
        </w:rPr>
        <w:lastRenderedPageBreak/>
        <w:t xml:space="preserve">انديس </w:t>
      </w:r>
      <w:r>
        <w:t>n</w:t>
      </w:r>
      <w:r>
        <w:rPr>
          <w:rtl/>
        </w:rPr>
        <w:t xml:space="preserve"> به معناي مرحله انجام آزمايش (نسل) مي‌باشد. چون </w:t>
      </w:r>
      <w:r>
        <w:rPr>
          <w:position w:val="-28"/>
        </w:rPr>
        <w:object w:dxaOrig="1219" w:dyaOrig="680">
          <v:shape id="_x0000_i1079" type="#_x0000_t75" style="width:60.75pt;height:33.75pt" o:ole="" fillcolor="window">
            <v:imagedata r:id="rId101" o:title=""/>
          </v:shape>
          <o:OLEObject Type="Embed" ProgID="Equation.3" ShapeID="_x0000_i1079" DrawAspect="Content" ObjectID="_1607561249" r:id="rId102"/>
        </w:object>
      </w:r>
      <w:r>
        <w:rPr>
          <w:rtl/>
        </w:rPr>
        <w:t xml:space="preserve"> در اينصورت داريم: </w:t>
      </w:r>
    </w:p>
    <w:p w:rsidR="00331342" w:rsidRDefault="00331342" w:rsidP="00331342">
      <w:pPr>
        <w:bidi w:val="0"/>
        <w:spacing w:line="360" w:lineRule="auto"/>
        <w:jc w:val="left"/>
      </w:pPr>
      <w:r>
        <w:rPr>
          <w:position w:val="-28"/>
        </w:rPr>
        <w:object w:dxaOrig="4540" w:dyaOrig="680">
          <v:shape id="_x0000_i1080" type="#_x0000_t75" style="width:227.25pt;height:33.75pt" o:ole="" fillcolor="window">
            <v:imagedata r:id="rId103" o:title=""/>
          </v:shape>
          <o:OLEObject Type="Embed" ProgID="Equation.3" ShapeID="_x0000_i1080" DrawAspect="Content" ObjectID="_1607561250" r:id="rId104"/>
        </w:object>
      </w:r>
      <w:r>
        <w:rPr>
          <w:rtl/>
        </w:rPr>
        <w:t xml:space="preserve"> </w:t>
      </w:r>
    </w:p>
    <w:p w:rsidR="00331342" w:rsidRDefault="00331342" w:rsidP="00331342">
      <w:pPr>
        <w:spacing w:line="360" w:lineRule="auto"/>
        <w:jc w:val="both"/>
        <w:rPr>
          <w:rtl/>
        </w:rPr>
      </w:pPr>
      <w:r>
        <w:rPr>
          <w:rtl/>
        </w:rPr>
        <w:t xml:space="preserve">براي يك اتوماتون كاملاً مبتني بر شانس </w:t>
      </w:r>
      <w:r>
        <w:t>M(n)</w:t>
      </w:r>
      <w:r>
        <w:rPr>
          <w:rtl/>
        </w:rPr>
        <w:t xml:space="preserve"> ثابت است و آنرا با </w:t>
      </w:r>
      <w:r>
        <w:t>M</w:t>
      </w:r>
      <w:r>
        <w:rPr>
          <w:vertAlign w:val="subscript"/>
        </w:rPr>
        <w:t>o</w:t>
      </w:r>
      <w:r>
        <w:rPr>
          <w:rtl/>
        </w:rPr>
        <w:t xml:space="preserve"> بيان مي‌كنيم:</w:t>
      </w:r>
    </w:p>
    <w:p w:rsidR="00331342" w:rsidRDefault="00331342" w:rsidP="00331342">
      <w:pPr>
        <w:spacing w:line="360" w:lineRule="auto"/>
        <w:jc w:val="right"/>
        <w:rPr>
          <w:rFonts w:hint="cs"/>
          <w:rtl/>
        </w:rPr>
      </w:pPr>
      <w:r>
        <w:rPr>
          <w:rtl/>
        </w:rPr>
        <w:t xml:space="preserve"> </w:t>
      </w:r>
      <w:r>
        <w:rPr>
          <w:rtl/>
        </w:rPr>
        <w:tab/>
      </w:r>
      <w:r>
        <w:rPr>
          <w:rtl/>
        </w:rPr>
        <w:tab/>
      </w:r>
      <w:r>
        <w:rPr>
          <w:position w:val="-28"/>
        </w:rPr>
        <w:object w:dxaOrig="1320" w:dyaOrig="680">
          <v:shape id="_x0000_i1081" type="#_x0000_t75" style="width:66pt;height:33.75pt" o:ole="" fillcolor="window">
            <v:imagedata r:id="rId105" o:title=""/>
          </v:shape>
          <o:OLEObject Type="Embed" ProgID="Equation.3" ShapeID="_x0000_i1081" DrawAspect="Content" ObjectID="_1607561251" r:id="rId106"/>
        </w:object>
      </w:r>
    </w:p>
    <w:p w:rsidR="00331342" w:rsidRDefault="00331342" w:rsidP="00331342">
      <w:pPr>
        <w:spacing w:line="360" w:lineRule="auto"/>
        <w:jc w:val="both"/>
        <w:rPr>
          <w:rtl/>
        </w:rPr>
      </w:pPr>
      <w:r>
        <w:rPr>
          <w:rtl/>
        </w:rPr>
        <w:t xml:space="preserve">با فرض يك محيط پايدار، چون </w:t>
      </w:r>
      <w:r>
        <w:t>C</w:t>
      </w:r>
      <w:r>
        <w:rPr>
          <w:vertAlign w:val="subscript"/>
        </w:rPr>
        <w:t>i</w:t>
      </w:r>
      <w:r>
        <w:rPr>
          <w:rtl/>
        </w:rPr>
        <w:t xml:space="preserve"> ها ثابت هستند، پس </w:t>
      </w:r>
      <w:r>
        <w:t>M</w:t>
      </w:r>
      <w:r>
        <w:rPr>
          <w:vertAlign w:val="subscript"/>
        </w:rPr>
        <w:t>0</w:t>
      </w:r>
      <w:r>
        <w:rPr>
          <w:rtl/>
        </w:rPr>
        <w:t xml:space="preserve"> نيز ثابت است. ولي در مورد يك اتوماتون يادگيرنده چون </w:t>
      </w:r>
      <w:r>
        <w:t>P</w:t>
      </w:r>
      <w:r>
        <w:rPr>
          <w:vertAlign w:val="subscript"/>
        </w:rPr>
        <w:t>t</w:t>
      </w:r>
      <w:r>
        <w:rPr>
          <w:rtl/>
        </w:rPr>
        <w:t xml:space="preserve"> ها ثابت نيستند و تغيير مي‌كنند پس </w:t>
      </w:r>
      <w:r>
        <w:t>M(n)</w:t>
      </w:r>
      <w:r>
        <w:rPr>
          <w:rtl/>
        </w:rPr>
        <w:t xml:space="preserve"> نيز متغير است. براي آنكه اتوماتوني بهتر عمل نمايد، بايد </w:t>
      </w:r>
      <w:r>
        <w:t>M(n)</w:t>
      </w:r>
      <w:r>
        <w:rPr>
          <w:rtl/>
        </w:rPr>
        <w:t xml:space="preserve"> براي آن كوچكتر از </w:t>
      </w:r>
      <w:r>
        <w:t>M</w:t>
      </w:r>
      <w:r>
        <w:rPr>
          <w:vertAlign w:val="subscript"/>
        </w:rPr>
        <w:t>0</w:t>
      </w:r>
      <w:r>
        <w:rPr>
          <w:rtl/>
        </w:rPr>
        <w:t xml:space="preserve">  باشد و از آنجا كه </w:t>
      </w:r>
      <w:r>
        <w:t>M(n)</w:t>
      </w:r>
      <w:r>
        <w:rPr>
          <w:rtl/>
        </w:rPr>
        <w:t xml:space="preserve"> متغير تصادفي است. اميد رياضي </w:t>
      </w:r>
      <w:r>
        <w:t>M(n) (Expected Value)</w:t>
      </w:r>
      <w:r>
        <w:rPr>
          <w:rtl/>
        </w:rPr>
        <w:t xml:space="preserve"> يعني </w:t>
      </w:r>
      <w:r>
        <w:t>E[M(n)]</w:t>
      </w:r>
      <w:r>
        <w:rPr>
          <w:rtl/>
        </w:rPr>
        <w:t xml:space="preserve"> را با </w:t>
      </w:r>
      <w:r>
        <w:t>M</w:t>
      </w:r>
      <w:r>
        <w:rPr>
          <w:vertAlign w:val="subscript"/>
        </w:rPr>
        <w:t>0</w:t>
      </w:r>
      <w:r>
        <w:rPr>
          <w:rtl/>
        </w:rPr>
        <w:t xml:space="preserve"> مقايسه مي‌كنيم.</w:t>
      </w:r>
    </w:p>
    <w:p w:rsidR="00331342" w:rsidRDefault="00331342" w:rsidP="00331342">
      <w:pPr>
        <w:spacing w:line="360" w:lineRule="auto"/>
        <w:jc w:val="both"/>
        <w:rPr>
          <w:rtl/>
        </w:rPr>
      </w:pPr>
      <w:r>
        <w:rPr>
          <w:rtl/>
        </w:rPr>
        <w:t xml:space="preserve">آ </w:t>
      </w:r>
      <w:r>
        <w:t>–</w:t>
      </w:r>
      <w:r>
        <w:rPr>
          <w:rtl/>
        </w:rPr>
        <w:t xml:space="preserve"> يك اتوماتون يادگيرنده را </w:t>
      </w:r>
      <w:r>
        <w:t>expedient</w:t>
      </w:r>
      <w:r>
        <w:rPr>
          <w:rtl/>
        </w:rPr>
        <w:t xml:space="preserve"> گوييم هر گاه.</w:t>
      </w:r>
    </w:p>
    <w:p w:rsidR="00331342" w:rsidRDefault="00331342" w:rsidP="00331342">
      <w:pPr>
        <w:spacing w:line="360" w:lineRule="auto"/>
        <w:jc w:val="right"/>
        <w:rPr>
          <w:rtl/>
        </w:rPr>
      </w:pPr>
      <w:r>
        <w:rPr>
          <w:rtl/>
        </w:rPr>
        <w:t xml:space="preserve"> </w:t>
      </w:r>
      <w:r>
        <w:rPr>
          <w:rtl/>
        </w:rPr>
        <w:tab/>
      </w:r>
      <w:r>
        <w:rPr>
          <w:rtl/>
        </w:rPr>
        <w:tab/>
      </w:r>
      <w:r>
        <w:rPr>
          <w:position w:val="-12"/>
        </w:rPr>
        <w:object w:dxaOrig="2200" w:dyaOrig="360">
          <v:shape id="_x0000_i1082" type="#_x0000_t75" style="width:110.25pt;height:18pt" o:ole="" fillcolor="window">
            <v:imagedata r:id="rId107" o:title=""/>
          </v:shape>
          <o:OLEObject Type="Embed" ProgID="Equation.3" ShapeID="_x0000_i1082" DrawAspect="Content" ObjectID="_1607561252" r:id="rId108"/>
        </w:object>
      </w:r>
    </w:p>
    <w:p w:rsidR="00331342" w:rsidRDefault="00331342" w:rsidP="00331342">
      <w:pPr>
        <w:spacing w:line="360" w:lineRule="auto"/>
        <w:jc w:val="both"/>
        <w:rPr>
          <w:rtl/>
        </w:rPr>
      </w:pPr>
      <w:r>
        <w:rPr>
          <w:rtl/>
        </w:rPr>
        <w:t>اين نوع اتوماتون صرف بهتر از اتوماتون مبتني بر شانس عمل مي‌كند و رفتار بهينه ندارد.</w:t>
      </w:r>
    </w:p>
    <w:p w:rsidR="00331342" w:rsidRDefault="00331342" w:rsidP="00331342">
      <w:pPr>
        <w:spacing w:line="360" w:lineRule="auto"/>
        <w:jc w:val="both"/>
        <w:rPr>
          <w:rtl/>
        </w:rPr>
      </w:pPr>
      <w:r>
        <w:rPr>
          <w:rtl/>
        </w:rPr>
        <w:t xml:space="preserve">ب </w:t>
      </w:r>
      <w:r>
        <w:t>–</w:t>
      </w:r>
      <w:r>
        <w:rPr>
          <w:rtl/>
        </w:rPr>
        <w:t xml:space="preserve"> يك اتوماتون يادگيرنده را </w:t>
      </w:r>
      <w:r>
        <w:t>optimal</w:t>
      </w:r>
      <w:r>
        <w:rPr>
          <w:rtl/>
        </w:rPr>
        <w:t xml:space="preserve"> گوييم هر گاه.</w:t>
      </w:r>
    </w:p>
    <w:p w:rsidR="00331342" w:rsidRDefault="00331342" w:rsidP="00331342">
      <w:pPr>
        <w:spacing w:line="360" w:lineRule="auto"/>
        <w:jc w:val="right"/>
        <w:rPr>
          <w:rtl/>
        </w:rPr>
      </w:pPr>
      <w:r>
        <w:rPr>
          <w:rtl/>
        </w:rPr>
        <w:t xml:space="preserve"> </w:t>
      </w:r>
      <w:r>
        <w:rPr>
          <w:rtl/>
        </w:rPr>
        <w:tab/>
      </w:r>
      <w:r>
        <w:rPr>
          <w:rtl/>
        </w:rPr>
        <w:tab/>
      </w:r>
      <w:r>
        <w:rPr>
          <w:position w:val="-12"/>
        </w:rPr>
        <w:object w:dxaOrig="2060" w:dyaOrig="360">
          <v:shape id="_x0000_i1083" type="#_x0000_t75" style="width:102.75pt;height:18pt" o:ole="" fillcolor="window">
            <v:imagedata r:id="rId109" o:title=""/>
          </v:shape>
          <o:OLEObject Type="Embed" ProgID="Equation.3" ShapeID="_x0000_i1083" DrawAspect="Content" ObjectID="_1607561253" r:id="rId110"/>
        </w:object>
      </w:r>
    </w:p>
    <w:p w:rsidR="00331342" w:rsidRDefault="00331342" w:rsidP="00331342">
      <w:pPr>
        <w:spacing w:line="360" w:lineRule="auto"/>
        <w:jc w:val="right"/>
        <w:rPr>
          <w:rtl/>
        </w:rPr>
      </w:pPr>
      <w:r>
        <w:rPr>
          <w:rtl/>
        </w:rPr>
        <w:t xml:space="preserve"> </w:t>
      </w:r>
      <w:r>
        <w:rPr>
          <w:rtl/>
        </w:rPr>
        <w:tab/>
      </w:r>
      <w:r>
        <w:rPr>
          <w:rtl/>
        </w:rPr>
        <w:tab/>
      </w:r>
      <w:r>
        <w:rPr>
          <w:position w:val="-12"/>
        </w:rPr>
        <w:object w:dxaOrig="1260" w:dyaOrig="360">
          <v:shape id="_x0000_i1084" type="#_x0000_t75" style="width:63pt;height:18pt" o:ole="" fillcolor="window">
            <v:imagedata r:id="rId111" o:title=""/>
          </v:shape>
          <o:OLEObject Type="Embed" ProgID="Equation.3" ShapeID="_x0000_i1084" DrawAspect="Content" ObjectID="_1607561254" r:id="rId112"/>
        </w:object>
      </w:r>
    </w:p>
    <w:p w:rsidR="00331342" w:rsidRDefault="00331342" w:rsidP="00331342">
      <w:pPr>
        <w:spacing w:line="360" w:lineRule="auto"/>
        <w:jc w:val="both"/>
        <w:rPr>
          <w:rtl/>
        </w:rPr>
      </w:pPr>
      <w:r>
        <w:rPr>
          <w:rtl/>
        </w:rPr>
        <w:t xml:space="preserve">البته در يك محيط واقعي، هميشه به مقدار بهينه نمي‌رسيم و اختلافي با مقدار بهينه وجود دارد. </w:t>
      </w:r>
    </w:p>
    <w:p w:rsidR="00331342" w:rsidRDefault="00331342" w:rsidP="00331342">
      <w:pPr>
        <w:spacing w:line="360" w:lineRule="auto"/>
        <w:jc w:val="both"/>
        <w:rPr>
          <w:rtl/>
        </w:rPr>
      </w:pPr>
      <w:r>
        <w:rPr>
          <w:rtl/>
        </w:rPr>
        <w:t xml:space="preserve">پ </w:t>
      </w:r>
      <w:r>
        <w:t>–</w:t>
      </w:r>
      <w:r>
        <w:rPr>
          <w:rtl/>
        </w:rPr>
        <w:t xml:space="preserve"> يك اتوماتون يادگيرنده را </w:t>
      </w:r>
      <w:r>
        <w:rPr>
          <w:position w:val="-10"/>
        </w:rPr>
        <w:object w:dxaOrig="1160" w:dyaOrig="320">
          <v:shape id="_x0000_i1085" type="#_x0000_t75" style="width:57.75pt;height:15.75pt" o:ole="" fillcolor="window">
            <v:imagedata r:id="rId113" o:title=""/>
          </v:shape>
          <o:OLEObject Type="Embed" ProgID="Equation.3" ShapeID="_x0000_i1085" DrawAspect="Content" ObjectID="_1607561255" r:id="rId114"/>
        </w:object>
      </w:r>
      <w:r>
        <w:rPr>
          <w:rtl/>
        </w:rPr>
        <w:t xml:space="preserve"> گوييم هرگاه:</w:t>
      </w:r>
    </w:p>
    <w:p w:rsidR="00331342" w:rsidRDefault="00331342" w:rsidP="00331342">
      <w:pPr>
        <w:spacing w:line="360" w:lineRule="auto"/>
        <w:jc w:val="right"/>
        <w:rPr>
          <w:rtl/>
        </w:rPr>
      </w:pPr>
      <w:r>
        <w:rPr>
          <w:rtl/>
        </w:rPr>
        <w:t xml:space="preserve"> </w:t>
      </w:r>
      <w:r>
        <w:rPr>
          <w:rtl/>
        </w:rPr>
        <w:tab/>
      </w:r>
      <w:r>
        <w:rPr>
          <w:rtl/>
        </w:rPr>
        <w:tab/>
      </w:r>
      <w:r>
        <w:rPr>
          <w:position w:val="-12"/>
        </w:rPr>
        <w:object w:dxaOrig="2420" w:dyaOrig="360">
          <v:shape id="_x0000_i1086" type="#_x0000_t75" style="width:120.75pt;height:18pt" o:ole="" fillcolor="window">
            <v:imagedata r:id="rId115" o:title=""/>
          </v:shape>
          <o:OLEObject Type="Embed" ProgID="Equation.3" ShapeID="_x0000_i1086" DrawAspect="Content" ObjectID="_1607561256" r:id="rId116"/>
        </w:object>
      </w:r>
    </w:p>
    <w:p w:rsidR="00331342" w:rsidRDefault="00331342" w:rsidP="00331342">
      <w:pPr>
        <w:spacing w:line="360" w:lineRule="auto"/>
        <w:jc w:val="right"/>
        <w:rPr>
          <w:rtl/>
        </w:rPr>
      </w:pPr>
      <w:r>
        <w:rPr>
          <w:rtl/>
        </w:rPr>
        <w:lastRenderedPageBreak/>
        <w:t xml:space="preserve">  </w:t>
      </w:r>
      <w:r>
        <w:rPr>
          <w:rtl/>
        </w:rPr>
        <w:tab/>
      </w:r>
      <w:r>
        <w:rPr>
          <w:rtl/>
        </w:rPr>
        <w:tab/>
      </w:r>
      <w:r>
        <w:rPr>
          <w:position w:val="-6"/>
        </w:rPr>
        <w:object w:dxaOrig="560" w:dyaOrig="279">
          <v:shape id="_x0000_i1087" type="#_x0000_t75" style="width:27.75pt;height:14.25pt" o:ole="" fillcolor="window">
            <v:imagedata r:id="rId117" o:title=""/>
          </v:shape>
          <o:OLEObject Type="Embed" ProgID="Equation.3" ShapeID="_x0000_i1087" DrawAspect="Content" ObjectID="_1607561257" r:id="rId118"/>
        </w:object>
      </w:r>
    </w:p>
    <w:p w:rsidR="00331342" w:rsidRDefault="00331342" w:rsidP="00331342">
      <w:pPr>
        <w:spacing w:line="360" w:lineRule="auto"/>
        <w:jc w:val="both"/>
        <w:rPr>
          <w:rtl/>
        </w:rPr>
      </w:pPr>
      <w:r>
        <w:rPr>
          <w:rtl/>
        </w:rPr>
        <w:t xml:space="preserve">ت </w:t>
      </w:r>
      <w:r>
        <w:t>–</w:t>
      </w:r>
      <w:r>
        <w:rPr>
          <w:rtl/>
        </w:rPr>
        <w:t xml:space="preserve"> يك اتوماتون يادگيرنده را </w:t>
      </w:r>
      <w:r>
        <w:t>absolutely expedient</w:t>
      </w:r>
      <w:r>
        <w:rPr>
          <w:rtl/>
        </w:rPr>
        <w:t xml:space="preserve"> گوييم هرگاه:</w:t>
      </w:r>
    </w:p>
    <w:p w:rsidR="00331342" w:rsidRDefault="00331342" w:rsidP="00331342">
      <w:pPr>
        <w:spacing w:line="360" w:lineRule="auto"/>
        <w:jc w:val="right"/>
        <w:rPr>
          <w:rtl/>
        </w:rPr>
      </w:pPr>
      <w:r>
        <w:rPr>
          <w:rtl/>
        </w:rPr>
        <w:t xml:space="preserve"> </w:t>
      </w:r>
      <w:r>
        <w:rPr>
          <w:rtl/>
        </w:rPr>
        <w:tab/>
      </w:r>
      <w:r>
        <w:rPr>
          <w:rtl/>
        </w:rPr>
        <w:tab/>
      </w:r>
      <w:r>
        <w:rPr>
          <w:position w:val="-10"/>
        </w:rPr>
        <w:object w:dxaOrig="2360" w:dyaOrig="320">
          <v:shape id="_x0000_i1088" type="#_x0000_t75" style="width:117.75pt;height:15.75pt" o:ole="" fillcolor="window">
            <v:imagedata r:id="rId119" o:title=""/>
          </v:shape>
          <o:OLEObject Type="Embed" ProgID="Equation.3" ShapeID="_x0000_i1088" DrawAspect="Content" ObjectID="_1607561258" r:id="rId120"/>
        </w:object>
      </w:r>
    </w:p>
    <w:p w:rsidR="00331342" w:rsidRDefault="00331342" w:rsidP="00331342">
      <w:pPr>
        <w:spacing w:line="360" w:lineRule="auto"/>
        <w:jc w:val="both"/>
        <w:rPr>
          <w:rtl/>
        </w:rPr>
      </w:pPr>
      <w:r>
        <w:rPr>
          <w:rtl/>
        </w:rPr>
        <w:t xml:space="preserve">علت آنكه در سمت راست نامساوي از اميد رياضي استفاده ننموده‌ايم آنست كه چون مرحله </w:t>
      </w:r>
      <w:r>
        <w:t>n</w:t>
      </w:r>
      <w:r>
        <w:rPr>
          <w:rtl/>
        </w:rPr>
        <w:t xml:space="preserve">ام را پشت سر گذاشته‌ايم. پس </w:t>
      </w:r>
      <w:r>
        <w:t>M(n)</w:t>
      </w:r>
      <w:r>
        <w:rPr>
          <w:rtl/>
        </w:rPr>
        <w:t xml:space="preserve"> ثابت است ولي </w:t>
      </w:r>
      <w:r>
        <w:t>M(n+1)</w:t>
      </w:r>
      <w:r>
        <w:rPr>
          <w:rtl/>
        </w:rPr>
        <w:t xml:space="preserve"> احتمالي است و بستگي به </w:t>
      </w:r>
      <w:r>
        <w:t>p(n)</w:t>
      </w:r>
      <w:r>
        <w:rPr>
          <w:rtl/>
        </w:rPr>
        <w:t xml:space="preserve"> دارد.</w:t>
      </w:r>
    </w:p>
    <w:p w:rsidR="00331342" w:rsidRDefault="00331342" w:rsidP="00331342">
      <w:pPr>
        <w:spacing w:line="360" w:lineRule="auto"/>
        <w:jc w:val="both"/>
        <w:rPr>
          <w:rtl/>
        </w:rPr>
      </w:pPr>
      <w:r>
        <w:rPr>
          <w:rtl/>
        </w:rPr>
        <w:t xml:space="preserve">نكته مهم ديگري كه در اينجا بايد بدان اشاره نمود آنست كه </w:t>
      </w:r>
      <w:r>
        <w:t>expediency</w:t>
      </w:r>
      <w:r>
        <w:rPr>
          <w:rtl/>
        </w:rPr>
        <w:t xml:space="preserve"> صرفاً نشان مي‌دهد كه يك </w:t>
      </w:r>
      <w:r>
        <w:t>SlA</w:t>
      </w:r>
      <w:r>
        <w:rPr>
          <w:rtl/>
        </w:rPr>
        <w:t xml:space="preserve"> بهتر از اتوماتون كاملاً مبتني بر شانس عمل مي‌كند. در حاليكه </w:t>
      </w:r>
      <w:r>
        <w:t>optimality</w:t>
      </w:r>
      <w:r>
        <w:rPr>
          <w:rtl/>
        </w:rPr>
        <w:t xml:space="preserve"> مطلوب ماست و بيان مي‌كند كه بهترين عمل توسط اتوماتون صورت گرفتهاست. البته در صورتيكه محيط پايدار باشد. اما در عمل محيط معمولاً ناپايدار بوده و لذا رفتار </w:t>
      </w:r>
      <w:r>
        <w:rPr>
          <w:position w:val="-10"/>
        </w:rPr>
        <w:object w:dxaOrig="1160" w:dyaOrig="320">
          <v:shape id="_x0000_i1089" type="#_x0000_t75" style="width:57.75pt;height:15.75pt" o:ole="" fillcolor="window">
            <v:imagedata r:id="rId113" o:title=""/>
          </v:shape>
          <o:OLEObject Type="Embed" ProgID="Equation.3" ShapeID="_x0000_i1089" DrawAspect="Content" ObjectID="_1607561259" r:id="rId121"/>
        </w:object>
      </w:r>
      <w:r>
        <w:rPr>
          <w:rtl/>
        </w:rPr>
        <w:t xml:space="preserve"> ترجيح داده مي شود.</w:t>
      </w:r>
    </w:p>
    <w:p w:rsidR="00331342" w:rsidRPr="00D330FA" w:rsidRDefault="00D330FA" w:rsidP="00331342">
      <w:pPr>
        <w:pStyle w:val="Heading4"/>
        <w:spacing w:line="360" w:lineRule="auto"/>
        <w:rPr>
          <w:rFonts w:ascii="Times New Roman" w:eastAsia="Times New Roman" w:hAnsi="Times New Roman" w:cs="Nazanin"/>
          <w:b/>
          <w:bCs/>
          <w:i w:val="0"/>
          <w:iCs w:val="0"/>
          <w:color w:val="auto"/>
          <w:rtl/>
        </w:rPr>
      </w:pPr>
      <w:r>
        <w:rPr>
          <w:rFonts w:ascii="Times New Roman" w:eastAsia="Times New Roman" w:hAnsi="Times New Roman" w:cs="Nazanin" w:hint="cs"/>
          <w:b/>
          <w:bCs/>
          <w:i w:val="0"/>
          <w:iCs w:val="0"/>
          <w:color w:val="auto"/>
          <w:rtl/>
        </w:rPr>
        <w:t>-</w:t>
      </w:r>
      <w:r w:rsidR="00331342" w:rsidRPr="00D330FA">
        <w:rPr>
          <w:rFonts w:ascii="Times New Roman" w:eastAsia="Times New Roman" w:hAnsi="Times New Roman" w:cs="Nazanin"/>
          <w:b/>
          <w:bCs/>
          <w:i w:val="0"/>
          <w:iCs w:val="0"/>
          <w:color w:val="auto"/>
          <w:rtl/>
        </w:rPr>
        <w:t xml:space="preserve"> الگوريتم استاندارد يادگيري </w:t>
      </w:r>
    </w:p>
    <w:p w:rsidR="00331342" w:rsidRDefault="00331342" w:rsidP="00331342">
      <w:pPr>
        <w:spacing w:line="360" w:lineRule="auto"/>
        <w:jc w:val="both"/>
        <w:rPr>
          <w:rtl/>
        </w:rPr>
      </w:pPr>
      <w:r>
        <w:rPr>
          <w:rtl/>
        </w:rPr>
        <w:t xml:space="preserve">ايده اساسي در تمام الگوريتم‌هاي يادگيري بدين صورت است كه اگر </w:t>
      </w:r>
      <w:r>
        <w:t>SLA</w:t>
      </w:r>
      <w:r>
        <w:rPr>
          <w:rtl/>
        </w:rPr>
        <w:t xml:space="preserve"> عمل </w:t>
      </w:r>
      <w:r>
        <w:rPr>
          <w:position w:val="-10"/>
        </w:rPr>
        <w:object w:dxaOrig="279" w:dyaOrig="340">
          <v:shape id="_x0000_i1090" type="#_x0000_t75" style="width:14.25pt;height:17.25pt" o:ole="" fillcolor="window">
            <v:imagedata r:id="rId122" o:title=""/>
          </v:shape>
          <o:OLEObject Type="Embed" ProgID="Equation.3" ShapeID="_x0000_i1090" DrawAspect="Content" ObjectID="_1607561260" r:id="rId123"/>
        </w:object>
      </w:r>
      <w:r>
        <w:rPr>
          <w:rtl/>
        </w:rPr>
        <w:t xml:space="preserve"> را در مرحله </w:t>
      </w:r>
      <w:r>
        <w:t>n</w:t>
      </w:r>
      <w:r>
        <w:rPr>
          <w:rtl/>
        </w:rPr>
        <w:t xml:space="preserve"> ام انتخاب كند وپاسخ مطلوب از محيط دريافت نمايد، احتمال </w:t>
      </w:r>
      <w:r>
        <w:t>p</w:t>
      </w:r>
      <w:r>
        <w:rPr>
          <w:vertAlign w:val="subscript"/>
        </w:rPr>
        <w:t>i</w:t>
      </w:r>
      <w:r>
        <w:t>(n)</w:t>
      </w:r>
      <w:r>
        <w:rPr>
          <w:rtl/>
        </w:rPr>
        <w:t xml:space="preserve"> افزايش و ساير احتمالها كاهش مي‌يابد. براي پاسخ نامطلوب </w:t>
      </w:r>
      <w:r>
        <w:t>p</w:t>
      </w:r>
      <w:r>
        <w:rPr>
          <w:vertAlign w:val="subscript"/>
        </w:rPr>
        <w:t>i</w:t>
      </w:r>
      <w:r>
        <w:t>(n)</w:t>
      </w:r>
      <w:r>
        <w:rPr>
          <w:rtl/>
        </w:rPr>
        <w:t xml:space="preserve"> كاهش و ساير احتمالها افزايش مي‌يابد. در هر حال،‌تغييرات بگونه‌اي صورت مي‌پذيرد كه حاصل جمع </w:t>
      </w:r>
      <w:r>
        <w:t>p</w:t>
      </w:r>
      <w:r>
        <w:rPr>
          <w:vertAlign w:val="subscript"/>
        </w:rPr>
        <w:t>i</w:t>
      </w:r>
      <w:r>
        <w:t>(n)</w:t>
      </w:r>
      <w:r>
        <w:rPr>
          <w:rtl/>
        </w:rPr>
        <w:t xml:space="preserve">  ها همواره واحد بماند.</w:t>
      </w:r>
    </w:p>
    <w:p w:rsidR="00331342" w:rsidRDefault="00331342" w:rsidP="00331342">
      <w:pPr>
        <w:spacing w:line="360" w:lineRule="auto"/>
        <w:jc w:val="both"/>
        <w:rPr>
          <w:rtl/>
        </w:rPr>
      </w:pPr>
      <w:r>
        <w:rPr>
          <w:rtl/>
        </w:rPr>
        <w:t xml:space="preserve">آ </w:t>
      </w:r>
      <w:r>
        <w:t>–</w:t>
      </w:r>
      <w:r>
        <w:rPr>
          <w:rtl/>
        </w:rPr>
        <w:t xml:space="preserve"> پاسخ مطلوب </w:t>
      </w:r>
    </w:p>
    <w:p w:rsidR="00331342" w:rsidRDefault="00331342" w:rsidP="00331342">
      <w:pPr>
        <w:spacing w:line="360" w:lineRule="auto"/>
        <w:jc w:val="right"/>
        <w:rPr>
          <w:rtl/>
        </w:rPr>
      </w:pPr>
      <w:r>
        <w:rPr>
          <w:rtl/>
        </w:rPr>
        <w:t xml:space="preserve"> </w:t>
      </w:r>
      <w:r>
        <w:rPr>
          <w:rtl/>
        </w:rPr>
        <w:tab/>
      </w:r>
      <w:r>
        <w:rPr>
          <w:rtl/>
        </w:rPr>
        <w:tab/>
      </w:r>
      <w:r>
        <w:rPr>
          <w:position w:val="-46"/>
        </w:rPr>
        <w:object w:dxaOrig="3140" w:dyaOrig="859">
          <v:shape id="_x0000_i1091" type="#_x0000_t75" style="width:156.75pt;height:42.75pt" o:ole="" fillcolor="window">
            <v:imagedata r:id="rId124" o:title=""/>
          </v:shape>
          <o:OLEObject Type="Embed" ProgID="Equation.3" ShapeID="_x0000_i1091" DrawAspect="Content" ObjectID="_1607561261" r:id="rId125"/>
        </w:object>
      </w:r>
    </w:p>
    <w:p w:rsidR="00331342" w:rsidRDefault="00331342" w:rsidP="00331342">
      <w:pPr>
        <w:spacing w:line="360" w:lineRule="auto"/>
        <w:jc w:val="right"/>
        <w:rPr>
          <w:rtl/>
        </w:rPr>
      </w:pPr>
      <w:r>
        <w:rPr>
          <w:rtl/>
        </w:rPr>
        <w:t xml:space="preserve"> </w:t>
      </w:r>
      <w:r>
        <w:rPr>
          <w:rtl/>
        </w:rPr>
        <w:tab/>
      </w:r>
      <w:r>
        <w:rPr>
          <w:rtl/>
        </w:rPr>
        <w:tab/>
      </w:r>
      <w:r>
        <w:rPr>
          <w:position w:val="-14"/>
        </w:rPr>
        <w:object w:dxaOrig="4120" w:dyaOrig="380">
          <v:shape id="_x0000_i1092" type="#_x0000_t75" style="width:206.25pt;height:18.75pt" o:ole="" fillcolor="window">
            <v:imagedata r:id="rId126" o:title=""/>
          </v:shape>
          <o:OLEObject Type="Embed" ProgID="Equation.3" ShapeID="_x0000_i1092" DrawAspect="Content" ObjectID="_1607561262" r:id="rId127"/>
        </w:object>
      </w:r>
    </w:p>
    <w:p w:rsidR="00331342" w:rsidRDefault="00331342" w:rsidP="00331342">
      <w:pPr>
        <w:spacing w:line="360" w:lineRule="auto"/>
        <w:jc w:val="both"/>
        <w:rPr>
          <w:rtl/>
        </w:rPr>
      </w:pPr>
      <w:r>
        <w:rPr>
          <w:rtl/>
        </w:rPr>
        <w:t xml:space="preserve"> ب </w:t>
      </w:r>
      <w:r>
        <w:t>–</w:t>
      </w:r>
      <w:r>
        <w:rPr>
          <w:rtl/>
        </w:rPr>
        <w:t xml:space="preserve"> پاسخ نامطلوب </w:t>
      </w:r>
    </w:p>
    <w:p w:rsidR="00331342" w:rsidRDefault="00331342" w:rsidP="00331342">
      <w:pPr>
        <w:spacing w:line="360" w:lineRule="auto"/>
        <w:jc w:val="right"/>
        <w:rPr>
          <w:rtl/>
        </w:rPr>
      </w:pPr>
      <w:r>
        <w:rPr>
          <w:rtl/>
        </w:rPr>
        <w:lastRenderedPageBreak/>
        <w:tab/>
      </w:r>
      <w:r>
        <w:rPr>
          <w:rtl/>
        </w:rPr>
        <w:tab/>
      </w:r>
      <w:r>
        <w:rPr>
          <w:position w:val="-46"/>
        </w:rPr>
        <w:object w:dxaOrig="3159" w:dyaOrig="859">
          <v:shape id="_x0000_i1093" type="#_x0000_t75" style="width:158.25pt;height:42.75pt" o:ole="" fillcolor="window">
            <v:imagedata r:id="rId128" o:title=""/>
          </v:shape>
          <o:OLEObject Type="Embed" ProgID="Equation.3" ShapeID="_x0000_i1093" DrawAspect="Content" ObjectID="_1607561263" r:id="rId129"/>
        </w:object>
      </w:r>
    </w:p>
    <w:p w:rsidR="00331342" w:rsidRDefault="00331342" w:rsidP="00331342">
      <w:pPr>
        <w:spacing w:line="360" w:lineRule="auto"/>
        <w:jc w:val="right"/>
        <w:rPr>
          <w:rtl/>
        </w:rPr>
      </w:pPr>
      <w:r>
        <w:rPr>
          <w:rtl/>
        </w:rPr>
        <w:t xml:space="preserve"> </w:t>
      </w:r>
      <w:r>
        <w:rPr>
          <w:rtl/>
        </w:rPr>
        <w:tab/>
      </w:r>
      <w:r>
        <w:rPr>
          <w:rtl/>
        </w:rPr>
        <w:tab/>
      </w:r>
      <w:r>
        <w:rPr>
          <w:position w:val="-14"/>
        </w:rPr>
        <w:object w:dxaOrig="4140" w:dyaOrig="380">
          <v:shape id="_x0000_i1094" type="#_x0000_t75" style="width:207pt;height:18.75pt" o:ole="" fillcolor="window">
            <v:imagedata r:id="rId130" o:title=""/>
          </v:shape>
          <o:OLEObject Type="Embed" ProgID="Equation.3" ShapeID="_x0000_i1094" DrawAspect="Content" ObjectID="_1607561264" r:id="rId131"/>
        </w:object>
      </w:r>
    </w:p>
    <w:p w:rsidR="00331342" w:rsidRDefault="00331342" w:rsidP="00331342">
      <w:pPr>
        <w:spacing w:line="360" w:lineRule="auto"/>
        <w:jc w:val="both"/>
        <w:rPr>
          <w:rtl/>
        </w:rPr>
      </w:pPr>
      <w:r>
        <w:rPr>
          <w:rtl/>
        </w:rPr>
        <w:t xml:space="preserve">توابع </w:t>
      </w:r>
      <w:r>
        <w:t>f</w:t>
      </w:r>
      <w:r>
        <w:rPr>
          <w:vertAlign w:val="subscript"/>
        </w:rPr>
        <w:t>1</w:t>
      </w:r>
      <w:r>
        <w:rPr>
          <w:rtl/>
        </w:rPr>
        <w:t xml:space="preserve"> و </w:t>
      </w:r>
      <w:r>
        <w:t>g</w:t>
      </w:r>
      <w:r>
        <w:rPr>
          <w:vertAlign w:val="subscript"/>
        </w:rPr>
        <w:t>1</w:t>
      </w:r>
      <w:r>
        <w:rPr>
          <w:rtl/>
        </w:rPr>
        <w:t xml:space="preserve"> بترتيب بنام توابع پاداش </w:t>
      </w:r>
      <w:r>
        <w:t>(Reward)</w:t>
      </w:r>
      <w:r>
        <w:rPr>
          <w:rtl/>
        </w:rPr>
        <w:t xml:space="preserve"> و جريمه </w:t>
      </w:r>
      <w:r>
        <w:t>(Penalty)</w:t>
      </w:r>
      <w:r>
        <w:rPr>
          <w:rtl/>
        </w:rPr>
        <w:t xml:space="preserve"> بوده و مخالف صفر مي‌باشند.</w:t>
      </w:r>
    </w:p>
    <w:p w:rsidR="00331342" w:rsidRDefault="00331342" w:rsidP="00331342">
      <w:pPr>
        <w:spacing w:line="360" w:lineRule="auto"/>
        <w:jc w:val="right"/>
        <w:rPr>
          <w:rtl/>
        </w:rPr>
      </w:pPr>
      <w:r>
        <w:rPr>
          <w:rtl/>
        </w:rPr>
        <w:t xml:space="preserve"> </w:t>
      </w:r>
      <w:r>
        <w:rPr>
          <w:rtl/>
        </w:rPr>
        <w:tab/>
      </w:r>
      <w:r>
        <w:rPr>
          <w:rtl/>
        </w:rPr>
        <w:tab/>
      </w:r>
      <w:r>
        <w:rPr>
          <w:position w:val="-14"/>
        </w:rPr>
        <w:object w:dxaOrig="2940" w:dyaOrig="380">
          <v:shape id="_x0000_i1095" type="#_x0000_t75" style="width:147pt;height:18.75pt" o:ole="" fillcolor="window">
            <v:imagedata r:id="rId132" o:title=""/>
          </v:shape>
          <o:OLEObject Type="Embed" ProgID="Equation.3" ShapeID="_x0000_i1095" DrawAspect="Content" ObjectID="_1607561265" r:id="rId133"/>
        </w:object>
      </w:r>
    </w:p>
    <w:p w:rsidR="00331342" w:rsidRDefault="00331342" w:rsidP="00331342">
      <w:pPr>
        <w:spacing w:line="360" w:lineRule="auto"/>
        <w:jc w:val="right"/>
        <w:rPr>
          <w:rtl/>
        </w:rPr>
      </w:pPr>
      <w:r>
        <w:rPr>
          <w:rtl/>
        </w:rPr>
        <w:t xml:space="preserve"> </w:t>
      </w:r>
      <w:r>
        <w:rPr>
          <w:rtl/>
        </w:rPr>
        <w:tab/>
      </w:r>
      <w:r>
        <w:rPr>
          <w:rtl/>
        </w:rPr>
        <w:tab/>
      </w:r>
      <w:r>
        <w:rPr>
          <w:position w:val="-24"/>
        </w:rPr>
        <w:object w:dxaOrig="3640" w:dyaOrig="620">
          <v:shape id="_x0000_i1096" type="#_x0000_t75" style="width:182.25pt;height:30.75pt" o:ole="" fillcolor="window">
            <v:imagedata r:id="rId134" o:title=""/>
          </v:shape>
          <o:OLEObject Type="Embed" ProgID="Equation.3" ShapeID="_x0000_i1096" DrawAspect="Content" ObjectID="_1607561266" r:id="rId135"/>
        </w:object>
      </w:r>
    </w:p>
    <w:p w:rsidR="00331342" w:rsidRDefault="00331342" w:rsidP="00331342">
      <w:pPr>
        <w:spacing w:line="360" w:lineRule="auto"/>
        <w:jc w:val="both"/>
        <w:rPr>
          <w:rtl/>
        </w:rPr>
      </w:pPr>
      <w:r>
        <w:rPr>
          <w:rtl/>
        </w:rPr>
        <w:t xml:space="preserve">در اين روابط، </w:t>
      </w:r>
      <w:r>
        <w:t>a</w:t>
      </w:r>
      <w:r>
        <w:rPr>
          <w:rtl/>
        </w:rPr>
        <w:t xml:space="preserve"> پارامتر پاداش و </w:t>
      </w:r>
      <w:r>
        <w:t>b</w:t>
      </w:r>
      <w:r>
        <w:rPr>
          <w:rtl/>
        </w:rPr>
        <w:t xml:space="preserve"> پارامتر جريمه مي‌باشند. با توجه به مقادير </w:t>
      </w:r>
      <w:r>
        <w:t>a</w:t>
      </w:r>
      <w:r>
        <w:rPr>
          <w:rtl/>
        </w:rPr>
        <w:t xml:space="preserve"> و </w:t>
      </w:r>
      <w:r>
        <w:t>b</w:t>
      </w:r>
      <w:r>
        <w:rPr>
          <w:rtl/>
        </w:rPr>
        <w:t xml:space="preserve"> سه حالت زير را مي‌توان در نظر گرفت:</w:t>
      </w:r>
    </w:p>
    <w:p w:rsidR="00331342" w:rsidRDefault="00331342" w:rsidP="00331342">
      <w:pPr>
        <w:spacing w:line="360" w:lineRule="auto"/>
        <w:jc w:val="both"/>
        <w:rPr>
          <w:rtl/>
        </w:rPr>
      </w:pPr>
      <w:r>
        <w:rPr>
          <w:rtl/>
        </w:rPr>
        <w:t xml:space="preserve">آ </w:t>
      </w:r>
      <w:r>
        <w:t>–</w:t>
      </w:r>
      <w:r>
        <w:rPr>
          <w:rtl/>
        </w:rPr>
        <w:t xml:space="preserve"> زمانيكه </w:t>
      </w:r>
      <w:r>
        <w:t>a</w:t>
      </w:r>
      <w:r>
        <w:rPr>
          <w:rtl/>
        </w:rPr>
        <w:t xml:space="preserve"> و </w:t>
      </w:r>
      <w:r>
        <w:t>b</w:t>
      </w:r>
      <w:r>
        <w:rPr>
          <w:rtl/>
        </w:rPr>
        <w:t xml:space="preserve"> با هم برابر باشند، مدل را </w:t>
      </w:r>
      <w:r>
        <w:t>(Linear Reward Penalty) L</w:t>
      </w:r>
      <w:r>
        <w:rPr>
          <w:vertAlign w:val="subscript"/>
        </w:rPr>
        <w:t>RP</w:t>
      </w:r>
      <w:r>
        <w:rPr>
          <w:rtl/>
        </w:rPr>
        <w:t xml:space="preserve"> گوييم.</w:t>
      </w:r>
    </w:p>
    <w:p w:rsidR="00331342" w:rsidRDefault="00331342" w:rsidP="00331342">
      <w:pPr>
        <w:spacing w:line="360" w:lineRule="auto"/>
        <w:jc w:val="both"/>
        <w:rPr>
          <w:rtl/>
        </w:rPr>
      </w:pPr>
      <w:r>
        <w:rPr>
          <w:rtl/>
        </w:rPr>
        <w:t xml:space="preserve">ب </w:t>
      </w:r>
      <w:r>
        <w:t>–</w:t>
      </w:r>
      <w:r>
        <w:rPr>
          <w:rtl/>
        </w:rPr>
        <w:t xml:space="preserve"> زمانيكه </w:t>
      </w:r>
      <w:r>
        <w:t>b</w:t>
      </w:r>
      <w:r>
        <w:rPr>
          <w:rtl/>
        </w:rPr>
        <w:t xml:space="preserve"> از </w:t>
      </w:r>
      <w:r>
        <w:t>a</w:t>
      </w:r>
      <w:r>
        <w:rPr>
          <w:rtl/>
        </w:rPr>
        <w:t xml:space="preserve"> خيلي كوچتر باشد، مدل را </w:t>
      </w:r>
      <w:r>
        <w:t>(Linear Reward Epsilon Penalty) L</w:t>
      </w:r>
      <w:r>
        <w:rPr>
          <w:position w:val="-10"/>
        </w:rPr>
        <w:object w:dxaOrig="360" w:dyaOrig="340">
          <v:shape id="_x0000_i1097" type="#_x0000_t75" style="width:18pt;height:17.25pt" o:ole="" fillcolor="window">
            <v:imagedata r:id="rId136" o:title=""/>
          </v:shape>
          <o:OLEObject Type="Embed" ProgID="Equation.3" ShapeID="_x0000_i1097" DrawAspect="Content" ObjectID="_1607561267" r:id="rId137"/>
        </w:object>
      </w:r>
      <w:r>
        <w:rPr>
          <w:rtl/>
        </w:rPr>
        <w:t xml:space="preserve"> </w:t>
      </w:r>
    </w:p>
    <w:p w:rsidR="00331342" w:rsidRDefault="00331342" w:rsidP="00331342">
      <w:pPr>
        <w:spacing w:line="360" w:lineRule="auto"/>
        <w:jc w:val="both"/>
        <w:rPr>
          <w:rtl/>
        </w:rPr>
      </w:pPr>
      <w:r>
        <w:rPr>
          <w:rtl/>
        </w:rPr>
        <w:t xml:space="preserve">پ- زمانيكه </w:t>
      </w:r>
      <w:r>
        <w:t>b</w:t>
      </w:r>
      <w:r>
        <w:rPr>
          <w:rtl/>
        </w:rPr>
        <w:t xml:space="preserve"> مساوي صفر باشد، مدل را </w:t>
      </w:r>
      <w:r>
        <w:t>(Linear Reward Inaction) L</w:t>
      </w:r>
      <w:r>
        <w:rPr>
          <w:vertAlign w:val="subscript"/>
        </w:rPr>
        <w:t>RI</w:t>
      </w:r>
      <w:r>
        <w:rPr>
          <w:rtl/>
        </w:rPr>
        <w:t xml:space="preserve"> گوييم.</w:t>
      </w:r>
    </w:p>
    <w:p w:rsidR="00331342" w:rsidRDefault="00331342" w:rsidP="00331342">
      <w:pPr>
        <w:spacing w:line="360" w:lineRule="auto"/>
        <w:jc w:val="both"/>
        <w:rPr>
          <w:rtl/>
        </w:rPr>
      </w:pPr>
      <w:r>
        <w:rPr>
          <w:rtl/>
        </w:rPr>
        <w:t>با استفاده از معادلات ذكر شده داريم:‌</w:t>
      </w:r>
    </w:p>
    <w:p w:rsidR="00331342" w:rsidRDefault="00331342" w:rsidP="00331342">
      <w:pPr>
        <w:spacing w:line="360" w:lineRule="auto"/>
        <w:jc w:val="both"/>
        <w:rPr>
          <w:rtl/>
        </w:rPr>
      </w:pPr>
      <w:r>
        <w:rPr>
          <w:rtl/>
        </w:rPr>
        <w:t xml:space="preserve">آ </w:t>
      </w:r>
      <w:r>
        <w:t>–</w:t>
      </w:r>
      <w:r>
        <w:rPr>
          <w:rtl/>
        </w:rPr>
        <w:t xml:space="preserve"> پاسخ مطلوب </w:t>
      </w:r>
    </w:p>
    <w:p w:rsidR="00331342" w:rsidRDefault="00331342" w:rsidP="00331342">
      <w:pPr>
        <w:spacing w:line="360" w:lineRule="auto"/>
        <w:jc w:val="right"/>
        <w:rPr>
          <w:rtl/>
        </w:rPr>
      </w:pPr>
      <w:r>
        <w:rPr>
          <w:rtl/>
        </w:rPr>
        <w:t xml:space="preserve"> </w:t>
      </w:r>
      <w:r>
        <w:rPr>
          <w:rtl/>
        </w:rPr>
        <w:tab/>
      </w:r>
      <w:r>
        <w:rPr>
          <w:rtl/>
        </w:rPr>
        <w:tab/>
      </w:r>
      <w:r>
        <w:rPr>
          <w:position w:val="-12"/>
        </w:rPr>
        <w:object w:dxaOrig="3000" w:dyaOrig="360">
          <v:shape id="_x0000_i1098" type="#_x0000_t75" style="width:150pt;height:18pt" o:ole="" fillcolor="window">
            <v:imagedata r:id="rId138" o:title=""/>
          </v:shape>
          <o:OLEObject Type="Embed" ProgID="Equation.3" ShapeID="_x0000_i1098" DrawAspect="Content" ObjectID="_1607561268" r:id="rId139"/>
        </w:object>
      </w:r>
    </w:p>
    <w:p w:rsidR="00331342" w:rsidRDefault="00331342" w:rsidP="00331342">
      <w:pPr>
        <w:spacing w:line="360" w:lineRule="auto"/>
        <w:jc w:val="right"/>
        <w:rPr>
          <w:rtl/>
        </w:rPr>
      </w:pPr>
      <w:r>
        <w:rPr>
          <w:rtl/>
        </w:rPr>
        <w:t xml:space="preserve"> </w:t>
      </w:r>
      <w:r>
        <w:rPr>
          <w:rtl/>
        </w:rPr>
        <w:tab/>
      </w:r>
      <w:r>
        <w:rPr>
          <w:rtl/>
        </w:rPr>
        <w:tab/>
      </w:r>
      <w:r>
        <w:rPr>
          <w:position w:val="-14"/>
        </w:rPr>
        <w:object w:dxaOrig="3480" w:dyaOrig="380">
          <v:shape id="_x0000_i1099" type="#_x0000_t75" style="width:174pt;height:18.75pt" o:ole="" fillcolor="window">
            <v:imagedata r:id="rId140" o:title=""/>
          </v:shape>
          <o:OLEObject Type="Embed" ProgID="Equation.3" ShapeID="_x0000_i1099" DrawAspect="Content" ObjectID="_1607561269" r:id="rId141"/>
        </w:object>
      </w:r>
    </w:p>
    <w:p w:rsidR="00331342" w:rsidRDefault="00331342" w:rsidP="00331342">
      <w:pPr>
        <w:spacing w:line="360" w:lineRule="auto"/>
        <w:jc w:val="both"/>
        <w:rPr>
          <w:rtl/>
        </w:rPr>
      </w:pPr>
      <w:r>
        <w:rPr>
          <w:rtl/>
        </w:rPr>
        <w:t xml:space="preserve">ب </w:t>
      </w:r>
      <w:r>
        <w:t>–</w:t>
      </w:r>
      <w:r>
        <w:rPr>
          <w:rtl/>
        </w:rPr>
        <w:t xml:space="preserve"> پاسخ نامطلوب </w:t>
      </w:r>
    </w:p>
    <w:p w:rsidR="00331342" w:rsidRDefault="00331342" w:rsidP="00331342">
      <w:pPr>
        <w:spacing w:line="360" w:lineRule="auto"/>
        <w:jc w:val="right"/>
        <w:rPr>
          <w:rtl/>
        </w:rPr>
      </w:pPr>
      <w:r>
        <w:rPr>
          <w:rtl/>
        </w:rPr>
        <w:t xml:space="preserve"> </w:t>
      </w:r>
      <w:r>
        <w:rPr>
          <w:rtl/>
        </w:rPr>
        <w:tab/>
      </w:r>
      <w:r>
        <w:rPr>
          <w:rtl/>
        </w:rPr>
        <w:tab/>
      </w:r>
      <w:r>
        <w:rPr>
          <w:position w:val="-12"/>
        </w:rPr>
        <w:object w:dxaOrig="2280" w:dyaOrig="360">
          <v:shape id="_x0000_i1100" type="#_x0000_t75" style="width:114pt;height:18pt" o:ole="" fillcolor="window">
            <v:imagedata r:id="rId142" o:title=""/>
          </v:shape>
          <o:OLEObject Type="Embed" ProgID="Equation.3" ShapeID="_x0000_i1100" DrawAspect="Content" ObjectID="_1607561270" r:id="rId143"/>
        </w:object>
      </w:r>
    </w:p>
    <w:p w:rsidR="00331342" w:rsidRDefault="00331342" w:rsidP="00331342">
      <w:pPr>
        <w:spacing w:line="360" w:lineRule="auto"/>
        <w:jc w:val="right"/>
        <w:rPr>
          <w:rtl/>
        </w:rPr>
      </w:pPr>
      <w:r>
        <w:rPr>
          <w:rtl/>
        </w:rPr>
        <w:t xml:space="preserve"> </w:t>
      </w:r>
      <w:r>
        <w:rPr>
          <w:rtl/>
        </w:rPr>
        <w:tab/>
      </w:r>
      <w:r>
        <w:rPr>
          <w:rtl/>
        </w:rPr>
        <w:tab/>
      </w:r>
      <w:r>
        <w:rPr>
          <w:position w:val="-24"/>
        </w:rPr>
        <w:object w:dxaOrig="4160" w:dyaOrig="620">
          <v:shape id="_x0000_i1101" type="#_x0000_t75" style="width:207.75pt;height:30.75pt" o:ole="" fillcolor="window">
            <v:imagedata r:id="rId144" o:title=""/>
          </v:shape>
          <o:OLEObject Type="Embed" ProgID="Equation.3" ShapeID="_x0000_i1101" DrawAspect="Content" ObjectID="_1607561271" r:id="rId145"/>
        </w:object>
      </w:r>
    </w:p>
    <w:p w:rsidR="00331342" w:rsidRDefault="00331342" w:rsidP="00331342">
      <w:pPr>
        <w:spacing w:line="360" w:lineRule="auto"/>
        <w:jc w:val="both"/>
        <w:rPr>
          <w:rtl/>
        </w:rPr>
      </w:pPr>
      <w:r>
        <w:t>L</w:t>
      </w:r>
      <w:r>
        <w:rPr>
          <w:vertAlign w:val="subscript"/>
        </w:rPr>
        <w:t>RP</w:t>
      </w:r>
      <w:r>
        <w:rPr>
          <w:rtl/>
        </w:rPr>
        <w:t xml:space="preserve"> منجر به رفتار </w:t>
      </w:r>
      <w:r>
        <w:t>expedient</w:t>
      </w:r>
      <w:r>
        <w:rPr>
          <w:rtl/>
        </w:rPr>
        <w:t xml:space="preserve"> اتوماتون مي‌گردد، در حاليكه </w:t>
      </w:r>
      <w:r>
        <w:t>L</w:t>
      </w:r>
      <w:r>
        <w:rPr>
          <w:vertAlign w:val="subscript"/>
        </w:rPr>
        <w:t>RI</w:t>
      </w:r>
      <w:r>
        <w:rPr>
          <w:rtl/>
        </w:rPr>
        <w:t xml:space="preserve"> و </w:t>
      </w:r>
      <w:r>
        <w:rPr>
          <w:position w:val="-12"/>
        </w:rPr>
        <w:object w:dxaOrig="460" w:dyaOrig="360">
          <v:shape id="_x0000_i1102" type="#_x0000_t75" style="width:23.25pt;height:18pt" o:ole="" fillcolor="window">
            <v:imagedata r:id="rId146" o:title=""/>
          </v:shape>
          <o:OLEObject Type="Embed" ProgID="Equation.3" ShapeID="_x0000_i1102" DrawAspect="Content" ObjectID="_1607561272" r:id="rId147"/>
        </w:object>
      </w:r>
      <w:r>
        <w:rPr>
          <w:rtl/>
        </w:rPr>
        <w:t xml:space="preserve"> منجر به رفتار </w:t>
      </w:r>
      <w:r>
        <w:rPr>
          <w:position w:val="-10"/>
        </w:rPr>
        <w:object w:dxaOrig="1160" w:dyaOrig="320">
          <v:shape id="_x0000_i1103" type="#_x0000_t75" style="width:57.75pt;height:15.75pt" o:ole="" fillcolor="window">
            <v:imagedata r:id="rId148" o:title=""/>
          </v:shape>
          <o:OLEObject Type="Embed" ProgID="Equation.3" ShapeID="_x0000_i1103" DrawAspect="Content" ObjectID="_1607561273" r:id="rId149"/>
        </w:object>
      </w:r>
      <w:r>
        <w:rPr>
          <w:rtl/>
        </w:rPr>
        <w:t xml:space="preserve"> مي‌گردند.</w:t>
      </w:r>
    </w:p>
    <w:p w:rsidR="00331342" w:rsidRDefault="00331342" w:rsidP="00331342">
      <w:pPr>
        <w:spacing w:line="360" w:lineRule="auto"/>
        <w:jc w:val="both"/>
        <w:rPr>
          <w:rtl/>
        </w:rPr>
      </w:pPr>
      <w:r>
        <w:rPr>
          <w:rtl/>
        </w:rPr>
        <w:lastRenderedPageBreak/>
        <w:t>لازم به ذكر است كه روشهاي غير خطي نيز براي بروز در آوردن احتمال‌ها بكار گرفته شده‌اند كه نتايج آنها نسبت به روشهاي خطي چندان چشمگيرتر نبوده است.</w:t>
      </w:r>
    </w:p>
    <w:p w:rsidR="00331342" w:rsidRDefault="00331342" w:rsidP="00331342">
      <w:pPr>
        <w:spacing w:line="360" w:lineRule="auto"/>
        <w:jc w:val="both"/>
        <w:rPr>
          <w:rtl/>
        </w:rPr>
      </w:pPr>
      <w:r>
        <w:rPr>
          <w:rtl/>
        </w:rPr>
        <w:t>يكي از عوامل كه كاربرد اتوماتاي سلولي را محدود مي‌سازد، نرخ كند همگرايي آنها مي‌باشد. اين عامل زماني كه تعداد عمل‌ها بيشتر مي‌گردد و اتوماتاي يادگيرنده بايد در هر مرحله احتمالهاي آنها را بروز درآورد. ملموس‌تر است. برخي از روشها كه براي بهبود نرخ همگرايي الگوريتم يادگيري ارائه شده‌اند، عبارتند از:</w:t>
      </w:r>
    </w:p>
    <w:p w:rsidR="00331342" w:rsidRDefault="00331342" w:rsidP="00331342">
      <w:pPr>
        <w:spacing w:line="360" w:lineRule="auto"/>
        <w:jc w:val="both"/>
        <w:rPr>
          <w:rtl/>
        </w:rPr>
      </w:pPr>
      <w:r>
        <w:rPr>
          <w:rtl/>
        </w:rPr>
        <w:t xml:space="preserve">آ </w:t>
      </w:r>
      <w:r>
        <w:t>–</w:t>
      </w:r>
      <w:r>
        <w:rPr>
          <w:rtl/>
        </w:rPr>
        <w:t xml:space="preserve"> الگوريتم‌هاي يادگيرنده گسسته </w:t>
      </w:r>
      <w:r>
        <w:t>(Discretised Learning Algorithms)</w:t>
      </w:r>
    </w:p>
    <w:p w:rsidR="00331342" w:rsidRDefault="00331342" w:rsidP="00331342">
      <w:pPr>
        <w:spacing w:line="360" w:lineRule="auto"/>
        <w:jc w:val="both"/>
        <w:rPr>
          <w:rtl/>
        </w:rPr>
      </w:pPr>
      <w:r>
        <w:rPr>
          <w:rtl/>
        </w:rPr>
        <w:t xml:space="preserve">ب </w:t>
      </w:r>
      <w:r>
        <w:t>–</w:t>
      </w:r>
      <w:r>
        <w:rPr>
          <w:rtl/>
        </w:rPr>
        <w:t xml:space="preserve"> الگوريتم‌هاي تخميني </w:t>
      </w:r>
      <w:r>
        <w:t>(Estimator Algorithms)</w:t>
      </w:r>
    </w:p>
    <w:p w:rsidR="00331342" w:rsidRDefault="00331342" w:rsidP="00331342">
      <w:pPr>
        <w:spacing w:line="360" w:lineRule="auto"/>
        <w:jc w:val="both"/>
        <w:rPr>
          <w:rtl/>
        </w:rPr>
      </w:pPr>
      <w:r>
        <w:rPr>
          <w:rtl/>
        </w:rPr>
        <w:t xml:space="preserve">پ </w:t>
      </w:r>
      <w:r>
        <w:t>–</w:t>
      </w:r>
      <w:r>
        <w:rPr>
          <w:rtl/>
        </w:rPr>
        <w:t xml:space="preserve"> طرح‌هاي يادگيرنده </w:t>
      </w:r>
      <w:r>
        <w:t xml:space="preserve">(S-Model Learning Schemes) S-Model </w:t>
      </w:r>
    </w:p>
    <w:p w:rsidR="00331342" w:rsidRPr="00D330FA" w:rsidRDefault="00331342" w:rsidP="00331342">
      <w:pPr>
        <w:spacing w:line="360" w:lineRule="auto"/>
        <w:jc w:val="both"/>
        <w:rPr>
          <w:rtl/>
        </w:rPr>
      </w:pPr>
    </w:p>
    <w:p w:rsidR="00331342" w:rsidRPr="00D330FA" w:rsidRDefault="00331342" w:rsidP="00331342">
      <w:pPr>
        <w:pStyle w:val="Heading1"/>
        <w:spacing w:line="360" w:lineRule="auto"/>
        <w:rPr>
          <w:rFonts w:cs="Nazanin" w:hint="cs"/>
          <w:b/>
          <w:bCs/>
          <w:color w:val="auto"/>
          <w:rtl/>
        </w:rPr>
      </w:pPr>
      <w:r w:rsidRPr="00D330FA">
        <w:rPr>
          <w:rFonts w:cs="Nazanin" w:hint="cs"/>
          <w:b/>
          <w:bCs/>
          <w:color w:val="auto"/>
          <w:rtl/>
        </w:rPr>
        <w:t>- اتوماتاي يادگيرنده سلولي</w:t>
      </w:r>
    </w:p>
    <w:p w:rsidR="00331342" w:rsidRPr="00D330FA" w:rsidRDefault="00331342" w:rsidP="00331342">
      <w:pPr>
        <w:pStyle w:val="Heading2"/>
        <w:spacing w:line="360" w:lineRule="auto"/>
        <w:rPr>
          <w:rFonts w:hint="cs"/>
          <w:color w:val="auto"/>
          <w:rtl/>
        </w:rPr>
      </w:pPr>
      <w:bookmarkStart w:id="10" w:name="_Toc28204005"/>
      <w:bookmarkStart w:id="11" w:name="_Toc28204283"/>
      <w:r w:rsidRPr="00D330FA">
        <w:rPr>
          <w:rFonts w:hint="cs"/>
          <w:color w:val="auto"/>
          <w:rtl/>
        </w:rPr>
        <w:t xml:space="preserve"> لزوم ايجاد مدل جديد</w:t>
      </w:r>
      <w:bookmarkEnd w:id="10"/>
      <w:bookmarkEnd w:id="11"/>
    </w:p>
    <w:p w:rsidR="00331342" w:rsidRDefault="00331342" w:rsidP="00331342">
      <w:pPr>
        <w:spacing w:line="360" w:lineRule="auto"/>
        <w:jc w:val="both"/>
        <w:rPr>
          <w:rFonts w:hint="cs"/>
          <w:rtl/>
        </w:rPr>
      </w:pPr>
      <w:r>
        <w:rPr>
          <w:rFonts w:hint="cs"/>
          <w:rtl/>
        </w:rPr>
        <w:t>همان طور كه ديديم اتوماتاي سلولي با تمام قدرتي كه داراست چند اشكال عمده دارد. يكي از اشكالات اين ابزار، تعيين فرم قطعي قوانين مورد نياز براي يك كاربرد خاص است. براي مثال تشخيص اين كه براي رسيدن به يك هدف خاص در سمت دوم قانون چه حالتي قرار گيرد، سخت مي باشد. از طرفي تمام قوانين مطرح شده در اتوماتاي سلولي مجاز نمي باشند و بررسي خود اين شرط نيز در بعضي موارد طاقت فرساست.</w:t>
      </w:r>
    </w:p>
    <w:p w:rsidR="00331342" w:rsidRDefault="00331342" w:rsidP="00331342">
      <w:pPr>
        <w:spacing w:line="360" w:lineRule="auto"/>
        <w:jc w:val="both"/>
        <w:rPr>
          <w:rFonts w:hint="cs"/>
          <w:rtl/>
        </w:rPr>
      </w:pPr>
      <w:r>
        <w:rPr>
          <w:rFonts w:hint="cs"/>
          <w:rtl/>
        </w:rPr>
        <w:t xml:space="preserve">دومين دليلي كه به نظر مي رسد آن است كه اين ابزار براي مدل كردن سيستمهايي مناسب است كه قطعيت در تغيير حالات سيستم  وجود داشته باشد. از طرفي اغلب سيستمهايي كه توسط اين ابزار مدل مي شوند، </w:t>
      </w:r>
      <w:r>
        <w:rPr>
          <w:rFonts w:hint="cs"/>
          <w:rtl/>
        </w:rPr>
        <w:lastRenderedPageBreak/>
        <w:t>سيستمهاي پيچيده اي هستند كه دو ويژگي عمده در آنها به چشم مي خورد. يكي نويزهايي كه در سيستم وارد مي شود و دوم عدم قطعيت و احتمالي بودن سيستم. بدين ترتيب براي چنين سيستم هايي وضع قوانين به صورت قطعي، منطقي به نظر نمي رسد.</w:t>
      </w:r>
    </w:p>
    <w:p w:rsidR="00331342" w:rsidRDefault="00331342" w:rsidP="00331342">
      <w:pPr>
        <w:spacing w:line="360" w:lineRule="auto"/>
        <w:jc w:val="both"/>
        <w:rPr>
          <w:rFonts w:hint="cs"/>
          <w:rtl/>
        </w:rPr>
      </w:pPr>
      <w:r>
        <w:rPr>
          <w:rFonts w:hint="cs"/>
          <w:rtl/>
        </w:rPr>
        <w:t xml:space="preserve">راه حلهاي متفاوتي در برخورد با اين مشكلات به نظر مي رسد. يكي از اين راه حلها احتمالاتي كردن قوانين مي باشند. به اين ترتيب كه تمام قانونهاي امكان پذير را در نظر بگيريم و به هركدام احتمالي نسبت دهيم. به اين معنا كه اگر دو قانون با فرم </w:t>
      </w:r>
      <w:r>
        <w:t>A</w:t>
      </w:r>
      <w:r>
        <w:rPr>
          <w:rFonts w:cs="Times New Roman"/>
        </w:rPr>
        <w:t>→</w:t>
      </w:r>
      <w:r>
        <w:t>a</w:t>
      </w:r>
      <w:r>
        <w:rPr>
          <w:rFonts w:hint="cs"/>
          <w:rtl/>
        </w:rPr>
        <w:t xml:space="preserve"> و </w:t>
      </w:r>
      <w:r>
        <w:t>A</w:t>
      </w:r>
      <w:r>
        <w:rPr>
          <w:rFonts w:cs="Times New Roman"/>
        </w:rPr>
        <w:t>→</w:t>
      </w:r>
      <w:r>
        <w:t>b</w:t>
      </w:r>
      <w:r>
        <w:rPr>
          <w:rFonts w:hint="cs"/>
          <w:rtl/>
        </w:rPr>
        <w:t xml:space="preserve"> داشتيم، با احتمالي خاص، قانون اول را براي تغيير وضعيت بپذيريم و با احتمال ديگري قانون دوم را. اما مشكلي كه باز گريبان گير ما خواهد شد آن است كه شناسايي همين احتمالها در سيستمهاي ناشناخته عملي نمي باشد. پس بايد به سمتي حركت كنيم كه به نحوي خود ابزار با گذشت زمان بتواند قوانين مناسب را استخراج كند. بدين منظور چندين رهيافت را مي توان مورد بررسي قرار داد.</w:t>
      </w:r>
    </w:p>
    <w:p w:rsidR="00331342" w:rsidRDefault="00331342" w:rsidP="00331342">
      <w:pPr>
        <w:spacing w:line="360" w:lineRule="auto"/>
        <w:jc w:val="both"/>
        <w:rPr>
          <w:rFonts w:hint="cs"/>
          <w:rtl/>
        </w:rPr>
      </w:pPr>
      <w:r>
        <w:rPr>
          <w:rFonts w:hint="cs"/>
          <w:rtl/>
        </w:rPr>
        <w:t xml:space="preserve">رهيافت اول آنست كه تمام مجموعه قوانين را براي اتوماتاي سلولي توليد كنيم و سپس با استفاده از روشهاي مكاشفه اي مانند الگوريتمهاي ژنتيكي به جستجو برروي اين مجموعه قوانين بپردازيم. بدين ترتيب كه هر سلول با توجه به وضعيت خود در جهان سلولي،     مجموعه اي از قوانين را مورد پذيرش قرار دهد. البته اين كار اصل همگني را براي اتوماتاي سلولي از بين خواهد برد. در صورتيكه بخواهيم همچنان پايبند اصل همگني باشيم، مي توانيم الگوريتم جستجو را براي كل ابزار ابزار پياده سازي كنيم و قانونهاي پذيرفته شده را براي همه سلولها بكار ببريم. مشكلي </w:t>
      </w:r>
      <w:r>
        <w:rPr>
          <w:rFonts w:hint="cs"/>
          <w:rtl/>
        </w:rPr>
        <w:lastRenderedPageBreak/>
        <w:t>كه اين مدل ايجاد خواهد كرد اينست كه در مواردي كه فضاي جستجو بسيار بزرگ است، همگرايي اتوماتاي سلولي بسيار كند خواهد بود و از طرفي براي بسياري از كاربردها اين مدل توجيه كننده نمي باشد. همين طور ممكن است نتوانيم مبناي خوبي براي همگرا شدن سيستم بيابيم.</w:t>
      </w:r>
    </w:p>
    <w:p w:rsidR="00331342" w:rsidRDefault="00331342" w:rsidP="00331342">
      <w:pPr>
        <w:spacing w:line="360" w:lineRule="auto"/>
        <w:jc w:val="both"/>
        <w:rPr>
          <w:rFonts w:hint="cs"/>
          <w:rtl/>
        </w:rPr>
      </w:pPr>
      <w:r>
        <w:rPr>
          <w:rFonts w:hint="cs"/>
          <w:rtl/>
        </w:rPr>
        <w:t xml:space="preserve">رهيافتي كه در برابر تمام ايده هاي گذشته به ذهن مي رسد، اين است كه به گونه اي، هوشمندي را به سلولهاي اتوماتاي سلولي بيافزاييم و بدين وسيله ، تحمل مدل در برابر فرآيندهاي احتمالي و ايجاد نويز در سيستم را افزايش دهيم. به اين ترتيب، استفاده از الگوريتمهاي يادگيري ماشين در ساختار سلول مي تواند به منظور حل مشكلات مفيد واقع شود. اگر به الگوريتمهاي يادگيري نگاهي بياندازيم، تنها تعداد اندكي از آنها در برابر سيستمهاي پيچيده و ديناميك از خود كارايي مناسبي نشان مي دهند.يكي از دسته الگوريتمهاي يادگيري كه مبناي پيدايش آنها علم احتمالات و فرآيندهاي غير قابل پيش بيني بوده است، الگوريتمهاي يادگيري تقويتي است كه به لحاظ پاية تئوري كه اين الگوريتمها را بنا گذاشته اند، براي استفاده در اتوماتاي سلولي مفيدند. در مدلي كه ما بررسي مي كنيم دو دسته از اين الگوريتمها با نامهاي اتوماتاي يادگيرنده و يادگيري </w:t>
      </w:r>
      <w:r>
        <w:rPr>
          <w:b/>
          <w:bCs/>
        </w:rPr>
        <w:t>Q</w:t>
      </w:r>
      <w:r>
        <w:rPr>
          <w:rFonts w:hint="cs"/>
          <w:rtl/>
        </w:rPr>
        <w:t xml:space="preserve"> مورد بررسي قرار خواهند گرفت.</w:t>
      </w:r>
    </w:p>
    <w:p w:rsidR="00331342" w:rsidRDefault="00331342" w:rsidP="00331342">
      <w:pPr>
        <w:pStyle w:val="Heading3"/>
        <w:spacing w:line="360" w:lineRule="auto"/>
        <w:rPr>
          <w:rFonts w:hint="cs"/>
          <w:rtl/>
        </w:rPr>
      </w:pPr>
      <w:bookmarkStart w:id="12" w:name="_Toc28204006"/>
      <w:bookmarkStart w:id="13" w:name="_Toc28204284"/>
      <w:r>
        <w:rPr>
          <w:rFonts w:hint="cs"/>
          <w:rtl/>
        </w:rPr>
        <w:t>2-1-1- آيا اتوماتاي سلولي شرايط مورد نياز براي يادگيري تقويتي را تأمين مي كند؟</w:t>
      </w:r>
      <w:bookmarkEnd w:id="12"/>
      <w:bookmarkEnd w:id="13"/>
    </w:p>
    <w:p w:rsidR="00331342" w:rsidRDefault="00331342" w:rsidP="00331342">
      <w:pPr>
        <w:spacing w:line="360" w:lineRule="auto"/>
        <w:jc w:val="both"/>
        <w:rPr>
          <w:rFonts w:hint="cs"/>
          <w:rtl/>
        </w:rPr>
      </w:pPr>
      <w:r>
        <w:rPr>
          <w:rFonts w:hint="cs"/>
          <w:rtl/>
        </w:rPr>
        <w:t xml:space="preserve">سئوال بسيار مهمي كه در آغاز راه به نظر مي رسد آن است كه به لحاظ رياضي، اتوماتاي سلولي شرايط </w:t>
      </w:r>
      <w:r>
        <w:rPr>
          <w:rFonts w:hint="cs"/>
          <w:rtl/>
        </w:rPr>
        <w:lastRenderedPageBreak/>
        <w:t xml:space="preserve">لازم براي اعمال اتوماتاي يادگير و يادگيري </w:t>
      </w:r>
      <w:r>
        <w:rPr>
          <w:b/>
          <w:bCs/>
        </w:rPr>
        <w:t>Q</w:t>
      </w:r>
      <w:r>
        <w:rPr>
          <w:rFonts w:hint="cs"/>
          <w:rtl/>
        </w:rPr>
        <w:t xml:space="preserve"> را داراست؟</w:t>
      </w:r>
    </w:p>
    <w:p w:rsidR="00331342" w:rsidRDefault="00331342" w:rsidP="00331342">
      <w:pPr>
        <w:spacing w:line="360" w:lineRule="auto"/>
        <w:jc w:val="both"/>
        <w:rPr>
          <w:rFonts w:hint="cs"/>
          <w:rtl/>
        </w:rPr>
      </w:pPr>
      <w:r>
        <w:rPr>
          <w:rFonts w:hint="cs"/>
          <w:rtl/>
        </w:rPr>
        <w:t xml:space="preserve">در جواب بايد گفت كه يكي از شرايط اصلي استفاده از اين يادگيري ها آن است كه يادگيرنده در جهاني قرار گيرد كه قابل مدل شدن با زنجيرة ماركوف باشد. يعني جهان ما بايد به گونه اي مدل شود كه با داشتن فقط </w:t>
      </w:r>
      <w:r>
        <w:rPr>
          <w:rFonts w:hint="cs"/>
          <w:i/>
          <w:iCs/>
          <w:rtl/>
        </w:rPr>
        <w:t xml:space="preserve">وضعيت </w:t>
      </w:r>
      <w:r>
        <w:rPr>
          <w:i/>
          <w:iCs/>
        </w:rPr>
        <w:t>n</w:t>
      </w:r>
      <w:r>
        <w:rPr>
          <w:rFonts w:hint="cs"/>
          <w:i/>
          <w:iCs/>
          <w:rtl/>
        </w:rPr>
        <w:t>ام</w:t>
      </w:r>
      <w:r>
        <w:rPr>
          <w:rFonts w:hint="cs"/>
          <w:rtl/>
        </w:rPr>
        <w:t xml:space="preserve"> آن، بتوانيم </w:t>
      </w:r>
      <w:r>
        <w:rPr>
          <w:rFonts w:hint="cs"/>
          <w:i/>
          <w:iCs/>
          <w:rtl/>
        </w:rPr>
        <w:t xml:space="preserve">وضعيت </w:t>
      </w:r>
      <w:r>
        <w:rPr>
          <w:i/>
          <w:iCs/>
        </w:rPr>
        <w:t>n+1</w:t>
      </w:r>
      <w:r>
        <w:rPr>
          <w:rFonts w:hint="cs"/>
          <w:i/>
          <w:iCs/>
          <w:rtl/>
        </w:rPr>
        <w:t xml:space="preserve">ام </w:t>
      </w:r>
      <w:r>
        <w:rPr>
          <w:rFonts w:hint="cs"/>
          <w:rtl/>
        </w:rPr>
        <w:t>جهان را تعيين كنيم. اگر نگاهي به ويژگيهاي اتوماتاي سلولي بياندازيم، متوجه مي شويم كه اين موضوع براي آن، صدق مي كند. حتي در بعضي انواع اتوماتاهاي سلولي شرايط قوي تري نيز صادق است و با استفاده از وضعيت كنوني مي تواني وضعيت قبلي را تعيين كنيم.</w:t>
      </w:r>
    </w:p>
    <w:p w:rsidR="00331342" w:rsidRDefault="00331342" w:rsidP="00331342">
      <w:pPr>
        <w:spacing w:line="360" w:lineRule="auto"/>
        <w:jc w:val="both"/>
        <w:rPr>
          <w:rFonts w:hint="cs"/>
          <w:rtl/>
        </w:rPr>
      </w:pPr>
      <w:r>
        <w:rPr>
          <w:rFonts w:hint="cs"/>
          <w:rtl/>
        </w:rPr>
        <w:t>اين ويژگي اتوماتاي سلولي با توجه به فرم قوانين آن كاملاً قابل توجيه است و با توجه به اين مطلب، هيچ محدوديتي- به لحاط تئوريك- در استفاده از يادگيرنده هاي فوق در اتوماتاي سلولي وجود ندارد.</w:t>
      </w:r>
    </w:p>
    <w:p w:rsidR="00331342" w:rsidRDefault="00331342" w:rsidP="00331342">
      <w:pPr>
        <w:spacing w:line="360" w:lineRule="auto"/>
        <w:jc w:val="both"/>
        <w:rPr>
          <w:rFonts w:hint="cs"/>
          <w:rtl/>
        </w:rPr>
      </w:pPr>
      <w:r>
        <w:rPr>
          <w:rtl/>
        </w:rPr>
        <w:t xml:space="preserve">اتوماتاي يادگير سلولي كه از اين پس آن را با نام </w:t>
      </w:r>
      <w:r>
        <w:t>CLA</w:t>
      </w:r>
      <w:r>
        <w:rPr>
          <w:rtl/>
        </w:rPr>
        <w:t xml:space="preserve"> مي‌شناسيم مدلي است كه از بسط </w:t>
      </w:r>
      <w:r>
        <w:t>CA</w:t>
      </w:r>
      <w:r>
        <w:rPr>
          <w:rtl/>
        </w:rPr>
        <w:t xml:space="preserve"> (اتوماتاي سلولي) سنتي و با افزودن </w:t>
      </w:r>
      <w:r>
        <w:rPr>
          <w:rFonts w:hint="cs"/>
          <w:rtl/>
        </w:rPr>
        <w:t>اتوماتای يادگير</w:t>
      </w:r>
      <w:r>
        <w:rPr>
          <w:rtl/>
        </w:rPr>
        <w:t xml:space="preserve"> به هر سلول آن بدست آمده است. اين مدل براي سيستم‌هاي طراحي شده كه اجزاي آنها به طريق هم از گذشته خود و هم از تجربيات ديگران آموزش مي‌بينند و مي‌توانند رفتار خود را بهينه سازند.</w:t>
      </w:r>
      <w:r>
        <w:rPr>
          <w:rFonts w:hint="cs"/>
          <w:rtl/>
        </w:rPr>
        <w:t xml:space="preserve"> مدل اوليه و اصلي </w:t>
      </w:r>
      <w:r>
        <w:t>CLA</w:t>
      </w:r>
      <w:r>
        <w:rPr>
          <w:rFonts w:hint="cs"/>
          <w:rtl/>
        </w:rPr>
        <w:t xml:space="preserve"> كه اولين بار توسط طاهرخاني ارائه گرديد بصورت پنج تايي </w:t>
      </w:r>
      <w:r>
        <w:t>&lt;E, A, N, R, L&gt;</w:t>
      </w:r>
      <w:r>
        <w:rPr>
          <w:rFonts w:hint="cs"/>
          <w:rtl/>
        </w:rPr>
        <w:t xml:space="preserve"> تعريف گرديده بود. در تعريف جديد </w:t>
      </w:r>
      <w:r>
        <w:t>CLA</w:t>
      </w:r>
      <w:r>
        <w:rPr>
          <w:rFonts w:hint="cs"/>
          <w:rtl/>
        </w:rPr>
        <w:t xml:space="preserve"> كه در ادامه ارائه مي گردد پارامتر ديگري نيز اضافه شده است. براي كسب اطلاعات بيشتر رجوع كنيد به [طاهرخاني78].</w:t>
      </w:r>
    </w:p>
    <w:p w:rsidR="00331342" w:rsidRDefault="00331342" w:rsidP="00331342">
      <w:pPr>
        <w:spacing w:line="360" w:lineRule="auto"/>
        <w:jc w:val="both"/>
        <w:rPr>
          <w:rtl/>
        </w:rPr>
      </w:pPr>
      <w:r>
        <w:rPr>
          <w:rtl/>
        </w:rPr>
        <w:lastRenderedPageBreak/>
        <w:t xml:space="preserve">يك </w:t>
      </w:r>
      <w:r>
        <w:t>CLA</w:t>
      </w:r>
      <w:r>
        <w:rPr>
          <w:rtl/>
        </w:rPr>
        <w:t xml:space="preserve"> را مي‌توان به صورت يك شش تايي </w:t>
      </w:r>
      <w:r>
        <w:t xml:space="preserve">&lt;E , A, N, R, L, C&gt; </w:t>
      </w:r>
      <w:r>
        <w:rPr>
          <w:rtl/>
        </w:rPr>
        <w:t xml:space="preserve"> تعريف كرد كه</w:t>
      </w:r>
      <w:r>
        <w:rPr>
          <w:rtl/>
        </w:rPr>
        <w:br/>
        <w:t xml:space="preserve"> </w:t>
      </w:r>
      <w:r>
        <w:t>E={e</w:t>
      </w:r>
      <w:r>
        <w:rPr>
          <w:vertAlign w:val="subscript"/>
        </w:rPr>
        <w:t>1</w:t>
      </w:r>
      <w:r>
        <w:t>, e</w:t>
      </w:r>
      <w:r>
        <w:rPr>
          <w:vertAlign w:val="subscript"/>
        </w:rPr>
        <w:t>2</w:t>
      </w:r>
      <w:r>
        <w:t>, …, e</w:t>
      </w:r>
      <w:r>
        <w:rPr>
          <w:vertAlign w:val="subscript"/>
        </w:rPr>
        <w:t>n</w:t>
      </w:r>
      <w:r>
        <w:t>}</w:t>
      </w:r>
      <w:r>
        <w:rPr>
          <w:rtl/>
        </w:rPr>
        <w:t xml:space="preserve"> مجموعه مكانهاي تعريف شده در اتوماتاي سلولي هستند كه مي‌توانند در انواع مختلفي مانند خطي، دو بعدي و سه بعدي دركنار هم قرار گيرند.</w:t>
      </w:r>
    </w:p>
    <w:p w:rsidR="00331342" w:rsidRDefault="00331342" w:rsidP="00331342">
      <w:pPr>
        <w:spacing w:line="360" w:lineRule="auto"/>
        <w:jc w:val="both"/>
        <w:rPr>
          <w:rtl/>
        </w:rPr>
      </w:pPr>
      <w:r>
        <w:t>A={a</w:t>
      </w:r>
      <w:r>
        <w:rPr>
          <w:vertAlign w:val="subscript"/>
        </w:rPr>
        <w:t>1</w:t>
      </w:r>
      <w:r>
        <w:t>, a</w:t>
      </w:r>
      <w:r>
        <w:rPr>
          <w:vertAlign w:val="subscript"/>
        </w:rPr>
        <w:t>2</w:t>
      </w:r>
      <w:r>
        <w:t>, …,a</w:t>
      </w:r>
      <w:r>
        <w:rPr>
          <w:vertAlign w:val="subscript"/>
        </w:rPr>
        <w:t>k</w:t>
      </w:r>
      <w:r>
        <w:t>}</w:t>
      </w:r>
      <w:r>
        <w:rPr>
          <w:rtl/>
        </w:rPr>
        <w:t xml:space="preserve"> مجموعه مقادير مجاز يك سلول است. </w:t>
      </w:r>
      <w:r>
        <w:t>A</w:t>
      </w:r>
      <w:r>
        <w:rPr>
          <w:vertAlign w:val="superscript"/>
        </w:rPr>
        <w:t>t</w:t>
      </w:r>
      <w:r>
        <w:t>(e</w:t>
      </w:r>
      <w:r>
        <w:rPr>
          <w:vertAlign w:val="subscript"/>
        </w:rPr>
        <w:t>i</w:t>
      </w:r>
      <w:r>
        <w:t>)</w:t>
      </w:r>
      <w:r>
        <w:rPr>
          <w:rtl/>
        </w:rPr>
        <w:t xml:space="preserve"> نشان دهنده مقدار سلول </w:t>
      </w:r>
      <w:r>
        <w:t>e</w:t>
      </w:r>
      <w:r>
        <w:rPr>
          <w:vertAlign w:val="subscript"/>
        </w:rPr>
        <w:t>i</w:t>
      </w:r>
      <w:r>
        <w:rPr>
          <w:rtl/>
        </w:rPr>
        <w:t xml:space="preserve"> درزمان </w:t>
      </w:r>
      <w:r>
        <w:t>t</w:t>
      </w:r>
      <w:r>
        <w:rPr>
          <w:rtl/>
        </w:rPr>
        <w:t xml:space="preserve"> است. </w:t>
      </w:r>
      <w:r>
        <w:t>R</w:t>
      </w:r>
      <w:r>
        <w:rPr>
          <w:rtl/>
        </w:rPr>
        <w:t xml:space="preserve"> قوانين حاكم بر جامعه سلولي است. كه پاداشها و جزاها براساس آن تعيين ميشود.</w:t>
      </w:r>
    </w:p>
    <w:p w:rsidR="00331342" w:rsidRDefault="00331342" w:rsidP="00331342">
      <w:pPr>
        <w:spacing w:line="360" w:lineRule="auto"/>
        <w:jc w:val="both"/>
        <w:rPr>
          <w:rtl/>
        </w:rPr>
      </w:pPr>
      <w:r>
        <w:t>N(e</w:t>
      </w:r>
      <w:r>
        <w:rPr>
          <w:vertAlign w:val="subscript"/>
        </w:rPr>
        <w:t>i</w:t>
      </w:r>
      <w:r>
        <w:t>)</w:t>
      </w:r>
      <w:r>
        <w:rPr>
          <w:rtl/>
        </w:rPr>
        <w:t xml:space="preserve"> مجموعه همسايه‌هاي سلول </w:t>
      </w:r>
      <w:r>
        <w:t>e</w:t>
      </w:r>
      <w:r>
        <w:rPr>
          <w:vertAlign w:val="subscript"/>
        </w:rPr>
        <w:t>i</w:t>
      </w:r>
      <w:r>
        <w:rPr>
          <w:rtl/>
        </w:rPr>
        <w:t xml:space="preserve"> راتعريف مي‌كند كه اين مجموع داراي اين ويژگيهاست: </w:t>
      </w:r>
    </w:p>
    <w:p w:rsidR="00331342" w:rsidRDefault="00331342" w:rsidP="00331342">
      <w:pPr>
        <w:spacing w:line="360" w:lineRule="auto"/>
        <w:jc w:val="right"/>
        <w:rPr>
          <w:rtl/>
        </w:rPr>
      </w:pPr>
      <w:r>
        <w:rPr>
          <w:rtl/>
        </w:rPr>
        <w:t xml:space="preserve"> </w:t>
      </w:r>
      <w:r>
        <w:rPr>
          <w:position w:val="-12"/>
        </w:rPr>
        <w:object w:dxaOrig="2340" w:dyaOrig="360">
          <v:shape id="_x0000_i1104" type="#_x0000_t75" style="width:117pt;height:18pt" o:ole="" fillcolor="window">
            <v:imagedata r:id="rId150" o:title=""/>
          </v:shape>
          <o:OLEObject Type="Embed" ProgID="Equation.3" ShapeID="_x0000_i1104" DrawAspect="Content" ObjectID="_1607561274" r:id="rId151"/>
        </w:object>
      </w:r>
    </w:p>
    <w:p w:rsidR="00331342" w:rsidRDefault="00331342" w:rsidP="00331342">
      <w:pPr>
        <w:spacing w:line="360" w:lineRule="auto"/>
        <w:jc w:val="right"/>
        <w:rPr>
          <w:rtl/>
        </w:rPr>
      </w:pPr>
      <w:r>
        <w:rPr>
          <w:rtl/>
        </w:rPr>
        <w:t xml:space="preserve"> </w:t>
      </w:r>
      <w:r>
        <w:rPr>
          <w:position w:val="-14"/>
        </w:rPr>
        <w:object w:dxaOrig="4099" w:dyaOrig="380">
          <v:shape id="_x0000_i1105" type="#_x0000_t75" style="width:204.75pt;height:18.75pt" o:ole="" fillcolor="window">
            <v:imagedata r:id="rId152" o:title=""/>
          </v:shape>
          <o:OLEObject Type="Embed" ProgID="Equation.3" ShapeID="_x0000_i1105" DrawAspect="Content" ObjectID="_1607561275" r:id="rId153"/>
        </w:object>
      </w:r>
    </w:p>
    <w:p w:rsidR="00331342" w:rsidRDefault="00331342" w:rsidP="00331342">
      <w:pPr>
        <w:spacing w:line="360" w:lineRule="auto"/>
        <w:jc w:val="both"/>
        <w:rPr>
          <w:rtl/>
        </w:rPr>
      </w:pPr>
      <w:r>
        <w:rPr>
          <w:rtl/>
        </w:rPr>
        <w:t xml:space="preserve">هر قانون </w:t>
      </w:r>
      <w:r>
        <w:rPr>
          <w:position w:val="-4"/>
        </w:rPr>
        <w:object w:dxaOrig="580" w:dyaOrig="260">
          <v:shape id="_x0000_i1106" type="#_x0000_t75" style="width:29.25pt;height:12.75pt" o:ole="" fillcolor="window">
            <v:imagedata r:id="rId154" o:title=""/>
          </v:shape>
          <o:OLEObject Type="Embed" ProgID="Equation.3" ShapeID="_x0000_i1106" DrawAspect="Content" ObjectID="_1607561276" r:id="rId155"/>
        </w:object>
      </w:r>
      <w:r>
        <w:rPr>
          <w:rtl/>
        </w:rPr>
        <w:t xml:space="preserve"> را مي‌توان با توجه به مفاهيم قوانين عمومي و </w:t>
      </w:r>
      <w:r>
        <w:t>totalistic</w:t>
      </w:r>
      <w:r>
        <w:rPr>
          <w:rtl/>
        </w:rPr>
        <w:t xml:space="preserve"> به يكي از فرمهاي زير تعريف كرد:</w:t>
      </w:r>
    </w:p>
    <w:p w:rsidR="00331342" w:rsidRDefault="00331342" w:rsidP="00331342">
      <w:pPr>
        <w:spacing w:line="360" w:lineRule="auto"/>
        <w:jc w:val="right"/>
        <w:rPr>
          <w:rtl/>
        </w:rPr>
      </w:pPr>
      <w:r>
        <w:rPr>
          <w:rtl/>
        </w:rPr>
        <w:t xml:space="preserve"> </w:t>
      </w:r>
      <w:r>
        <w:rPr>
          <w:position w:val="-14"/>
        </w:rPr>
        <w:object w:dxaOrig="2940" w:dyaOrig="380">
          <v:shape id="_x0000_i1107" type="#_x0000_t75" style="width:147pt;height:18.75pt" o:ole="" fillcolor="window">
            <v:imagedata r:id="rId156" o:title=""/>
          </v:shape>
          <o:OLEObject Type="Embed" ProgID="Equation.3" ShapeID="_x0000_i1107" DrawAspect="Content" ObjectID="_1607561277" r:id="rId157"/>
        </w:object>
      </w:r>
    </w:p>
    <w:p w:rsidR="00331342" w:rsidRDefault="00331342" w:rsidP="00331342">
      <w:pPr>
        <w:spacing w:line="360" w:lineRule="auto"/>
        <w:jc w:val="right"/>
        <w:rPr>
          <w:rtl/>
        </w:rPr>
      </w:pPr>
      <w:r>
        <w:rPr>
          <w:rtl/>
        </w:rPr>
        <w:t xml:space="preserve"> </w:t>
      </w:r>
      <w:r>
        <w:rPr>
          <w:position w:val="-14"/>
        </w:rPr>
        <w:object w:dxaOrig="4400" w:dyaOrig="400">
          <v:shape id="_x0000_i1108" type="#_x0000_t75" style="width:219.75pt;height:20.25pt" o:ole="" fillcolor="window">
            <v:imagedata r:id="rId158" o:title=""/>
          </v:shape>
          <o:OLEObject Type="Embed" ProgID="Equation.3" ShapeID="_x0000_i1108" DrawAspect="Content" ObjectID="_1607561278" r:id="rId159"/>
        </w:object>
      </w:r>
    </w:p>
    <w:p w:rsidR="00331342" w:rsidRDefault="00331342" w:rsidP="00331342">
      <w:pPr>
        <w:spacing w:line="360" w:lineRule="auto"/>
        <w:jc w:val="right"/>
        <w:rPr>
          <w:rtl/>
        </w:rPr>
      </w:pPr>
      <w:r>
        <w:rPr>
          <w:rtl/>
        </w:rPr>
        <w:t xml:space="preserve"> </w:t>
      </w:r>
      <w:r>
        <w:rPr>
          <w:position w:val="-12"/>
        </w:rPr>
        <w:object w:dxaOrig="3500" w:dyaOrig="360">
          <v:shape id="_x0000_i1109" type="#_x0000_t75" style="width:174.75pt;height:18pt" o:ole="" fillcolor="window">
            <v:imagedata r:id="rId160" o:title=""/>
          </v:shape>
          <o:OLEObject Type="Embed" ProgID="Equation.3" ShapeID="_x0000_i1109" DrawAspect="Content" ObjectID="_1607561279" r:id="rId161"/>
        </w:object>
      </w:r>
    </w:p>
    <w:p w:rsidR="00331342" w:rsidRDefault="00331342" w:rsidP="00331342">
      <w:pPr>
        <w:spacing w:line="360" w:lineRule="auto"/>
        <w:jc w:val="right"/>
        <w:rPr>
          <w:rtl/>
        </w:rPr>
      </w:pPr>
      <w:r>
        <w:rPr>
          <w:rtl/>
        </w:rPr>
        <w:t>.</w:t>
      </w:r>
      <w:r>
        <w:rPr>
          <w:position w:val="-4"/>
        </w:rPr>
        <w:object w:dxaOrig="740" w:dyaOrig="260">
          <v:shape id="_x0000_i1110" type="#_x0000_t75" style="width:36.75pt;height:12.75pt" o:ole="" fillcolor="window">
            <v:imagedata r:id="rId162" o:title=""/>
          </v:shape>
          <o:OLEObject Type="Embed" ProgID="Equation.3" ShapeID="_x0000_i1110" DrawAspect="Content" ObjectID="_1607561280" r:id="rId163"/>
        </w:object>
      </w:r>
    </w:p>
    <w:p w:rsidR="00331342" w:rsidRDefault="00331342" w:rsidP="00331342">
      <w:pPr>
        <w:spacing w:line="360" w:lineRule="auto"/>
        <w:jc w:val="right"/>
        <w:rPr>
          <w:rtl/>
        </w:rPr>
      </w:pPr>
      <w:r>
        <w:rPr>
          <w:rtl/>
        </w:rPr>
        <w:t xml:space="preserve"> </w:t>
      </w:r>
      <w:r>
        <w:rPr>
          <w:position w:val="-28"/>
        </w:rPr>
        <w:object w:dxaOrig="1440" w:dyaOrig="680">
          <v:shape id="_x0000_i1111" type="#_x0000_t75" style="width:1in;height:33.75pt" o:ole="" fillcolor="window">
            <v:imagedata r:id="rId164" o:title=""/>
          </v:shape>
          <o:OLEObject Type="Embed" ProgID="Equation.3" ShapeID="_x0000_i1111" DrawAspect="Content" ObjectID="_1607561281" r:id="rId165"/>
        </w:object>
      </w:r>
    </w:p>
    <w:p w:rsidR="00331342" w:rsidRDefault="00331342" w:rsidP="00331342">
      <w:pPr>
        <w:spacing w:line="360" w:lineRule="auto"/>
        <w:jc w:val="both"/>
        <w:rPr>
          <w:rtl/>
        </w:rPr>
      </w:pPr>
      <w:r>
        <w:rPr>
          <w:rtl/>
        </w:rPr>
        <w:t xml:space="preserve">فرض كنيم </w:t>
      </w:r>
      <w:r>
        <w:rPr>
          <w:position w:val="-12"/>
        </w:rPr>
        <w:object w:dxaOrig="2040" w:dyaOrig="360">
          <v:shape id="_x0000_i1112" type="#_x0000_t75" style="width:102pt;height:18pt" o:ole="" fillcolor="window">
            <v:imagedata r:id="rId166" o:title=""/>
          </v:shape>
          <o:OLEObject Type="Embed" ProgID="Equation.3" ShapeID="_x0000_i1112" DrawAspect="Content" ObjectID="_1607561282" r:id="rId167"/>
        </w:object>
      </w:r>
      <w:r>
        <w:rPr>
          <w:rtl/>
        </w:rPr>
        <w:t xml:space="preserve"> در اين صورت مي‌توانيم بگوييم </w:t>
      </w:r>
      <w:r>
        <w:rPr>
          <w:position w:val="-14"/>
        </w:rPr>
        <w:object w:dxaOrig="1300" w:dyaOrig="380">
          <v:shape id="_x0000_i1113" type="#_x0000_t75" style="width:65.25pt;height:18.75pt" o:ole="" fillcolor="window">
            <v:imagedata r:id="rId168" o:title=""/>
          </v:shape>
          <o:OLEObject Type="Embed" ProgID="Equation.3" ShapeID="_x0000_i1113" DrawAspect="Content" ObjectID="_1607561283" r:id="rId169"/>
        </w:object>
      </w:r>
      <w:r>
        <w:rPr>
          <w:rtl/>
        </w:rPr>
        <w:t xml:space="preserve"> يعني قانون </w:t>
      </w:r>
      <w:r>
        <w:t>R</w:t>
      </w:r>
      <w:r>
        <w:rPr>
          <w:rtl/>
        </w:rPr>
        <w:t xml:space="preserve"> هميشه تابعي از عضوهاي يك </w:t>
      </w:r>
      <w:r>
        <w:t>W</w:t>
      </w:r>
      <w:r>
        <w:rPr>
          <w:rtl/>
        </w:rPr>
        <w:t xml:space="preserve"> است. </w:t>
      </w:r>
      <w:r>
        <w:t>L</w:t>
      </w:r>
      <w:r>
        <w:rPr>
          <w:rtl/>
        </w:rPr>
        <w:t xml:space="preserve"> يادگيرنده سلولي را تعريف مي‌كند كه خود اين يادگيرنده براساس ساختار خودقابل تعريف است. و بالاخره </w:t>
      </w:r>
      <w:r>
        <w:t>C</w:t>
      </w:r>
      <w:r>
        <w:rPr>
          <w:rtl/>
        </w:rPr>
        <w:t xml:space="preserve"> كه تابعي از </w:t>
      </w:r>
      <w:r>
        <w:t>W(e</w:t>
      </w:r>
      <w:r>
        <w:rPr>
          <w:vertAlign w:val="subscript"/>
        </w:rPr>
        <w:t>i</w:t>
      </w:r>
      <w:r>
        <w:t>)</w:t>
      </w:r>
      <w:r>
        <w:rPr>
          <w:rtl/>
        </w:rPr>
        <w:t xml:space="preserve"> ميباشد و وظيفه آن تقسيم پاداش بدست آمده از </w:t>
      </w:r>
      <w:r>
        <w:t>r(W(e</w:t>
      </w:r>
      <w:r>
        <w:rPr>
          <w:vertAlign w:val="subscript"/>
        </w:rPr>
        <w:t>i</w:t>
      </w:r>
      <w:r>
        <w:t>))</w:t>
      </w:r>
      <w:r>
        <w:rPr>
          <w:rtl/>
        </w:rPr>
        <w:t xml:space="preserve"> براي تمام اعضاي </w:t>
      </w:r>
      <w:r>
        <w:t>W(e</w:t>
      </w:r>
      <w:r>
        <w:rPr>
          <w:vertAlign w:val="subscript"/>
        </w:rPr>
        <w:t>i</w:t>
      </w:r>
      <w:r>
        <w:t>)</w:t>
      </w:r>
      <w:r>
        <w:rPr>
          <w:rtl/>
        </w:rPr>
        <w:t xml:space="preserve"> مي‌باشد</w:t>
      </w:r>
    </w:p>
    <w:p w:rsidR="00331342" w:rsidRDefault="00331342" w:rsidP="00331342">
      <w:pPr>
        <w:spacing w:line="360" w:lineRule="auto"/>
        <w:jc w:val="both"/>
        <w:rPr>
          <w:rtl/>
        </w:rPr>
      </w:pPr>
      <w:r>
        <w:rPr>
          <w:rtl/>
        </w:rPr>
        <w:lastRenderedPageBreak/>
        <w:t>حال كه با تعريف اين مدل آشنا شديم به شرح سيستم آن مي‌پردازيم.</w:t>
      </w:r>
    </w:p>
    <w:p w:rsidR="00331342" w:rsidRDefault="00331342" w:rsidP="00331342">
      <w:pPr>
        <w:spacing w:line="360" w:lineRule="auto"/>
        <w:jc w:val="both"/>
        <w:rPr>
          <w:rtl/>
        </w:rPr>
      </w:pPr>
      <w:r>
        <w:rPr>
          <w:rtl/>
        </w:rPr>
        <w:t xml:space="preserve">فرض مي‌كنيم در گام </w:t>
      </w:r>
      <w:r>
        <w:t>t</w:t>
      </w:r>
      <w:r>
        <w:rPr>
          <w:rtl/>
        </w:rPr>
        <w:t xml:space="preserve"> ام باشيم. هر سلول </w:t>
      </w:r>
      <w:r>
        <w:t>e</w:t>
      </w:r>
      <w:r>
        <w:rPr>
          <w:vertAlign w:val="subscript"/>
        </w:rPr>
        <w:t>i</w:t>
      </w:r>
      <w:r>
        <w:rPr>
          <w:rtl/>
        </w:rPr>
        <w:t xml:space="preserve"> از ميان اعضاي </w:t>
      </w:r>
      <w:r>
        <w:t>A</w:t>
      </w:r>
      <w:r>
        <w:rPr>
          <w:rtl/>
        </w:rPr>
        <w:t xml:space="preserve"> يك مقدار را براساس مكانيسم داخل خود برمي‌گزينند. (اين مكانيسم وابسته به يادگيرنده متناظر سلول است). سپس به ازاي هر سلول مي‌توان كارهاي زير را دنبال كرد.</w:t>
      </w:r>
    </w:p>
    <w:p w:rsidR="00331342" w:rsidRDefault="00331342" w:rsidP="00331342">
      <w:pPr>
        <w:spacing w:line="360" w:lineRule="auto"/>
        <w:jc w:val="both"/>
        <w:rPr>
          <w:rtl/>
        </w:rPr>
      </w:pPr>
      <w:r>
        <w:t>W(e</w:t>
      </w:r>
      <w:r>
        <w:rPr>
          <w:vertAlign w:val="subscript"/>
        </w:rPr>
        <w:t>i</w:t>
      </w:r>
      <w:r>
        <w:t>)</w:t>
      </w:r>
      <w:r>
        <w:rPr>
          <w:rtl/>
        </w:rPr>
        <w:t xml:space="preserve"> را در نظر مي‌گيريم و </w:t>
      </w:r>
      <w:r>
        <w:t>R</w:t>
      </w:r>
      <w:r>
        <w:rPr>
          <w:rtl/>
        </w:rPr>
        <w:t xml:space="preserve"> را در مورد آن به اجرا در مي‌آوريم و سپس طبق تابع </w:t>
      </w:r>
      <w:r>
        <w:t>C</w:t>
      </w:r>
      <w:r>
        <w:rPr>
          <w:rtl/>
        </w:rPr>
        <w:t xml:space="preserve"> مقدار پاداش بدست آمده براي مجموعه </w:t>
      </w:r>
      <w:r>
        <w:t>W(e</w:t>
      </w:r>
      <w:r>
        <w:rPr>
          <w:vertAlign w:val="subscript"/>
        </w:rPr>
        <w:t>i</w:t>
      </w:r>
      <w:r>
        <w:t>)</w:t>
      </w:r>
      <w:r>
        <w:rPr>
          <w:rtl/>
        </w:rPr>
        <w:t xml:space="preserve"> را بين اعضاي آن تقسيم مي‌كنيم. با چنين مكانيسمي هر سلول </w:t>
      </w:r>
      <w:r>
        <w:t>e</w:t>
      </w:r>
      <w:r>
        <w:rPr>
          <w:vertAlign w:val="subscript"/>
        </w:rPr>
        <w:t>i</w:t>
      </w:r>
      <w:r>
        <w:rPr>
          <w:rtl/>
        </w:rPr>
        <w:t xml:space="preserve"> در گام </w:t>
      </w:r>
      <w:r>
        <w:t>t</w:t>
      </w:r>
      <w:r>
        <w:rPr>
          <w:rtl/>
        </w:rPr>
        <w:t xml:space="preserve"> ام </w:t>
      </w:r>
      <w:r>
        <w:rPr>
          <w:position w:val="-14"/>
        </w:rPr>
        <w:object w:dxaOrig="700" w:dyaOrig="400">
          <v:shape id="_x0000_i1114" type="#_x0000_t75" style="width:35.25pt;height:20.25pt" o:ole="" fillcolor="window">
            <v:imagedata r:id="rId170" o:title=""/>
          </v:shape>
          <o:OLEObject Type="Embed" ProgID="Equation.3" ShapeID="_x0000_i1114" DrawAspect="Content" ObjectID="_1607561284" r:id="rId171"/>
        </w:object>
      </w:r>
      <w:r>
        <w:rPr>
          <w:rtl/>
        </w:rPr>
        <w:t xml:space="preserve"> خرده پاداش دريافت مي‌كند كه با جمع اين خرده پاداش‌ها ، پاداش‌ كل سلول بدست مي‌آيد.</w:t>
      </w:r>
    </w:p>
    <w:p w:rsidR="00331342" w:rsidRDefault="00331342" w:rsidP="00331342">
      <w:pPr>
        <w:spacing w:line="360" w:lineRule="auto"/>
        <w:jc w:val="right"/>
        <w:rPr>
          <w:rtl/>
        </w:rPr>
      </w:pPr>
      <w:r>
        <w:rPr>
          <w:rtl/>
        </w:rPr>
        <w:t xml:space="preserve"> </w:t>
      </w:r>
      <w:r>
        <w:rPr>
          <w:position w:val="-50"/>
        </w:rPr>
        <w:object w:dxaOrig="2420" w:dyaOrig="760">
          <v:shape id="_x0000_i1115" type="#_x0000_t75" style="width:120.75pt;height:38.25pt" o:ole="" fillcolor="window">
            <v:imagedata r:id="rId172" o:title=""/>
          </v:shape>
          <o:OLEObject Type="Embed" ProgID="Equation.3" ShapeID="_x0000_i1115" DrawAspect="Content" ObjectID="_1607561285" r:id="rId173"/>
        </w:object>
      </w:r>
    </w:p>
    <w:p w:rsidR="00331342" w:rsidRDefault="00331342" w:rsidP="00331342">
      <w:pPr>
        <w:spacing w:line="360" w:lineRule="auto"/>
        <w:jc w:val="right"/>
        <w:rPr>
          <w:rtl/>
        </w:rPr>
      </w:pPr>
      <w:r>
        <w:rPr>
          <w:rtl/>
        </w:rPr>
        <w:t xml:space="preserve"> </w:t>
      </w:r>
      <w:r>
        <w:rPr>
          <w:position w:val="-30"/>
        </w:rPr>
        <w:object w:dxaOrig="2659" w:dyaOrig="720">
          <v:shape id="_x0000_i1116" type="#_x0000_t75" style="width:132.75pt;height:36pt" o:ole="" fillcolor="window">
            <v:imagedata r:id="rId174" o:title=""/>
          </v:shape>
          <o:OLEObject Type="Embed" ProgID="Equation.3" ShapeID="_x0000_i1116" DrawAspect="Content" ObjectID="_1607561286" r:id="rId175"/>
        </w:object>
      </w:r>
    </w:p>
    <w:p w:rsidR="00331342" w:rsidRDefault="00331342" w:rsidP="00331342">
      <w:pPr>
        <w:spacing w:line="360" w:lineRule="auto"/>
        <w:jc w:val="both"/>
        <w:rPr>
          <w:rtl/>
        </w:rPr>
      </w:pPr>
      <w:r>
        <w:rPr>
          <w:rtl/>
        </w:rPr>
        <w:t>با اين مكانيسم مي‌توان براي هر سلول چند خانواده تعريف كرد كه به اين صورت تعريف مي‌شوند.</w:t>
      </w:r>
    </w:p>
    <w:p w:rsidR="00331342" w:rsidRDefault="00331342" w:rsidP="00331342">
      <w:pPr>
        <w:spacing w:line="360" w:lineRule="auto"/>
        <w:jc w:val="right"/>
        <w:rPr>
          <w:rtl/>
        </w:rPr>
      </w:pPr>
      <w:r>
        <w:rPr>
          <w:rtl/>
        </w:rPr>
        <w:t xml:space="preserve"> </w:t>
      </w:r>
      <w:r>
        <w:rPr>
          <w:position w:val="-16"/>
        </w:rPr>
        <w:object w:dxaOrig="2640" w:dyaOrig="440">
          <v:shape id="_x0000_i1117" type="#_x0000_t75" style="width:132pt;height:21.75pt" o:ole="" fillcolor="window">
            <v:imagedata r:id="rId176" o:title=""/>
          </v:shape>
          <o:OLEObject Type="Embed" ProgID="Equation.3" ShapeID="_x0000_i1117" DrawAspect="Content" ObjectID="_1607561287" r:id="rId177"/>
        </w:object>
      </w:r>
    </w:p>
    <w:p w:rsidR="00331342" w:rsidRDefault="00331342" w:rsidP="00331342">
      <w:pPr>
        <w:spacing w:line="360" w:lineRule="auto"/>
        <w:jc w:val="both"/>
        <w:rPr>
          <w:rtl/>
        </w:rPr>
      </w:pPr>
      <w:r>
        <w:rPr>
          <w:rtl/>
        </w:rPr>
        <w:t xml:space="preserve">كه سلول سعي مي‌كند به گونه‌اي با انجام يك عمل خاص نتيجه بدست آمده در اين چند گروه را بهينه سازد و از طرفي ديگر براساس مكانيزم پياده‌سازي </w:t>
      </w:r>
      <w:r>
        <w:t>C(W(e</w:t>
      </w:r>
      <w:r>
        <w:rPr>
          <w:vertAlign w:val="subscript"/>
        </w:rPr>
        <w:t>j</w:t>
      </w:r>
      <w:r>
        <w:t>),e</w:t>
      </w:r>
      <w:r>
        <w:rPr>
          <w:vertAlign w:val="subscript"/>
        </w:rPr>
        <w:t>i</w:t>
      </w:r>
      <w:r>
        <w:t>)</w:t>
      </w:r>
      <w:r>
        <w:rPr>
          <w:rtl/>
        </w:rPr>
        <w:t xml:space="preserve"> مي‌توان به هر سلول براساس كارايي آن پاداش داد. پس از اينكه پاداشها محاسبه شدند اين پاداشها به يادگيرنده‌هاي هر سلول داده مي‌شود و سلول عمل بهينه سازي را برروي خود انجام مي‌دهد و اين عمل آنقدر انجام مي‌پذيرد تا سيستم به تعادل نسبي دست يابد و مقدار بهينه هر سلول پيدا شود.</w:t>
      </w:r>
    </w:p>
    <w:p w:rsidR="00331342" w:rsidRDefault="00331342" w:rsidP="00331342">
      <w:pPr>
        <w:spacing w:line="360" w:lineRule="auto"/>
        <w:jc w:val="both"/>
        <w:rPr>
          <w:rtl/>
        </w:rPr>
      </w:pPr>
      <w:r>
        <w:rPr>
          <w:rtl/>
        </w:rPr>
        <w:lastRenderedPageBreak/>
        <w:t xml:space="preserve">همانطور كه در اين مدل ديده مي‌شود چند مورد از ويژگيهايي اتوماتاي سلولي سنتي را دگرگون ساختيم: </w:t>
      </w:r>
    </w:p>
    <w:p w:rsidR="00331342" w:rsidRDefault="00331342" w:rsidP="00331342">
      <w:pPr>
        <w:spacing w:line="360" w:lineRule="auto"/>
        <w:jc w:val="both"/>
        <w:rPr>
          <w:rtl/>
        </w:rPr>
      </w:pPr>
      <w:r>
        <w:rPr>
          <w:rtl/>
        </w:rPr>
        <w:t xml:space="preserve">اصل همگني سلولها ديگر رعايت نمي‌شود. هر سلول مي‌تواند يادگيرنده مخصوص خود را با پارامترهاي متفاوت داشته باشد. همچنين الگوريتم </w:t>
      </w:r>
      <w:r>
        <w:t>C</w:t>
      </w:r>
      <w:r>
        <w:rPr>
          <w:rtl/>
        </w:rPr>
        <w:t xml:space="preserve"> نيز در از بين بردن همگني بي‌تاثير نيست.</w:t>
      </w:r>
    </w:p>
    <w:p w:rsidR="00331342" w:rsidRDefault="00331342" w:rsidP="00331342">
      <w:pPr>
        <w:spacing w:line="360" w:lineRule="auto"/>
        <w:jc w:val="both"/>
        <w:rPr>
          <w:rtl/>
        </w:rPr>
      </w:pPr>
      <w:r>
        <w:t>Temporally local Rule</w:t>
      </w:r>
      <w:r>
        <w:rPr>
          <w:rtl/>
        </w:rPr>
        <w:t xml:space="preserve"> :‌ افزودن يادگيرنده به سلول، فراينده تصميم‌گيري سلول تا حد زيادي از كنترل </w:t>
      </w:r>
      <w:r>
        <w:t>R</w:t>
      </w:r>
      <w:r>
        <w:rPr>
          <w:rtl/>
        </w:rPr>
        <w:t xml:space="preserve"> اتوماتاي سلولي خارج مي‌شود و به پارامترهاي يادگيرنده وابسته مي‌شود.</w:t>
      </w:r>
    </w:p>
    <w:p w:rsidR="00331342" w:rsidRPr="00D330FA" w:rsidRDefault="00331342" w:rsidP="00331342">
      <w:pPr>
        <w:pStyle w:val="Heading2"/>
        <w:spacing w:line="360" w:lineRule="auto"/>
        <w:rPr>
          <w:rFonts w:ascii="Times New Roman" w:eastAsia="Times New Roman" w:hAnsi="Times New Roman" w:cs="Nazanin"/>
          <w:b/>
          <w:bCs/>
          <w:color w:val="auto"/>
          <w:sz w:val="24"/>
          <w:szCs w:val="28"/>
          <w:rtl/>
        </w:rPr>
      </w:pPr>
      <w:bookmarkStart w:id="14" w:name="_Toc28204010"/>
      <w:bookmarkStart w:id="15" w:name="_Toc28204288"/>
      <w:r w:rsidRPr="00D330FA">
        <w:rPr>
          <w:rFonts w:ascii="Times New Roman" w:eastAsia="Times New Roman" w:hAnsi="Times New Roman" w:cs="Nazanin" w:hint="cs"/>
          <w:b/>
          <w:bCs/>
          <w:color w:val="auto"/>
          <w:sz w:val="24"/>
          <w:szCs w:val="28"/>
          <w:rtl/>
        </w:rPr>
        <w:t xml:space="preserve">2-4- </w:t>
      </w:r>
      <w:r w:rsidRPr="00D330FA">
        <w:rPr>
          <w:rFonts w:ascii="Times New Roman" w:eastAsia="Times New Roman" w:hAnsi="Times New Roman" w:cs="Nazanin"/>
          <w:b/>
          <w:bCs/>
          <w:color w:val="auto"/>
          <w:sz w:val="24"/>
          <w:szCs w:val="28"/>
          <w:rtl/>
        </w:rPr>
        <w:t>نحوه پاداش دهي به سلولها</w:t>
      </w:r>
      <w:bookmarkEnd w:id="14"/>
      <w:bookmarkEnd w:id="15"/>
    </w:p>
    <w:p w:rsidR="00331342" w:rsidRDefault="00331342" w:rsidP="00331342">
      <w:pPr>
        <w:spacing w:line="360" w:lineRule="auto"/>
        <w:jc w:val="both"/>
        <w:rPr>
          <w:rtl/>
        </w:rPr>
      </w:pPr>
      <w:r>
        <w:rPr>
          <w:rtl/>
        </w:rPr>
        <w:t xml:space="preserve">همانطوريكه كه گفته شد در مدل ارائه شده، پس از مشخص پاداش مربوط به وضعيت يك </w:t>
      </w:r>
      <w:r>
        <w:t>W(e</w:t>
      </w:r>
      <w:r>
        <w:rPr>
          <w:vertAlign w:val="subscript"/>
        </w:rPr>
        <w:t>i</w:t>
      </w:r>
      <w:r>
        <w:t>)</w:t>
      </w:r>
      <w:r>
        <w:rPr>
          <w:rtl/>
        </w:rPr>
        <w:t xml:space="preserve"> سيگنال پاداش بين سلولهاي آن تقسيم مي‌شود كه اين تقسيم توسط </w:t>
      </w:r>
      <w:r>
        <w:t>C(W(e</w:t>
      </w:r>
      <w:r>
        <w:rPr>
          <w:vertAlign w:val="subscript"/>
        </w:rPr>
        <w:t>i</w:t>
      </w:r>
      <w:r>
        <w:t>),e</w:t>
      </w:r>
      <w:r>
        <w:rPr>
          <w:vertAlign w:val="subscript"/>
        </w:rPr>
        <w:t>j</w:t>
      </w:r>
      <w:r>
        <w:t>)</w:t>
      </w:r>
      <w:r>
        <w:rPr>
          <w:rtl/>
        </w:rPr>
        <w:t xml:space="preserve"> ، </w:t>
      </w:r>
      <w:r>
        <w:rPr>
          <w:position w:val="-14"/>
        </w:rPr>
        <w:object w:dxaOrig="1100" w:dyaOrig="380">
          <v:shape id="_x0000_i1118" type="#_x0000_t75" style="width:54.75pt;height:18.75pt" o:ole="" fillcolor="window">
            <v:imagedata r:id="rId178" o:title=""/>
          </v:shape>
          <o:OLEObject Type="Embed" ProgID="Equation.3" ShapeID="_x0000_i1118" DrawAspect="Content" ObjectID="_1607561288" r:id="rId179"/>
        </w:object>
      </w:r>
      <w:r>
        <w:rPr>
          <w:rtl/>
        </w:rPr>
        <w:t xml:space="preserve"> تعريف مي‌شود و مقدار بازگشتي آن ميزان پاداش رسيده به سلول </w:t>
      </w:r>
      <w:r>
        <w:rPr>
          <w:vertAlign w:val="subscript"/>
        </w:rPr>
        <w:t>ej</w:t>
      </w:r>
      <w:r>
        <w:rPr>
          <w:rtl/>
        </w:rPr>
        <w:t xml:space="preserve">  از مقدار </w:t>
      </w:r>
      <w:r>
        <w:t>r(W(e</w:t>
      </w:r>
      <w:r>
        <w:rPr>
          <w:vertAlign w:val="subscript"/>
        </w:rPr>
        <w:t>i</w:t>
      </w:r>
      <w:r>
        <w:t>))</w:t>
      </w:r>
      <w:r>
        <w:rPr>
          <w:rtl/>
        </w:rPr>
        <w:t xml:space="preserve">  را نشان مي‌دهد.</w:t>
      </w:r>
    </w:p>
    <w:p w:rsidR="00331342" w:rsidRDefault="00331342" w:rsidP="00331342">
      <w:pPr>
        <w:spacing w:line="360" w:lineRule="auto"/>
        <w:jc w:val="both"/>
        <w:rPr>
          <w:rtl/>
        </w:rPr>
      </w:pPr>
      <w:r>
        <w:rPr>
          <w:rtl/>
        </w:rPr>
        <w:t xml:space="preserve">روشهاي متفاوتي براي پياده‌‌سازي تابع </w:t>
      </w:r>
      <w:r>
        <w:t>C</w:t>
      </w:r>
      <w:r>
        <w:rPr>
          <w:rtl/>
        </w:rPr>
        <w:t xml:space="preserve"> وجود دارد كه از مهمترين آنها مي‌توان به تقسيم مساوي، تقسيم تصادفي، تقسيم براساس ويژگيهاي سلول از جمله خبرگي سلول، اشاره كرد. از روش تقسيم مساوي داريم:</w:t>
      </w:r>
    </w:p>
    <w:p w:rsidR="00331342" w:rsidRDefault="00331342" w:rsidP="00331342">
      <w:pPr>
        <w:spacing w:line="360" w:lineRule="auto"/>
        <w:jc w:val="right"/>
        <w:rPr>
          <w:rtl/>
        </w:rPr>
      </w:pPr>
      <w:r>
        <w:rPr>
          <w:rtl/>
        </w:rPr>
        <w:t xml:space="preserve"> </w:t>
      </w:r>
      <w:r>
        <w:rPr>
          <w:position w:val="-32"/>
        </w:rPr>
        <w:object w:dxaOrig="2420" w:dyaOrig="720">
          <v:shape id="_x0000_i1119" type="#_x0000_t75" style="width:120.75pt;height:36pt" o:ole="" fillcolor="window">
            <v:imagedata r:id="rId180" o:title=""/>
          </v:shape>
          <o:OLEObject Type="Embed" ProgID="Equation.3" ShapeID="_x0000_i1119" DrawAspect="Content" ObjectID="_1607561289" r:id="rId181"/>
        </w:object>
      </w:r>
    </w:p>
    <w:p w:rsidR="00331342" w:rsidRDefault="00331342" w:rsidP="00331342">
      <w:pPr>
        <w:spacing w:line="360" w:lineRule="auto"/>
        <w:jc w:val="right"/>
        <w:rPr>
          <w:rtl/>
        </w:rPr>
      </w:pPr>
      <w:r>
        <w:rPr>
          <w:rtl/>
        </w:rPr>
        <w:t xml:space="preserve"> </w:t>
      </w:r>
      <w:r>
        <w:rPr>
          <w:position w:val="-14"/>
        </w:rPr>
        <w:object w:dxaOrig="3100" w:dyaOrig="400">
          <v:shape id="_x0000_i1120" type="#_x0000_t75" style="width:155.25pt;height:20.25pt" o:ole="" fillcolor="window">
            <v:imagedata r:id="rId182" o:title=""/>
          </v:shape>
          <o:OLEObject Type="Embed" ProgID="Equation.3" ShapeID="_x0000_i1120" DrawAspect="Content" ObjectID="_1607561290" r:id="rId183"/>
        </w:object>
      </w:r>
    </w:p>
    <w:p w:rsidR="00331342" w:rsidRDefault="00331342" w:rsidP="00331342">
      <w:pPr>
        <w:spacing w:line="360" w:lineRule="auto"/>
        <w:jc w:val="both"/>
        <w:rPr>
          <w:rtl/>
        </w:rPr>
      </w:pPr>
      <w:r>
        <w:rPr>
          <w:rtl/>
        </w:rPr>
        <w:t>روش تصادفي بدون هيچ معيار خاص و تنها بصورت تصادفي مقداري را برمي‌گرداند.</w:t>
      </w:r>
    </w:p>
    <w:p w:rsidR="00331342" w:rsidRDefault="00331342" w:rsidP="00331342">
      <w:pPr>
        <w:spacing w:line="360" w:lineRule="auto"/>
        <w:jc w:val="right"/>
        <w:rPr>
          <w:rtl/>
        </w:rPr>
      </w:pPr>
      <w:r>
        <w:rPr>
          <w:rtl/>
        </w:rPr>
        <w:t xml:space="preserve"> </w:t>
      </w:r>
      <w:r>
        <w:rPr>
          <w:position w:val="-36"/>
        </w:rPr>
        <w:object w:dxaOrig="4500" w:dyaOrig="760">
          <v:shape id="_x0000_i1121" type="#_x0000_t75" style="width:225pt;height:38.25pt" o:ole="" fillcolor="window">
            <v:imagedata r:id="rId184" o:title=""/>
          </v:shape>
          <o:OLEObject Type="Embed" ProgID="Equation.3" ShapeID="_x0000_i1121" DrawAspect="Content" ObjectID="_1607561291" r:id="rId185"/>
        </w:object>
      </w:r>
    </w:p>
    <w:p w:rsidR="00331342" w:rsidRDefault="00331342" w:rsidP="00331342">
      <w:pPr>
        <w:spacing w:line="360" w:lineRule="auto"/>
        <w:jc w:val="both"/>
        <w:rPr>
          <w:rtl/>
        </w:rPr>
      </w:pPr>
      <w:r>
        <w:rPr>
          <w:rtl/>
        </w:rPr>
        <w:t xml:space="preserve">كه </w:t>
      </w:r>
    </w:p>
    <w:p w:rsidR="00331342" w:rsidRDefault="00331342" w:rsidP="00331342">
      <w:pPr>
        <w:spacing w:line="360" w:lineRule="auto"/>
        <w:jc w:val="right"/>
        <w:rPr>
          <w:rtl/>
        </w:rPr>
      </w:pPr>
      <w:r>
        <w:rPr>
          <w:rtl/>
        </w:rPr>
        <w:lastRenderedPageBreak/>
        <w:t xml:space="preserve"> </w:t>
      </w:r>
      <w:r>
        <w:rPr>
          <w:position w:val="-10"/>
        </w:rPr>
        <w:object w:dxaOrig="1740" w:dyaOrig="320">
          <v:shape id="_x0000_i1122" type="#_x0000_t75" style="width:87pt;height:15.75pt" o:ole="" fillcolor="window">
            <v:imagedata r:id="rId186" o:title=""/>
          </v:shape>
          <o:OLEObject Type="Embed" ProgID="Equation.3" ShapeID="_x0000_i1122" DrawAspect="Content" ObjectID="_1607561292" r:id="rId187"/>
        </w:object>
      </w:r>
    </w:p>
    <w:p w:rsidR="00331342" w:rsidRDefault="00331342" w:rsidP="00331342">
      <w:pPr>
        <w:spacing w:line="360" w:lineRule="auto"/>
        <w:jc w:val="both"/>
        <w:rPr>
          <w:rtl/>
        </w:rPr>
      </w:pPr>
      <w:r>
        <w:rPr>
          <w:rtl/>
        </w:rPr>
        <w:t>روش بعد استفاده از ويژگيهاي خاص سلولها براي تقسيم سيگنالهاي پاداش است، كه اين ويژگيها را براي كاربردهاي متفاوت مي‌توان متفاوت در نظر گرفت. اين ويژگيها مي‌توانند خبرگي سلول، موقعيت مكاني در گروه همسايگي و موارد ديگر باشد.</w:t>
      </w:r>
    </w:p>
    <w:p w:rsidR="00331342" w:rsidRDefault="00331342" w:rsidP="00331342">
      <w:pPr>
        <w:spacing w:line="360" w:lineRule="auto"/>
        <w:jc w:val="both"/>
        <w:rPr>
          <w:rtl/>
        </w:rPr>
      </w:pPr>
      <w:r>
        <w:rPr>
          <w:rtl/>
        </w:rPr>
        <mc:AlternateContent>
          <mc:Choice Requires="wps">
            <w:drawing>
              <wp:anchor distT="0" distB="0" distL="114300" distR="114300" simplePos="0" relativeHeight="251662336" behindDoc="0" locked="0" layoutInCell="1" allowOverlap="1">
                <wp:simplePos x="0" y="0"/>
                <wp:positionH relativeFrom="page">
                  <wp:posOffset>4166235</wp:posOffset>
                </wp:positionH>
                <wp:positionV relativeFrom="paragraph">
                  <wp:posOffset>1198880</wp:posOffset>
                </wp:positionV>
                <wp:extent cx="1228725" cy="716280"/>
                <wp:effectExtent l="3810" t="0" r="0" b="254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71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1342" w:rsidRDefault="00331342" w:rsidP="00331342">
                            <w:pPr>
                              <w:spacing w:line="240" w:lineRule="auto"/>
                              <w:jc w:val="both"/>
                              <w:rPr>
                                <w:rtl/>
                              </w:rPr>
                            </w:pPr>
                            <w:r>
                              <w:rPr>
                                <w:rtl/>
                              </w:rPr>
                              <w:t>ساير موارد</w:t>
                            </w:r>
                          </w:p>
                          <w:p w:rsidR="00331342" w:rsidRDefault="00331342" w:rsidP="00331342">
                            <w:pPr>
                              <w:spacing w:line="240" w:lineRule="auto"/>
                              <w:jc w:val="both"/>
                              <w:rPr>
                                <w:rtl/>
                              </w:rPr>
                            </w:pPr>
                            <w:r>
                              <w:rPr>
                                <w:rtl/>
                              </w:rPr>
                              <w:t>سلول مركزي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57" style="position:absolute;left:0;text-align:left;margin-left:328.05pt;margin-top:94.4pt;width:96.75pt;height:56.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" filled="f" stroked="f">
                <v:textbox>
                  <w:txbxContent>
                    <w:p w:rsidR="00331342" w:rsidRDefault="00331342" w:rsidP="00331342">
                      <w:pPr>
                        <w:spacing w:line="240" w:lineRule="auto"/>
                        <w:jc w:val="both"/>
                        <w:rPr>
                          <w:rtl/>
                        </w:rPr>
                      </w:pPr>
                      <w:r>
                        <w:rPr>
                          <w:rtl/>
                        </w:rPr>
                        <w:t>ساير موارد</w:t>
                      </w:r>
                    </w:p>
                    <w:p w:rsidR="00331342" w:rsidRDefault="00331342" w:rsidP="00331342">
                      <w:pPr>
                        <w:spacing w:line="240" w:lineRule="auto"/>
                        <w:jc w:val="both"/>
                        <w:rPr>
                          <w:rtl/>
                        </w:rPr>
                      </w:pPr>
                      <w:r>
                        <w:rPr>
                          <w:rtl/>
                        </w:rPr>
                        <w:t>سلول مركزي</w:t>
                      </w:r>
                    </w:p>
                  </w:txbxContent>
                </v:textbox>
                <w10:wrap anchorx="page"/>
              </v:rect>
            </w:pict>
          </mc:Fallback>
        </mc:AlternateContent>
      </w:r>
      <w:r>
        <w:rPr>
          <w:rtl/>
        </w:rPr>
        <w:t xml:space="preserve">در بررسي‌هايي كه ما انجام داديم هم موقعيت جغرافيايي سلول و هم خبرگي را مدنظر گرفتيم. در حالتي كه موقعيت جغرافيايي را ملاك قرار داريم </w:t>
      </w:r>
      <w:r>
        <w:t>C</w:t>
      </w:r>
      <w:r>
        <w:rPr>
          <w:rtl/>
        </w:rPr>
        <w:t xml:space="preserve"> را به روش زير پياده سازي كرديم:</w:t>
      </w:r>
    </w:p>
    <w:p w:rsidR="00331342" w:rsidRDefault="00331342" w:rsidP="00331342">
      <w:pPr>
        <w:spacing w:line="360" w:lineRule="auto"/>
        <w:jc w:val="right"/>
        <w:rPr>
          <w:rtl/>
        </w:rPr>
      </w:pPr>
      <w:r>
        <w:rPr>
          <w:rtl/>
        </w:rPr>
        <w:t xml:space="preserve"> </w:t>
      </w:r>
      <w:r>
        <w:rPr>
          <w:position w:val="-32"/>
        </w:rPr>
        <w:object w:dxaOrig="5160" w:dyaOrig="760">
          <v:shape id="_x0000_i1123" type="#_x0000_t75" style="width:258pt;height:38.25pt" o:ole="" fillcolor="window">
            <v:imagedata r:id="rId188" o:title=""/>
          </v:shape>
          <o:OLEObject Type="Embed" ProgID="Equation.3" ShapeID="_x0000_i1123" DrawAspect="Content" ObjectID="_1607561293" r:id="rId189"/>
        </w:object>
      </w:r>
    </w:p>
    <w:p w:rsidR="00331342" w:rsidRDefault="00331342" w:rsidP="00331342">
      <w:pPr>
        <w:spacing w:line="360" w:lineRule="auto"/>
        <w:jc w:val="both"/>
        <w:rPr>
          <w:rtl/>
        </w:rPr>
      </w:pPr>
      <w:r>
        <w:rPr>
          <w:rtl/>
        </w:rPr>
        <w:t xml:space="preserve">سپس ملاك خود را خبرگي قرار داديم و آنچه در ادامه مي‌آيد نحوه پياده‌سازي </w:t>
      </w:r>
      <w:r>
        <w:t>C</w:t>
      </w:r>
      <w:r>
        <w:rPr>
          <w:rtl/>
        </w:rPr>
        <w:t xml:space="preserve"> براساس خبرگي است.</w:t>
      </w:r>
    </w:p>
    <w:p w:rsidR="00331342" w:rsidRDefault="00331342" w:rsidP="00331342">
      <w:pPr>
        <w:pStyle w:val="Heading3"/>
        <w:spacing w:line="360" w:lineRule="auto"/>
        <w:rPr>
          <w:rFonts w:hint="cs"/>
          <w:rtl/>
        </w:rPr>
      </w:pPr>
      <w:bookmarkStart w:id="16" w:name="_Toc28204011"/>
      <w:bookmarkStart w:id="17" w:name="_Toc28204289"/>
      <w:r>
        <w:rPr>
          <w:rFonts w:hint="cs"/>
          <w:rtl/>
        </w:rPr>
        <w:t>2-4-1- خبرگي</w:t>
      </w:r>
      <w:bookmarkEnd w:id="16"/>
      <w:bookmarkEnd w:id="17"/>
    </w:p>
    <w:p w:rsidR="00331342" w:rsidRDefault="00331342" w:rsidP="00331342">
      <w:pPr>
        <w:spacing w:line="360" w:lineRule="auto"/>
        <w:jc w:val="both"/>
        <w:rPr>
          <w:rtl/>
        </w:rPr>
      </w:pPr>
      <w:r>
        <w:rPr>
          <w:rtl/>
        </w:rPr>
        <w:t xml:space="preserve">از خبرگي تعاريف متفاوتي ارائه شده كه يكي از تعاريف برپايه يادگيرنده سيستم ارائه مي‌شود. در اين تعريف پايه محاسبه خبرگي اجزاي يك سيستم پيچيده ، پاداشهايي هستند كه به اين اجزا داده مي‌شوند. </w:t>
      </w:r>
    </w:p>
    <w:p w:rsidR="00331342" w:rsidRDefault="00331342" w:rsidP="00331342">
      <w:pPr>
        <w:spacing w:line="360" w:lineRule="auto"/>
        <w:jc w:val="both"/>
        <w:rPr>
          <w:b/>
          <w:bCs/>
          <w:rtl/>
        </w:rPr>
      </w:pPr>
      <w:r>
        <w:rPr>
          <w:b/>
          <w:bCs/>
          <w:rtl/>
        </w:rPr>
        <w:t xml:space="preserve">- روش نرمال ، مجموع جبري سيگنالهاي تقويتي </w:t>
      </w:r>
    </w:p>
    <w:p w:rsidR="00331342" w:rsidRDefault="00331342" w:rsidP="00331342">
      <w:pPr>
        <w:spacing w:line="360" w:lineRule="auto"/>
        <w:jc w:val="right"/>
        <w:rPr>
          <w:rtl/>
        </w:rPr>
      </w:pPr>
      <w:r>
        <w:rPr>
          <w:rtl/>
        </w:rPr>
        <w:t xml:space="preserve"> </w:t>
      </w:r>
      <w:r>
        <w:rPr>
          <w:position w:val="-28"/>
        </w:rPr>
        <w:object w:dxaOrig="1939" w:dyaOrig="680">
          <v:shape id="_x0000_i1124" type="#_x0000_t75" style="width:96.75pt;height:33.75pt" o:ole="" fillcolor="window">
            <v:imagedata r:id="rId190" o:title=""/>
          </v:shape>
          <o:OLEObject Type="Embed" ProgID="Equation.3" ShapeID="_x0000_i1124" DrawAspect="Content" ObjectID="_1607561294" r:id="rId191"/>
        </w:object>
      </w:r>
    </w:p>
    <w:p w:rsidR="00331342" w:rsidRDefault="00331342" w:rsidP="00331342">
      <w:pPr>
        <w:spacing w:line="360" w:lineRule="auto"/>
        <w:jc w:val="both"/>
        <w:rPr>
          <w:rtl/>
        </w:rPr>
      </w:pPr>
      <w:r>
        <w:rPr>
          <w:rtl/>
        </w:rPr>
        <w:t xml:space="preserve">كه </w:t>
      </w:r>
      <w:r>
        <w:t>e</w:t>
      </w:r>
      <w:r>
        <w:rPr>
          <w:vertAlign w:val="subscript"/>
        </w:rPr>
        <w:t>i</w:t>
      </w:r>
      <w:r>
        <w:rPr>
          <w:rtl/>
        </w:rPr>
        <w:t xml:space="preserve"> سلول مورد نظر، </w:t>
      </w:r>
      <w:r>
        <w:t>now</w:t>
      </w:r>
      <w:r>
        <w:rPr>
          <w:rtl/>
        </w:rPr>
        <w:t xml:space="preserve"> زمان كنوني و </w:t>
      </w:r>
      <w:r>
        <w:rPr>
          <w:position w:val="-12"/>
        </w:rPr>
        <w:object w:dxaOrig="600" w:dyaOrig="360">
          <v:shape id="_x0000_i1125" type="#_x0000_t75" style="width:30pt;height:18pt" o:ole="" fillcolor="window">
            <v:imagedata r:id="rId192" o:title=""/>
          </v:shape>
          <o:OLEObject Type="Embed" ProgID="Equation.3" ShapeID="_x0000_i1125" DrawAspect="Content" ObjectID="_1607561295" r:id="rId193"/>
        </w:object>
      </w:r>
      <w:r>
        <w:rPr>
          <w:rtl/>
        </w:rPr>
        <w:t xml:space="preserve"> خبرگي سلول است. براساس اين تعريف، دريافت پاداش نشان خبرگي و دريافت تنبيه نشانه عدم خبرگي است. </w:t>
      </w:r>
    </w:p>
    <w:p w:rsidR="00331342" w:rsidRDefault="00331342" w:rsidP="00331342">
      <w:pPr>
        <w:spacing w:line="360" w:lineRule="auto"/>
        <w:jc w:val="both"/>
        <w:rPr>
          <w:b/>
          <w:bCs/>
          <w:rtl/>
        </w:rPr>
      </w:pPr>
      <w:r>
        <w:rPr>
          <w:b/>
          <w:bCs/>
          <w:rtl/>
        </w:rPr>
        <w:t>- روش قدر مطلق، مجموع قدر مطلق سيگنالهاي تقويتي:</w:t>
      </w:r>
    </w:p>
    <w:p w:rsidR="00331342" w:rsidRDefault="00331342" w:rsidP="00331342">
      <w:pPr>
        <w:spacing w:line="360" w:lineRule="auto"/>
        <w:jc w:val="right"/>
        <w:rPr>
          <w:rtl/>
        </w:rPr>
      </w:pPr>
      <w:r>
        <w:rPr>
          <w:position w:val="-28"/>
        </w:rPr>
        <w:object w:dxaOrig="2000" w:dyaOrig="680">
          <v:shape id="_x0000_i1126" type="#_x0000_t75" style="width:99.75pt;height:33.75pt" o:ole="" fillcolor="window">
            <v:imagedata r:id="rId194" o:title=""/>
          </v:shape>
          <o:OLEObject Type="Embed" ProgID="Equation.3" ShapeID="_x0000_i1126" DrawAspect="Content" ObjectID="_1607561296" r:id="rId195"/>
        </w:object>
      </w:r>
    </w:p>
    <w:p w:rsidR="00331342" w:rsidRDefault="00331342" w:rsidP="00331342">
      <w:pPr>
        <w:spacing w:line="360" w:lineRule="auto"/>
        <w:jc w:val="both"/>
        <w:rPr>
          <w:rtl/>
        </w:rPr>
      </w:pPr>
      <w:r>
        <w:rPr>
          <w:rtl/>
        </w:rPr>
        <w:lastRenderedPageBreak/>
        <w:t xml:space="preserve">براساس اين تعريف دريافت و پاداش بيشتر نشان دهنده تجربه بيشتر عامل و در نتيجه خبرگي بيشتر وي است </w:t>
      </w:r>
    </w:p>
    <w:p w:rsidR="00331342" w:rsidRDefault="00331342" w:rsidP="00331342">
      <w:pPr>
        <w:spacing w:line="360" w:lineRule="auto"/>
        <w:jc w:val="both"/>
        <w:rPr>
          <w:rtl/>
        </w:rPr>
      </w:pPr>
    </w:p>
    <w:p w:rsidR="00331342" w:rsidRDefault="00331342" w:rsidP="00331342">
      <w:pPr>
        <w:spacing w:line="360" w:lineRule="auto"/>
        <w:jc w:val="both"/>
        <w:rPr>
          <w:b/>
          <w:bCs/>
          <w:rtl/>
        </w:rPr>
      </w:pPr>
      <w:r>
        <w:rPr>
          <w:b/>
          <w:bCs/>
          <w:rtl/>
        </w:rPr>
        <w:t>- روش مثبت، مجموع سيگنالهاي پاداش:</w:t>
      </w:r>
    </w:p>
    <w:p w:rsidR="00331342" w:rsidRDefault="00331342" w:rsidP="00331342">
      <w:pPr>
        <w:spacing w:line="360" w:lineRule="auto"/>
        <w:jc w:val="right"/>
        <w:rPr>
          <w:rtl/>
        </w:rPr>
      </w:pPr>
      <w:r>
        <w:rPr>
          <w:position w:val="-28"/>
        </w:rPr>
        <w:object w:dxaOrig="2000" w:dyaOrig="680">
          <v:shape id="_x0000_i1127" type="#_x0000_t75" style="width:99.75pt;height:33.75pt" o:ole="" fillcolor="window">
            <v:imagedata r:id="rId196" o:title=""/>
          </v:shape>
          <o:OLEObject Type="Embed" ProgID="Equation.3" ShapeID="_x0000_i1127" DrawAspect="Content" ObjectID="_1607561297" r:id="rId197"/>
        </w:object>
      </w:r>
    </w:p>
    <w:p w:rsidR="00331342" w:rsidRDefault="00331342" w:rsidP="00331342">
      <w:pPr>
        <w:spacing w:line="360" w:lineRule="auto"/>
        <w:jc w:val="right"/>
        <w:rPr>
          <w:rtl/>
        </w:rPr>
      </w:pPr>
      <w:r>
        <w:rPr>
          <w:position w:val="-32"/>
        </w:rPr>
        <w:object w:dxaOrig="3080" w:dyaOrig="760">
          <v:shape id="_x0000_i1128" type="#_x0000_t75" style="width:153.75pt;height:38.25pt" o:ole="" fillcolor="window">
            <v:imagedata r:id="rId198" o:title=""/>
          </v:shape>
          <o:OLEObject Type="Embed" ProgID="Equation.3" ShapeID="_x0000_i1128" DrawAspect="Content" ObjectID="_1607561298" r:id="rId199"/>
        </w:object>
      </w:r>
    </w:p>
    <w:p w:rsidR="00331342" w:rsidRDefault="00331342" w:rsidP="00331342">
      <w:pPr>
        <w:spacing w:line="360" w:lineRule="auto"/>
        <w:jc w:val="both"/>
        <w:rPr>
          <w:rtl/>
        </w:rPr>
      </w:pPr>
      <w:r>
        <w:rPr>
          <w:rtl/>
        </w:rPr>
        <w:t xml:space="preserve">در اين تعريف تنبيه سلول، معياري براي خبرگي به شمار نمي‌رود و تنها پاداش گرفتن تاثير گذار است. </w:t>
      </w:r>
    </w:p>
    <w:p w:rsidR="00331342" w:rsidRDefault="00331342" w:rsidP="00331342">
      <w:pPr>
        <w:spacing w:line="360" w:lineRule="auto"/>
        <w:jc w:val="both"/>
        <w:rPr>
          <w:rtl/>
        </w:rPr>
      </w:pPr>
    </w:p>
    <w:p w:rsidR="00331342" w:rsidRDefault="00331342" w:rsidP="00331342">
      <w:pPr>
        <w:pStyle w:val="BodyText"/>
        <w:bidi/>
        <w:spacing w:line="360" w:lineRule="auto"/>
        <w:jc w:val="both"/>
        <w:rPr>
          <w:color w:val="000000"/>
          <w:sz w:val="28"/>
          <w:szCs w:val="28"/>
          <w:rtl/>
        </w:rPr>
      </w:pPr>
      <w:r>
        <w:rPr>
          <w:color w:val="000000"/>
          <w:sz w:val="28"/>
          <w:szCs w:val="28"/>
          <w:rtl/>
        </w:rPr>
        <w:t>- روش منفي، مجموع قدر مطلق سيگنالهاي تنبيه:</w:t>
      </w:r>
    </w:p>
    <w:p w:rsidR="00331342" w:rsidRDefault="00331342" w:rsidP="00331342">
      <w:pPr>
        <w:spacing w:line="360" w:lineRule="auto"/>
        <w:jc w:val="right"/>
        <w:rPr>
          <w:rtl/>
        </w:rPr>
      </w:pPr>
      <w:r>
        <w:rPr>
          <w:rtl/>
        </w:rPr>
        <w:t xml:space="preserve"> </w:t>
      </w:r>
      <w:r>
        <w:rPr>
          <w:position w:val="-28"/>
        </w:rPr>
        <w:object w:dxaOrig="2000" w:dyaOrig="680">
          <v:shape id="_x0000_i1129" type="#_x0000_t75" style="width:99.75pt;height:33.75pt" o:ole="" fillcolor="window">
            <v:imagedata r:id="rId200" o:title=""/>
          </v:shape>
          <o:OLEObject Type="Embed" ProgID="Equation.3" ShapeID="_x0000_i1129" DrawAspect="Content" ObjectID="_1607561299" r:id="rId201"/>
        </w:object>
      </w:r>
    </w:p>
    <w:p w:rsidR="00331342" w:rsidRDefault="00331342" w:rsidP="00331342">
      <w:pPr>
        <w:spacing w:line="360" w:lineRule="auto"/>
        <w:jc w:val="right"/>
        <w:rPr>
          <w:rtl/>
        </w:rPr>
      </w:pPr>
      <w:r>
        <w:rPr>
          <w:position w:val="-32"/>
        </w:rPr>
        <w:object w:dxaOrig="3080" w:dyaOrig="760">
          <v:shape id="_x0000_i1130" type="#_x0000_t75" style="width:153.75pt;height:38.25pt" o:ole="" fillcolor="window">
            <v:imagedata r:id="rId202" o:title=""/>
          </v:shape>
          <o:OLEObject Type="Embed" ProgID="Equation.3" ShapeID="_x0000_i1130" DrawAspect="Content" ObjectID="_1607561300" r:id="rId203"/>
        </w:object>
      </w:r>
    </w:p>
    <w:p w:rsidR="00331342" w:rsidRDefault="00331342" w:rsidP="00331342">
      <w:pPr>
        <w:spacing w:line="360" w:lineRule="auto"/>
        <w:jc w:val="both"/>
        <w:rPr>
          <w:rtl/>
        </w:rPr>
      </w:pPr>
      <w:r>
        <w:rPr>
          <w:rtl/>
        </w:rPr>
        <w:t xml:space="preserve">كه در اين روش به تنبيه‌هاي دريافت شده هر سلول بها داده شده است. در اين ديدگاه هر چه سلول تنبيه بيشتري دريافت كرده باشد نشانه تجربه بيشتر سلول و در نتيجه خبرگي بيشتر آن است. بايد توجه داشته باشيد كه در تمام بحثهاي انجام شده در مدل فوق فرض بر اين است كه </w:t>
      </w:r>
    </w:p>
    <w:p w:rsidR="00331342" w:rsidRDefault="00331342" w:rsidP="00331342">
      <w:pPr>
        <w:spacing w:line="360" w:lineRule="auto"/>
        <w:jc w:val="right"/>
        <w:rPr>
          <w:rtl/>
        </w:rPr>
      </w:pPr>
      <w:r>
        <w:rPr>
          <w:rtl/>
        </w:rPr>
        <w:t xml:space="preserve"> </w:t>
      </w:r>
      <w:r>
        <w:rPr>
          <w:position w:val="-28"/>
        </w:rPr>
        <w:object w:dxaOrig="1240" w:dyaOrig="680">
          <v:shape id="_x0000_i1131" type="#_x0000_t75" style="width:62.25pt;height:33.75pt" o:ole="" fillcolor="window">
            <v:imagedata r:id="rId204" o:title=""/>
          </v:shape>
          <o:OLEObject Type="Embed" ProgID="Equation.3" ShapeID="_x0000_i1131" DrawAspect="Content" ObjectID="_1607561301" r:id="rId205"/>
        </w:object>
      </w:r>
    </w:p>
    <w:p w:rsidR="00331342" w:rsidRDefault="00331342" w:rsidP="00331342">
      <w:pPr>
        <w:spacing w:line="360" w:lineRule="auto"/>
        <w:jc w:val="both"/>
        <w:rPr>
          <w:rtl/>
        </w:rPr>
      </w:pPr>
      <w:r>
        <w:rPr>
          <w:rtl/>
        </w:rPr>
        <w:t>در صورتي كه چنين فرضي برقرار نباشد بعضي از تعاريف فوق دچار دگرگوني مي‌شوند و بعضي نيز تعابيري يكسان پيدا خواهند كرد. حال كه خبرگي را تعريف كرديم</w:t>
      </w:r>
      <w:r>
        <w:rPr>
          <w:rFonts w:hint="cs"/>
          <w:rtl/>
        </w:rPr>
        <w:t>،</w:t>
      </w:r>
      <w:r>
        <w:rPr>
          <w:rtl/>
        </w:rPr>
        <w:t xml:space="preserve"> به تقسيم امتياز و پياده‌سازي </w:t>
      </w:r>
      <w:r>
        <w:t>C</w:t>
      </w:r>
      <w:r>
        <w:rPr>
          <w:rtl/>
        </w:rPr>
        <w:t xml:space="preserve"> براساس آن مي‌پردازيم.</w:t>
      </w:r>
    </w:p>
    <w:p w:rsidR="00331342" w:rsidRDefault="00331342" w:rsidP="00331342">
      <w:pPr>
        <w:spacing w:line="360" w:lineRule="auto"/>
        <w:jc w:val="both"/>
        <w:rPr>
          <w:rtl/>
        </w:rPr>
      </w:pPr>
      <w:r>
        <w:rPr>
          <w:rtl/>
        </w:rPr>
        <w:lastRenderedPageBreak/>
        <w:t xml:space="preserve">با در نظر گرفتن معيار خبرگي مي‌توانيم به دو روش </w:t>
      </w:r>
      <w:r>
        <w:t>C</w:t>
      </w:r>
      <w:r>
        <w:rPr>
          <w:rtl/>
        </w:rPr>
        <w:t xml:space="preserve"> را پياده سازي كنيم: </w:t>
      </w:r>
      <w:r>
        <w:rPr>
          <w:i/>
          <w:iCs/>
          <w:rtl/>
        </w:rPr>
        <w:t>تقسيم براساس خبرگي</w:t>
      </w:r>
      <w:r>
        <w:rPr>
          <w:rtl/>
        </w:rPr>
        <w:t xml:space="preserve"> و </w:t>
      </w:r>
      <w:r>
        <w:rPr>
          <w:i/>
          <w:iCs/>
          <w:rtl/>
        </w:rPr>
        <w:t>تقسيم براساس عكس خبرگي</w:t>
      </w:r>
      <w:r>
        <w:rPr>
          <w:rtl/>
        </w:rPr>
        <w:t>.</w:t>
      </w:r>
    </w:p>
    <w:p w:rsidR="00331342" w:rsidRDefault="00331342" w:rsidP="00331342">
      <w:pPr>
        <w:spacing w:line="360" w:lineRule="auto"/>
        <w:jc w:val="both"/>
        <w:rPr>
          <w:rFonts w:hint="cs"/>
          <w:b/>
          <w:bCs/>
          <w:rtl/>
        </w:rPr>
      </w:pPr>
      <w:r>
        <w:rPr>
          <w:rFonts w:hint="cs"/>
          <w:b/>
          <w:bCs/>
          <w:rtl/>
        </w:rPr>
        <w:t xml:space="preserve">- </w:t>
      </w:r>
      <w:r>
        <w:rPr>
          <w:b/>
          <w:bCs/>
          <w:rtl/>
        </w:rPr>
        <w:t>تقسيم امتياز براساس خبرگي</w:t>
      </w:r>
      <w:r>
        <w:rPr>
          <w:rFonts w:hint="cs"/>
          <w:b/>
          <w:bCs/>
          <w:rtl/>
        </w:rPr>
        <w:t>:</w:t>
      </w:r>
    </w:p>
    <w:p w:rsidR="00331342" w:rsidRDefault="00331342" w:rsidP="00331342">
      <w:pPr>
        <w:spacing w:line="360" w:lineRule="auto"/>
        <w:jc w:val="both"/>
        <w:rPr>
          <w:rtl/>
        </w:rPr>
      </w:pPr>
      <w:r>
        <w:rPr>
          <w:rtl/>
        </w:rPr>
        <w:t>در تقسيم امتياز براساس خبرگي فرض مي‌كنيم هر چه سلولي خبره‌تر باشد احتمالاً‌ نقش بيشتري در رساندن خانواده به نتيجه نهايي دارد و بنابراين لازم است سهم بيشتري از كل سيگنال تقويتي را دريافت كند. هر چه سلول كمتر خبره باشد احتمالاً‌تاثيري كمتر در موفقيت يا شكست خانواده خود داشته و بنابراين به همين نسبت سهم كمتري هم بايد از سيگنال تقويتي دريافت كند. سلول‌هاي خبره‌تر هم پاداش و هم تنبيه بيشتري را دريافت مي‌كنند. رابطه زير نحوه تقسيم سيگنالهاي تقويتي بين سلولهاي يك خانواده رانشان مي‌دهد:</w:t>
      </w:r>
    </w:p>
    <w:p w:rsidR="00331342" w:rsidRDefault="00331342" w:rsidP="00331342">
      <w:pPr>
        <w:spacing w:line="360" w:lineRule="auto"/>
        <w:jc w:val="right"/>
        <w:rPr>
          <w:rtl/>
        </w:rPr>
      </w:pPr>
      <w:r>
        <w:rPr>
          <w:rtl/>
        </w:rPr>
        <w:t xml:space="preserve"> </w:t>
      </w:r>
      <w:r>
        <w:rPr>
          <w:position w:val="-52"/>
        </w:rPr>
        <w:object w:dxaOrig="3540" w:dyaOrig="940">
          <v:shape id="_x0000_i1132" type="#_x0000_t75" style="width:177pt;height:47.25pt" o:ole="" fillcolor="window">
            <v:imagedata r:id="rId206" o:title=""/>
          </v:shape>
          <o:OLEObject Type="Embed" ProgID="Equation.3" ShapeID="_x0000_i1132" DrawAspect="Content" ObjectID="_1607561302" r:id="rId207"/>
        </w:object>
      </w:r>
    </w:p>
    <w:p w:rsidR="00331342" w:rsidRDefault="00331342" w:rsidP="00331342">
      <w:pPr>
        <w:spacing w:line="360" w:lineRule="auto"/>
        <w:jc w:val="both"/>
        <w:rPr>
          <w:rtl/>
        </w:rPr>
      </w:pPr>
      <w:r>
        <w:rPr>
          <w:rtl/>
        </w:rPr>
        <w:t xml:space="preserve">كه </w:t>
      </w:r>
      <w:r>
        <w:t>r(W(e</w:t>
      </w:r>
      <w:r>
        <w:rPr>
          <w:vertAlign w:val="subscript"/>
        </w:rPr>
        <w:t>j</w:t>
      </w:r>
      <w:r>
        <w:t>))</w:t>
      </w:r>
      <w:r>
        <w:rPr>
          <w:rtl/>
        </w:rPr>
        <w:t xml:space="preserve"> سيگنال تقويتي داده شده به خانواده </w:t>
      </w:r>
      <w:r>
        <w:t>W(e</w:t>
      </w:r>
      <w:r>
        <w:rPr>
          <w:vertAlign w:val="subscript"/>
        </w:rPr>
        <w:t>j</w:t>
      </w:r>
      <w:r>
        <w:t>)</w:t>
      </w:r>
      <w:r>
        <w:rPr>
          <w:rtl/>
        </w:rPr>
        <w:t xml:space="preserve"> است و </w:t>
      </w:r>
      <w:r>
        <w:t>e</w:t>
      </w:r>
      <w:r>
        <w:rPr>
          <w:vertAlign w:val="subscript"/>
        </w:rPr>
        <w:t>i</w:t>
      </w:r>
      <w:r>
        <w:rPr>
          <w:rtl/>
        </w:rPr>
        <w:t xml:space="preserve"> يك سلول عضو آن است </w:t>
      </w:r>
    </w:p>
    <w:p w:rsidR="00331342" w:rsidRDefault="00331342" w:rsidP="00331342">
      <w:pPr>
        <w:spacing w:line="360" w:lineRule="auto"/>
        <w:jc w:val="both"/>
        <w:rPr>
          <w:rFonts w:hint="cs"/>
          <w:b/>
          <w:bCs/>
          <w:rtl/>
        </w:rPr>
      </w:pPr>
      <w:r>
        <w:rPr>
          <w:b/>
          <w:bCs/>
          <w:rtl/>
        </w:rPr>
        <w:t>- تقسيم امتياز براساس عكس خبرگي</w:t>
      </w:r>
      <w:r>
        <w:rPr>
          <w:rFonts w:hint="cs"/>
          <w:b/>
          <w:bCs/>
          <w:rtl/>
        </w:rPr>
        <w:t>:</w:t>
      </w:r>
    </w:p>
    <w:p w:rsidR="00331342" w:rsidRDefault="00331342" w:rsidP="00331342">
      <w:pPr>
        <w:spacing w:line="360" w:lineRule="auto"/>
        <w:jc w:val="both"/>
        <w:rPr>
          <w:rtl/>
        </w:rPr>
      </w:pPr>
      <w:r>
        <w:rPr>
          <w:rtl/>
        </w:rPr>
        <w:t>اين روش تا حدي شبيه روش قبل است با اين تفاوت كه در اين روش، فرض مي‌شود موفقيتها بيشتر ثمره سلولهاي خبره است و شكستها ثمره سلولهايي كه خبرگي كمتري دارند مي‌باشند. بنابراين چنانچه پاداشي دريافت شد همانند روش خبرگي عمل مي‌كنيم و چنانچه سيگنال تقويتي دريافت شد از نوع تنبيه باشد سهم بيشتري را به سلولهايي با خبرگي كمتري دهيم و كمترين مقدار به سلولهاي خبره مي‌رسد. رابطه زير نحوه تقسيم پاداش را با چنين روشي نشان مي‌دهد:</w:t>
      </w:r>
    </w:p>
    <w:p w:rsidR="00331342" w:rsidRDefault="00331342" w:rsidP="00331342">
      <w:pPr>
        <w:spacing w:line="360" w:lineRule="auto"/>
        <w:jc w:val="right"/>
        <w:rPr>
          <w:rtl/>
        </w:rPr>
      </w:pPr>
      <w:r>
        <w:rPr>
          <w:rtl/>
        </w:rPr>
        <w:lastRenderedPageBreak/>
        <w:t xml:space="preserve"> </w:t>
      </w:r>
      <w:r>
        <w:rPr>
          <w:position w:val="-98"/>
        </w:rPr>
        <w:object w:dxaOrig="4760" w:dyaOrig="2079">
          <v:shape id="_x0000_i1133" type="#_x0000_t75" style="width:237.75pt;height:104.25pt" o:ole="" fillcolor="window">
            <v:imagedata r:id="rId208" o:title=""/>
          </v:shape>
          <o:OLEObject Type="Embed" ProgID="Equation.3" ShapeID="_x0000_i1133" DrawAspect="Content" ObjectID="_1607561303" r:id="rId209"/>
        </w:object>
      </w:r>
    </w:p>
    <w:p w:rsidR="00331342" w:rsidRDefault="00331342" w:rsidP="00331342">
      <w:pPr>
        <w:spacing w:line="360" w:lineRule="auto"/>
        <w:jc w:val="both"/>
        <w:rPr>
          <w:rtl/>
        </w:rPr>
      </w:pPr>
      <w:r>
        <w:rPr>
          <w:rtl/>
        </w:rPr>
        <w:t xml:space="preserve">كه </w:t>
      </w:r>
      <w:r>
        <w:rPr>
          <w:position w:val="-14"/>
        </w:rPr>
        <w:object w:dxaOrig="1100" w:dyaOrig="380">
          <v:shape id="_x0000_i1134" type="#_x0000_t75" style="width:54.75pt;height:18.75pt" o:ole="" fillcolor="window">
            <v:imagedata r:id="rId210" o:title=""/>
          </v:shape>
          <o:OLEObject Type="Embed" ProgID="Equation.3" ShapeID="_x0000_i1134" DrawAspect="Content" ObjectID="_1607561304" r:id="rId211"/>
        </w:object>
      </w:r>
      <w:r>
        <w:rPr>
          <w:rtl/>
        </w:rPr>
        <w:t xml:space="preserve"> .</w:t>
      </w:r>
    </w:p>
    <w:p w:rsidR="00331342" w:rsidRDefault="00331342" w:rsidP="00331342">
      <w:pPr>
        <w:spacing w:line="360" w:lineRule="auto"/>
        <w:jc w:val="both"/>
        <w:rPr>
          <w:rtl/>
        </w:rPr>
      </w:pPr>
    </w:p>
    <w:p w:rsidR="00331342" w:rsidRDefault="00331342" w:rsidP="00331342">
      <w:pPr>
        <w:spacing w:line="360" w:lineRule="auto"/>
        <w:jc w:val="both"/>
        <w:rPr>
          <w:rtl/>
        </w:rPr>
      </w:pPr>
      <w:r>
        <w:rPr>
          <w:rtl/>
        </w:rPr>
        <w:t>اگر چه نقطه نظر بسياري اتوماتاي سلولي خود يك سيستم چند عامله است، به نظر مي‌رسد با توجه به ديدگاه بالا به پايين در سيستم‌هاي چند عامله اين موضوع چندان صحيح نباشد. در اتوماتاي سلولي اجزا داراي واكنشهاي بسيار ساده‌اي هستند و براساس همين واكنشها، سيستم پيچيده‌اي را بوجود مي‌آورند و اين ويژگي اتوماتاي سلولي يك رهيافت پايين به بالاست. در مدل جديد ما سعي شده كه همان سادگي واكنشها در اتوماتاي سلولي خط شود و هيچ نقش خاصي براي سلولها در ابتداي كار تعريف نمي‌شود. بلكه سلول‌ها در مدت زمان حيات خود رفته رفته تكامل مي‌يابند و در جايگاه حقيقي خود قرار مي‌گيرند و باز همان ديدگاه پايين بالا را دنبال مي‌كنند. پس شايسته است كه مدل جديد يكي از خانواده‌هاي اتوماتاي سلولي شناخته شود.</w:t>
      </w:r>
    </w:p>
    <w:p w:rsidR="00D330FA" w:rsidRPr="00D330FA" w:rsidRDefault="00D330FA" w:rsidP="00331342">
      <w:pPr>
        <w:spacing w:line="360" w:lineRule="auto"/>
        <w:jc w:val="both"/>
        <w:rPr>
          <w:b/>
          <w:bCs/>
          <w:rtl/>
        </w:rPr>
      </w:pPr>
    </w:p>
    <w:p w:rsidR="00331342" w:rsidRPr="00D330FA" w:rsidRDefault="00331342" w:rsidP="00331342">
      <w:pPr>
        <w:pStyle w:val="Heading2"/>
        <w:spacing w:line="360" w:lineRule="auto"/>
        <w:rPr>
          <w:rFonts w:ascii="Times New Roman" w:eastAsia="Times New Roman" w:hAnsi="Times New Roman" w:cs="Nazanin"/>
          <w:b/>
          <w:bCs/>
          <w:color w:val="auto"/>
          <w:sz w:val="24"/>
          <w:szCs w:val="28"/>
          <w:rtl/>
        </w:rPr>
      </w:pPr>
      <w:bookmarkStart w:id="18" w:name="_Toc28204013"/>
      <w:bookmarkStart w:id="19" w:name="_Toc28204291"/>
      <w:r w:rsidRPr="00D330FA">
        <w:rPr>
          <w:rFonts w:ascii="Times New Roman" w:eastAsia="Times New Roman" w:hAnsi="Times New Roman" w:cs="Nazanin" w:hint="cs"/>
          <w:b/>
          <w:bCs/>
          <w:color w:val="auto"/>
          <w:sz w:val="24"/>
          <w:szCs w:val="28"/>
          <w:rtl/>
        </w:rPr>
        <w:t>2-6-</w:t>
      </w:r>
      <w:r w:rsidRPr="00D330FA">
        <w:rPr>
          <w:rFonts w:ascii="Times New Roman" w:eastAsia="Times New Roman" w:hAnsi="Times New Roman" w:cs="Nazanin"/>
          <w:b/>
          <w:bCs/>
          <w:color w:val="auto"/>
          <w:sz w:val="24"/>
          <w:szCs w:val="28"/>
          <w:rtl/>
        </w:rPr>
        <w:t xml:space="preserve"> آيا مي‌توان با افزودن هوشمندي به سلولهاي اتوماتاي سلولي انتظار همگرا شدن سيستم را داشته باشيم؟</w:t>
      </w:r>
      <w:bookmarkEnd w:id="18"/>
      <w:bookmarkEnd w:id="19"/>
      <w:r w:rsidRPr="00D330FA">
        <w:rPr>
          <w:rFonts w:ascii="Times New Roman" w:eastAsia="Times New Roman" w:hAnsi="Times New Roman" w:cs="Nazanin"/>
          <w:b/>
          <w:bCs/>
          <w:color w:val="auto"/>
          <w:sz w:val="24"/>
          <w:szCs w:val="28"/>
          <w:rtl/>
        </w:rPr>
        <w:t xml:space="preserve"> </w:t>
      </w:r>
    </w:p>
    <w:p w:rsidR="00331342" w:rsidRDefault="00331342" w:rsidP="00331342">
      <w:pPr>
        <w:spacing w:line="360" w:lineRule="auto"/>
        <w:jc w:val="both"/>
        <w:rPr>
          <w:rtl/>
        </w:rPr>
      </w:pPr>
      <w:r>
        <w:rPr>
          <w:rtl/>
        </w:rPr>
        <w:t>در ابتدا</w:t>
      </w:r>
      <w:r>
        <w:rPr>
          <w:rFonts w:hint="cs"/>
          <w:rtl/>
        </w:rPr>
        <w:t>ي</w:t>
      </w:r>
      <w:r>
        <w:rPr>
          <w:rtl/>
        </w:rPr>
        <w:t xml:space="preserve"> كار داريم: </w:t>
      </w:r>
      <w:r>
        <w:rPr>
          <w:position w:val="-32"/>
        </w:rPr>
        <w:object w:dxaOrig="900" w:dyaOrig="700">
          <v:shape id="_x0000_i1135" type="#_x0000_t75" style="width:45pt;height:35.25pt" o:ole="" fillcolor="window">
            <v:imagedata r:id="rId212" o:title=""/>
          </v:shape>
          <o:OLEObject Type="Embed" ProgID="Equation.3" ShapeID="_x0000_i1135" DrawAspect="Content" ObjectID="_1607561305" r:id="rId213"/>
        </w:object>
      </w:r>
    </w:p>
    <w:p w:rsidR="00331342" w:rsidRDefault="00331342" w:rsidP="00331342">
      <w:pPr>
        <w:spacing w:line="360" w:lineRule="auto"/>
        <w:jc w:val="both"/>
        <w:rPr>
          <w:rtl/>
        </w:rPr>
      </w:pPr>
      <w:r>
        <w:rPr>
          <w:rtl/>
        </w:rPr>
        <w:t xml:space="preserve">در اين صورت با محاسبه: </w:t>
      </w:r>
    </w:p>
    <w:p w:rsidR="00331342" w:rsidRDefault="00331342" w:rsidP="00331342">
      <w:pPr>
        <w:spacing w:line="360" w:lineRule="auto"/>
        <w:jc w:val="right"/>
        <w:rPr>
          <w:rtl/>
        </w:rPr>
      </w:pPr>
      <w:r>
        <w:rPr>
          <w:rtl/>
        </w:rPr>
        <w:t xml:space="preserve"> </w:t>
      </w:r>
      <w:r>
        <w:rPr>
          <w:rtl/>
        </w:rPr>
        <w:tab/>
      </w:r>
      <w:r>
        <w:rPr>
          <w:rtl/>
        </w:rPr>
        <w:tab/>
      </w:r>
      <w:r>
        <w:rPr>
          <w:position w:val="-28"/>
        </w:rPr>
        <w:object w:dxaOrig="3240" w:dyaOrig="720">
          <v:shape id="_x0000_i1136" type="#_x0000_t75" style="width:162pt;height:36pt" o:ole="" fillcolor="window">
            <v:imagedata r:id="rId214" o:title=""/>
          </v:shape>
          <o:OLEObject Type="Embed" ProgID="Equation.3" ShapeID="_x0000_i1136" DrawAspect="Content" ObjectID="_1607561306" r:id="rId215"/>
        </w:object>
      </w:r>
    </w:p>
    <w:p w:rsidR="00331342" w:rsidRDefault="00331342" w:rsidP="00331342">
      <w:pPr>
        <w:spacing w:line="360" w:lineRule="auto"/>
        <w:jc w:val="both"/>
        <w:rPr>
          <w:rtl/>
        </w:rPr>
      </w:pPr>
      <w:r>
        <w:rPr>
          <w:rtl/>
        </w:rPr>
        <w:lastRenderedPageBreak/>
        <w:t>مي‌توانيم عدم قطعيت حالتعمومي اتوماتاي سلولي را در هر زمان بياييم.</w:t>
      </w:r>
    </w:p>
    <w:p w:rsidR="00331342" w:rsidRDefault="00331342" w:rsidP="00331342">
      <w:pPr>
        <w:spacing w:line="360" w:lineRule="auto"/>
        <w:jc w:val="both"/>
        <w:rPr>
          <w:rtl/>
        </w:rPr>
      </w:pPr>
      <w:r>
        <w:rPr>
          <w:rtl/>
        </w:rPr>
        <w:t xml:space="preserve">براي محاسبه </w:t>
      </w:r>
      <w:r>
        <w:t>p</w:t>
      </w:r>
      <w:r>
        <w:rPr>
          <w:vertAlign w:val="subscript"/>
        </w:rPr>
        <w:t>i</w:t>
      </w:r>
      <w:r>
        <w:rPr>
          <w:rtl/>
        </w:rPr>
        <w:t xml:space="preserve"> براي حالت عمومي اتوماتاي سلولي با توجه تعريفي كه براي تعيين حالات عمومي دانسته‌ايم، معدل احتمالات سلول‌ها را براي هر حالت بدست مي‌آوريم: </w:t>
      </w:r>
    </w:p>
    <w:p w:rsidR="00331342" w:rsidRDefault="00331342" w:rsidP="00331342">
      <w:pPr>
        <w:spacing w:line="360" w:lineRule="auto"/>
        <w:jc w:val="right"/>
        <w:rPr>
          <w:rtl/>
        </w:rPr>
      </w:pPr>
      <w:r>
        <w:rPr>
          <w:rtl/>
        </w:rPr>
        <w:t xml:space="preserve"> </w:t>
      </w:r>
      <w:r>
        <w:rPr>
          <w:rtl/>
        </w:rPr>
        <w:tab/>
      </w:r>
      <w:r>
        <w:rPr>
          <w:rtl/>
        </w:rPr>
        <w:tab/>
      </w:r>
      <w:r>
        <w:rPr>
          <w:rtl/>
        </w:rPr>
        <w:tab/>
      </w:r>
      <w:r>
        <w:rPr>
          <w:position w:val="-32"/>
        </w:rPr>
        <w:object w:dxaOrig="1140" w:dyaOrig="1120">
          <v:shape id="_x0000_i1137" type="#_x0000_t75" style="width:57pt;height:56.25pt" o:ole="" fillcolor="window">
            <v:imagedata r:id="rId216" o:title=""/>
          </v:shape>
          <o:OLEObject Type="Embed" ProgID="Equation.3" ShapeID="_x0000_i1137" DrawAspect="Content" ObjectID="_1607561307" r:id="rId217"/>
        </w:object>
      </w:r>
    </w:p>
    <w:p w:rsidR="00331342" w:rsidRDefault="00331342" w:rsidP="00331342">
      <w:pPr>
        <w:spacing w:line="360" w:lineRule="auto"/>
        <w:jc w:val="both"/>
        <w:rPr>
          <w:rtl/>
        </w:rPr>
      </w:pPr>
      <w:r>
        <w:rPr>
          <w:rtl/>
        </w:rPr>
        <w:t xml:space="preserve">كه </w:t>
      </w:r>
      <w:r>
        <w:t>q</w:t>
      </w:r>
      <w:r>
        <w:rPr>
          <w:vertAlign w:val="subscript"/>
        </w:rPr>
        <w:t>ij</w:t>
      </w:r>
      <w:r>
        <w:rPr>
          <w:rtl/>
        </w:rPr>
        <w:t xml:space="preserve"> احتمال آن است كه </w:t>
      </w:r>
      <w:r>
        <w:t>e</w:t>
      </w:r>
      <w:r>
        <w:rPr>
          <w:vertAlign w:val="subscript"/>
        </w:rPr>
        <w:t>j</w:t>
      </w:r>
      <w:r>
        <w:rPr>
          <w:rtl/>
        </w:rPr>
        <w:t xml:space="preserve"> در حالت </w:t>
      </w:r>
      <w:r>
        <w:t>a</w:t>
      </w:r>
      <w:r>
        <w:rPr>
          <w:vertAlign w:val="subscript"/>
        </w:rPr>
        <w:t>i</w:t>
      </w:r>
      <w:r>
        <w:rPr>
          <w:rtl/>
        </w:rPr>
        <w:t xml:space="preserve"> قرار داشته باشد: </w:t>
      </w:r>
    </w:p>
    <w:p w:rsidR="00331342" w:rsidRDefault="00331342" w:rsidP="00331342">
      <w:pPr>
        <w:spacing w:line="360" w:lineRule="auto"/>
        <w:jc w:val="right"/>
        <w:rPr>
          <w:rtl/>
        </w:rPr>
      </w:pPr>
      <w:r>
        <w:rPr>
          <w:rtl/>
        </w:rPr>
        <w:t xml:space="preserve"> </w:t>
      </w:r>
      <w:r>
        <w:rPr>
          <w:rtl/>
        </w:rPr>
        <w:tab/>
      </w:r>
      <w:r>
        <w:rPr>
          <w:rtl/>
        </w:rPr>
        <w:tab/>
      </w:r>
      <w:r>
        <w:rPr>
          <w:rtl/>
        </w:rPr>
        <w:tab/>
      </w:r>
      <w:r>
        <w:rPr>
          <w:position w:val="-28"/>
        </w:rPr>
        <w:object w:dxaOrig="2480" w:dyaOrig="720">
          <v:shape id="_x0000_i1138" type="#_x0000_t75" style="width:123.75pt;height:36pt" o:ole="" fillcolor="window">
            <v:imagedata r:id="rId218" o:title=""/>
          </v:shape>
          <o:OLEObject Type="Embed" ProgID="Equation.3" ShapeID="_x0000_i1138" DrawAspect="Content" ObjectID="_1607561308" r:id="rId219"/>
        </w:object>
      </w:r>
    </w:p>
    <w:p w:rsidR="00331342" w:rsidRDefault="00331342" w:rsidP="00331342">
      <w:pPr>
        <w:spacing w:line="360" w:lineRule="auto"/>
        <w:jc w:val="both"/>
        <w:rPr>
          <w:rtl/>
        </w:rPr>
      </w:pPr>
      <w:r>
        <w:rPr>
          <w:rtl/>
        </w:rPr>
        <w:t xml:space="preserve">به اين ترتيب با مطالعه مقدار تغييرات </w:t>
      </w:r>
      <w:r>
        <w:t>H(X</w:t>
      </w:r>
      <w:r>
        <w:rPr>
          <w:vertAlign w:val="subscript"/>
        </w:rPr>
        <w:t>CA</w:t>
      </w:r>
      <w:r>
        <w:t>)</w:t>
      </w:r>
      <w:r>
        <w:rPr>
          <w:rtl/>
        </w:rPr>
        <w:t xml:space="preserve"> مي‌توانيم ايجاد ارتباط منظم در سيستم دست يابيم.</w:t>
      </w:r>
    </w:p>
    <w:p w:rsidR="00331342" w:rsidRDefault="00331342" w:rsidP="00331342">
      <w:pPr>
        <w:spacing w:line="360" w:lineRule="auto"/>
        <w:jc w:val="both"/>
        <w:rPr>
          <w:rtl/>
        </w:rPr>
      </w:pPr>
      <w:r>
        <w:rPr>
          <w:rtl/>
        </w:rPr>
        <w:t>براي دريافت پاسخ به اين سوال مي‌توان با محاسبه يك حالت عمومي براي كل اتوماتاي سلولي و استفاده از مفهوم آنتروپي بررسي كنيم كه عدم قطعيت در اتوماتاي سلولي با گذشت چه تغييراتي مي‌كند؟ يك معيار براي نسبت دادن يك حالت به اتوماتاي سلولي آن است كه آن حالتي كه در اكثر سلولها غلبه دارد را به عنوان حالت اتوماتاي سلولي بپذيريم:</w:t>
      </w:r>
    </w:p>
    <w:p w:rsidR="00331342" w:rsidRDefault="00331342" w:rsidP="00331342">
      <w:pPr>
        <w:spacing w:line="360" w:lineRule="auto"/>
        <w:jc w:val="right"/>
        <w:rPr>
          <w:rtl/>
        </w:rPr>
      </w:pPr>
      <w:r>
        <w:rPr>
          <w:rtl/>
        </w:rPr>
        <w:t xml:space="preserve"> </w:t>
      </w:r>
      <w:r>
        <w:rPr>
          <w:position w:val="-34"/>
        </w:rPr>
        <w:object w:dxaOrig="5060" w:dyaOrig="800">
          <v:shape id="_x0000_i1139" type="#_x0000_t75" style="width:252.75pt;height:39.75pt" o:ole="" fillcolor="window">
            <v:imagedata r:id="rId220" o:title=""/>
          </v:shape>
          <o:OLEObject Type="Embed" ProgID="Equation.3" ShapeID="_x0000_i1139" DrawAspect="Content" ObjectID="_1607561309" r:id="rId221"/>
        </w:object>
      </w:r>
    </w:p>
    <w:p w:rsidR="00331342" w:rsidRDefault="00331342" w:rsidP="00331342">
      <w:pPr>
        <w:spacing w:line="360" w:lineRule="auto"/>
        <w:jc w:val="both"/>
        <w:rPr>
          <w:rtl/>
        </w:rPr>
      </w:pPr>
      <w:r>
        <w:rPr>
          <w:rtl/>
        </w:rPr>
        <w:t xml:space="preserve">كه </w:t>
      </w:r>
      <w:r>
        <w:t>G</w:t>
      </w:r>
      <w:r>
        <w:rPr>
          <w:rtl/>
        </w:rPr>
        <w:t xml:space="preserve"> تابعي است كه نشان دهنده تعداد </w:t>
      </w:r>
      <w:r>
        <w:t>e</w:t>
      </w:r>
      <w:r>
        <w:rPr>
          <w:rtl/>
        </w:rPr>
        <w:t xml:space="preserve">هايي است كه داراي وضعيت </w:t>
      </w:r>
      <w:r>
        <w:t>a</w:t>
      </w:r>
      <w:r>
        <w:rPr>
          <w:vertAlign w:val="subscript"/>
        </w:rPr>
        <w:t>i</w:t>
      </w:r>
      <w:r>
        <w:rPr>
          <w:rtl/>
        </w:rPr>
        <w:t xml:space="preserve"> مي‌باشند. به اين ترتيب تعداد حالاتي كه اتوماتاي سلولي، به تمام حالتهايي كه اتوماتاي سلولي در آن قرار مي‌گيرد. احتمال مساوي نسبت مي‌دهيم فرض كنيم </w:t>
      </w:r>
      <w:r>
        <w:t>X</w:t>
      </w:r>
      <w:r>
        <w:rPr>
          <w:vertAlign w:val="subscript"/>
        </w:rPr>
        <w:t>CA</w:t>
      </w:r>
      <w:r>
        <w:rPr>
          <w:rtl/>
        </w:rPr>
        <w:t xml:space="preserve"> حالت عمومي اتوماتاي </w:t>
      </w:r>
      <w:r>
        <w:rPr>
          <w:rtl/>
        </w:rPr>
        <w:lastRenderedPageBreak/>
        <w:t xml:space="preserve">سلولي و داراي </w:t>
      </w:r>
      <w:r>
        <w:t>N</w:t>
      </w:r>
      <w:r>
        <w:rPr>
          <w:rtl/>
        </w:rPr>
        <w:t xml:space="preserve"> مقدار متفاوت مي‌تواند باشد و </w:t>
      </w:r>
      <w:r>
        <w:t>P</w:t>
      </w:r>
      <w:r>
        <w:rPr>
          <w:vertAlign w:val="subscript"/>
        </w:rPr>
        <w:t>i</w:t>
      </w:r>
      <w:r>
        <w:rPr>
          <w:rtl/>
        </w:rPr>
        <w:t xml:space="preserve"> احتمال اين كه </w:t>
      </w:r>
      <w:r>
        <w:t>X</w:t>
      </w:r>
      <w:r>
        <w:rPr>
          <w:vertAlign w:val="subscript"/>
        </w:rPr>
        <w:t>CA</w:t>
      </w:r>
      <w:r>
        <w:t>=a</w:t>
      </w:r>
      <w:r>
        <w:rPr>
          <w:vertAlign w:val="subscript"/>
        </w:rPr>
        <w:t>i</w:t>
      </w:r>
      <w:r>
        <w:rPr>
          <w:rtl/>
        </w:rPr>
        <w:t xml:space="preserve"> باشد در اين صورت داريم:</w:t>
      </w:r>
    </w:p>
    <w:p w:rsidR="00331342" w:rsidRDefault="00331342" w:rsidP="00331342">
      <w:pPr>
        <w:spacing w:line="360" w:lineRule="auto"/>
        <w:jc w:val="right"/>
        <w:rPr>
          <w:rtl/>
        </w:rPr>
      </w:pPr>
      <w:r>
        <w:rPr>
          <w:rtl/>
        </w:rPr>
        <w:t xml:space="preserve"> </w:t>
      </w:r>
      <w:r>
        <w:rPr>
          <w:position w:val="-28"/>
        </w:rPr>
        <w:object w:dxaOrig="1520" w:dyaOrig="720">
          <v:shape id="_x0000_i1140" type="#_x0000_t75" style="width:75.75pt;height:36pt" o:ole="" fillcolor="window">
            <v:imagedata r:id="rId222" o:title=""/>
          </v:shape>
          <o:OLEObject Type="Embed" ProgID="Equation.3" ShapeID="_x0000_i1140" DrawAspect="Content" ObjectID="_1607561310" r:id="rId223"/>
        </w:object>
      </w:r>
    </w:p>
    <w:p w:rsidR="00AB301B" w:rsidRDefault="00AB301B" w:rsidP="00331342">
      <w:pPr>
        <w:spacing w:line="360" w:lineRule="auto"/>
        <w:jc w:val="both"/>
        <w:rPr>
          <w:rtl/>
        </w:rPr>
      </w:pPr>
    </w:p>
    <w:p w:rsidR="00AB301B" w:rsidRDefault="00AB301B" w:rsidP="00331342">
      <w:pPr>
        <w:spacing w:line="360" w:lineRule="auto"/>
        <w:jc w:val="both"/>
        <w:rPr>
          <w:rtl/>
        </w:rPr>
      </w:pPr>
    </w:p>
    <w:p w:rsidR="00331342" w:rsidRDefault="00331342" w:rsidP="00AB301B">
      <w:pPr>
        <w:spacing w:line="360" w:lineRule="auto"/>
        <w:ind w:firstLine="0"/>
        <w:jc w:val="both"/>
        <w:rPr>
          <w:rFonts w:hint="cs"/>
          <w:rtl/>
        </w:rPr>
      </w:pPr>
      <w:bookmarkStart w:id="20" w:name="_GoBack"/>
      <w:bookmarkEnd w:id="20"/>
      <w:r>
        <w:rPr>
          <w:rtl/>
        </w:rPr>
        <w:br w:type="page"/>
      </w:r>
    </w:p>
    <w:p w:rsidR="00331342" w:rsidRDefault="00331342" w:rsidP="00331342">
      <w:pPr>
        <w:spacing w:line="360" w:lineRule="auto"/>
        <w:jc w:val="both"/>
        <w:rPr>
          <w:rFonts w:hint="cs"/>
          <w:rtl/>
        </w:rPr>
      </w:pPr>
    </w:p>
    <w:p w:rsidR="00A1009E" w:rsidRDefault="00A1009E" w:rsidP="009A3488">
      <w:pPr>
        <w:spacing w:line="360" w:lineRule="auto"/>
        <w:jc w:val="both"/>
        <w:rPr>
          <w:rtl/>
        </w:rPr>
      </w:pPr>
    </w:p>
    <w:p w:rsidR="009A3488" w:rsidRDefault="009A3488" w:rsidP="009A3488">
      <w:pPr>
        <w:spacing w:line="480" w:lineRule="auto"/>
        <w:ind w:firstLine="0"/>
        <w:jc w:val="left"/>
      </w:pPr>
    </w:p>
    <w:sectPr w:rsidR="009A3488" w:rsidSect="009A3488">
      <w:pgSz w:w="11906" w:h="16838"/>
      <w:pgMar w:top="1440" w:right="2125" w:bottom="1440" w:left="1843"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Nazanin">
    <w:altName w:val="Courier New"/>
    <w:charset w:val="B2"/>
    <w:family w:val="auto"/>
    <w:pitch w:val="variable"/>
    <w:sig w:usb0="00002000"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4BC"/>
    <w:rsid w:val="0003637E"/>
    <w:rsid w:val="000874BC"/>
    <w:rsid w:val="00331342"/>
    <w:rsid w:val="00795BFF"/>
    <w:rsid w:val="008F46E2"/>
    <w:rsid w:val="00921E62"/>
    <w:rsid w:val="009A3488"/>
    <w:rsid w:val="00A1009E"/>
    <w:rsid w:val="00AB301B"/>
    <w:rsid w:val="00B83D36"/>
    <w:rsid w:val="00D330F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E2FF6846-B35E-48A4-9B84-0ACF1F56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4BC"/>
    <w:pPr>
      <w:bidi/>
      <w:spacing w:after="0" w:line="680" w:lineRule="atLeast"/>
      <w:ind w:firstLine="425"/>
      <w:jc w:val="lowKashida"/>
    </w:pPr>
    <w:rPr>
      <w:rFonts w:ascii="Times New Roman" w:eastAsia="Times New Roman" w:hAnsi="Times New Roman" w:cs="Nazanin"/>
      <w:noProof/>
      <w:sz w:val="24"/>
      <w:szCs w:val="28"/>
    </w:rPr>
  </w:style>
  <w:style w:type="paragraph" w:styleId="Heading1">
    <w:name w:val="heading 1"/>
    <w:basedOn w:val="Normal"/>
    <w:next w:val="Normal"/>
    <w:link w:val="Heading1Char"/>
    <w:uiPriority w:val="9"/>
    <w:qFormat/>
    <w:rsid w:val="0033134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21E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qFormat/>
    <w:rsid w:val="009A3488"/>
    <w:pPr>
      <w:keepNext/>
      <w:spacing w:before="240" w:after="60" w:line="240" w:lineRule="auto"/>
      <w:ind w:firstLine="198"/>
      <w:jc w:val="left"/>
      <w:outlineLvl w:val="2"/>
    </w:pPr>
    <w:rPr>
      <w:b/>
      <w:bCs/>
      <w:sz w:val="28"/>
      <w:szCs w:val="32"/>
    </w:rPr>
  </w:style>
  <w:style w:type="paragraph" w:styleId="Heading4">
    <w:name w:val="heading 4"/>
    <w:basedOn w:val="Normal"/>
    <w:next w:val="Normal"/>
    <w:link w:val="Heading4Char"/>
    <w:uiPriority w:val="9"/>
    <w:semiHidden/>
    <w:unhideWhenUsed/>
    <w:qFormat/>
    <w:rsid w:val="0033134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A3488"/>
    <w:rPr>
      <w:rFonts w:ascii="Times New Roman" w:eastAsia="Times New Roman" w:hAnsi="Times New Roman" w:cs="Nazanin"/>
      <w:b/>
      <w:bCs/>
      <w:noProof/>
      <w:sz w:val="28"/>
      <w:szCs w:val="32"/>
    </w:rPr>
  </w:style>
  <w:style w:type="character" w:customStyle="1" w:styleId="Heading2Char">
    <w:name w:val="Heading 2 Char"/>
    <w:basedOn w:val="DefaultParagraphFont"/>
    <w:link w:val="Heading2"/>
    <w:uiPriority w:val="9"/>
    <w:semiHidden/>
    <w:rsid w:val="00921E62"/>
    <w:rPr>
      <w:rFonts w:asciiTheme="majorHAnsi" w:eastAsiaTheme="majorEastAsia" w:hAnsiTheme="majorHAnsi" w:cstheme="majorBidi"/>
      <w:noProof/>
      <w:color w:val="2E74B5" w:themeColor="accent1" w:themeShade="BF"/>
      <w:sz w:val="26"/>
      <w:szCs w:val="26"/>
    </w:rPr>
  </w:style>
  <w:style w:type="paragraph" w:styleId="BodyText">
    <w:name w:val="Body Text"/>
    <w:basedOn w:val="Normal"/>
    <w:link w:val="BodyTextChar"/>
    <w:rsid w:val="00921E62"/>
    <w:pPr>
      <w:autoSpaceDE w:val="0"/>
      <w:autoSpaceDN w:val="0"/>
      <w:bidi w:val="0"/>
      <w:adjustRightInd w:val="0"/>
      <w:jc w:val="center"/>
    </w:pPr>
    <w:rPr>
      <w:b/>
      <w:bCs/>
      <w:color w:val="FFFF00"/>
      <w:sz w:val="40"/>
      <w:szCs w:val="40"/>
    </w:rPr>
  </w:style>
  <w:style w:type="character" w:customStyle="1" w:styleId="BodyTextChar">
    <w:name w:val="Body Text Char"/>
    <w:basedOn w:val="DefaultParagraphFont"/>
    <w:link w:val="BodyText"/>
    <w:rsid w:val="00921E62"/>
    <w:rPr>
      <w:rFonts w:ascii="Times New Roman" w:eastAsia="Times New Roman" w:hAnsi="Times New Roman" w:cs="Nazanin"/>
      <w:b/>
      <w:bCs/>
      <w:noProof/>
      <w:color w:val="FFFF00"/>
      <w:sz w:val="40"/>
      <w:szCs w:val="40"/>
    </w:rPr>
  </w:style>
  <w:style w:type="character" w:customStyle="1" w:styleId="Heading4Char">
    <w:name w:val="Heading 4 Char"/>
    <w:basedOn w:val="DefaultParagraphFont"/>
    <w:link w:val="Heading4"/>
    <w:uiPriority w:val="9"/>
    <w:semiHidden/>
    <w:rsid w:val="00331342"/>
    <w:rPr>
      <w:rFonts w:asciiTheme="majorHAnsi" w:eastAsiaTheme="majorEastAsia" w:hAnsiTheme="majorHAnsi" w:cstheme="majorBidi"/>
      <w:i/>
      <w:iCs/>
      <w:noProof/>
      <w:color w:val="2E74B5" w:themeColor="accent1" w:themeShade="BF"/>
      <w:sz w:val="24"/>
      <w:szCs w:val="28"/>
    </w:rPr>
  </w:style>
  <w:style w:type="character" w:customStyle="1" w:styleId="Heading1Char">
    <w:name w:val="Heading 1 Char"/>
    <w:basedOn w:val="DefaultParagraphFont"/>
    <w:link w:val="Heading1"/>
    <w:uiPriority w:val="9"/>
    <w:rsid w:val="00331342"/>
    <w:rPr>
      <w:rFonts w:asciiTheme="majorHAnsi" w:eastAsiaTheme="majorEastAsia" w:hAnsiTheme="majorHAnsi" w:cstheme="majorBidi"/>
      <w:noProof/>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9.bin"/><Relationship Id="rId42" Type="http://schemas.openxmlformats.org/officeDocument/2006/relationships/oleObject" Target="embeddings/oleObject23.bin"/><Relationship Id="rId63" Type="http://schemas.openxmlformats.org/officeDocument/2006/relationships/image" Target="media/image27.wmf"/><Relationship Id="rId84" Type="http://schemas.openxmlformats.org/officeDocument/2006/relationships/oleObject" Target="embeddings/oleObject46.bin"/><Relationship Id="rId138" Type="http://schemas.openxmlformats.org/officeDocument/2006/relationships/image" Target="media/image62.wmf"/><Relationship Id="rId159" Type="http://schemas.openxmlformats.org/officeDocument/2006/relationships/oleObject" Target="embeddings/oleObject84.bin"/><Relationship Id="rId170" Type="http://schemas.openxmlformats.org/officeDocument/2006/relationships/image" Target="media/image78.wmf"/><Relationship Id="rId191" Type="http://schemas.openxmlformats.org/officeDocument/2006/relationships/oleObject" Target="embeddings/oleObject100.bin"/><Relationship Id="rId205" Type="http://schemas.openxmlformats.org/officeDocument/2006/relationships/oleObject" Target="embeddings/oleObject107.bin"/><Relationship Id="rId107" Type="http://schemas.openxmlformats.org/officeDocument/2006/relationships/image" Target="media/image47.wmf"/><Relationship Id="rId11" Type="http://schemas.openxmlformats.org/officeDocument/2006/relationships/oleObject" Target="embeddings/oleObject4.bin"/><Relationship Id="rId32" Type="http://schemas.openxmlformats.org/officeDocument/2006/relationships/oleObject" Target="embeddings/oleObject16.bin"/><Relationship Id="rId53" Type="http://schemas.openxmlformats.org/officeDocument/2006/relationships/image" Target="media/image22.wmf"/><Relationship Id="rId74" Type="http://schemas.openxmlformats.org/officeDocument/2006/relationships/oleObject" Target="embeddings/oleObject39.bin"/><Relationship Id="rId128" Type="http://schemas.openxmlformats.org/officeDocument/2006/relationships/image" Target="media/image57.wmf"/><Relationship Id="rId149" Type="http://schemas.openxmlformats.org/officeDocument/2006/relationships/oleObject" Target="embeddings/oleObject79.bin"/><Relationship Id="rId5" Type="http://schemas.openxmlformats.org/officeDocument/2006/relationships/oleObject" Target="embeddings/oleObject1.bin"/><Relationship Id="rId95" Type="http://schemas.openxmlformats.org/officeDocument/2006/relationships/image" Target="media/image41.wmf"/><Relationship Id="rId160" Type="http://schemas.openxmlformats.org/officeDocument/2006/relationships/image" Target="media/image73.wmf"/><Relationship Id="rId181" Type="http://schemas.openxmlformats.org/officeDocument/2006/relationships/oleObject" Target="embeddings/oleObject95.bin"/><Relationship Id="rId216" Type="http://schemas.openxmlformats.org/officeDocument/2006/relationships/image" Target="media/image101.wmf"/><Relationship Id="rId22" Type="http://schemas.openxmlformats.org/officeDocument/2006/relationships/image" Target="media/image10.wmf"/><Relationship Id="rId43" Type="http://schemas.openxmlformats.org/officeDocument/2006/relationships/image" Target="media/image17.wmf"/><Relationship Id="rId64" Type="http://schemas.openxmlformats.org/officeDocument/2006/relationships/oleObject" Target="embeddings/oleObject34.bin"/><Relationship Id="rId118" Type="http://schemas.openxmlformats.org/officeDocument/2006/relationships/oleObject" Target="embeddings/oleObject63.bin"/><Relationship Id="rId139" Type="http://schemas.openxmlformats.org/officeDocument/2006/relationships/oleObject" Target="embeddings/oleObject74.bin"/><Relationship Id="rId85" Type="http://schemas.openxmlformats.org/officeDocument/2006/relationships/image" Target="media/image36.wmf"/><Relationship Id="rId150" Type="http://schemas.openxmlformats.org/officeDocument/2006/relationships/image" Target="media/image68.wmf"/><Relationship Id="rId171" Type="http://schemas.openxmlformats.org/officeDocument/2006/relationships/oleObject" Target="embeddings/oleObject90.bin"/><Relationship Id="rId192" Type="http://schemas.openxmlformats.org/officeDocument/2006/relationships/image" Target="media/image89.wmf"/><Relationship Id="rId206" Type="http://schemas.openxmlformats.org/officeDocument/2006/relationships/image" Target="media/image96.wmf"/><Relationship Id="rId12" Type="http://schemas.openxmlformats.org/officeDocument/2006/relationships/image" Target="media/image5.wmf"/><Relationship Id="rId33" Type="http://schemas.openxmlformats.org/officeDocument/2006/relationships/oleObject" Target="embeddings/oleObject17.bin"/><Relationship Id="rId108" Type="http://schemas.openxmlformats.org/officeDocument/2006/relationships/oleObject" Target="embeddings/oleObject58.bin"/><Relationship Id="rId129" Type="http://schemas.openxmlformats.org/officeDocument/2006/relationships/oleObject" Target="embeddings/oleObject69.bin"/><Relationship Id="rId54" Type="http://schemas.openxmlformats.org/officeDocument/2006/relationships/oleObject" Target="embeddings/oleObject29.bin"/><Relationship Id="rId75" Type="http://schemas.openxmlformats.org/officeDocument/2006/relationships/oleObject" Target="embeddings/oleObject40.bin"/><Relationship Id="rId96" Type="http://schemas.openxmlformats.org/officeDocument/2006/relationships/oleObject" Target="embeddings/oleObject52.bin"/><Relationship Id="rId140" Type="http://schemas.openxmlformats.org/officeDocument/2006/relationships/image" Target="media/image63.wmf"/><Relationship Id="rId161" Type="http://schemas.openxmlformats.org/officeDocument/2006/relationships/oleObject" Target="embeddings/oleObject85.bin"/><Relationship Id="rId182" Type="http://schemas.openxmlformats.org/officeDocument/2006/relationships/image" Target="media/image84.wmf"/><Relationship Id="rId217" Type="http://schemas.openxmlformats.org/officeDocument/2006/relationships/oleObject" Target="embeddings/oleObject113.bin"/><Relationship Id="rId6" Type="http://schemas.openxmlformats.org/officeDocument/2006/relationships/image" Target="media/image2.wmf"/><Relationship Id="rId23" Type="http://schemas.openxmlformats.org/officeDocument/2006/relationships/oleObject" Target="embeddings/oleObject10.bin"/><Relationship Id="rId119" Type="http://schemas.openxmlformats.org/officeDocument/2006/relationships/image" Target="media/image53.wmf"/><Relationship Id="rId44" Type="http://schemas.openxmlformats.org/officeDocument/2006/relationships/oleObject" Target="embeddings/oleObject24.bin"/><Relationship Id="rId65" Type="http://schemas.openxmlformats.org/officeDocument/2006/relationships/image" Target="media/image28.wmf"/><Relationship Id="rId86" Type="http://schemas.openxmlformats.org/officeDocument/2006/relationships/oleObject" Target="embeddings/oleObject47.bin"/><Relationship Id="rId130" Type="http://schemas.openxmlformats.org/officeDocument/2006/relationships/image" Target="media/image58.wmf"/><Relationship Id="rId151" Type="http://schemas.openxmlformats.org/officeDocument/2006/relationships/oleObject" Target="embeddings/oleObject80.bin"/><Relationship Id="rId172" Type="http://schemas.openxmlformats.org/officeDocument/2006/relationships/image" Target="media/image79.wmf"/><Relationship Id="rId193" Type="http://schemas.openxmlformats.org/officeDocument/2006/relationships/oleObject" Target="embeddings/oleObject101.bin"/><Relationship Id="rId207" Type="http://schemas.openxmlformats.org/officeDocument/2006/relationships/oleObject" Target="embeddings/oleObject108.bin"/><Relationship Id="rId13" Type="http://schemas.openxmlformats.org/officeDocument/2006/relationships/oleObject" Target="embeddings/oleObject5.bin"/><Relationship Id="rId109" Type="http://schemas.openxmlformats.org/officeDocument/2006/relationships/image" Target="media/image48.wmf"/><Relationship Id="rId34" Type="http://schemas.openxmlformats.org/officeDocument/2006/relationships/image" Target="media/image14.wmf"/><Relationship Id="rId55" Type="http://schemas.openxmlformats.org/officeDocument/2006/relationships/image" Target="media/image23.wmf"/><Relationship Id="rId76" Type="http://schemas.openxmlformats.org/officeDocument/2006/relationships/oleObject" Target="embeddings/oleObject41.bin"/><Relationship Id="rId97" Type="http://schemas.openxmlformats.org/officeDocument/2006/relationships/image" Target="media/image42.wmf"/><Relationship Id="rId120" Type="http://schemas.openxmlformats.org/officeDocument/2006/relationships/oleObject" Target="embeddings/oleObject64.bin"/><Relationship Id="rId141" Type="http://schemas.openxmlformats.org/officeDocument/2006/relationships/oleObject" Target="embeddings/oleObject75.bin"/><Relationship Id="rId7" Type="http://schemas.openxmlformats.org/officeDocument/2006/relationships/oleObject" Target="embeddings/oleObject2.bin"/><Relationship Id="rId162" Type="http://schemas.openxmlformats.org/officeDocument/2006/relationships/image" Target="media/image74.wmf"/><Relationship Id="rId183" Type="http://schemas.openxmlformats.org/officeDocument/2006/relationships/oleObject" Target="embeddings/oleObject96.bin"/><Relationship Id="rId218" Type="http://schemas.openxmlformats.org/officeDocument/2006/relationships/image" Target="media/image102.wmf"/><Relationship Id="rId24" Type="http://schemas.openxmlformats.org/officeDocument/2006/relationships/image" Target="media/image11.wmf"/><Relationship Id="rId45" Type="http://schemas.openxmlformats.org/officeDocument/2006/relationships/image" Target="media/image18.wmf"/><Relationship Id="rId66" Type="http://schemas.openxmlformats.org/officeDocument/2006/relationships/oleObject" Target="embeddings/oleObject35.bin"/><Relationship Id="rId87" Type="http://schemas.openxmlformats.org/officeDocument/2006/relationships/image" Target="media/image37.wmf"/><Relationship Id="rId110" Type="http://schemas.openxmlformats.org/officeDocument/2006/relationships/oleObject" Target="embeddings/oleObject59.bin"/><Relationship Id="rId131" Type="http://schemas.openxmlformats.org/officeDocument/2006/relationships/oleObject" Target="embeddings/oleObject70.bin"/><Relationship Id="rId152" Type="http://schemas.openxmlformats.org/officeDocument/2006/relationships/image" Target="media/image69.wmf"/><Relationship Id="rId173" Type="http://schemas.openxmlformats.org/officeDocument/2006/relationships/oleObject" Target="embeddings/oleObject91.bin"/><Relationship Id="rId194" Type="http://schemas.openxmlformats.org/officeDocument/2006/relationships/image" Target="media/image90.wmf"/><Relationship Id="rId208" Type="http://schemas.openxmlformats.org/officeDocument/2006/relationships/image" Target="media/image97.wmf"/><Relationship Id="rId14" Type="http://schemas.openxmlformats.org/officeDocument/2006/relationships/image" Target="media/image6.wmf"/><Relationship Id="rId35" Type="http://schemas.openxmlformats.org/officeDocument/2006/relationships/oleObject" Target="embeddings/oleObject18.bin"/><Relationship Id="rId56" Type="http://schemas.openxmlformats.org/officeDocument/2006/relationships/oleObject" Target="embeddings/oleObject30.bin"/><Relationship Id="rId77" Type="http://schemas.openxmlformats.org/officeDocument/2006/relationships/oleObject" Target="embeddings/oleObject42.bin"/><Relationship Id="rId100" Type="http://schemas.openxmlformats.org/officeDocument/2006/relationships/oleObject" Target="embeddings/oleObject54.bin"/><Relationship Id="rId8" Type="http://schemas.openxmlformats.org/officeDocument/2006/relationships/image" Target="media/image3.wmf"/><Relationship Id="rId98" Type="http://schemas.openxmlformats.org/officeDocument/2006/relationships/oleObject" Target="embeddings/oleObject53.bin"/><Relationship Id="rId121" Type="http://schemas.openxmlformats.org/officeDocument/2006/relationships/oleObject" Target="embeddings/oleObject65.bin"/><Relationship Id="rId142" Type="http://schemas.openxmlformats.org/officeDocument/2006/relationships/image" Target="media/image64.wmf"/><Relationship Id="rId163" Type="http://schemas.openxmlformats.org/officeDocument/2006/relationships/oleObject" Target="embeddings/oleObject86.bin"/><Relationship Id="rId184" Type="http://schemas.openxmlformats.org/officeDocument/2006/relationships/image" Target="media/image85.wmf"/><Relationship Id="rId219" Type="http://schemas.openxmlformats.org/officeDocument/2006/relationships/oleObject" Target="embeddings/oleObject114.bin"/><Relationship Id="rId3" Type="http://schemas.openxmlformats.org/officeDocument/2006/relationships/webSettings" Target="webSettings.xml"/><Relationship Id="rId214" Type="http://schemas.openxmlformats.org/officeDocument/2006/relationships/image" Target="media/image100.wmf"/><Relationship Id="rId25" Type="http://schemas.openxmlformats.org/officeDocument/2006/relationships/oleObject" Target="embeddings/oleObject11.bin"/><Relationship Id="rId46" Type="http://schemas.openxmlformats.org/officeDocument/2006/relationships/oleObject" Target="embeddings/oleObject25.bin"/><Relationship Id="rId67" Type="http://schemas.openxmlformats.org/officeDocument/2006/relationships/image" Target="media/image29.wmf"/><Relationship Id="rId116" Type="http://schemas.openxmlformats.org/officeDocument/2006/relationships/oleObject" Target="embeddings/oleObject62.bin"/><Relationship Id="rId137" Type="http://schemas.openxmlformats.org/officeDocument/2006/relationships/oleObject" Target="embeddings/oleObject73.bin"/><Relationship Id="rId158" Type="http://schemas.openxmlformats.org/officeDocument/2006/relationships/image" Target="media/image72.wmf"/><Relationship Id="rId20" Type="http://schemas.openxmlformats.org/officeDocument/2006/relationships/image" Target="media/image9.wmf"/><Relationship Id="rId41" Type="http://schemas.openxmlformats.org/officeDocument/2006/relationships/oleObject" Target="embeddings/oleObject22.bin"/><Relationship Id="rId62" Type="http://schemas.openxmlformats.org/officeDocument/2006/relationships/oleObject" Target="embeddings/oleObject33.bin"/><Relationship Id="rId83" Type="http://schemas.openxmlformats.org/officeDocument/2006/relationships/image" Target="media/image35.wmf"/><Relationship Id="rId88" Type="http://schemas.openxmlformats.org/officeDocument/2006/relationships/oleObject" Target="embeddings/oleObject48.bin"/><Relationship Id="rId111" Type="http://schemas.openxmlformats.org/officeDocument/2006/relationships/image" Target="media/image49.wmf"/><Relationship Id="rId132" Type="http://schemas.openxmlformats.org/officeDocument/2006/relationships/image" Target="media/image59.wmf"/><Relationship Id="rId153" Type="http://schemas.openxmlformats.org/officeDocument/2006/relationships/oleObject" Target="embeddings/oleObject81.bin"/><Relationship Id="rId174" Type="http://schemas.openxmlformats.org/officeDocument/2006/relationships/image" Target="media/image80.wmf"/><Relationship Id="rId179" Type="http://schemas.openxmlformats.org/officeDocument/2006/relationships/oleObject" Target="embeddings/oleObject94.bin"/><Relationship Id="rId195" Type="http://schemas.openxmlformats.org/officeDocument/2006/relationships/oleObject" Target="embeddings/oleObject102.bin"/><Relationship Id="rId209" Type="http://schemas.openxmlformats.org/officeDocument/2006/relationships/oleObject" Target="embeddings/oleObject109.bin"/><Relationship Id="rId190" Type="http://schemas.openxmlformats.org/officeDocument/2006/relationships/image" Target="media/image88.wmf"/><Relationship Id="rId204" Type="http://schemas.openxmlformats.org/officeDocument/2006/relationships/image" Target="media/image95.wmf"/><Relationship Id="rId220" Type="http://schemas.openxmlformats.org/officeDocument/2006/relationships/image" Target="media/image103.wmf"/><Relationship Id="rId225" Type="http://schemas.openxmlformats.org/officeDocument/2006/relationships/theme" Target="theme/theme1.xml"/><Relationship Id="rId15" Type="http://schemas.openxmlformats.org/officeDocument/2006/relationships/oleObject" Target="embeddings/oleObject6.bin"/><Relationship Id="rId36" Type="http://schemas.openxmlformats.org/officeDocument/2006/relationships/image" Target="media/image15.wmf"/><Relationship Id="rId57" Type="http://schemas.openxmlformats.org/officeDocument/2006/relationships/image" Target="media/image24.wmf"/><Relationship Id="rId106" Type="http://schemas.openxmlformats.org/officeDocument/2006/relationships/oleObject" Target="embeddings/oleObject57.bin"/><Relationship Id="rId127" Type="http://schemas.openxmlformats.org/officeDocument/2006/relationships/oleObject" Target="embeddings/oleObject68.bin"/><Relationship Id="rId10" Type="http://schemas.openxmlformats.org/officeDocument/2006/relationships/image" Target="media/image4.wmf"/><Relationship Id="rId31" Type="http://schemas.openxmlformats.org/officeDocument/2006/relationships/oleObject" Target="embeddings/oleObject15.bin"/><Relationship Id="rId52" Type="http://schemas.openxmlformats.org/officeDocument/2006/relationships/oleObject" Target="embeddings/oleObject28.bin"/><Relationship Id="rId73" Type="http://schemas.openxmlformats.org/officeDocument/2006/relationships/image" Target="media/image32.wmf"/><Relationship Id="rId78" Type="http://schemas.openxmlformats.org/officeDocument/2006/relationships/oleObject" Target="embeddings/oleObject43.bin"/><Relationship Id="rId94" Type="http://schemas.openxmlformats.org/officeDocument/2006/relationships/oleObject" Target="embeddings/oleObject51.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4.wmf"/><Relationship Id="rId143" Type="http://schemas.openxmlformats.org/officeDocument/2006/relationships/oleObject" Target="embeddings/oleObject76.bin"/><Relationship Id="rId148" Type="http://schemas.openxmlformats.org/officeDocument/2006/relationships/image" Target="media/image67.wmf"/><Relationship Id="rId164" Type="http://schemas.openxmlformats.org/officeDocument/2006/relationships/image" Target="media/image75.wmf"/><Relationship Id="rId169" Type="http://schemas.openxmlformats.org/officeDocument/2006/relationships/oleObject" Target="embeddings/oleObject89.bin"/><Relationship Id="rId185" Type="http://schemas.openxmlformats.org/officeDocument/2006/relationships/oleObject" Target="embeddings/oleObject97.bin"/><Relationship Id="rId4" Type="http://schemas.openxmlformats.org/officeDocument/2006/relationships/image" Target="media/image1.wmf"/><Relationship Id="rId9" Type="http://schemas.openxmlformats.org/officeDocument/2006/relationships/oleObject" Target="embeddings/oleObject3.bin"/><Relationship Id="rId180" Type="http://schemas.openxmlformats.org/officeDocument/2006/relationships/image" Target="media/image83.wmf"/><Relationship Id="rId210" Type="http://schemas.openxmlformats.org/officeDocument/2006/relationships/image" Target="media/image98.wmf"/><Relationship Id="rId215" Type="http://schemas.openxmlformats.org/officeDocument/2006/relationships/oleObject" Target="embeddings/oleObject112.bin"/><Relationship Id="rId26" Type="http://schemas.openxmlformats.org/officeDocument/2006/relationships/image" Target="media/image12.wmf"/><Relationship Id="rId47" Type="http://schemas.openxmlformats.org/officeDocument/2006/relationships/image" Target="media/image19.wmf"/><Relationship Id="rId68" Type="http://schemas.openxmlformats.org/officeDocument/2006/relationships/oleObject" Target="embeddings/oleObject36.bin"/><Relationship Id="rId89" Type="http://schemas.openxmlformats.org/officeDocument/2006/relationships/image" Target="media/image38.wmf"/><Relationship Id="rId112" Type="http://schemas.openxmlformats.org/officeDocument/2006/relationships/oleObject" Target="embeddings/oleObject60.bin"/><Relationship Id="rId133" Type="http://schemas.openxmlformats.org/officeDocument/2006/relationships/oleObject" Target="embeddings/oleObject71.bin"/><Relationship Id="rId154" Type="http://schemas.openxmlformats.org/officeDocument/2006/relationships/image" Target="media/image70.wmf"/><Relationship Id="rId175" Type="http://schemas.openxmlformats.org/officeDocument/2006/relationships/oleObject" Target="embeddings/oleObject92.bin"/><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image" Target="media/image7.wmf"/><Relationship Id="rId221" Type="http://schemas.openxmlformats.org/officeDocument/2006/relationships/oleObject" Target="embeddings/oleObject115.bin"/><Relationship Id="rId37" Type="http://schemas.openxmlformats.org/officeDocument/2006/relationships/oleObject" Target="embeddings/oleObject19.bin"/><Relationship Id="rId58" Type="http://schemas.openxmlformats.org/officeDocument/2006/relationships/oleObject" Target="embeddings/oleObject31.bin"/><Relationship Id="rId79" Type="http://schemas.openxmlformats.org/officeDocument/2006/relationships/image" Target="media/image33.wmf"/><Relationship Id="rId102" Type="http://schemas.openxmlformats.org/officeDocument/2006/relationships/oleObject" Target="embeddings/oleObject55.bin"/><Relationship Id="rId123" Type="http://schemas.openxmlformats.org/officeDocument/2006/relationships/oleObject" Target="embeddings/oleObject66.bin"/><Relationship Id="rId144" Type="http://schemas.openxmlformats.org/officeDocument/2006/relationships/image" Target="media/image65.wmf"/><Relationship Id="rId90" Type="http://schemas.openxmlformats.org/officeDocument/2006/relationships/oleObject" Target="embeddings/oleObject49.bin"/><Relationship Id="rId165" Type="http://schemas.openxmlformats.org/officeDocument/2006/relationships/oleObject" Target="embeddings/oleObject87.bin"/><Relationship Id="rId186" Type="http://schemas.openxmlformats.org/officeDocument/2006/relationships/image" Target="media/image86.wmf"/><Relationship Id="rId211" Type="http://schemas.openxmlformats.org/officeDocument/2006/relationships/oleObject" Target="embeddings/oleObject110.bin"/><Relationship Id="rId27" Type="http://schemas.openxmlformats.org/officeDocument/2006/relationships/oleObject" Target="embeddings/oleObject12.bin"/><Relationship Id="rId48" Type="http://schemas.openxmlformats.org/officeDocument/2006/relationships/oleObject" Target="embeddings/oleObject26.bin"/><Relationship Id="rId69" Type="http://schemas.openxmlformats.org/officeDocument/2006/relationships/image" Target="media/image30.wmf"/><Relationship Id="rId113" Type="http://schemas.openxmlformats.org/officeDocument/2006/relationships/image" Target="media/image50.wmf"/><Relationship Id="rId134" Type="http://schemas.openxmlformats.org/officeDocument/2006/relationships/image" Target="media/image60.wmf"/><Relationship Id="rId80" Type="http://schemas.openxmlformats.org/officeDocument/2006/relationships/oleObject" Target="embeddings/oleObject44.bin"/><Relationship Id="rId155" Type="http://schemas.openxmlformats.org/officeDocument/2006/relationships/oleObject" Target="embeddings/oleObject82.bin"/><Relationship Id="rId176" Type="http://schemas.openxmlformats.org/officeDocument/2006/relationships/image" Target="media/image81.wmf"/><Relationship Id="rId197" Type="http://schemas.openxmlformats.org/officeDocument/2006/relationships/oleObject" Target="embeddings/oleObject103.bin"/><Relationship Id="rId201" Type="http://schemas.openxmlformats.org/officeDocument/2006/relationships/oleObject" Target="embeddings/oleObject105.bin"/><Relationship Id="rId222" Type="http://schemas.openxmlformats.org/officeDocument/2006/relationships/image" Target="media/image104.wmf"/><Relationship Id="rId17" Type="http://schemas.openxmlformats.org/officeDocument/2006/relationships/oleObject" Target="embeddings/oleObject7.bin"/><Relationship Id="rId38" Type="http://schemas.openxmlformats.org/officeDocument/2006/relationships/oleObject" Target="embeddings/oleObject20.bin"/><Relationship Id="rId59" Type="http://schemas.openxmlformats.org/officeDocument/2006/relationships/image" Target="media/image25.wmf"/><Relationship Id="rId103" Type="http://schemas.openxmlformats.org/officeDocument/2006/relationships/image" Target="media/image45.wmf"/><Relationship Id="rId124" Type="http://schemas.openxmlformats.org/officeDocument/2006/relationships/image" Target="media/image55.wmf"/><Relationship Id="rId70" Type="http://schemas.openxmlformats.org/officeDocument/2006/relationships/oleObject" Target="embeddings/oleObject37.bin"/><Relationship Id="rId91" Type="http://schemas.openxmlformats.org/officeDocument/2006/relationships/image" Target="media/image39.wmf"/><Relationship Id="rId145" Type="http://schemas.openxmlformats.org/officeDocument/2006/relationships/oleObject" Target="embeddings/oleObject77.bin"/><Relationship Id="rId166" Type="http://schemas.openxmlformats.org/officeDocument/2006/relationships/image" Target="media/image76.wmf"/><Relationship Id="rId187" Type="http://schemas.openxmlformats.org/officeDocument/2006/relationships/oleObject" Target="embeddings/oleObject98.bin"/><Relationship Id="rId1" Type="http://schemas.openxmlformats.org/officeDocument/2006/relationships/styles" Target="styles.xml"/><Relationship Id="rId212" Type="http://schemas.openxmlformats.org/officeDocument/2006/relationships/image" Target="media/image99.wmf"/><Relationship Id="rId28" Type="http://schemas.openxmlformats.org/officeDocument/2006/relationships/oleObject" Target="embeddings/oleObject13.bin"/><Relationship Id="rId49" Type="http://schemas.openxmlformats.org/officeDocument/2006/relationships/image" Target="media/image20.wmf"/><Relationship Id="rId114" Type="http://schemas.openxmlformats.org/officeDocument/2006/relationships/oleObject" Target="embeddings/oleObject61.bin"/><Relationship Id="rId60" Type="http://schemas.openxmlformats.org/officeDocument/2006/relationships/oleObject" Target="embeddings/oleObject32.bin"/><Relationship Id="rId81" Type="http://schemas.openxmlformats.org/officeDocument/2006/relationships/image" Target="media/image34.wmf"/><Relationship Id="rId135" Type="http://schemas.openxmlformats.org/officeDocument/2006/relationships/oleObject" Target="embeddings/oleObject72.bin"/><Relationship Id="rId156" Type="http://schemas.openxmlformats.org/officeDocument/2006/relationships/image" Target="media/image71.wmf"/><Relationship Id="rId177" Type="http://schemas.openxmlformats.org/officeDocument/2006/relationships/oleObject" Target="embeddings/oleObject93.bin"/><Relationship Id="rId198" Type="http://schemas.openxmlformats.org/officeDocument/2006/relationships/image" Target="media/image92.wmf"/><Relationship Id="rId202" Type="http://schemas.openxmlformats.org/officeDocument/2006/relationships/image" Target="media/image94.wmf"/><Relationship Id="rId223" Type="http://schemas.openxmlformats.org/officeDocument/2006/relationships/oleObject" Target="embeddings/oleObject116.bin"/><Relationship Id="rId18" Type="http://schemas.openxmlformats.org/officeDocument/2006/relationships/image" Target="media/image8.wmf"/><Relationship Id="rId39" Type="http://schemas.openxmlformats.org/officeDocument/2006/relationships/oleObject" Target="embeddings/oleObject21.bin"/><Relationship Id="rId50" Type="http://schemas.openxmlformats.org/officeDocument/2006/relationships/oleObject" Target="embeddings/oleObject27.bin"/><Relationship Id="rId104" Type="http://schemas.openxmlformats.org/officeDocument/2006/relationships/oleObject" Target="embeddings/oleObject56.bin"/><Relationship Id="rId125" Type="http://schemas.openxmlformats.org/officeDocument/2006/relationships/oleObject" Target="embeddings/oleObject67.bin"/><Relationship Id="rId146" Type="http://schemas.openxmlformats.org/officeDocument/2006/relationships/image" Target="media/image66.wmf"/><Relationship Id="rId167" Type="http://schemas.openxmlformats.org/officeDocument/2006/relationships/oleObject" Target="embeddings/oleObject88.bin"/><Relationship Id="rId188" Type="http://schemas.openxmlformats.org/officeDocument/2006/relationships/image" Target="media/image87.wmf"/><Relationship Id="rId71" Type="http://schemas.openxmlformats.org/officeDocument/2006/relationships/image" Target="media/image31.wmf"/><Relationship Id="rId92" Type="http://schemas.openxmlformats.org/officeDocument/2006/relationships/oleObject" Target="embeddings/oleObject50.bin"/><Relationship Id="rId213" Type="http://schemas.openxmlformats.org/officeDocument/2006/relationships/oleObject" Target="embeddings/oleObject111.bin"/><Relationship Id="rId2" Type="http://schemas.openxmlformats.org/officeDocument/2006/relationships/settings" Target="settings.xml"/><Relationship Id="rId29" Type="http://schemas.openxmlformats.org/officeDocument/2006/relationships/image" Target="media/image13.wmf"/><Relationship Id="rId40" Type="http://schemas.openxmlformats.org/officeDocument/2006/relationships/image" Target="media/image16.wmf"/><Relationship Id="rId115" Type="http://schemas.openxmlformats.org/officeDocument/2006/relationships/image" Target="media/image51.wmf"/><Relationship Id="rId136" Type="http://schemas.openxmlformats.org/officeDocument/2006/relationships/image" Target="media/image61.wmf"/><Relationship Id="rId157" Type="http://schemas.openxmlformats.org/officeDocument/2006/relationships/oleObject" Target="embeddings/oleObject83.bin"/><Relationship Id="rId178" Type="http://schemas.openxmlformats.org/officeDocument/2006/relationships/image" Target="media/image82.wmf"/><Relationship Id="rId61" Type="http://schemas.openxmlformats.org/officeDocument/2006/relationships/image" Target="media/image26.wmf"/><Relationship Id="rId82" Type="http://schemas.openxmlformats.org/officeDocument/2006/relationships/oleObject" Target="embeddings/oleObject45.bin"/><Relationship Id="rId199" Type="http://schemas.openxmlformats.org/officeDocument/2006/relationships/oleObject" Target="embeddings/oleObject104.bin"/><Relationship Id="rId203" Type="http://schemas.openxmlformats.org/officeDocument/2006/relationships/oleObject" Target="embeddings/oleObject106.bin"/><Relationship Id="rId19" Type="http://schemas.openxmlformats.org/officeDocument/2006/relationships/oleObject" Target="embeddings/oleObject8.bin"/><Relationship Id="rId224" Type="http://schemas.openxmlformats.org/officeDocument/2006/relationships/fontTable" Target="fontTable.xml"/><Relationship Id="rId30" Type="http://schemas.openxmlformats.org/officeDocument/2006/relationships/oleObject" Target="embeddings/oleObject14.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oleObject" Target="embeddings/oleObject78.bin"/><Relationship Id="rId168" Type="http://schemas.openxmlformats.org/officeDocument/2006/relationships/image" Target="media/image77.wmf"/><Relationship Id="rId51" Type="http://schemas.openxmlformats.org/officeDocument/2006/relationships/image" Target="media/image21.wmf"/><Relationship Id="rId72" Type="http://schemas.openxmlformats.org/officeDocument/2006/relationships/oleObject" Target="embeddings/oleObject38.bin"/><Relationship Id="rId93" Type="http://schemas.openxmlformats.org/officeDocument/2006/relationships/image" Target="media/image40.wmf"/><Relationship Id="rId189" Type="http://schemas.openxmlformats.org/officeDocument/2006/relationships/oleObject" Target="embeddings/oleObject9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35</Pages>
  <Words>5363</Words>
  <Characters>30571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Somayeh</dc:creator>
  <cp:keywords/>
  <dc:description/>
  <cp:lastModifiedBy>Somayeh</cp:lastModifiedBy>
  <cp:revision>4</cp:revision>
  <dcterms:created xsi:type="dcterms:W3CDTF">2018-12-28T19:30:00Z</dcterms:created>
  <dcterms:modified xsi:type="dcterms:W3CDTF">2018-12-29T00:25:00Z</dcterms:modified>
</cp:coreProperties>
</file>