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12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5"/>
        <w:gridCol w:w="7896"/>
      </w:tblGrid>
      <w:tr>
        <w:trPr/>
        <w:tc>
          <w:tcPr>
            <w:tcW w:w="1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740" w:before="0" w:after="0"/>
              <w:jc w:val="center"/>
              <w:rPr>
                <w:rFonts w:ascii="Open Sans bold" w:hAnsi="Open Sans bold"/>
                <w:color w:val="313131"/>
                <w:spacing w:val="-4"/>
                <w:sz w:val="60"/>
                <w:szCs w:val="60"/>
              </w:rPr>
            </w:pPr>
            <w:r>
              <w:rPr>
                <w:rFonts w:eastAsia="Calibri" w:cs="Arial" w:ascii="Open Sans bold" w:hAnsi="Open Sans bold"/>
                <w:color w:val="313131"/>
                <w:spacing w:val="-4"/>
                <w:kern w:val="0"/>
                <w:sz w:val="60"/>
                <w:szCs w:val="60"/>
                <w:lang w:eastAsia="en-US" w:bidi="he-IL"/>
              </w:rPr>
              <w:t>Lesley Walker</w:t>
            </w:r>
          </w:p>
        </w:tc>
      </w:tr>
      <w:tr>
        <w:trPr>
          <w:trHeight w:val="188" w:hRule="atLeast"/>
        </w:trPr>
        <w:tc>
          <w:tcPr>
            <w:tcW w:w="1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he-IL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29883432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85725</wp:posOffset>
                      </wp:positionV>
                      <wp:extent cx="6705600" cy="635"/>
                      <wp:effectExtent l="635" t="5080" r="635" b="5080"/>
                      <wp:wrapNone/>
                      <wp:docPr id="1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7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8d8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.15pt,6.75pt" to="539.1pt,6.75pt" ID="Straight Connector 2" stroked="t" o:allowincell="f" style="position:absolute" wp14:anchorId="29883432">
                      <v:stroke color="#d8d8d8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1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Open Sans" w:hAnsi="Open Sans" w:cs="Open Sans"/>
                <w:color w:val="A5A5A5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color w:val="A5A5A5"/>
                <w:kern w:val="0"/>
                <w:sz w:val="20"/>
                <w:szCs w:val="20"/>
                <w:lang w:eastAsia="en-US" w:bidi="he-IL"/>
              </w:rPr>
              <w:t>(0) 123456789 - lesley@domain.com - 4767 Sand Fork Road, Gandy, FL 33702</w:t>
            </w:r>
          </w:p>
        </w:tc>
      </w:tr>
      <w:tr>
        <w:trPr>
          <w:trHeight w:val="567" w:hRule="atLeast"/>
        </w:trPr>
        <w:tc>
          <w:tcPr>
            <w:tcW w:w="1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2"/>
                <w:szCs w:val="22"/>
                <w:lang w:eastAsia="en-US" w:bidi="he-IL"/>
              </w:rPr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 Semibold" w:hAnsi="Open Sans Semibold" w:cs="Open Sans Semibold"/>
                <w:color w:val="313131"/>
                <w:sz w:val="36"/>
                <w:szCs w:val="36"/>
              </w:rPr>
            </w:pPr>
            <w:r>
              <w:rPr>
                <w:rFonts w:eastAsia="Calibri" w:cs="Open Sans Semibold" w:ascii="Open Sans Semibold" w:hAnsi="Open Sans Semibold"/>
                <w:color w:val="313131"/>
                <w:kern w:val="0"/>
                <w:sz w:val="36"/>
                <w:szCs w:val="36"/>
                <w:lang w:eastAsia="en-US" w:bidi="he-IL"/>
              </w:rPr>
              <w:t>PROFILE</w: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240" w:before="0" w:after="0"/>
              <w:jc w:val="both"/>
              <w:rPr>
                <w:rFonts w:ascii="Open Sans" w:hAnsi="Open Sans" w:cs="Open Sans"/>
                <w:i/>
                <w:i/>
                <w:iCs/>
                <w:color w:val="545554"/>
                <w:spacing w:val="-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 xml:space="preserve">Write 2-4 short sentences, summarizing your qualifications, core competencies, and most in-demand skills. If you are an entry-level candidate, use the last sentence to express your career goals or role expectations. If you’re an experienced applicant, mention some of your “bragging rights” — a recent achievement, industry accolade, certification, etc. </w:t>
            </w:r>
          </w:p>
          <w:p>
            <w:pPr>
              <w:pStyle w:val="Normal"/>
              <w:widowControl/>
              <w:spacing w:lineRule="exact" w:line="240" w:before="0" w:after="0"/>
              <w:jc w:val="both"/>
              <w:rPr>
                <w:rFonts w:ascii="Open Sans" w:hAnsi="Open Sans" w:cs="Open Sans"/>
                <w:i/>
                <w:i/>
                <w:iCs/>
                <w:color w:val="545554"/>
                <w:spacing w:val="-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</w:r>
          </w:p>
          <w:p>
            <w:pPr>
              <w:pStyle w:val="Normal"/>
              <w:widowControl/>
              <w:spacing w:lineRule="exact" w:line="240" w:before="0" w:after="0"/>
              <w:jc w:val="both"/>
              <w:rPr>
                <w:rFonts w:ascii="Open Sans" w:hAnsi="Open Sans" w:cs="Open Sans"/>
                <w:i/>
                <w:i/>
                <w:iCs/>
                <w:color w:val="54555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 xml:space="preserve">Check our post for </w:t>
            </w:r>
            <w:hyperlink r:id="rId2">
              <w:r>
                <w:rPr>
                  <w:rStyle w:val="Hyperlink"/>
                  <w:rFonts w:eastAsia="Calibri" w:cs="Open Sans" w:ascii="Open Sans" w:hAnsi="Open Sans"/>
                  <w:i/>
                  <w:iCs/>
                  <w:spacing w:val="-4"/>
                  <w:kern w:val="0"/>
                  <w:sz w:val="22"/>
                  <w:szCs w:val="22"/>
                  <w:lang w:eastAsia="en-US" w:bidi="he-IL"/>
                </w:rPr>
                <w:t>resume &amp; CV summary examples</w:t>
              </w:r>
            </w:hyperlink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.</w:t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" w:hAnsi="Open Sans" w:cs="Open Sans"/>
                <w:color w:val="313131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18"/>
                <w:szCs w:val="18"/>
                <w:lang w:eastAsia="en-US" w:bidi="he-IL"/>
              </w:rPr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18"/>
                <w:szCs w:val="18"/>
                <w:lang w:eastAsia="en-US" w:bidi="he-IL"/>
              </w:rPr>
            </w:r>
          </w:p>
        </w:tc>
      </w:tr>
      <w:tr>
        <w:trPr>
          <w:trHeight w:val="360" w:hRule="atLeast"/>
        </w:trPr>
        <w:tc>
          <w:tcPr>
            <w:tcW w:w="1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2"/>
                <w:szCs w:val="22"/>
                <w:lang w:eastAsia="en-US" w:bidi="he-IL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0FFBF0D3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62865</wp:posOffset>
                      </wp:positionV>
                      <wp:extent cx="4743450" cy="635"/>
                      <wp:effectExtent l="0" t="5080" r="0" b="5080"/>
                      <wp:wrapNone/>
                      <wp:docPr id="2" name="Straight Connector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3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8d8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5.65pt,4.95pt" to="539.1pt,4.95pt" ID="Straight Connector 3" stroked="t" o:allowincell="f" style="position:absolute" wp14:anchorId="0FFBF0D3">
                      <v:stroke color="#d8d8d8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bookmarkStart w:id="0" w:name="_Hlk124508846"/>
            <w:bookmarkStart w:id="1" w:name="_Hlk124508846"/>
            <w:bookmarkEnd w:id="1"/>
          </w:p>
        </w:tc>
      </w:tr>
      <w:tr>
        <w:trPr>
          <w:trHeight w:val="530" w:hRule="atLeast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 Semibold" w:hAnsi="Open Sans Semibold" w:cs="Open Sans Semibold"/>
                <w:color w:val="313131"/>
                <w:sz w:val="36"/>
                <w:szCs w:val="36"/>
              </w:rPr>
            </w:pPr>
            <w:r>
              <w:rPr>
                <w:rFonts w:eastAsia="Calibri" w:cs="Open Sans Semibold" w:ascii="Open Sans Semibold" w:hAnsi="Open Sans Semibold"/>
                <w:color w:val="313131"/>
                <w:kern w:val="0"/>
                <w:sz w:val="36"/>
                <w:szCs w:val="36"/>
                <w:lang w:eastAsia="en-US" w:bidi="he-IL"/>
              </w:rPr>
              <w:t>EXPERIENCE</w: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2"/>
                <w:szCs w:val="22"/>
                <w:lang w:eastAsia="en-US" w:bidi="he-IL"/>
              </w:rPr>
            </w:r>
          </w:p>
        </w:tc>
      </w:tr>
      <w:tr>
        <w:trPr>
          <w:trHeight w:val="440" w:hRule="atLeast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w:t>Company Name</w: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w:t>Current Position</w:t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mc:AlternateContent>
                <mc:Choice Requires="wps">
                  <w:drawing>
                    <wp:anchor behindDoc="0" distT="0" distB="9525" distL="0" distR="0" simplePos="0" locked="0" layoutInCell="1" allowOverlap="1" relativeHeight="4" wp14:anchorId="20292573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12700</wp:posOffset>
                      </wp:positionV>
                      <wp:extent cx="1524000" cy="295275"/>
                      <wp:effectExtent l="635" t="1270" r="635" b="0"/>
                      <wp:wrapNone/>
                      <wp:docPr id="3" name="Rectangle: Rounded Corners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3880" cy="295200"/>
                              </a:xfrm>
                              <a:prstGeom prst="roundRect">
                                <a:avLst>
                                  <a:gd name="adj" fmla="val 6989"/>
                                </a:avLst>
                              </a:prstGeom>
                              <a:solidFill>
                                <a:srgbClr val="28a0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>
                                      <w:color w:themeColor="background1" w:val="FFFFFF"/>
                                    </w:rPr>
                                  </w:pPr>
                                  <w:r>
                                    <w:rPr>
                                      <w:rFonts w:cs="Open Sans" w:ascii="Open Sans" w:hAnsi="Open Sans"/>
                                      <w:color w:themeColor="background1" w:val="FFFFFF"/>
                                    </w:rPr>
                                    <w:t>Jun 2022 &gt; Current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i/>
                <w:i/>
                <w:iCs/>
                <w:color w:val="545554"/>
                <w:spacing w:val="-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List your most recent (current) role first.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i/>
                <w:i/>
                <w:iCs/>
                <w:color w:val="545554"/>
                <w:spacing w:val="-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 xml:space="preserve">Include your key duties and some accomplishment(s) in 3-4 bullet points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i/>
                <w:i/>
                <w:iCs/>
                <w:color w:val="545554"/>
                <w:spacing w:val="-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Use “keywords” appearing in the job ad to describe your duties.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i/>
                <w:i/>
                <w:iCs/>
                <w:color w:val="54555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Write in present tense if you are still employed.</w:t>
            </w:r>
          </w:p>
        </w:tc>
      </w:tr>
      <w:tr>
        <w:trPr>
          <w:trHeight w:val="143" w:hRule="atLeast"/>
        </w:trPr>
        <w:tc>
          <w:tcPr>
            <w:tcW w:w="1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2"/>
                <w:szCs w:val="22"/>
                <w:lang w:eastAsia="en-US" w:bidi="he-IL"/>
              </w:rPr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w:t>Company Name</w: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w:t>Position</w:t>
            </w:r>
          </w:p>
        </w:tc>
      </w:tr>
      <w:tr>
        <w:trPr>
          <w:trHeight w:val="827" w:hRule="atLeast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mc:AlternateContent>
                <mc:Choice Requires="wps">
                  <w:drawing>
                    <wp:anchor behindDoc="0" distT="0" distB="9525" distL="0" distR="0" simplePos="0" locked="0" layoutInCell="1" allowOverlap="1" relativeHeight="6" wp14:anchorId="458456AF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25400</wp:posOffset>
                      </wp:positionV>
                      <wp:extent cx="1695450" cy="295275"/>
                      <wp:effectExtent l="635" t="1270" r="635" b="635"/>
                      <wp:wrapNone/>
                      <wp:docPr id="4" name="Rectangle: Rounded Corners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600" cy="295200"/>
                              </a:xfrm>
                              <a:prstGeom prst="roundRect">
                                <a:avLst>
                                  <a:gd name="adj" fmla="val 6989"/>
                                </a:avLst>
                              </a:prstGeom>
                              <a:solidFill>
                                <a:srgbClr val="28a0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>
                                      <w:color w:themeColor="background1" w:val="FFFFFF"/>
                                    </w:rPr>
                                  </w:pPr>
                                  <w:r>
                                    <w:rPr>
                                      <w:rFonts w:cs="Open Sans" w:ascii="Open Sans" w:hAnsi="Open Sans"/>
                                      <w:color w:themeColor="background1" w:val="FFFFFF"/>
                                    </w:rPr>
                                    <w:t>Feb 2018 &gt; May 2022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i/>
                <w:i/>
                <w:iCs/>
                <w:color w:val="545554"/>
                <w:spacing w:val="-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Write in the past tense to describe your main line of work.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i/>
                <w:i/>
                <w:iCs/>
                <w:color w:val="545554"/>
                <w:spacing w:val="-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Use strong verbs to communicate your duties and responsibilities with impact.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Include a quantifiable accomplishment (e.g. Created a marketing campaign with led to a 25% YoY increase in sales)</w:t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" w:hAnsi="Open Sans" w:cs="Open Sans"/>
                <w:color w:val="313131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18"/>
                <w:szCs w:val="18"/>
                <w:lang w:eastAsia="en-US" w:bidi="he-IL"/>
              </w:rPr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18"/>
                <w:szCs w:val="18"/>
                <w:lang w:eastAsia="en-US" w:bidi="he-IL"/>
              </w:rPr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w:t>Company Name</w: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w:t>Position</w:t>
            </w:r>
          </w:p>
        </w:tc>
      </w:tr>
      <w:tr>
        <w:trPr>
          <w:trHeight w:val="827" w:hRule="atLeast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mc:AlternateContent>
                <mc:Choice Requires="wps">
                  <w:drawing>
                    <wp:anchor behindDoc="0" distT="0" distB="9525" distL="0" distR="0" simplePos="0" locked="0" layoutInCell="1" allowOverlap="1" relativeHeight="8" wp14:anchorId="021E000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25400</wp:posOffset>
                      </wp:positionV>
                      <wp:extent cx="1695450" cy="295275"/>
                      <wp:effectExtent l="635" t="1270" r="635" b="635"/>
                      <wp:wrapNone/>
                      <wp:docPr id="5" name="Rectangle: Rounded Corners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600" cy="295200"/>
                              </a:xfrm>
                              <a:prstGeom prst="roundRect">
                                <a:avLst>
                                  <a:gd name="adj" fmla="val 6989"/>
                                </a:avLst>
                              </a:prstGeom>
                              <a:solidFill>
                                <a:srgbClr val="28a0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>
                                      <w:color w:themeColor="background1" w:val="FFFFFF"/>
                                    </w:rPr>
                                  </w:pPr>
                                  <w:r>
                                    <w:rPr>
                                      <w:rFonts w:cs="Open Sans" w:ascii="Open Sans" w:hAnsi="Open Sans"/>
                                      <w:color w:themeColor="background1" w:val="FFFFFF"/>
                                    </w:rPr>
                                    <w:t>May 2010 &gt; Feb 2018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Write in  “first-person assumed” to make your bullet points shorter.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Use “power words” such as descriptive adjectives and strong verbs to better describe yourself.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If you have changed careers, highlight your transferable skills — competencies that are relevant to the desired role.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Don’t go further than ten years. Skip through minor promotions or irrelevant entry-level jobs you held ages ago</w:t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" w:hAnsi="Open Sans" w:cs="Open Sans"/>
                <w:color w:val="313131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18"/>
                <w:szCs w:val="18"/>
                <w:lang w:eastAsia="en-US" w:bidi="he-IL"/>
              </w:rPr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18"/>
                <w:szCs w:val="18"/>
                <w:lang w:eastAsia="en-US" w:bidi="he-IL"/>
              </w:rPr>
            </w:r>
          </w:p>
        </w:tc>
      </w:tr>
      <w:tr>
        <w:trPr>
          <w:trHeight w:val="423" w:hRule="atLeast"/>
        </w:trPr>
        <w:tc>
          <w:tcPr>
            <w:tcW w:w="1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2"/>
                <w:szCs w:val="22"/>
                <w:lang w:eastAsia="en-US" w:bidi="he-IL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7E3DF99D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62865</wp:posOffset>
                      </wp:positionV>
                      <wp:extent cx="4743450" cy="635"/>
                      <wp:effectExtent l="0" t="5080" r="0" b="5080"/>
                      <wp:wrapNone/>
                      <wp:docPr id="6" name="Straight Connector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3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8d8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5.65pt,4.95pt" to="539.1pt,4.95pt" ID="Straight Connector 8" stroked="t" o:allowincell="f" style="position:absolute" wp14:anchorId="7E3DF99D">
                      <v:stroke color="#d8d8d8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 Semibold" w:hAnsi="Open Sans Semibold" w:cs="Open Sans Semibold"/>
                <w:color w:val="313131"/>
                <w:sz w:val="36"/>
                <w:szCs w:val="36"/>
              </w:rPr>
            </w:pPr>
            <w:r>
              <w:rPr>
                <w:rFonts w:eastAsia="Calibri" w:cs="Open Sans Semibold" w:ascii="Open Sans Semibold" w:hAnsi="Open Sans Semibold"/>
                <w:color w:val="313131"/>
                <w:kern w:val="0"/>
                <w:sz w:val="36"/>
                <w:szCs w:val="36"/>
                <w:lang w:eastAsia="en-US" w:bidi="he-IL"/>
              </w:rPr>
              <w:t>EDUCATION</w: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2"/>
                <w:szCs w:val="22"/>
                <w:lang w:eastAsia="en-US" w:bidi="he-IL"/>
              </w:rPr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Proza Libre medium" w:hAnsi="Proza Libre medium" w:cs="Open Sans"/>
                <w:color w:val="313131"/>
                <w:sz w:val="36"/>
                <w:szCs w:val="36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w:t>School Name</w: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w:t>Degree: Field of Your Studies</w:t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4"/>
                <w:szCs w:val="24"/>
                <w:lang w:eastAsia="en-US" w:bidi="he-IL"/>
              </w:rPr>
              <mc:AlternateContent>
                <mc:Choice Requires="wps">
                  <w:drawing>
                    <wp:anchor behindDoc="0" distT="0" distB="9525" distL="0" distR="0" simplePos="0" locked="0" layoutInCell="1" allowOverlap="1" relativeHeight="11" wp14:anchorId="24C3CB06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15875</wp:posOffset>
                      </wp:positionV>
                      <wp:extent cx="1333500" cy="295275"/>
                      <wp:effectExtent l="635" t="1270" r="635" b="0"/>
                      <wp:wrapNone/>
                      <wp:docPr id="7" name="Rectangle: Rounded Corners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440" cy="295200"/>
                              </a:xfrm>
                              <a:prstGeom prst="roundRect">
                                <a:avLst>
                                  <a:gd name="adj" fmla="val 6989"/>
                                </a:avLst>
                              </a:prstGeom>
                              <a:solidFill>
                                <a:srgbClr val="28a0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>
                                      <w:color w:themeColor="background1" w:val="FFFFFF"/>
                                    </w:rPr>
                                  </w:pPr>
                                  <w:r>
                                    <w:rPr>
                                      <w:rFonts w:cs="Open Sans" w:ascii="Open Sans" w:hAnsi="Open Sans"/>
                                      <w:color w:themeColor="background1" w:val="FFFFFF"/>
                                    </w:rPr>
                                    <w:t>Graduation Date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color w:val="313131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i/>
                <w:iCs/>
                <w:color w:val="545554"/>
                <w:spacing w:val="-4"/>
                <w:kern w:val="0"/>
                <w:sz w:val="22"/>
                <w:szCs w:val="22"/>
                <w:lang w:eastAsia="en-US" w:bidi="he-IL"/>
              </w:rPr>
              <w:t>L</w:t>
            </w:r>
          </w:p>
        </w:tc>
      </w:tr>
      <w:tr>
        <w:trPr/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18"/>
                <w:szCs w:val="18"/>
                <w:lang w:eastAsia="en-US" w:bidi="he-IL"/>
              </w:rPr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  <w:sz w:val="18"/>
                <w:szCs w:val="18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18"/>
                <w:szCs w:val="18"/>
                <w:lang w:eastAsia="en-US" w:bidi="he-IL"/>
              </w:rPr>
            </w:r>
          </w:p>
        </w:tc>
      </w:tr>
      <w:tr>
        <w:trPr>
          <w:trHeight w:val="360" w:hRule="atLeast"/>
        </w:trPr>
        <w:tc>
          <w:tcPr>
            <w:tcW w:w="1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Open Sans" w:hAnsi="Open Sans" w:cs="Open Sans"/>
                <w:color w:val="313131"/>
              </w:rPr>
            </w:pPr>
            <w:r>
              <w:rPr>
                <w:rFonts w:eastAsia="Calibri" w:cs="Open Sans" w:ascii="Open Sans" w:hAnsi="Open Sans"/>
                <w:color w:val="313131"/>
                <w:kern w:val="0"/>
                <w:sz w:val="22"/>
                <w:szCs w:val="22"/>
                <w:lang w:eastAsia="en-US" w:bidi="he-IL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03862F6A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62865</wp:posOffset>
                      </wp:positionV>
                      <wp:extent cx="4743450" cy="635"/>
                      <wp:effectExtent l="0" t="5080" r="0" b="5080"/>
                      <wp:wrapNone/>
                      <wp:docPr id="8" name="Straight Connector 15590229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3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d8d8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5.65pt,4.95pt" to="539.1pt,4.95pt" ID="Straight Connector 1559022960" stroked="t" o:allowincell="f" style="position:absolute" wp14:anchorId="03862F6A">
                      <v:stroke color="#d8d8d8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1307" w:hRule="atLeast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3"/>
              <w:jc w:val="left"/>
              <w:rPr>
                <w:rFonts w:ascii="Open Sans Semibold" w:hAnsi="Open Sans Semibold" w:cs="Open Sans Semibold"/>
                <w:color w:val="313131"/>
                <w:sz w:val="36"/>
                <w:szCs w:val="36"/>
              </w:rPr>
            </w:pPr>
            <w:r>
              <w:rPr>
                <w:rFonts w:eastAsia="Calibri" w:cs="Open Sans Semibold" w:ascii="Open Sans Semibold" w:hAnsi="Open Sans Semibold"/>
                <w:color w:val="313131"/>
                <w:kern w:val="0"/>
                <w:sz w:val="36"/>
                <w:szCs w:val="36"/>
                <w:lang w:eastAsia="en-US" w:bidi="he-IL"/>
              </w:rPr>
              <w:t>SKILLS</w:t>
            </w: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exact" w:line="260" w:before="0" w:after="60"/>
              <w:ind w:hanging="144" w:left="317"/>
              <w:contextualSpacing w:val="false"/>
              <w:jc w:val="both"/>
              <w:rPr>
                <w:rFonts w:ascii="Open Sans" w:hAnsi="Open Sans" w:cs="Open Sans"/>
                <w:i/>
                <w:i/>
                <w:iCs/>
                <w:color w:val="545554"/>
                <w:spacing w:val="-4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he-IL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504" w:right="504" w:gutter="0" w:header="0" w:top="360" w:footer="0" w:bottom="2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Open Sans bold">
    <w:charset w:val="01"/>
    <w:family w:val="swiss"/>
    <w:pitch w:val="default"/>
  </w:font>
  <w:font w:name="Open Sans">
    <w:charset w:val="01"/>
    <w:family w:val="swiss"/>
    <w:pitch w:val="default"/>
  </w:font>
  <w:font w:name="Open Sans Semibold">
    <w:charset w:val="01"/>
    <w:family w:val="swiss"/>
    <w:pitch w:val="default"/>
  </w:font>
  <w:font w:name="Proza Libre medium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533" w:hanging="360"/>
      </w:pPr>
      <w:rPr>
        <w:rFonts w:ascii="Open Sans" w:hAnsi="Open Sans" w:cs="Open Sans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9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  <w:docVars>
    <w:docVar w:name="__Grammarly_42____i" w:val="H4sIAAAAAAAEAKtWckksSQxILCpxzi/NK1GyMqwFAAEhoTITAAAA"/>
    <w:docVar w:name="__Grammarly_42___1" w:val="H4sIAAAAAAAEAKtWcslP9kxRslIyNDY2tDCwMDYyNLe0MDU0MjdQ0lEKTi0uzszPAykwrgUAv76LX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0a33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50a7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0a7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ListParagraph">
    <w:name w:val="List Paragraph"/>
    <w:basedOn w:val="Normal"/>
    <w:uiPriority w:val="34"/>
    <w:qFormat/>
    <w:rsid w:val="007c46bf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0d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sumes.com/how-to-write-summary-of-qualifications-for-your-resum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LibreOffice/24.2.7.2$Linux_X86_64 LibreOffice_project/420$Build-2</Application>
  <AppVersion>15.0000</AppVersion>
  <Pages>1</Pages>
  <Words>261</Words>
  <Characters>1357</Characters>
  <CharactersWithSpaces>1578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2023-01-13T10:42:00Z</dcterms:created>
  <dc:creator>©Freesumes.com</dc:creator>
  <dc:description/>
  <dc:language>en-US</dc:language>
  <cp:lastModifiedBy/>
  <dcterms:modified xsi:type="dcterms:W3CDTF">2025-01-09T17:37:03Z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