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8EC7" w14:textId="77777777" w:rsidR="000908B9" w:rsidRPr="00C70602" w:rsidRDefault="00A670DF" w:rsidP="00FA5B44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High-Secure GmbH</w:t>
      </w:r>
    </w:p>
    <w:p w14:paraId="54D1389D" w14:textId="77777777" w:rsidR="000908B9" w:rsidRPr="008549BA" w:rsidRDefault="000908B9" w:rsidP="00FA5B44">
      <w:pPr>
        <w:pStyle w:val="Heading1"/>
        <w:spacing w:line="360" w:lineRule="auto"/>
        <w:jc w:val="both"/>
        <w:rPr>
          <w:rFonts w:ascii="Arial" w:hAnsi="Arial" w:cs="Arial"/>
        </w:rPr>
      </w:pPr>
    </w:p>
    <w:p w14:paraId="7975D472" w14:textId="77777777" w:rsidR="00231953" w:rsidRPr="008549BA" w:rsidRDefault="00A670DF" w:rsidP="00FA5B44">
      <w:pPr>
        <w:spacing w:line="360" w:lineRule="auto"/>
        <w:jc w:val="both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38640B75" w14:textId="77777777" w:rsidR="008B67E0" w:rsidRPr="008549BA" w:rsidRDefault="008B67E0" w:rsidP="00FA5B4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694C94C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184CA9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4C41E256" w14:textId="77777777" w:rsidR="000908B9" w:rsidRPr="006472D1" w:rsidRDefault="006472D1" w:rsidP="00FA5B44">
            <w:pPr>
              <w:spacing w:line="360" w:lineRule="auto"/>
              <w:rPr>
                <w:rFonts w:ascii="Arial" w:hAnsi="Arial" w:cs="Arial"/>
              </w:rPr>
            </w:pPr>
            <w:r w:rsidRPr="006472D1">
              <w:rPr>
                <w:rFonts w:ascii="Arial" w:hAnsi="Arial" w:cs="Arial"/>
              </w:rPr>
              <w:t>Phase 1 der funktionalen Segmentierung von Enterprise IT Netzwerken</w:t>
            </w:r>
          </w:p>
        </w:tc>
      </w:tr>
      <w:tr w:rsidR="000908B9" w:rsidRPr="008549BA" w14:paraId="729331B3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FB2A18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128AD17C" w14:textId="77777777" w:rsidR="000908B9" w:rsidRPr="008549BA" w:rsidRDefault="006472D1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Kühnel</w:t>
            </w:r>
          </w:p>
        </w:tc>
      </w:tr>
      <w:tr w:rsidR="000908B9" w:rsidRPr="008549BA" w14:paraId="521EDCBF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E68DF3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EE068BD" w14:textId="77777777" w:rsidR="000908B9" w:rsidRPr="008549BA" w:rsidRDefault="0024434C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01.12.2022</w:t>
            </w:r>
          </w:p>
        </w:tc>
      </w:tr>
      <w:tr w:rsidR="000908B9" w:rsidRPr="008549BA" w14:paraId="0FCCB1D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076D2C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08F3E60A" w14:textId="24976B2B" w:rsidR="000908B9" w:rsidRPr="008549BA" w:rsidRDefault="00F92273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16.12.2022</w:t>
            </w:r>
          </w:p>
        </w:tc>
      </w:tr>
      <w:tr w:rsidR="000908B9" w:rsidRPr="008549BA" w14:paraId="754EF7C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CEBB3A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27F1762A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fertiggestellt</w:t>
            </w:r>
          </w:p>
        </w:tc>
      </w:tr>
      <w:tr w:rsidR="000908B9" w:rsidRPr="008549BA" w14:paraId="22BE646B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849B48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0745FB17" w14:textId="540A3F2C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AE22A0">
              <w:rPr>
                <w:rFonts w:ascii="Arial" w:hAnsi="Arial" w:cs="Arial"/>
              </w:rPr>
              <w:t>1</w:t>
            </w:r>
          </w:p>
        </w:tc>
      </w:tr>
    </w:tbl>
    <w:p w14:paraId="7D1F2626" w14:textId="77777777" w:rsidR="000908B9" w:rsidRPr="008549BA" w:rsidRDefault="000908B9" w:rsidP="00FA5B44">
      <w:pPr>
        <w:spacing w:line="360" w:lineRule="auto"/>
        <w:jc w:val="both"/>
        <w:rPr>
          <w:rFonts w:ascii="Arial" w:hAnsi="Arial" w:cs="Arial"/>
        </w:rPr>
      </w:pPr>
    </w:p>
    <w:p w14:paraId="2F07725F" w14:textId="77777777" w:rsidR="00231953" w:rsidRPr="008549BA" w:rsidRDefault="00231953" w:rsidP="00FA5B44">
      <w:pPr>
        <w:spacing w:line="360" w:lineRule="auto"/>
        <w:jc w:val="both"/>
        <w:rPr>
          <w:rFonts w:ascii="Arial" w:hAnsi="Arial" w:cs="Arial"/>
        </w:rPr>
      </w:pPr>
    </w:p>
    <w:p w14:paraId="4BBB7603" w14:textId="77777777" w:rsidR="000908B9" w:rsidRPr="008549BA" w:rsidRDefault="000908B9" w:rsidP="00FA5B44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1273"/>
        <w:gridCol w:w="990"/>
        <w:gridCol w:w="1813"/>
        <w:gridCol w:w="1686"/>
        <w:gridCol w:w="1310"/>
        <w:gridCol w:w="1295"/>
      </w:tblGrid>
      <w:tr w:rsidR="00231953" w:rsidRPr="008549BA" w14:paraId="5D2539B9" w14:textId="77777777" w:rsidTr="006806F1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1AB2036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FFB0A0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27D174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A9B151F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A863921" w14:textId="0E06187F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</w:t>
            </w:r>
            <w:r w:rsidR="009B63AA">
              <w:rPr>
                <w:rFonts w:ascii="Arial" w:hAnsi="Arial" w:cs="Arial"/>
                <w:b/>
                <w:sz w:val="20"/>
              </w:rPr>
              <w:t xml:space="preserve"> </w:t>
            </w:r>
            <w:r w:rsidRPr="008549BA">
              <w:rPr>
                <w:rFonts w:ascii="Arial" w:hAnsi="Arial" w:cs="Arial"/>
                <w:b/>
                <w:sz w:val="20"/>
              </w:rPr>
              <w:t>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7A4A6BFE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141DFAA5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7DFEF8FC" w14:textId="77777777" w:rsidTr="006806F1">
        <w:trPr>
          <w:jc w:val="center"/>
        </w:trPr>
        <w:tc>
          <w:tcPr>
            <w:tcW w:w="704" w:type="dxa"/>
            <w:vAlign w:val="center"/>
          </w:tcPr>
          <w:p w14:paraId="7824475E" w14:textId="77777777" w:rsidR="00231953" w:rsidRPr="008549BA" w:rsidRDefault="00231953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22D2E732" w14:textId="77777777" w:rsidR="00231953" w:rsidRPr="008549BA" w:rsidRDefault="00BA6A9D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01.12.2022</w:t>
            </w:r>
          </w:p>
        </w:tc>
        <w:tc>
          <w:tcPr>
            <w:tcW w:w="992" w:type="dxa"/>
            <w:vAlign w:val="center"/>
          </w:tcPr>
          <w:p w14:paraId="0FFC415C" w14:textId="77777777" w:rsidR="00BA6A9D" w:rsidRPr="008549BA" w:rsidRDefault="00231953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</w:t>
            </w:r>
            <w:r w:rsidR="00BA6A9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5B6411E1" w14:textId="77777777" w:rsidR="00231953" w:rsidRPr="008549BA" w:rsidRDefault="006806F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290ECC11" w14:textId="77777777" w:rsidR="00231953" w:rsidRPr="008549BA" w:rsidRDefault="006806F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37B76E29" w14:textId="77777777" w:rsidR="00231953" w:rsidRPr="008549BA" w:rsidRDefault="00231953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 xml:space="preserve">Max </w:t>
            </w:r>
            <w:r w:rsidR="00BA6A9D">
              <w:rPr>
                <w:rFonts w:ascii="Arial" w:hAnsi="Arial" w:cs="Arial"/>
                <w:sz w:val="20"/>
              </w:rPr>
              <w:t>Ullmann</w:t>
            </w:r>
          </w:p>
        </w:tc>
        <w:tc>
          <w:tcPr>
            <w:tcW w:w="1220" w:type="dxa"/>
            <w:vAlign w:val="center"/>
          </w:tcPr>
          <w:p w14:paraId="1309E766" w14:textId="7DFD790B" w:rsidR="00231953" w:rsidRPr="008549BA" w:rsidRDefault="00E0145C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Bearbeitung</w:t>
            </w:r>
          </w:p>
        </w:tc>
      </w:tr>
      <w:tr w:rsidR="001E5CC5" w:rsidRPr="008549BA" w14:paraId="59BBEB3B" w14:textId="77777777" w:rsidTr="006806F1">
        <w:trPr>
          <w:jc w:val="center"/>
        </w:trPr>
        <w:tc>
          <w:tcPr>
            <w:tcW w:w="704" w:type="dxa"/>
            <w:vAlign w:val="center"/>
          </w:tcPr>
          <w:p w14:paraId="30529085" w14:textId="193C1FF0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A7EFC81" w14:textId="5898CC4D" w:rsidR="001E5CC5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16.12.2022</w:t>
            </w:r>
          </w:p>
        </w:tc>
        <w:tc>
          <w:tcPr>
            <w:tcW w:w="992" w:type="dxa"/>
            <w:vAlign w:val="center"/>
          </w:tcPr>
          <w:p w14:paraId="24A9D7ED" w14:textId="487EF868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vAlign w:val="center"/>
          </w:tcPr>
          <w:p w14:paraId="22CD6AA1" w14:textId="210C2771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3D805990" w14:textId="1C622F82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Fertigstellung</w:t>
            </w:r>
          </w:p>
        </w:tc>
        <w:tc>
          <w:tcPr>
            <w:tcW w:w="1328" w:type="dxa"/>
            <w:vAlign w:val="center"/>
          </w:tcPr>
          <w:p w14:paraId="7FF8B031" w14:textId="414E4412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Max Ullmann</w:t>
            </w:r>
          </w:p>
        </w:tc>
        <w:tc>
          <w:tcPr>
            <w:tcW w:w="1220" w:type="dxa"/>
            <w:vAlign w:val="center"/>
          </w:tcPr>
          <w:p w14:paraId="028C4190" w14:textId="72E4C3E3" w:rsidR="001E5CC5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fertiggestellt</w:t>
            </w:r>
          </w:p>
        </w:tc>
      </w:tr>
    </w:tbl>
    <w:p w14:paraId="39A2DFF2" w14:textId="77777777" w:rsidR="000908B9" w:rsidRPr="008549BA" w:rsidRDefault="000908B9" w:rsidP="00FA5B44">
      <w:pPr>
        <w:spacing w:line="360" w:lineRule="auto"/>
        <w:jc w:val="both"/>
        <w:rPr>
          <w:rFonts w:ascii="Arial" w:hAnsi="Arial" w:cs="Arial"/>
        </w:rPr>
      </w:pPr>
    </w:p>
    <w:p w14:paraId="38761F41" w14:textId="77777777" w:rsidR="006806F1" w:rsidRPr="008549BA" w:rsidRDefault="006806F1" w:rsidP="00FA5B44">
      <w:pPr>
        <w:spacing w:line="360" w:lineRule="auto"/>
        <w:jc w:val="both"/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9E060" w14:textId="77777777" w:rsidR="006806F1" w:rsidRPr="008549BA" w:rsidRDefault="006806F1" w:rsidP="00FA5B44">
          <w:pPr>
            <w:pStyle w:val="TOCHeading"/>
            <w:spacing w:line="360" w:lineRule="auto"/>
            <w:jc w:val="both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1F0B262D" w14:textId="0B0BC3D2" w:rsidR="00FA5B44" w:rsidRDefault="006806F1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122093032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1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Einleitung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_Toc122093032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 w:rsidR="0009651D">
              <w:rPr>
                <w:noProof/>
                <w:webHidden/>
              </w:rPr>
              <w:t>3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09C45841" w14:textId="007AE841" w:rsidR="00FA5B44" w:rsidRDefault="0009651D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3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2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_Toc122093033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4C7A692A" w14:textId="7B38CADF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4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2.1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_Toc122093034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0F2148E7" w14:textId="4231A353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5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2.2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_Toc122093035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0AF674D4" w14:textId="6CFBDF4D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6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2.3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Schnittstellenspezifikation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_Toc122093036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2BEC9141" w14:textId="7A4412AE" w:rsidR="00FA5B44" w:rsidRDefault="0009651D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7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3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Konzept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_Toc122093037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2D8D32D8" w14:textId="72E86852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8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3.1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_Toc122093038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1CE46635" w14:textId="1680515F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9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3.2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_Toc122093039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0131BBA6" w14:textId="47F6D39C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0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3.3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Zielgruppe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_Toc122093040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6BF89237" w14:textId="7F5891AE" w:rsidR="00FA5B44" w:rsidRDefault="0009651D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1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4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Funktionsspezifikation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_Toc122093041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3A0E29B0" w14:textId="54B18914" w:rsidR="00FA5B44" w:rsidRDefault="0009651D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2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5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Datenspezifikation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_Toc122093042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4C6224EC" w14:textId="129AE318" w:rsidR="00FA5B44" w:rsidRDefault="0009651D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3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6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Rahmenbedingungen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_Toc122093043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6C2F3F5C" w14:textId="314F5ABD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4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6.1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Ressourcen und Mitwirkungspflichten des AG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_Toc122093044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6B9E8D27" w14:textId="04AAF0B9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5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6.2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Projektplanung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_Toc122093045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3C99FE30" w14:textId="682A8163" w:rsidR="00FA5B44" w:rsidRDefault="0009651D" w:rsidP="00FA5B44">
          <w:pPr>
            <w:pStyle w:val="TOC1"/>
            <w:tabs>
              <w:tab w:val="left" w:pos="66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6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6.3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Kosten-Nutzen-Analyse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_Toc122093046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7AB95C5D" w14:textId="7E9BF548" w:rsidR="00FA5B44" w:rsidRDefault="0009651D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7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6.4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Qualität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_Toc122093047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34194F53" w14:textId="52BEB234" w:rsidR="00FA5B44" w:rsidRDefault="0009651D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8" w:history="1">
            <w:r w:rsidR="00FA5B44" w:rsidRPr="00AC02CD">
              <w:rPr>
                <w:rStyle w:val="Hyperlink"/>
                <w:rFonts w:ascii="Arial" w:hAnsi="Arial" w:cs="Arial"/>
                <w:bCs/>
                <w:noProof/>
              </w:rPr>
              <w:t>7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bCs/>
                <w:noProof/>
              </w:rPr>
              <w:t>Realisierungsvorschlag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_Toc122093048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4A050096" w14:textId="13A530C5" w:rsidR="00FA5B44" w:rsidRDefault="0009651D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9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8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Anhang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_Toc122093049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4ACD4380" w14:textId="3CF467BD" w:rsidR="006806F1" w:rsidRPr="008549BA" w:rsidRDefault="006806F1" w:rsidP="00FA5B44">
          <w:pPr>
            <w:spacing w:line="360" w:lineRule="auto"/>
            <w:jc w:val="both"/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FA37239" w14:textId="77777777" w:rsidR="006806F1" w:rsidRPr="008549BA" w:rsidRDefault="006806F1" w:rsidP="00FA5B44">
      <w:pPr>
        <w:spacing w:line="360" w:lineRule="auto"/>
        <w:jc w:val="both"/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7C61BDAF" w14:textId="77777777" w:rsidR="006806F1" w:rsidRPr="008549BA" w:rsidRDefault="006806F1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0" w:name="_Toc122093032"/>
      <w:r w:rsidRPr="008549BA">
        <w:rPr>
          <w:rFonts w:ascii="Arial" w:hAnsi="Arial" w:cs="Arial"/>
        </w:rPr>
        <w:lastRenderedPageBreak/>
        <w:t>Einleitung</w:t>
      </w:r>
      <w:bookmarkEnd w:id="0"/>
    </w:p>
    <w:p w14:paraId="4CB6DFA1" w14:textId="77777777" w:rsidR="000C21CF" w:rsidRDefault="000C21CF" w:rsidP="00FA5B44">
      <w:pPr>
        <w:spacing w:line="360" w:lineRule="auto"/>
        <w:jc w:val="both"/>
        <w:rPr>
          <w:rFonts w:ascii="Arial" w:hAnsi="Arial" w:cs="Arial"/>
        </w:rPr>
      </w:pPr>
    </w:p>
    <w:p w14:paraId="1EAE0379" w14:textId="77777777" w:rsidR="003E1D23" w:rsidRDefault="00A670DF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 Pflichtenheft beinhaltet alle funktionalen Anforderungen an das Produkt. Mit dem Projekt „</w:t>
      </w:r>
      <w:r w:rsidRPr="006472D1">
        <w:rPr>
          <w:rFonts w:ascii="Arial" w:hAnsi="Arial" w:cs="Arial"/>
        </w:rPr>
        <w:t>Phase 1 der funktionalen Segmentierung von Enterprise IT Netzwerken</w:t>
      </w:r>
      <w:r>
        <w:rPr>
          <w:rFonts w:ascii="Arial" w:hAnsi="Arial" w:cs="Arial"/>
        </w:rPr>
        <w:t>“ wird der Aufbau der Netzinfrastruktur und die Sicherstellung der Systemerreichbarkeit und prinzipiellen</w:t>
      </w:r>
      <w:r w:rsidR="00B22ACF">
        <w:rPr>
          <w:rFonts w:ascii="Arial" w:hAnsi="Arial" w:cs="Arial"/>
        </w:rPr>
        <w:t xml:space="preserve"> Dienstverfügbarkeit einer Supportinfrastruktur mit Erreichbarkeit aus dem Internet umgesetzt. Das Pflichtenheft ignoriert jegliche vorherigen Absprachen, solange diese nicht vermerkt sind.</w:t>
      </w:r>
    </w:p>
    <w:p w14:paraId="14C80696" w14:textId="77777777" w:rsidR="00846554" w:rsidRPr="008549BA" w:rsidRDefault="00846554" w:rsidP="00FA5B44">
      <w:pPr>
        <w:spacing w:line="360" w:lineRule="auto"/>
        <w:jc w:val="both"/>
        <w:rPr>
          <w:rFonts w:ascii="Arial" w:hAnsi="Arial" w:cs="Arial"/>
        </w:rPr>
      </w:pPr>
    </w:p>
    <w:p w14:paraId="58B162DC" w14:textId="77777777" w:rsidR="00CE4C0B" w:rsidRDefault="00CE4C0B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1" w:name="_Toc122093033"/>
      <w:r w:rsidRPr="008549BA">
        <w:rPr>
          <w:rFonts w:ascii="Arial" w:hAnsi="Arial" w:cs="Arial"/>
        </w:rPr>
        <w:t>Allgemeines</w:t>
      </w:r>
      <w:bookmarkEnd w:id="1"/>
    </w:p>
    <w:p w14:paraId="282A7EDF" w14:textId="77777777" w:rsidR="00DC6FD6" w:rsidRPr="00DC6FD6" w:rsidRDefault="00DC6FD6" w:rsidP="00FA5B44">
      <w:pPr>
        <w:spacing w:line="360" w:lineRule="auto"/>
        <w:jc w:val="both"/>
      </w:pPr>
    </w:p>
    <w:p w14:paraId="0151E88A" w14:textId="77777777" w:rsidR="00CE4C0B" w:rsidRPr="008549BA" w:rsidRDefault="00846554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Toc122093034"/>
      <w:r w:rsidR="00CE4C0B" w:rsidRPr="008549BA">
        <w:rPr>
          <w:rFonts w:ascii="Arial" w:hAnsi="Arial" w:cs="Arial"/>
        </w:rPr>
        <w:t>Ziel und Zweck des Dokuments</w:t>
      </w:r>
      <w:bookmarkEnd w:id="2"/>
    </w:p>
    <w:p w14:paraId="3E529A19" w14:textId="77777777" w:rsidR="0009632C" w:rsidRDefault="0009632C" w:rsidP="00FA5B44">
      <w:pPr>
        <w:spacing w:line="360" w:lineRule="auto"/>
        <w:jc w:val="both"/>
        <w:rPr>
          <w:rFonts w:ascii="Arial" w:hAnsi="Arial" w:cs="Arial"/>
        </w:rPr>
      </w:pPr>
    </w:p>
    <w:p w14:paraId="01EE921F" w14:textId="0BF11ED9" w:rsidR="0009632C" w:rsidRDefault="006B0B59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 Ziel ist eine Implementierung von Kundenanforderungen für die Realisierung einer IT-Infrastruktur. Dabei werden Risiken für den Betrieb des IT-Systems untersucht und der Schutzbedarf für einen störungsfreien Betrieb einer Web-App mit Datenbank-Backend festgelegt.</w:t>
      </w:r>
      <w:r w:rsidR="00613249">
        <w:rPr>
          <w:rFonts w:ascii="Arial" w:hAnsi="Arial" w:cs="Arial"/>
        </w:rPr>
        <w:t xml:space="preserve"> Die IT-Infrastruktur wird segmentiert, netzwerkrelevante Dienste und eine Web-App-Lösung </w:t>
      </w:r>
      <w:r w:rsidR="006B3A64">
        <w:rPr>
          <w:rFonts w:ascii="Arial" w:hAnsi="Arial" w:cs="Arial"/>
        </w:rPr>
        <w:t>i</w:t>
      </w:r>
      <w:r w:rsidR="00613249">
        <w:rPr>
          <w:rFonts w:ascii="Arial" w:hAnsi="Arial" w:cs="Arial"/>
        </w:rPr>
        <w:t>nstalliert. Sicherheitsfunktionen werden implementiert.</w:t>
      </w:r>
      <w:r w:rsidR="00E575D4">
        <w:rPr>
          <w:rFonts w:ascii="Arial" w:hAnsi="Arial" w:cs="Arial"/>
        </w:rPr>
        <w:t xml:space="preserve"> Die Projektteilnehmer sollen in der Lage sein IT-Infrastruktur bedarfsgerecht zu </w:t>
      </w:r>
      <w:r w:rsidR="00A720AA">
        <w:rPr>
          <w:rFonts w:ascii="Arial" w:hAnsi="Arial" w:cs="Arial"/>
        </w:rPr>
        <w:t>analysieren, zu</w:t>
      </w:r>
      <w:r w:rsidR="00E575D4">
        <w:rPr>
          <w:rFonts w:ascii="Arial" w:hAnsi="Arial" w:cs="Arial"/>
        </w:rPr>
        <w:t xml:space="preserve"> planen und Netzwerke funktional zu segmentieren.</w:t>
      </w:r>
      <w:r w:rsidR="00A720AA">
        <w:rPr>
          <w:rFonts w:ascii="Arial" w:hAnsi="Arial" w:cs="Arial"/>
        </w:rPr>
        <w:t xml:space="preserve"> Des Weiteren</w:t>
      </w:r>
      <w:r w:rsidR="000B73C2">
        <w:rPr>
          <w:rFonts w:ascii="Arial" w:hAnsi="Arial" w:cs="Arial"/>
        </w:rPr>
        <w:t xml:space="preserve"> </w:t>
      </w:r>
      <w:r w:rsidR="00A720AA">
        <w:rPr>
          <w:rFonts w:ascii="Arial" w:hAnsi="Arial" w:cs="Arial"/>
        </w:rPr>
        <w:t>sollen die Proj</w:t>
      </w:r>
      <w:r w:rsidR="000B73C2">
        <w:rPr>
          <w:rFonts w:ascii="Arial" w:hAnsi="Arial" w:cs="Arial"/>
        </w:rPr>
        <w:t>ektteilnehmer in der Lage sein Endsysteme und Dienste in verschiedenen Netzsegmenten zu installieren, einzurichten und zu testen.</w:t>
      </w:r>
      <w:r w:rsidR="008D5792">
        <w:rPr>
          <w:rFonts w:ascii="Arial" w:hAnsi="Arial" w:cs="Arial"/>
        </w:rPr>
        <w:t xml:space="preserve"> Sie sollen die Auftragsanforderungen validieren und die Systemintegration der Endsysteme und Dienste durchführen.</w:t>
      </w:r>
      <w:r w:rsidR="00765882">
        <w:rPr>
          <w:rFonts w:ascii="Arial" w:hAnsi="Arial" w:cs="Arial"/>
        </w:rPr>
        <w:t xml:space="preserve"> Vertraulichkeit, Verfügbarkeit und Integrität der Daten</w:t>
      </w:r>
      <w:r w:rsidR="003524EE">
        <w:rPr>
          <w:rFonts w:ascii="Arial" w:hAnsi="Arial" w:cs="Arial"/>
        </w:rPr>
        <w:t xml:space="preserve"> und ihre Übertragung zwischen Endsystemen sollen die Projektteilnehmer sicherstellen und nachweisen.</w:t>
      </w:r>
      <w:r w:rsidR="00DB05A1">
        <w:rPr>
          <w:rFonts w:ascii="Arial" w:hAnsi="Arial" w:cs="Arial"/>
        </w:rPr>
        <w:t xml:space="preserve"> Das Dokument gibt </w:t>
      </w:r>
      <w:r w:rsidR="00712D83">
        <w:rPr>
          <w:rFonts w:ascii="Arial" w:hAnsi="Arial" w:cs="Arial"/>
        </w:rPr>
        <w:t>die notwendigen Anforderungen vor und Dient als Leitfaden für das Projekt.</w:t>
      </w:r>
    </w:p>
    <w:p w14:paraId="38685075" w14:textId="77777777" w:rsidR="00846554" w:rsidRPr="008549BA" w:rsidRDefault="00846554" w:rsidP="00FA5B44">
      <w:pPr>
        <w:spacing w:line="360" w:lineRule="auto"/>
        <w:jc w:val="both"/>
        <w:rPr>
          <w:rFonts w:ascii="Arial" w:hAnsi="Arial" w:cs="Arial"/>
        </w:rPr>
      </w:pPr>
    </w:p>
    <w:p w14:paraId="14E35DE5" w14:textId="77777777" w:rsidR="00801E2E" w:rsidRDefault="00846554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122093035"/>
      <w:r w:rsidR="00801E2E">
        <w:rPr>
          <w:rFonts w:ascii="Arial" w:hAnsi="Arial" w:cs="Arial"/>
        </w:rPr>
        <w:t>Ausgangssituation</w:t>
      </w:r>
      <w:bookmarkEnd w:id="3"/>
    </w:p>
    <w:p w14:paraId="7195C5F2" w14:textId="77777777" w:rsidR="00801E2E" w:rsidRDefault="00801E2E" w:rsidP="00FA5B44">
      <w:pPr>
        <w:spacing w:line="360" w:lineRule="auto"/>
        <w:jc w:val="both"/>
      </w:pPr>
    </w:p>
    <w:p w14:paraId="19D7D81E" w14:textId="77777777" w:rsidR="00CF3085" w:rsidRPr="00323AB7" w:rsidRDefault="00CA5BAC" w:rsidP="00FA5B44">
      <w:pPr>
        <w:spacing w:line="360" w:lineRule="auto"/>
        <w:jc w:val="both"/>
        <w:rPr>
          <w:rFonts w:ascii="Arial" w:hAnsi="Arial" w:cs="Arial"/>
        </w:rPr>
      </w:pPr>
      <w:r w:rsidRPr="00D8162F">
        <w:rPr>
          <w:rFonts w:ascii="Arial" w:hAnsi="Arial" w:cs="Arial"/>
        </w:rPr>
        <w:t>Die Gaming-Plattform „</w:t>
      </w:r>
      <w:proofErr w:type="spellStart"/>
      <w:r w:rsidRPr="00D8162F">
        <w:rPr>
          <w:rFonts w:ascii="Arial" w:hAnsi="Arial" w:cs="Arial"/>
        </w:rPr>
        <w:t>Doubtful</w:t>
      </w:r>
      <w:proofErr w:type="spellEnd"/>
      <w:r w:rsidRPr="00D8162F">
        <w:rPr>
          <w:rFonts w:ascii="Arial" w:hAnsi="Arial" w:cs="Arial"/>
        </w:rPr>
        <w:t xml:space="preserve">-Joy SE“ hat eine existierende </w:t>
      </w:r>
      <w:r w:rsidR="00F314C6">
        <w:rPr>
          <w:rFonts w:ascii="Arial" w:hAnsi="Arial" w:cs="Arial"/>
        </w:rPr>
        <w:t>Support-Infrastruktur, die über Mails und Telefon kontaktierbar ist.</w:t>
      </w:r>
      <w:r w:rsidR="00086CE9">
        <w:rPr>
          <w:rFonts w:ascii="Arial" w:hAnsi="Arial" w:cs="Arial"/>
        </w:rPr>
        <w:t xml:space="preserve"> </w:t>
      </w:r>
      <w:r w:rsidR="00905144">
        <w:rPr>
          <w:rFonts w:ascii="Arial" w:hAnsi="Arial" w:cs="Arial"/>
        </w:rPr>
        <w:t>Die schnell wachsende Kundenzahl erfordert eine Neustrukturierung des Supports.</w:t>
      </w:r>
      <w:r w:rsidR="00905144" w:rsidRPr="00905144">
        <w:rPr>
          <w:rFonts w:ascii="Arial" w:hAnsi="Arial" w:cs="Arial"/>
        </w:rPr>
        <w:t xml:space="preserve"> Aktuell gibt es bis zu 100</w:t>
      </w:r>
      <w:r w:rsidR="001D68A5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Tickets</w:t>
      </w:r>
      <w:r w:rsidR="00086CE9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/</w:t>
      </w:r>
      <w:r w:rsidR="00086CE9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Tag, in den letzten zwei Jahren ist das Ticketvolumen um 100% pro Jahr gewachsen.</w:t>
      </w:r>
      <w:r w:rsidR="001D68A5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 xml:space="preserve">Die Geschäftsleitung hat </w:t>
      </w:r>
      <w:r w:rsidR="00905144" w:rsidRPr="00905144">
        <w:rPr>
          <w:rFonts w:ascii="Arial" w:hAnsi="Arial" w:cs="Arial"/>
        </w:rPr>
        <w:lastRenderedPageBreak/>
        <w:t>beschlossen, den Kundensupport auf ein Ticketsystem umzustellen und damit den</w:t>
      </w:r>
      <w:r w:rsidR="00086CE9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Support-Prozess zu vereinheitlichen.</w:t>
      </w:r>
      <w:r w:rsidR="00086CE9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Tickets können direkt vom Kunden über ein Web-Interface oder durch Mitarbeiter eröffnet werden.</w:t>
      </w:r>
    </w:p>
    <w:p w14:paraId="088AAC7A" w14:textId="77777777" w:rsidR="00CF3085" w:rsidRPr="001F5390" w:rsidRDefault="00CF3085" w:rsidP="00FA5B44">
      <w:pPr>
        <w:spacing w:line="360" w:lineRule="auto"/>
        <w:jc w:val="both"/>
      </w:pPr>
    </w:p>
    <w:p w14:paraId="4B0772ED" w14:textId="77777777" w:rsidR="00CE4C0B" w:rsidRDefault="007E21A8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4" w:name="_Toc122093036"/>
      <w:r w:rsidR="00695B03">
        <w:rPr>
          <w:rFonts w:ascii="Arial" w:hAnsi="Arial" w:cs="Arial"/>
        </w:rPr>
        <w:t>Schnittstellen</w:t>
      </w:r>
      <w:r>
        <w:rPr>
          <w:rFonts w:ascii="Arial" w:hAnsi="Arial" w:cs="Arial"/>
        </w:rPr>
        <w:t>spezifikation</w:t>
      </w:r>
      <w:bookmarkEnd w:id="4"/>
    </w:p>
    <w:p w14:paraId="77D0C72F" w14:textId="77777777" w:rsidR="00695B03" w:rsidRDefault="00695B03" w:rsidP="00FA5B44">
      <w:pPr>
        <w:spacing w:line="360" w:lineRule="auto"/>
        <w:jc w:val="both"/>
      </w:pPr>
    </w:p>
    <w:p w14:paraId="1F765528" w14:textId="77777777" w:rsidR="00695B03" w:rsidRPr="007A083D" w:rsidRDefault="007A083D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Hier sind die am Projekt </w:t>
      </w:r>
      <w:r w:rsidR="00F81B8D">
        <w:rPr>
          <w:rFonts w:ascii="Arial" w:hAnsi="Arial" w:cs="Arial"/>
        </w:rPr>
        <w:t>mitwirkenden</w:t>
      </w:r>
      <w:r>
        <w:rPr>
          <w:rFonts w:ascii="Arial" w:hAnsi="Arial" w:cs="Arial"/>
        </w:rPr>
        <w:t xml:space="preserve"> Personen</w:t>
      </w:r>
      <w:r w:rsidR="00624DBA">
        <w:rPr>
          <w:rFonts w:ascii="Arial" w:hAnsi="Arial" w:cs="Arial"/>
        </w:rPr>
        <w:t>.</w:t>
      </w:r>
    </w:p>
    <w:p w14:paraId="19AD9568" w14:textId="77777777" w:rsidR="001F5390" w:rsidRDefault="001F5390" w:rsidP="00FA5B44">
      <w:pPr>
        <w:spacing w:line="360" w:lineRule="auto"/>
        <w:jc w:val="both"/>
      </w:pP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2268"/>
        <w:gridCol w:w="4141"/>
      </w:tblGrid>
      <w:tr w:rsidR="00322991" w:rsidRPr="001F5390" w14:paraId="528A0D23" w14:textId="77777777" w:rsidTr="00322991">
        <w:trPr>
          <w:trHeight w:val="505"/>
        </w:trPr>
        <w:tc>
          <w:tcPr>
            <w:tcW w:w="2689" w:type="dxa"/>
            <w:shd w:val="clear" w:color="auto" w:fill="E0E0E0"/>
          </w:tcPr>
          <w:p w14:paraId="33498143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2268" w:type="dxa"/>
            <w:shd w:val="clear" w:color="auto" w:fill="E0E0E0"/>
          </w:tcPr>
          <w:p w14:paraId="25F0AFF3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4141" w:type="dxa"/>
            <w:shd w:val="clear" w:color="auto" w:fill="E0E0E0"/>
          </w:tcPr>
          <w:p w14:paraId="1D9AB121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</w:tr>
      <w:tr w:rsidR="00322991" w:rsidRPr="001F5390" w14:paraId="6D8CA236" w14:textId="77777777" w:rsidTr="00322991">
        <w:trPr>
          <w:trHeight w:val="873"/>
        </w:trPr>
        <w:tc>
          <w:tcPr>
            <w:tcW w:w="2689" w:type="dxa"/>
          </w:tcPr>
          <w:p w14:paraId="1526E2DE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</w:p>
        </w:tc>
        <w:tc>
          <w:tcPr>
            <w:tcW w:w="2268" w:type="dxa"/>
          </w:tcPr>
          <w:p w14:paraId="0FDA0863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Daniel Kühnel</w:t>
            </w:r>
          </w:p>
        </w:tc>
        <w:tc>
          <w:tcPr>
            <w:tcW w:w="4141" w:type="dxa"/>
          </w:tcPr>
          <w:p w14:paraId="3A80781C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i21kuehnelda@bszetdd.lernsax.de</w:t>
            </w:r>
          </w:p>
        </w:tc>
      </w:tr>
      <w:tr w:rsidR="00322991" w:rsidRPr="001F5390" w14:paraId="2D7C0D13" w14:textId="77777777" w:rsidTr="00322991">
        <w:trPr>
          <w:trHeight w:val="505"/>
        </w:trPr>
        <w:tc>
          <w:tcPr>
            <w:tcW w:w="2689" w:type="dxa"/>
          </w:tcPr>
          <w:p w14:paraId="4737DBDE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Projektteilnehmer</w:t>
            </w:r>
          </w:p>
        </w:tc>
        <w:tc>
          <w:tcPr>
            <w:tcW w:w="2268" w:type="dxa"/>
          </w:tcPr>
          <w:p w14:paraId="44FA9D01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Max Ullmann</w:t>
            </w:r>
          </w:p>
        </w:tc>
        <w:tc>
          <w:tcPr>
            <w:tcW w:w="4141" w:type="dxa"/>
          </w:tcPr>
          <w:p w14:paraId="5D660288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i21ullmannma@bszetdd.lernsax.de</w:t>
            </w:r>
          </w:p>
        </w:tc>
      </w:tr>
      <w:tr w:rsidR="00322991" w:rsidRPr="001F5390" w14:paraId="0D5F677A" w14:textId="77777777" w:rsidTr="00322991">
        <w:trPr>
          <w:trHeight w:val="505"/>
        </w:trPr>
        <w:tc>
          <w:tcPr>
            <w:tcW w:w="2689" w:type="dxa"/>
          </w:tcPr>
          <w:p w14:paraId="0B0E5A70" w14:textId="71B69F6C" w:rsidR="00322991" w:rsidRPr="001F5390" w:rsidRDefault="005E661F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322991">
              <w:rPr>
                <w:rFonts w:ascii="Arial" w:hAnsi="Arial" w:cs="Arial"/>
                <w:sz w:val="20"/>
              </w:rPr>
              <w:t>etreuender Fachlehrer</w:t>
            </w:r>
          </w:p>
        </w:tc>
        <w:tc>
          <w:tcPr>
            <w:tcW w:w="2268" w:type="dxa"/>
          </w:tcPr>
          <w:p w14:paraId="40B02792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Steffen Hempel</w:t>
            </w:r>
          </w:p>
        </w:tc>
        <w:tc>
          <w:tcPr>
            <w:tcW w:w="4141" w:type="dxa"/>
          </w:tcPr>
          <w:p w14:paraId="40EADE50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hempel@bszetdd.lernsax.de</w:t>
            </w:r>
          </w:p>
        </w:tc>
      </w:tr>
    </w:tbl>
    <w:p w14:paraId="20116094" w14:textId="77777777" w:rsidR="001F5390" w:rsidRPr="001F5390" w:rsidRDefault="001F5390" w:rsidP="00FA5B44">
      <w:pPr>
        <w:spacing w:line="360" w:lineRule="auto"/>
        <w:jc w:val="both"/>
      </w:pPr>
    </w:p>
    <w:p w14:paraId="55B2DC84" w14:textId="77777777" w:rsidR="00CE4C0B" w:rsidRPr="008549BA" w:rsidRDefault="00CE4C0B" w:rsidP="00FA5B44">
      <w:pPr>
        <w:spacing w:line="360" w:lineRule="auto"/>
        <w:jc w:val="both"/>
        <w:rPr>
          <w:rFonts w:ascii="Arial" w:hAnsi="Arial" w:cs="Arial"/>
        </w:rPr>
      </w:pPr>
    </w:p>
    <w:p w14:paraId="49C28A1F" w14:textId="77777777" w:rsidR="00CE4C0B" w:rsidRDefault="00CE4C0B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5" w:name="_Toc122093037"/>
      <w:r w:rsidRPr="008549BA">
        <w:rPr>
          <w:rFonts w:ascii="Arial" w:hAnsi="Arial" w:cs="Arial"/>
        </w:rPr>
        <w:t>Konzept</w:t>
      </w:r>
      <w:bookmarkEnd w:id="5"/>
    </w:p>
    <w:p w14:paraId="47399CC1" w14:textId="77777777" w:rsidR="00490CDC" w:rsidRPr="00490CDC" w:rsidRDefault="00490CDC" w:rsidP="00FA5B44">
      <w:pPr>
        <w:spacing w:line="360" w:lineRule="auto"/>
        <w:jc w:val="both"/>
      </w:pPr>
    </w:p>
    <w:p w14:paraId="083F7B9F" w14:textId="77777777" w:rsidR="00CE4C0B" w:rsidRDefault="00CE4C0B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bookmarkStart w:id="6" w:name="_Toc122093038"/>
      <w:r w:rsidRPr="008549BA">
        <w:rPr>
          <w:rFonts w:ascii="Arial" w:hAnsi="Arial" w:cs="Arial"/>
        </w:rPr>
        <w:t>Ziel(e) des Anbieters</w:t>
      </w:r>
      <w:bookmarkEnd w:id="6"/>
    </w:p>
    <w:p w14:paraId="06763EA2" w14:textId="77777777" w:rsidR="006720D3" w:rsidRDefault="006720D3" w:rsidP="00FA5B44">
      <w:pPr>
        <w:spacing w:line="360" w:lineRule="auto"/>
        <w:jc w:val="both"/>
      </w:pPr>
    </w:p>
    <w:p w14:paraId="16017F87" w14:textId="15A85992" w:rsidR="006720D3" w:rsidRPr="00647999" w:rsidRDefault="00F919AC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netzwerkrelevanten internen Dienste DNS und DHCP </w:t>
      </w:r>
      <w:r w:rsidR="00715F2C">
        <w:rPr>
          <w:rFonts w:ascii="Arial" w:hAnsi="Arial" w:cs="Arial"/>
        </w:rPr>
        <w:t xml:space="preserve">sollen auf einem separaten System bereitgestellt </w:t>
      </w:r>
      <w:r w:rsidR="00B70517">
        <w:rPr>
          <w:rFonts w:ascii="Arial" w:hAnsi="Arial" w:cs="Arial"/>
        </w:rPr>
        <w:t>werden,</w:t>
      </w:r>
      <w:r w:rsidR="00715F2C">
        <w:rPr>
          <w:rFonts w:ascii="Arial" w:hAnsi="Arial" w:cs="Arial"/>
        </w:rPr>
        <w:t xml:space="preserve"> um die Abhängigkeit von der Firewall auszuschließen.</w:t>
      </w:r>
      <w:r w:rsidR="007E0728">
        <w:rPr>
          <w:rFonts w:ascii="Arial" w:hAnsi="Arial" w:cs="Arial"/>
        </w:rPr>
        <w:t xml:space="preserve"> Das Ticketsystem und die Firewall sollen die Vorgaben aus dem Lastenheft erfüllen.</w:t>
      </w:r>
    </w:p>
    <w:p w14:paraId="5082F267" w14:textId="77777777" w:rsidR="00647999" w:rsidRPr="006720D3" w:rsidRDefault="00647999" w:rsidP="00FA5B44">
      <w:pPr>
        <w:spacing w:line="360" w:lineRule="auto"/>
        <w:jc w:val="both"/>
      </w:pPr>
    </w:p>
    <w:p w14:paraId="52860980" w14:textId="77777777" w:rsidR="00CE4C0B" w:rsidRDefault="00CE4C0B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bookmarkStart w:id="7" w:name="_Toc122093039"/>
      <w:r w:rsidRPr="008549BA">
        <w:rPr>
          <w:rFonts w:ascii="Arial" w:hAnsi="Arial" w:cs="Arial"/>
        </w:rPr>
        <w:t>Ziel(e) und Nutzen des Anwenders</w:t>
      </w:r>
      <w:bookmarkEnd w:id="7"/>
    </w:p>
    <w:p w14:paraId="7B276653" w14:textId="77777777" w:rsidR="003F4DA1" w:rsidRDefault="003F4DA1" w:rsidP="00FA5B44">
      <w:pPr>
        <w:spacing w:line="360" w:lineRule="auto"/>
        <w:jc w:val="both"/>
      </w:pPr>
    </w:p>
    <w:p w14:paraId="318D7930" w14:textId="00DE497F" w:rsidR="003F4DA1" w:rsidRPr="00AF3B7F" w:rsidRDefault="00954A72" w:rsidP="00FA5B44">
      <w:p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Das Ziel ist die Segmentierung der Netzinfrastruktur</w:t>
      </w:r>
      <w:r w:rsidR="003B6E88">
        <w:rPr>
          <w:rFonts w:ascii="Arial" w:hAnsi="Arial" w:cs="Arial"/>
          <w:iCs/>
        </w:rPr>
        <w:t xml:space="preserve"> mit einer sicheren Trennung von öffentlich erreichbaren Diensten und dem Intranet.</w:t>
      </w:r>
    </w:p>
    <w:p w14:paraId="1B6EE3CE" w14:textId="77777777" w:rsidR="003F4DA1" w:rsidRPr="003F4DA1" w:rsidRDefault="003F4DA1" w:rsidP="00FA5B44">
      <w:pPr>
        <w:spacing w:line="360" w:lineRule="auto"/>
        <w:jc w:val="both"/>
        <w:rPr>
          <w:rFonts w:ascii="Arial" w:hAnsi="Arial" w:cs="Arial"/>
          <w:i/>
        </w:rPr>
      </w:pPr>
    </w:p>
    <w:p w14:paraId="0826269D" w14:textId="77777777" w:rsidR="00CE4C0B" w:rsidRDefault="009C2832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8" w:name="_Toc122093040"/>
      <w:r w:rsidR="002D4868" w:rsidRPr="008549BA">
        <w:rPr>
          <w:rFonts w:ascii="Arial" w:hAnsi="Arial" w:cs="Arial"/>
        </w:rPr>
        <w:t>Zielgruppe</w:t>
      </w:r>
      <w:bookmarkEnd w:id="8"/>
    </w:p>
    <w:p w14:paraId="3AA4012B" w14:textId="77777777" w:rsidR="003F4DA1" w:rsidRDefault="003F4DA1" w:rsidP="00FA5B44">
      <w:pPr>
        <w:spacing w:line="360" w:lineRule="auto"/>
        <w:jc w:val="both"/>
      </w:pPr>
    </w:p>
    <w:p w14:paraId="40CDA7F0" w14:textId="77777777" w:rsidR="003F4DA1" w:rsidRDefault="00B655E2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Die Anwender des Produkts beschränken sich auf drei Gruppen.</w:t>
      </w:r>
    </w:p>
    <w:p w14:paraId="2CB06972" w14:textId="77777777" w:rsidR="004201B2" w:rsidRDefault="004201B2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r>
        <w:rPr>
          <w:rFonts w:ascii="Arial" w:hAnsi="Arial" w:cs="Arial"/>
          <w:b/>
        </w:rPr>
        <w:t>Nutzer</w:t>
      </w:r>
      <w:r>
        <w:rPr>
          <w:rFonts w:ascii="Arial" w:hAnsi="Arial" w:cs="Arial"/>
        </w:rPr>
        <w:t xml:space="preserve"> erstellt ein Ticket und speichert es in der Datenbank.</w:t>
      </w:r>
    </w:p>
    <w:p w14:paraId="06CA0A4B" w14:textId="77777777" w:rsidR="00F94A66" w:rsidRDefault="00F94A66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r>
        <w:rPr>
          <w:rFonts w:ascii="Arial" w:hAnsi="Arial" w:cs="Arial"/>
          <w:b/>
        </w:rPr>
        <w:t>Administrator</w:t>
      </w:r>
      <w:r>
        <w:rPr>
          <w:rFonts w:ascii="Arial" w:hAnsi="Arial" w:cs="Arial"/>
        </w:rPr>
        <w:t xml:space="preserve"> administriert die Firewall, den DNS- und DHCP-Server und den Web-Server.</w:t>
      </w:r>
    </w:p>
    <w:p w14:paraId="0FF9847D" w14:textId="77777777" w:rsidR="003C4864" w:rsidRPr="003C4864" w:rsidRDefault="003C4864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r>
        <w:rPr>
          <w:rFonts w:ascii="Arial" w:hAnsi="Arial" w:cs="Arial"/>
          <w:b/>
        </w:rPr>
        <w:t>Supporter</w:t>
      </w:r>
      <w:r>
        <w:rPr>
          <w:rFonts w:ascii="Arial" w:hAnsi="Arial" w:cs="Arial"/>
        </w:rPr>
        <w:t xml:space="preserve"> </w:t>
      </w:r>
      <w:r w:rsidR="00F4230D">
        <w:rPr>
          <w:rFonts w:ascii="Arial" w:hAnsi="Arial" w:cs="Arial"/>
        </w:rPr>
        <w:t>macht Datenbankabfragen zur Supportsteuerung für, beispielsweise, die Anzahl der offenen Tickets.</w:t>
      </w:r>
    </w:p>
    <w:p w14:paraId="725C6D73" w14:textId="77777777" w:rsidR="002D4868" w:rsidRPr="008549BA" w:rsidRDefault="002D4868" w:rsidP="00FA5B44">
      <w:pPr>
        <w:spacing w:line="360" w:lineRule="auto"/>
        <w:jc w:val="both"/>
        <w:rPr>
          <w:rFonts w:ascii="Arial" w:hAnsi="Arial" w:cs="Arial"/>
        </w:rPr>
      </w:pPr>
    </w:p>
    <w:p w14:paraId="5EDFBDE6" w14:textId="77777777" w:rsidR="00096A96" w:rsidRDefault="0010669E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9" w:name="_Toc122093041"/>
      <w:r w:rsidRPr="006B5864">
        <w:rPr>
          <w:rFonts w:ascii="Arial" w:hAnsi="Arial" w:cs="Arial"/>
        </w:rPr>
        <w:t>Fu</w:t>
      </w:r>
      <w:r w:rsidR="005E6B60">
        <w:rPr>
          <w:rFonts w:ascii="Arial" w:hAnsi="Arial" w:cs="Arial"/>
        </w:rPr>
        <w:t>nktionsspezifikation</w:t>
      </w:r>
      <w:bookmarkEnd w:id="9"/>
    </w:p>
    <w:p w14:paraId="48851AC3" w14:textId="77777777" w:rsidR="00762E47" w:rsidRPr="00762E47" w:rsidRDefault="00762E47" w:rsidP="00FA5B44">
      <w:pPr>
        <w:spacing w:line="360" w:lineRule="auto"/>
        <w:jc w:val="both"/>
      </w:pPr>
    </w:p>
    <w:p w14:paraId="33C72DBC" w14:textId="1FDDCB5D" w:rsidR="00482C5E" w:rsidRPr="002C3C57" w:rsidRDefault="0095516D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 Projekt</w:t>
      </w:r>
      <w:r w:rsidR="00C849A9">
        <w:rPr>
          <w:rFonts w:ascii="Arial" w:hAnsi="Arial" w:cs="Arial"/>
        </w:rPr>
        <w:t xml:space="preserve"> soll eine Supportdienstleistung ermöglichen.</w:t>
      </w:r>
      <w:r w:rsidR="00590D69">
        <w:rPr>
          <w:rFonts w:ascii="Arial" w:hAnsi="Arial" w:cs="Arial"/>
        </w:rPr>
        <w:t xml:space="preserve"> Die Umsetzung findet mit einem Ticketsystem statt. Die Tickets sollen per E-Mail oder per Telefon </w:t>
      </w:r>
      <w:r w:rsidR="0053730F">
        <w:rPr>
          <w:rFonts w:ascii="Arial" w:hAnsi="Arial" w:cs="Arial"/>
        </w:rPr>
        <w:t>ankommen, bzw. über das Ticket-Tool</w:t>
      </w:r>
      <w:r w:rsidR="006C041B">
        <w:rPr>
          <w:rFonts w:ascii="Arial" w:hAnsi="Arial" w:cs="Arial"/>
        </w:rPr>
        <w:t xml:space="preserve"> eingepflegt werden</w:t>
      </w:r>
      <w:r w:rsidR="0053730F">
        <w:rPr>
          <w:rFonts w:ascii="Arial" w:hAnsi="Arial" w:cs="Arial"/>
        </w:rPr>
        <w:t>.</w:t>
      </w:r>
    </w:p>
    <w:p w14:paraId="5070F71C" w14:textId="77777777" w:rsidR="00063006" w:rsidRDefault="00665BCF" w:rsidP="00FA5B44">
      <w:pPr>
        <w:spacing w:line="360" w:lineRule="auto"/>
        <w:jc w:val="both"/>
        <w:rPr>
          <w:rFonts w:ascii="Arial" w:hAnsi="Arial" w:cs="Arial"/>
        </w:rPr>
      </w:pPr>
      <w:r w:rsidRPr="00665BCF">
        <w:rPr>
          <w:rFonts w:ascii="Arial" w:hAnsi="Arial" w:cs="Arial"/>
        </w:rPr>
        <w:t xml:space="preserve">Für die </w:t>
      </w:r>
      <w:r>
        <w:rPr>
          <w:rFonts w:ascii="Arial" w:hAnsi="Arial" w:cs="Arial"/>
        </w:rPr>
        <w:t xml:space="preserve">Umsetzung wird ein DNS-Server eingerichtet. </w:t>
      </w:r>
      <w:r w:rsidR="003419A2" w:rsidRPr="003419A2">
        <w:rPr>
          <w:rFonts w:ascii="Arial" w:hAnsi="Arial" w:cs="Arial"/>
        </w:rPr>
        <w:t xml:space="preserve">Dieser läuft </w:t>
      </w:r>
      <w:r w:rsidR="003419A2">
        <w:rPr>
          <w:rFonts w:ascii="Arial" w:hAnsi="Arial" w:cs="Arial"/>
        </w:rPr>
        <w:t xml:space="preserve">auf dem </w:t>
      </w:r>
      <w:proofErr w:type="spellStart"/>
      <w:r w:rsidR="003419A2">
        <w:rPr>
          <w:rFonts w:ascii="Arial" w:hAnsi="Arial" w:cs="Arial"/>
        </w:rPr>
        <w:t>RedHat</w:t>
      </w:r>
      <w:proofErr w:type="spellEnd"/>
      <w:r w:rsidR="003419A2">
        <w:rPr>
          <w:rFonts w:ascii="Arial" w:hAnsi="Arial" w:cs="Arial"/>
        </w:rPr>
        <w:t xml:space="preserve"> </w:t>
      </w:r>
      <w:proofErr w:type="spellStart"/>
      <w:r w:rsidR="003419A2">
        <w:rPr>
          <w:rFonts w:ascii="Arial" w:hAnsi="Arial" w:cs="Arial"/>
        </w:rPr>
        <w:t>CentOS</w:t>
      </w:r>
      <w:proofErr w:type="spellEnd"/>
      <w:r w:rsidR="003419A2">
        <w:rPr>
          <w:rFonts w:ascii="Arial" w:hAnsi="Arial" w:cs="Arial"/>
        </w:rPr>
        <w:t xml:space="preserve"> Stream 9.</w:t>
      </w:r>
    </w:p>
    <w:p w14:paraId="0E186407" w14:textId="77777777" w:rsidR="00063006" w:rsidRPr="00063006" w:rsidRDefault="003419A2" w:rsidP="00FA5B44">
      <w:pPr>
        <w:spacing w:line="360" w:lineRule="auto"/>
        <w:jc w:val="both"/>
        <w:rPr>
          <w:rFonts w:ascii="Arial" w:hAnsi="Arial" w:cs="Arial"/>
        </w:rPr>
      </w:pPr>
      <w:r w:rsidRPr="00063006">
        <w:rPr>
          <w:rFonts w:ascii="Arial" w:hAnsi="Arial" w:cs="Arial"/>
        </w:rPr>
        <w:t xml:space="preserve">Als Firewall fungiert </w:t>
      </w:r>
      <w:proofErr w:type="spellStart"/>
      <w:r w:rsidRPr="00063006">
        <w:rPr>
          <w:rFonts w:ascii="Arial" w:hAnsi="Arial" w:cs="Arial"/>
        </w:rPr>
        <w:t>IPFire</w:t>
      </w:r>
      <w:proofErr w:type="spellEnd"/>
      <w:r w:rsidR="00ED5830" w:rsidRPr="00063006">
        <w:rPr>
          <w:rFonts w:ascii="Arial" w:hAnsi="Arial" w:cs="Arial"/>
        </w:rPr>
        <w:t>.</w:t>
      </w:r>
    </w:p>
    <w:p w14:paraId="51A9C582" w14:textId="77777777" w:rsidR="00957AE5" w:rsidRDefault="00063006" w:rsidP="00FA5B44">
      <w:pPr>
        <w:spacing w:line="360" w:lineRule="auto"/>
        <w:jc w:val="both"/>
        <w:rPr>
          <w:rFonts w:ascii="Arial" w:hAnsi="Arial" w:cs="Arial"/>
        </w:rPr>
      </w:pPr>
      <w:r w:rsidRPr="00063006">
        <w:rPr>
          <w:rFonts w:ascii="Arial" w:hAnsi="Arial" w:cs="Arial"/>
        </w:rPr>
        <w:t xml:space="preserve">Die Datenbank ist eine </w:t>
      </w:r>
      <w:proofErr w:type="spellStart"/>
      <w:r w:rsidRPr="00063006">
        <w:rPr>
          <w:rFonts w:ascii="Arial" w:hAnsi="Arial" w:cs="Arial"/>
        </w:rPr>
        <w:t>MariaDB</w:t>
      </w:r>
      <w:proofErr w:type="spellEnd"/>
      <w:r w:rsidRPr="000630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063006">
        <w:rPr>
          <w:rFonts w:ascii="Arial" w:hAnsi="Arial" w:cs="Arial"/>
        </w:rPr>
        <w:t xml:space="preserve"> Datenba</w:t>
      </w:r>
      <w:r>
        <w:rPr>
          <w:rFonts w:ascii="Arial" w:hAnsi="Arial" w:cs="Arial"/>
        </w:rPr>
        <w:t>nk</w:t>
      </w:r>
      <w:r w:rsidR="00957AE5">
        <w:rPr>
          <w:rFonts w:ascii="Arial" w:hAnsi="Arial" w:cs="Arial"/>
        </w:rPr>
        <w:t>.</w:t>
      </w:r>
    </w:p>
    <w:p w14:paraId="0DB3DCFA" w14:textId="23DFD653" w:rsidR="00047710" w:rsidRPr="00063006" w:rsidRDefault="00957AE5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Das </w:t>
      </w:r>
      <w:r w:rsidR="00E574F5" w:rsidRPr="00063006">
        <w:rPr>
          <w:rFonts w:ascii="Arial" w:hAnsi="Arial" w:cs="Arial"/>
        </w:rPr>
        <w:t>Ticketsystem</w:t>
      </w:r>
      <w:r>
        <w:rPr>
          <w:rFonts w:ascii="Arial" w:hAnsi="Arial" w:cs="Arial"/>
        </w:rPr>
        <w:t xml:space="preserve"> selbst läuft auch auf dem System und </w:t>
      </w:r>
      <w:r w:rsidR="0010745B">
        <w:rPr>
          <w:rFonts w:ascii="Arial" w:hAnsi="Arial" w:cs="Arial"/>
        </w:rPr>
        <w:t>ist</w:t>
      </w:r>
      <w:r w:rsidR="003C5BE0">
        <w:rPr>
          <w:rFonts w:ascii="Arial" w:hAnsi="Arial" w:cs="Arial"/>
        </w:rPr>
        <w:t xml:space="preserve"> mittels</w:t>
      </w:r>
      <w:r w:rsidR="00E574F5" w:rsidRPr="00063006">
        <w:rPr>
          <w:rFonts w:ascii="Arial" w:hAnsi="Arial" w:cs="Arial"/>
        </w:rPr>
        <w:t xml:space="preserve"> Apache </w:t>
      </w:r>
      <w:r>
        <w:rPr>
          <w:rFonts w:ascii="Arial" w:hAnsi="Arial" w:cs="Arial"/>
        </w:rPr>
        <w:t>Webserver erreichbar</w:t>
      </w:r>
      <w:r w:rsidR="0010745B">
        <w:rPr>
          <w:rFonts w:ascii="Arial" w:hAnsi="Arial" w:cs="Arial"/>
        </w:rPr>
        <w:t>.</w:t>
      </w:r>
    </w:p>
    <w:p w14:paraId="0E0000D9" w14:textId="001B2181" w:rsidR="00F0393D" w:rsidRPr="00063006" w:rsidRDefault="00F0393D" w:rsidP="00FA5B44">
      <w:pPr>
        <w:spacing w:line="360" w:lineRule="auto"/>
        <w:jc w:val="both"/>
      </w:pPr>
    </w:p>
    <w:p w14:paraId="2BE10B8F" w14:textId="272ABB61" w:rsidR="00F0393D" w:rsidRPr="00667BA1" w:rsidRDefault="005B71CD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10" w:name="_Toc122093042"/>
      <w:r w:rsidRPr="00667BA1">
        <w:rPr>
          <w:rFonts w:ascii="Arial" w:hAnsi="Arial" w:cs="Arial"/>
        </w:rPr>
        <w:t>Datenspezifikation</w:t>
      </w:r>
      <w:bookmarkEnd w:id="10"/>
    </w:p>
    <w:p w14:paraId="206393D3" w14:textId="2BA3786F" w:rsidR="005B71CD" w:rsidRDefault="005B71CD" w:rsidP="00FA5B44">
      <w:pPr>
        <w:spacing w:line="360" w:lineRule="auto"/>
        <w:jc w:val="both"/>
      </w:pPr>
    </w:p>
    <w:p w14:paraId="39500242" w14:textId="104C7926" w:rsidR="005B71CD" w:rsidRPr="002C3C57" w:rsidRDefault="00F307C7" w:rsidP="00FA5B44">
      <w:pPr>
        <w:spacing w:line="360" w:lineRule="auto"/>
        <w:jc w:val="both"/>
        <w:rPr>
          <w:rFonts w:ascii="Arial" w:hAnsi="Arial" w:cs="Arial"/>
        </w:rPr>
      </w:pPr>
      <w:r w:rsidRPr="002C3C57">
        <w:rPr>
          <w:rFonts w:ascii="Arial" w:hAnsi="Arial" w:cs="Arial"/>
        </w:rPr>
        <w:t xml:space="preserve">Die zu erwartenden Daten liegen etwa im Bereich von </w:t>
      </w:r>
      <w:r w:rsidR="008447DD" w:rsidRPr="002C3C57">
        <w:rPr>
          <w:rFonts w:ascii="Arial" w:hAnsi="Arial" w:cs="Arial"/>
        </w:rPr>
        <w:t xml:space="preserve">ca. </w:t>
      </w:r>
      <w:r w:rsidR="004D1C71" w:rsidRPr="002C3C57">
        <w:rPr>
          <w:rFonts w:ascii="Arial" w:hAnsi="Arial" w:cs="Arial"/>
        </w:rPr>
        <w:t>10</w:t>
      </w:r>
      <w:r w:rsidR="00624FE2" w:rsidRPr="002C3C57">
        <w:rPr>
          <w:rFonts w:ascii="Arial" w:hAnsi="Arial" w:cs="Arial"/>
        </w:rPr>
        <w:t xml:space="preserve"> KB bis </w:t>
      </w:r>
      <w:r w:rsidR="008447DD" w:rsidRPr="002C3C57">
        <w:rPr>
          <w:rFonts w:ascii="Arial" w:hAnsi="Arial" w:cs="Arial"/>
        </w:rPr>
        <w:t xml:space="preserve">ca. </w:t>
      </w:r>
      <w:r w:rsidR="00532BFD" w:rsidRPr="002C3C57">
        <w:rPr>
          <w:rFonts w:ascii="Arial" w:hAnsi="Arial" w:cs="Arial"/>
        </w:rPr>
        <w:t>1</w:t>
      </w:r>
      <w:r w:rsidR="0051358D" w:rsidRPr="002C3C57">
        <w:rPr>
          <w:rFonts w:ascii="Arial" w:hAnsi="Arial" w:cs="Arial"/>
        </w:rPr>
        <w:t>0</w:t>
      </w:r>
      <w:r w:rsidR="00532BFD" w:rsidRPr="002C3C57">
        <w:rPr>
          <w:rFonts w:ascii="Arial" w:hAnsi="Arial" w:cs="Arial"/>
        </w:rPr>
        <w:t xml:space="preserve"> MB pro Ticket.</w:t>
      </w:r>
      <w:r w:rsidR="00A263AF" w:rsidRPr="002C3C57">
        <w:rPr>
          <w:rFonts w:ascii="Arial" w:hAnsi="Arial" w:cs="Arial"/>
        </w:rPr>
        <w:t xml:space="preserve"> Be</w:t>
      </w:r>
      <w:r w:rsidR="004F19BA" w:rsidRPr="002C3C57">
        <w:rPr>
          <w:rFonts w:ascii="Arial" w:hAnsi="Arial" w:cs="Arial"/>
        </w:rPr>
        <w:t>i</w:t>
      </w:r>
      <w:r w:rsidR="00A263AF" w:rsidRPr="002C3C57">
        <w:rPr>
          <w:rFonts w:ascii="Arial" w:hAnsi="Arial" w:cs="Arial"/>
        </w:rPr>
        <w:t xml:space="preserve"> 100 Tickets am Tag entsprich</w:t>
      </w:r>
      <w:r w:rsidR="00C97497" w:rsidRPr="002C3C57">
        <w:rPr>
          <w:rFonts w:ascii="Arial" w:hAnsi="Arial" w:cs="Arial"/>
        </w:rPr>
        <w:t>t</w:t>
      </w:r>
      <w:r w:rsidR="00A263AF" w:rsidRPr="002C3C57">
        <w:rPr>
          <w:rFonts w:ascii="Arial" w:hAnsi="Arial" w:cs="Arial"/>
        </w:rPr>
        <w:t xml:space="preserve"> das</w:t>
      </w:r>
      <w:r w:rsidR="00D83DEB" w:rsidRPr="002C3C57">
        <w:rPr>
          <w:rFonts w:ascii="Arial" w:hAnsi="Arial" w:cs="Arial"/>
        </w:rPr>
        <w:t xml:space="preserve"> max.</w:t>
      </w:r>
      <w:r w:rsidR="00A263AF" w:rsidRPr="002C3C57">
        <w:rPr>
          <w:rFonts w:ascii="Arial" w:hAnsi="Arial" w:cs="Arial"/>
        </w:rPr>
        <w:t xml:space="preserve"> ca. 1 GB pro Tag.</w:t>
      </w:r>
    </w:p>
    <w:p w14:paraId="5D35BA85" w14:textId="230F3D1E" w:rsidR="00135E7B" w:rsidRPr="002C3C57" w:rsidRDefault="0024058E" w:rsidP="00FA5B44">
      <w:pPr>
        <w:spacing w:line="360" w:lineRule="auto"/>
        <w:jc w:val="both"/>
        <w:rPr>
          <w:rFonts w:ascii="Arial" w:hAnsi="Arial" w:cs="Arial"/>
        </w:rPr>
      </w:pPr>
      <w:r w:rsidRPr="002C3C57">
        <w:rPr>
          <w:rFonts w:ascii="Arial" w:hAnsi="Arial" w:cs="Arial"/>
        </w:rPr>
        <w:t>Die Daten beschränken sich hier auf Texte, wie bspw. Textdateien</w:t>
      </w:r>
      <w:r w:rsidR="00365611" w:rsidRPr="002C3C57">
        <w:rPr>
          <w:rFonts w:ascii="Arial" w:hAnsi="Arial" w:cs="Arial"/>
        </w:rPr>
        <w:t xml:space="preserve"> oder einfach Datensätze in einer relationalen Datenbank.</w:t>
      </w:r>
    </w:p>
    <w:p w14:paraId="43B21169" w14:textId="24241547" w:rsidR="00F0393D" w:rsidRPr="004F7C8B" w:rsidRDefault="00996C42" w:rsidP="00FA5B44">
      <w:pPr>
        <w:spacing w:line="360" w:lineRule="auto"/>
        <w:jc w:val="both"/>
        <w:rPr>
          <w:rFonts w:ascii="Arial" w:hAnsi="Arial" w:cs="Arial"/>
        </w:rPr>
      </w:pPr>
      <w:r w:rsidRPr="002C3C57">
        <w:rPr>
          <w:rFonts w:ascii="Arial" w:hAnsi="Arial" w:cs="Arial"/>
        </w:rPr>
        <w:t>Die Daten werden vom User eingegeben, an die Datenbank gesendet und der Supporter ruft diese Daten von der Datenbank ab.</w:t>
      </w:r>
    </w:p>
    <w:p w14:paraId="7388810C" w14:textId="29BCF3E0" w:rsidR="00645179" w:rsidRDefault="00A54375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11" w:name="_Toc122093043"/>
      <w:r>
        <w:rPr>
          <w:rFonts w:ascii="Arial" w:hAnsi="Arial" w:cs="Arial"/>
        </w:rPr>
        <w:lastRenderedPageBreak/>
        <w:t>Rahmenbedingungen</w:t>
      </w:r>
      <w:bookmarkEnd w:id="11"/>
    </w:p>
    <w:p w14:paraId="50E4900C" w14:textId="77777777" w:rsidR="00BE3811" w:rsidRPr="00BE3811" w:rsidRDefault="00BE3811" w:rsidP="00FA5B44">
      <w:pPr>
        <w:spacing w:line="360" w:lineRule="auto"/>
        <w:jc w:val="both"/>
      </w:pPr>
    </w:p>
    <w:p w14:paraId="1BA5F6D6" w14:textId="56FDC669" w:rsidR="006812D0" w:rsidRPr="00BE3811" w:rsidRDefault="005156B0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2" w:name="_Toc122093044"/>
      <w:r w:rsidR="00A06ECA" w:rsidRPr="00BE3811">
        <w:rPr>
          <w:rFonts w:ascii="Arial" w:hAnsi="Arial" w:cs="Arial"/>
        </w:rPr>
        <w:t>Ressourcen und Mitwirkungspflichten</w:t>
      </w:r>
      <w:r w:rsidR="00CB2CAD">
        <w:rPr>
          <w:rFonts w:ascii="Arial" w:hAnsi="Arial" w:cs="Arial"/>
        </w:rPr>
        <w:t xml:space="preserve"> des AG</w:t>
      </w:r>
      <w:bookmarkEnd w:id="12"/>
    </w:p>
    <w:p w14:paraId="69DAAEF4" w14:textId="7AB9BD6B" w:rsidR="00A06ECA" w:rsidRDefault="00A06ECA" w:rsidP="00FA5B44">
      <w:pPr>
        <w:spacing w:line="360" w:lineRule="auto"/>
        <w:jc w:val="both"/>
      </w:pPr>
    </w:p>
    <w:p w14:paraId="42A4AF3A" w14:textId="3D73FD10" w:rsidR="00A06ECA" w:rsidRPr="00417B3D" w:rsidRDefault="00352868" w:rsidP="00FA5B44">
      <w:pPr>
        <w:spacing w:line="360" w:lineRule="auto"/>
        <w:jc w:val="both"/>
        <w:rPr>
          <w:rFonts w:ascii="Arial" w:hAnsi="Arial" w:cs="Arial"/>
        </w:rPr>
      </w:pPr>
      <w:r w:rsidRPr="00417B3D">
        <w:rPr>
          <w:rFonts w:ascii="Arial" w:hAnsi="Arial" w:cs="Arial"/>
        </w:rPr>
        <w:t>Hardware, welche den Hardwareanforderungen entspricht, muss zur Verfügung gestellt werden.</w:t>
      </w:r>
      <w:r w:rsidR="00072AE2" w:rsidRPr="00417B3D">
        <w:rPr>
          <w:rFonts w:ascii="Arial" w:hAnsi="Arial" w:cs="Arial"/>
        </w:rPr>
        <w:t xml:space="preserve"> Der AG hat diese</w:t>
      </w:r>
      <w:r w:rsidR="00BA4EF0" w:rsidRPr="00417B3D">
        <w:rPr>
          <w:rFonts w:ascii="Arial" w:hAnsi="Arial" w:cs="Arial"/>
        </w:rPr>
        <w:t>, zur Erfüllung der Pflichten im Pflichtenheft, wie vertraglich vereinbart, bereitzustellen.</w:t>
      </w:r>
    </w:p>
    <w:p w14:paraId="25C01878" w14:textId="2CBDCEF6" w:rsidR="005F7D86" w:rsidRPr="00417B3D" w:rsidRDefault="005F7D86" w:rsidP="00FA5B44">
      <w:pPr>
        <w:spacing w:line="360" w:lineRule="auto"/>
        <w:jc w:val="both"/>
        <w:rPr>
          <w:rFonts w:ascii="Arial" w:hAnsi="Arial" w:cs="Arial"/>
        </w:rPr>
      </w:pPr>
      <w:r w:rsidRPr="00417B3D">
        <w:rPr>
          <w:rFonts w:ascii="Arial" w:hAnsi="Arial" w:cs="Arial"/>
        </w:rPr>
        <w:t>Zur Testung muss der</w:t>
      </w:r>
      <w:r w:rsidR="00796DC0" w:rsidRPr="00417B3D">
        <w:rPr>
          <w:rFonts w:ascii="Arial" w:hAnsi="Arial" w:cs="Arial"/>
        </w:rPr>
        <w:t xml:space="preserve"> AG genauso die erforderliche Hardware zur Verfügung stellen.</w:t>
      </w:r>
    </w:p>
    <w:p w14:paraId="2174815B" w14:textId="77777777" w:rsidR="006812D0" w:rsidRPr="006812D0" w:rsidRDefault="006812D0" w:rsidP="00FA5B44">
      <w:pPr>
        <w:spacing w:line="360" w:lineRule="auto"/>
        <w:jc w:val="both"/>
      </w:pPr>
    </w:p>
    <w:p w14:paraId="2A90D818" w14:textId="77777777" w:rsidR="00096A96" w:rsidRDefault="0036274F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3" w:name="_Toc122093045"/>
      <w:r w:rsidR="00C16492">
        <w:rPr>
          <w:rFonts w:ascii="Arial" w:hAnsi="Arial" w:cs="Arial"/>
        </w:rPr>
        <w:t>Projektplanung</w:t>
      </w:r>
      <w:bookmarkEnd w:id="13"/>
    </w:p>
    <w:p w14:paraId="11BECEFD" w14:textId="77777777" w:rsidR="00801E2E" w:rsidRDefault="00801E2E" w:rsidP="00FA5B44">
      <w:pPr>
        <w:spacing w:line="360" w:lineRule="auto"/>
        <w:jc w:val="both"/>
      </w:pPr>
    </w:p>
    <w:p w14:paraId="60177136" w14:textId="77777777" w:rsidR="00801E2E" w:rsidRDefault="00D33B5B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Projektplanung </w:t>
      </w:r>
      <w:r w:rsidR="007F426A">
        <w:rPr>
          <w:rFonts w:ascii="Arial" w:hAnsi="Arial" w:cs="Arial"/>
        </w:rPr>
        <w:t xml:space="preserve">kann dem beigefügten Gantt-Diagramm </w:t>
      </w:r>
      <w:r w:rsidR="003F4F82">
        <w:rPr>
          <w:rFonts w:ascii="Arial" w:hAnsi="Arial" w:cs="Arial"/>
        </w:rPr>
        <w:t xml:space="preserve">im Anhang </w:t>
      </w:r>
      <w:r w:rsidR="007F426A">
        <w:rPr>
          <w:rFonts w:ascii="Arial" w:hAnsi="Arial" w:cs="Arial"/>
        </w:rPr>
        <w:t>entnommen werden.</w:t>
      </w:r>
    </w:p>
    <w:p w14:paraId="7E5F1262" w14:textId="77777777" w:rsidR="00570999" w:rsidRPr="00570999" w:rsidRDefault="00570999" w:rsidP="00FA5B44">
      <w:pPr>
        <w:spacing w:line="360" w:lineRule="auto"/>
        <w:jc w:val="both"/>
        <w:rPr>
          <w:rFonts w:ascii="Arial" w:hAnsi="Arial" w:cs="Arial"/>
        </w:rPr>
      </w:pPr>
      <w:r w:rsidRPr="00570999">
        <w:rPr>
          <w:rFonts w:ascii="Arial" w:hAnsi="Arial" w:cs="Arial"/>
        </w:rPr>
        <w:t>Das Projekt kann in der vorher verhandelten Zeit vollständig fertiggestellt werden.</w:t>
      </w:r>
    </w:p>
    <w:p w14:paraId="20513DC7" w14:textId="77777777" w:rsidR="00570999" w:rsidRPr="00570999" w:rsidRDefault="00A656D0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gibt keine weiteren Bedenken.</w:t>
      </w:r>
    </w:p>
    <w:p w14:paraId="694D10E3" w14:textId="77777777" w:rsidR="00E65AE3" w:rsidRDefault="00E65AE3" w:rsidP="00FA5B44">
      <w:pPr>
        <w:spacing w:line="360" w:lineRule="auto"/>
        <w:jc w:val="both"/>
        <w:rPr>
          <w:rFonts w:ascii="Arial" w:hAnsi="Arial" w:cs="Arial"/>
          <w:i/>
        </w:rPr>
      </w:pPr>
    </w:p>
    <w:p w14:paraId="4C8DC036" w14:textId="77777777" w:rsidR="00B3326E" w:rsidRDefault="0036274F" w:rsidP="00FA5B44">
      <w:pPr>
        <w:pStyle w:val="Heading1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bookmarkStart w:id="14" w:name="_Toc122093046"/>
      <w:r w:rsidR="007A3470" w:rsidRPr="00B3326E">
        <w:rPr>
          <w:rFonts w:ascii="Arial" w:hAnsi="Arial" w:cs="Arial"/>
          <w:sz w:val="26"/>
          <w:szCs w:val="26"/>
        </w:rPr>
        <w:t>Kosten-Nutzen-Analyse</w:t>
      </w:r>
      <w:bookmarkEnd w:id="14"/>
    </w:p>
    <w:p w14:paraId="7513B919" w14:textId="77777777" w:rsidR="00B3326E" w:rsidRDefault="00B3326E" w:rsidP="00FA5B44">
      <w:pPr>
        <w:spacing w:line="360" w:lineRule="auto"/>
        <w:jc w:val="both"/>
      </w:pPr>
    </w:p>
    <w:p w14:paraId="10B0D9FD" w14:textId="77777777" w:rsidR="00B3326E" w:rsidRPr="005454EB" w:rsidRDefault="005454EB" w:rsidP="00FA5B44">
      <w:pPr>
        <w:spacing w:line="360" w:lineRule="auto"/>
        <w:jc w:val="both"/>
        <w:rPr>
          <w:rFonts w:ascii="Arial" w:hAnsi="Arial" w:cs="Arial"/>
        </w:rPr>
      </w:pPr>
      <w:r w:rsidRPr="005454EB">
        <w:rPr>
          <w:rFonts w:ascii="Arial" w:hAnsi="Arial" w:cs="Arial"/>
        </w:rPr>
        <w:t>Eine Kosten-Nutzen-Analyse ist für dieses Projekt nicht nötig, weil es keine Projektausgaben gibt.</w:t>
      </w:r>
    </w:p>
    <w:p w14:paraId="6BA77395" w14:textId="77777777" w:rsidR="00A54375" w:rsidRPr="00801E2E" w:rsidRDefault="00A54375" w:rsidP="00FA5B44">
      <w:pPr>
        <w:spacing w:line="360" w:lineRule="auto"/>
        <w:jc w:val="both"/>
      </w:pPr>
    </w:p>
    <w:p w14:paraId="120A0F92" w14:textId="77777777" w:rsidR="007C49F5" w:rsidRPr="007C49F5" w:rsidRDefault="0036274F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5" w:name="_Toc122093047"/>
      <w:r w:rsidR="00A54375" w:rsidRPr="00A54375">
        <w:rPr>
          <w:rFonts w:ascii="Arial" w:hAnsi="Arial" w:cs="Arial"/>
        </w:rPr>
        <w:t>Qualität</w:t>
      </w:r>
      <w:bookmarkEnd w:id="15"/>
    </w:p>
    <w:p w14:paraId="27041202" w14:textId="77777777" w:rsidR="00085A9A" w:rsidRPr="00085A9A" w:rsidRDefault="00085A9A" w:rsidP="00FA5B44">
      <w:pPr>
        <w:spacing w:line="360" w:lineRule="auto"/>
        <w:jc w:val="both"/>
      </w:pPr>
    </w:p>
    <w:p w14:paraId="62339285" w14:textId="5E9E64C7" w:rsidR="007D5971" w:rsidRPr="00244CA0" w:rsidRDefault="007D5971" w:rsidP="00FA5B44">
      <w:pPr>
        <w:spacing w:line="360" w:lineRule="auto"/>
        <w:jc w:val="both"/>
        <w:rPr>
          <w:rFonts w:ascii="Arial" w:hAnsi="Arial" w:cs="Arial"/>
        </w:rPr>
      </w:pPr>
      <w:r w:rsidRPr="00244CA0">
        <w:rPr>
          <w:rFonts w:ascii="Arial" w:hAnsi="Arial" w:cs="Arial"/>
        </w:rPr>
        <w:t>Um die Qualität des Projektes gewährleisten zu können und um den Zeitplan einzuhalten wird ein GANTT-Diagramm erstellt</w:t>
      </w:r>
      <w:r w:rsidR="001D0E9A">
        <w:rPr>
          <w:rFonts w:ascii="Arial" w:hAnsi="Arial" w:cs="Arial"/>
        </w:rPr>
        <w:t>,</w:t>
      </w:r>
      <w:r w:rsidRPr="00244CA0">
        <w:rPr>
          <w:rFonts w:ascii="Arial" w:hAnsi="Arial" w:cs="Arial"/>
        </w:rPr>
        <w:t xml:space="preserve"> welches den genauen Projektablauf zeitlich darstellt.</w:t>
      </w:r>
    </w:p>
    <w:p w14:paraId="6F88D034" w14:textId="6C94711D" w:rsidR="00A54375" w:rsidRDefault="004B247D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Der A</w:t>
      </w:r>
      <w:r w:rsidR="007D5971" w:rsidRPr="00244CA0">
        <w:rPr>
          <w:rFonts w:ascii="Arial" w:hAnsi="Arial" w:cs="Arial"/>
        </w:rPr>
        <w:t>ufwand für den Support</w:t>
      </w:r>
      <w:r>
        <w:rPr>
          <w:rFonts w:ascii="Arial" w:hAnsi="Arial" w:cs="Arial"/>
        </w:rPr>
        <w:t>,</w:t>
      </w:r>
      <w:r w:rsidR="007D5971" w:rsidRPr="00244CA0">
        <w:rPr>
          <w:rFonts w:ascii="Arial" w:hAnsi="Arial" w:cs="Arial"/>
        </w:rPr>
        <w:t xml:space="preserve"> der von uns bereitgestellten Lösung</w:t>
      </w:r>
      <w:r>
        <w:rPr>
          <w:rFonts w:ascii="Arial" w:hAnsi="Arial" w:cs="Arial"/>
        </w:rPr>
        <w:t>,</w:t>
      </w:r>
      <w:r w:rsidR="007D5971" w:rsidRPr="00244CA0">
        <w:rPr>
          <w:rFonts w:ascii="Arial" w:hAnsi="Arial" w:cs="Arial"/>
        </w:rPr>
        <w:t xml:space="preserve"> wird möglichst gering </w:t>
      </w:r>
      <w:proofErr w:type="gramStart"/>
      <w:r w:rsidR="007D5971" w:rsidRPr="00244CA0">
        <w:rPr>
          <w:rFonts w:ascii="Arial" w:hAnsi="Arial" w:cs="Arial"/>
        </w:rPr>
        <w:t>gehalten</w:t>
      </w:r>
      <w:proofErr w:type="gramEnd"/>
      <w:r w:rsidR="007D5971" w:rsidRPr="00244CA0">
        <w:rPr>
          <w:rFonts w:ascii="Arial" w:hAnsi="Arial" w:cs="Arial"/>
        </w:rPr>
        <w:t xml:space="preserve"> um</w:t>
      </w:r>
      <w:r w:rsidR="00244CA0" w:rsidRPr="00244CA0">
        <w:rPr>
          <w:rFonts w:ascii="Arial" w:hAnsi="Arial" w:cs="Arial"/>
        </w:rPr>
        <w:t xml:space="preserve"> </w:t>
      </w:r>
      <w:r w:rsidR="007D5971" w:rsidRPr="00244CA0">
        <w:rPr>
          <w:rFonts w:ascii="Arial" w:hAnsi="Arial" w:cs="Arial"/>
        </w:rPr>
        <w:t>unnötige Kosten zu vermeiden.</w:t>
      </w:r>
    </w:p>
    <w:p w14:paraId="6EA85D90" w14:textId="77777777" w:rsidR="007C49F5" w:rsidRDefault="007C49F5" w:rsidP="00FA5B44">
      <w:pPr>
        <w:spacing w:line="360" w:lineRule="auto"/>
        <w:jc w:val="both"/>
        <w:rPr>
          <w:rFonts w:ascii="Arial" w:hAnsi="Arial" w:cs="Arial"/>
        </w:rPr>
      </w:pPr>
    </w:p>
    <w:p w14:paraId="4C1A551F" w14:textId="77777777" w:rsidR="007C49F5" w:rsidRPr="004F7C8B" w:rsidRDefault="007C49F5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bookmarkStart w:id="16" w:name="_Toc122093048"/>
      <w:r w:rsidRPr="004F7C8B">
        <w:rPr>
          <w:rFonts w:ascii="Arial" w:hAnsi="Arial" w:cs="Arial"/>
          <w:bCs/>
        </w:rPr>
        <w:lastRenderedPageBreak/>
        <w:t>Realisierungsvorschlag</w:t>
      </w:r>
      <w:bookmarkEnd w:id="16"/>
    </w:p>
    <w:p w14:paraId="29407130" w14:textId="77777777" w:rsidR="00CA65D9" w:rsidRDefault="00CA65D9" w:rsidP="00FA5B44">
      <w:pPr>
        <w:spacing w:line="360" w:lineRule="auto"/>
        <w:jc w:val="both"/>
      </w:pPr>
    </w:p>
    <w:p w14:paraId="2842F9A2" w14:textId="0F0D5E98" w:rsidR="00CA65D9" w:rsidRPr="003B0E8D" w:rsidRDefault="003B0E8D" w:rsidP="00FA5B44">
      <w:pPr>
        <w:spacing w:line="360" w:lineRule="auto"/>
        <w:jc w:val="both"/>
        <w:rPr>
          <w:rFonts w:ascii="Arial" w:hAnsi="Arial" w:cs="Arial"/>
        </w:rPr>
      </w:pPr>
      <w:r w:rsidRPr="003B0E8D">
        <w:rPr>
          <w:rFonts w:ascii="Arial" w:hAnsi="Arial" w:cs="Arial"/>
        </w:rPr>
        <w:t>Für Punkt 1 aus dem Lastenheft, welcher beschreibt</w:t>
      </w:r>
      <w:r w:rsidR="00933502">
        <w:rPr>
          <w:rFonts w:ascii="Arial" w:hAnsi="Arial" w:cs="Arial"/>
        </w:rPr>
        <w:t>,</w:t>
      </w:r>
      <w:r w:rsidRPr="003B0E8D">
        <w:rPr>
          <w:rFonts w:ascii="Arial" w:hAnsi="Arial" w:cs="Arial"/>
        </w:rPr>
        <w:t xml:space="preserve"> das</w:t>
      </w:r>
      <w:r w:rsidR="00933502">
        <w:rPr>
          <w:rFonts w:ascii="Arial" w:hAnsi="Arial" w:cs="Arial"/>
        </w:rPr>
        <w:t>s</w:t>
      </w:r>
      <w:r w:rsidRPr="003B0E8D">
        <w:rPr>
          <w:rFonts w:ascii="Arial" w:hAnsi="Arial" w:cs="Arial"/>
        </w:rPr>
        <w:t xml:space="preserve"> eine Segmentierung der Netzinfrastruktur mit einer sicheren Trennung von öffentlich erreichbaren Diensten aus dem Intranet</w:t>
      </w:r>
      <w:r w:rsidR="00AB362C">
        <w:rPr>
          <w:rFonts w:ascii="Arial" w:hAnsi="Arial" w:cs="Arial"/>
        </w:rPr>
        <w:t xml:space="preserve"> durchgeführt werden soll</w:t>
      </w:r>
      <w:r w:rsidRPr="003B0E8D">
        <w:rPr>
          <w:rFonts w:ascii="Arial" w:hAnsi="Arial" w:cs="Arial"/>
        </w:rPr>
        <w:t xml:space="preserve">, wird als Schutz vor nicht autorisierten Zugriff als Eintrittspunkt des Netzwerks ein Host mit </w:t>
      </w:r>
      <w:proofErr w:type="spellStart"/>
      <w:r w:rsidRPr="003B0E8D">
        <w:rPr>
          <w:rFonts w:ascii="Arial" w:hAnsi="Arial" w:cs="Arial"/>
        </w:rPr>
        <w:t>IPFire</w:t>
      </w:r>
      <w:proofErr w:type="spellEnd"/>
      <w:r w:rsidRPr="003B0E8D">
        <w:rPr>
          <w:rFonts w:ascii="Arial" w:hAnsi="Arial" w:cs="Arial"/>
        </w:rPr>
        <w:t xml:space="preserve"> konfiguriert. Dieser leitet Verbindungen von außen in die DMZ </w:t>
      </w:r>
      <w:r w:rsidR="00057096" w:rsidRPr="003B0E8D">
        <w:rPr>
          <w:rFonts w:ascii="Arial" w:hAnsi="Arial" w:cs="Arial"/>
        </w:rPr>
        <w:t>weiter,</w:t>
      </w:r>
      <w:r w:rsidRPr="003B0E8D">
        <w:rPr>
          <w:rFonts w:ascii="Arial" w:hAnsi="Arial" w:cs="Arial"/>
        </w:rPr>
        <w:t xml:space="preserve"> wo sich der Webserver und der Mailproxy befinde</w:t>
      </w:r>
      <w:r w:rsidR="002736D6">
        <w:rPr>
          <w:rFonts w:ascii="Arial" w:hAnsi="Arial" w:cs="Arial"/>
        </w:rPr>
        <w:t>n</w:t>
      </w:r>
      <w:r w:rsidRPr="003B0E8D">
        <w:rPr>
          <w:rFonts w:ascii="Arial" w:hAnsi="Arial" w:cs="Arial"/>
        </w:rPr>
        <w:t>.</w:t>
      </w:r>
    </w:p>
    <w:p w14:paraId="2AD61802" w14:textId="6133E43A" w:rsidR="000F709C" w:rsidRDefault="000F709C" w:rsidP="00FA5B44">
      <w:pPr>
        <w:spacing w:line="36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br w:type="page"/>
      </w:r>
    </w:p>
    <w:p w14:paraId="7263CEAE" w14:textId="77777777" w:rsidR="00096A96" w:rsidRDefault="00096A96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17" w:name="_Toc122093049"/>
      <w:r w:rsidRPr="008549BA">
        <w:rPr>
          <w:rFonts w:ascii="Arial" w:hAnsi="Arial" w:cs="Arial"/>
        </w:rPr>
        <w:lastRenderedPageBreak/>
        <w:t>Anhang</w:t>
      </w:r>
      <w:bookmarkEnd w:id="17"/>
    </w:p>
    <w:p w14:paraId="79FCCDC3" w14:textId="77777777" w:rsidR="0044525E" w:rsidRDefault="0044525E" w:rsidP="00FA5B44">
      <w:pPr>
        <w:spacing w:line="360" w:lineRule="auto"/>
        <w:jc w:val="both"/>
      </w:pPr>
    </w:p>
    <w:p w14:paraId="726EA90C" w14:textId="1674FC44" w:rsidR="00801E2E" w:rsidRDefault="00FF783F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Gantt-Diagramm</w:t>
      </w:r>
    </w:p>
    <w:p w14:paraId="20FE8B28" w14:textId="60D2BB4B" w:rsidR="00D63122" w:rsidRPr="00FF783F" w:rsidRDefault="00D63122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Projektstrukturplan</w:t>
      </w:r>
    </w:p>
    <w:sectPr w:rsidR="00D63122" w:rsidRPr="00FF783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7556" w14:textId="77777777" w:rsidR="00EF0290" w:rsidRDefault="00EF0290" w:rsidP="003E1D23">
      <w:pPr>
        <w:spacing w:after="0" w:line="240" w:lineRule="auto"/>
      </w:pPr>
      <w:r>
        <w:separator/>
      </w:r>
    </w:p>
  </w:endnote>
  <w:endnote w:type="continuationSeparator" w:id="0">
    <w:p w14:paraId="05B2188C" w14:textId="77777777" w:rsidR="00EF0290" w:rsidRDefault="00EF0290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909199"/>
      <w:docPartObj>
        <w:docPartGallery w:val="Page Numbers (Bottom of Page)"/>
        <w:docPartUnique/>
      </w:docPartObj>
    </w:sdtPr>
    <w:sdtEndPr/>
    <w:sdtContent>
      <w:p w14:paraId="614DC62E" w14:textId="77777777" w:rsidR="003E1D23" w:rsidRDefault="003E1D2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7FB8C1E7" w14:textId="77777777" w:rsidR="003E1D23" w:rsidRDefault="003E1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75F8" w14:textId="77777777" w:rsidR="00EF0290" w:rsidRDefault="00EF0290" w:rsidP="003E1D23">
      <w:pPr>
        <w:spacing w:after="0" w:line="240" w:lineRule="auto"/>
      </w:pPr>
      <w:r>
        <w:separator/>
      </w:r>
    </w:p>
  </w:footnote>
  <w:footnote w:type="continuationSeparator" w:id="0">
    <w:p w14:paraId="4256859B" w14:textId="77777777" w:rsidR="00EF0290" w:rsidRDefault="00EF0290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1E"/>
    <w:multiLevelType w:val="hybridMultilevel"/>
    <w:tmpl w:val="3116A0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CFD"/>
    <w:multiLevelType w:val="hybridMultilevel"/>
    <w:tmpl w:val="7A569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F1883"/>
    <w:multiLevelType w:val="hybridMultilevel"/>
    <w:tmpl w:val="0C5A12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F3849"/>
    <w:multiLevelType w:val="hybridMultilevel"/>
    <w:tmpl w:val="EA6860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47710"/>
    <w:rsid w:val="00053B48"/>
    <w:rsid w:val="00057096"/>
    <w:rsid w:val="000603D2"/>
    <w:rsid w:val="00063006"/>
    <w:rsid w:val="00072AE2"/>
    <w:rsid w:val="00074A52"/>
    <w:rsid w:val="00085A9A"/>
    <w:rsid w:val="00086CE9"/>
    <w:rsid w:val="000908B9"/>
    <w:rsid w:val="0009632C"/>
    <w:rsid w:val="0009651D"/>
    <w:rsid w:val="00096A96"/>
    <w:rsid w:val="000B73C2"/>
    <w:rsid w:val="000C21CF"/>
    <w:rsid w:val="000F709C"/>
    <w:rsid w:val="0010669E"/>
    <w:rsid w:val="0010745B"/>
    <w:rsid w:val="00121A90"/>
    <w:rsid w:val="00135E7B"/>
    <w:rsid w:val="0018185E"/>
    <w:rsid w:val="001D0E9A"/>
    <w:rsid w:val="001D5DB2"/>
    <w:rsid w:val="001D68A5"/>
    <w:rsid w:val="001E5CC5"/>
    <w:rsid w:val="001F5390"/>
    <w:rsid w:val="00202320"/>
    <w:rsid w:val="00205386"/>
    <w:rsid w:val="002214E6"/>
    <w:rsid w:val="00231953"/>
    <w:rsid w:val="0024058E"/>
    <w:rsid w:val="0024434C"/>
    <w:rsid w:val="00244CA0"/>
    <w:rsid w:val="002736D6"/>
    <w:rsid w:val="00293961"/>
    <w:rsid w:val="002B06A8"/>
    <w:rsid w:val="002C3C57"/>
    <w:rsid w:val="002C4C02"/>
    <w:rsid w:val="002D4868"/>
    <w:rsid w:val="002E120D"/>
    <w:rsid w:val="002E4D40"/>
    <w:rsid w:val="002E5E6E"/>
    <w:rsid w:val="00321AA3"/>
    <w:rsid w:val="00322991"/>
    <w:rsid w:val="00323AB7"/>
    <w:rsid w:val="00340677"/>
    <w:rsid w:val="003419A2"/>
    <w:rsid w:val="003524EE"/>
    <w:rsid w:val="00352868"/>
    <w:rsid w:val="0036274F"/>
    <w:rsid w:val="00365479"/>
    <w:rsid w:val="00365611"/>
    <w:rsid w:val="00392BE8"/>
    <w:rsid w:val="003A6AD8"/>
    <w:rsid w:val="003B0E8D"/>
    <w:rsid w:val="003B6E88"/>
    <w:rsid w:val="003C4864"/>
    <w:rsid w:val="003C5BE0"/>
    <w:rsid w:val="003D0B33"/>
    <w:rsid w:val="003E1D23"/>
    <w:rsid w:val="003F4DA1"/>
    <w:rsid w:val="003F4F82"/>
    <w:rsid w:val="00411A41"/>
    <w:rsid w:val="00417B3D"/>
    <w:rsid w:val="004201B2"/>
    <w:rsid w:val="004269A2"/>
    <w:rsid w:val="0044525E"/>
    <w:rsid w:val="00462C83"/>
    <w:rsid w:val="004664E3"/>
    <w:rsid w:val="00482C5E"/>
    <w:rsid w:val="00490CDC"/>
    <w:rsid w:val="004B247D"/>
    <w:rsid w:val="004D1C71"/>
    <w:rsid w:val="004F19BA"/>
    <w:rsid w:val="004F7C8B"/>
    <w:rsid w:val="0051358D"/>
    <w:rsid w:val="00515515"/>
    <w:rsid w:val="005156B0"/>
    <w:rsid w:val="00532BFD"/>
    <w:rsid w:val="0053310E"/>
    <w:rsid w:val="0053730F"/>
    <w:rsid w:val="005454EB"/>
    <w:rsid w:val="00570999"/>
    <w:rsid w:val="00590D69"/>
    <w:rsid w:val="005B71CD"/>
    <w:rsid w:val="005E661F"/>
    <w:rsid w:val="005E6B60"/>
    <w:rsid w:val="005F7D86"/>
    <w:rsid w:val="00601AA7"/>
    <w:rsid w:val="00613249"/>
    <w:rsid w:val="00614300"/>
    <w:rsid w:val="00624DBA"/>
    <w:rsid w:val="00624FE2"/>
    <w:rsid w:val="0062626E"/>
    <w:rsid w:val="00645179"/>
    <w:rsid w:val="006472D1"/>
    <w:rsid w:val="00647999"/>
    <w:rsid w:val="00665BCF"/>
    <w:rsid w:val="00667BA1"/>
    <w:rsid w:val="006720D3"/>
    <w:rsid w:val="00677274"/>
    <w:rsid w:val="006806F1"/>
    <w:rsid w:val="006812D0"/>
    <w:rsid w:val="00692AAD"/>
    <w:rsid w:val="00695B03"/>
    <w:rsid w:val="006B0B59"/>
    <w:rsid w:val="006B3A64"/>
    <w:rsid w:val="006B5864"/>
    <w:rsid w:val="006C041B"/>
    <w:rsid w:val="006E7277"/>
    <w:rsid w:val="007103F4"/>
    <w:rsid w:val="00712D83"/>
    <w:rsid w:val="00715F2C"/>
    <w:rsid w:val="00762E47"/>
    <w:rsid w:val="00765882"/>
    <w:rsid w:val="00796DC0"/>
    <w:rsid w:val="007A083D"/>
    <w:rsid w:val="007A22BF"/>
    <w:rsid w:val="007A3470"/>
    <w:rsid w:val="007A3FFC"/>
    <w:rsid w:val="007C49F5"/>
    <w:rsid w:val="007C6434"/>
    <w:rsid w:val="007D5971"/>
    <w:rsid w:val="007E0728"/>
    <w:rsid w:val="007E21A8"/>
    <w:rsid w:val="007F426A"/>
    <w:rsid w:val="00801E2E"/>
    <w:rsid w:val="008447DD"/>
    <w:rsid w:val="00846554"/>
    <w:rsid w:val="008549BA"/>
    <w:rsid w:val="008610CF"/>
    <w:rsid w:val="00873930"/>
    <w:rsid w:val="008A5204"/>
    <w:rsid w:val="008B67E0"/>
    <w:rsid w:val="008C2F94"/>
    <w:rsid w:val="008D30E8"/>
    <w:rsid w:val="008D5792"/>
    <w:rsid w:val="008F5A79"/>
    <w:rsid w:val="00905144"/>
    <w:rsid w:val="00933502"/>
    <w:rsid w:val="00936FD1"/>
    <w:rsid w:val="00954A72"/>
    <w:rsid w:val="0095516D"/>
    <w:rsid w:val="00957AE5"/>
    <w:rsid w:val="009815CA"/>
    <w:rsid w:val="009930D4"/>
    <w:rsid w:val="00996C42"/>
    <w:rsid w:val="009A044E"/>
    <w:rsid w:val="009A7C99"/>
    <w:rsid w:val="009B63AA"/>
    <w:rsid w:val="009C2832"/>
    <w:rsid w:val="009E2235"/>
    <w:rsid w:val="009E4DA7"/>
    <w:rsid w:val="00A06ECA"/>
    <w:rsid w:val="00A15198"/>
    <w:rsid w:val="00A233CC"/>
    <w:rsid w:val="00A263AF"/>
    <w:rsid w:val="00A3397E"/>
    <w:rsid w:val="00A54375"/>
    <w:rsid w:val="00A656D0"/>
    <w:rsid w:val="00A670DF"/>
    <w:rsid w:val="00A720AA"/>
    <w:rsid w:val="00AB320A"/>
    <w:rsid w:val="00AB362C"/>
    <w:rsid w:val="00AC21D5"/>
    <w:rsid w:val="00AE22A0"/>
    <w:rsid w:val="00AF3B7F"/>
    <w:rsid w:val="00B22ACF"/>
    <w:rsid w:val="00B260E3"/>
    <w:rsid w:val="00B3326E"/>
    <w:rsid w:val="00B44A62"/>
    <w:rsid w:val="00B655E2"/>
    <w:rsid w:val="00B70517"/>
    <w:rsid w:val="00BA4EF0"/>
    <w:rsid w:val="00BA6A9D"/>
    <w:rsid w:val="00BE3811"/>
    <w:rsid w:val="00C05874"/>
    <w:rsid w:val="00C11289"/>
    <w:rsid w:val="00C16492"/>
    <w:rsid w:val="00C64371"/>
    <w:rsid w:val="00C667FF"/>
    <w:rsid w:val="00C70602"/>
    <w:rsid w:val="00C706D5"/>
    <w:rsid w:val="00C849A9"/>
    <w:rsid w:val="00C97497"/>
    <w:rsid w:val="00CA3B80"/>
    <w:rsid w:val="00CA5BAC"/>
    <w:rsid w:val="00CA65D9"/>
    <w:rsid w:val="00CB00FA"/>
    <w:rsid w:val="00CB183A"/>
    <w:rsid w:val="00CB2CAD"/>
    <w:rsid w:val="00CE03EB"/>
    <w:rsid w:val="00CE4C0B"/>
    <w:rsid w:val="00CF3085"/>
    <w:rsid w:val="00D13194"/>
    <w:rsid w:val="00D33B5B"/>
    <w:rsid w:val="00D53CCD"/>
    <w:rsid w:val="00D63122"/>
    <w:rsid w:val="00D726C5"/>
    <w:rsid w:val="00D748C3"/>
    <w:rsid w:val="00D7701E"/>
    <w:rsid w:val="00D8162F"/>
    <w:rsid w:val="00D83DEB"/>
    <w:rsid w:val="00DB05A1"/>
    <w:rsid w:val="00DB286F"/>
    <w:rsid w:val="00DC6FD6"/>
    <w:rsid w:val="00DD0B86"/>
    <w:rsid w:val="00E0145C"/>
    <w:rsid w:val="00E230DF"/>
    <w:rsid w:val="00E31F64"/>
    <w:rsid w:val="00E33C47"/>
    <w:rsid w:val="00E44C82"/>
    <w:rsid w:val="00E574F5"/>
    <w:rsid w:val="00E575D4"/>
    <w:rsid w:val="00E65AE3"/>
    <w:rsid w:val="00E67E8A"/>
    <w:rsid w:val="00E80845"/>
    <w:rsid w:val="00EA232A"/>
    <w:rsid w:val="00EB0E42"/>
    <w:rsid w:val="00EC3709"/>
    <w:rsid w:val="00ED5830"/>
    <w:rsid w:val="00ED5C10"/>
    <w:rsid w:val="00EF0290"/>
    <w:rsid w:val="00EF2B24"/>
    <w:rsid w:val="00F0393D"/>
    <w:rsid w:val="00F307C7"/>
    <w:rsid w:val="00F314C6"/>
    <w:rsid w:val="00F4230D"/>
    <w:rsid w:val="00F45F7F"/>
    <w:rsid w:val="00F66BB0"/>
    <w:rsid w:val="00F81B8D"/>
    <w:rsid w:val="00F90A30"/>
    <w:rsid w:val="00F919AC"/>
    <w:rsid w:val="00F92273"/>
    <w:rsid w:val="00F94A66"/>
    <w:rsid w:val="00FA115D"/>
    <w:rsid w:val="00FA5B44"/>
    <w:rsid w:val="00FB52E3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296A3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6F1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80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23"/>
  </w:style>
  <w:style w:type="paragraph" w:styleId="Footer">
    <w:name w:val="footer"/>
    <w:basedOn w:val="Normal"/>
    <w:link w:val="Foot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B3D7-6FC0-414A-82EA-A3197068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1063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2018-10-19T09:48:00Z</dcterms:created>
  <dcterms:modified xsi:type="dcterms:W3CDTF">2022-12-16T14:05:00Z</dcterms:modified>
</cp:coreProperties>
</file>