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-1890557789"/>
        <w:docPartObj>
          <w:docPartGallery w:val="Cover Pages"/>
          <w:docPartUnique/>
        </w:docPartObj>
      </w:sdtPr>
      <w:sdtEndPr/>
      <w:sdtContent>
        <w:p w14:paraId="7EBB6198" w14:textId="5DCA598F" w:rsidR="003C1F14" w:rsidRPr="003C1F14" w:rsidRDefault="003C1F14" w:rsidP="009721D6">
          <w:pPr>
            <w:spacing w:line="360" w:lineRule="auto"/>
            <w:rPr>
              <w:lang w:val="de-DE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35"/>
          </w:tblGrid>
          <w:tr w:rsidR="003C1F14" w:rsidRPr="003C1F14" w14:paraId="7D17B8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9C0278" w14:textId="0F0CEFF7" w:rsidR="003C1F14" w:rsidRPr="003C1F14" w:rsidRDefault="003C1F14" w:rsidP="009721D6">
                <w:pPr>
                  <w:pStyle w:val="NoSpacing"/>
                  <w:spacing w:line="360" w:lineRule="auto"/>
                  <w:rPr>
                    <w:color w:val="2F5496" w:themeColor="accent1" w:themeShade="BF"/>
                    <w:sz w:val="24"/>
                    <w:lang w:val="de-DE"/>
                  </w:rPr>
                </w:pPr>
              </w:p>
            </w:tc>
          </w:tr>
          <w:tr w:rsidR="003C1F14" w:rsidRPr="003C1F14" w14:paraId="533AD64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de-DE"/>
                  </w:rPr>
                  <w:alias w:val="Title"/>
                  <w:id w:val="13406919"/>
                  <w:placeholder>
                    <w:docPart w:val="FAB3AEF958EA4A428C3FC62DECDDCF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07E076" w14:textId="37BD46B3" w:rsidR="003C1F14" w:rsidRPr="003C1F14" w:rsidRDefault="003C1F14" w:rsidP="009721D6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de-DE"/>
                      </w:rPr>
                    </w:pPr>
                    <w:r w:rsidRPr="003C1F1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de-DE"/>
                      </w:rPr>
                      <w:t>Projektdokumentation</w:t>
                    </w:r>
                  </w:p>
                </w:sdtContent>
              </w:sdt>
            </w:tc>
          </w:tr>
          <w:tr w:rsidR="003C1F14" w:rsidRPr="003C1F14" w14:paraId="5D4422E2" w14:textId="77777777">
            <w:sdt>
              <w:sdtPr>
                <w:rPr>
                  <w:color w:val="2F5496" w:themeColor="accent1" w:themeShade="BF"/>
                  <w:sz w:val="24"/>
                  <w:lang w:val="de-DE"/>
                </w:rPr>
                <w:alias w:val="Author"/>
                <w:tag w:val=""/>
                <w:id w:val="1307973688"/>
                <w:placeholder>
                  <w:docPart w:val="116255277D2F4A20B7F874B67E959E3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3B193E" w14:textId="10C7ED14" w:rsidR="003C1F14" w:rsidRPr="003C1F14" w:rsidRDefault="003C1F14" w:rsidP="009721D6">
                    <w:pPr>
                      <w:pStyle w:val="NoSpacing"/>
                      <w:spacing w:line="360" w:lineRule="auto"/>
                      <w:rPr>
                        <w:color w:val="2F5496" w:themeColor="accent1" w:themeShade="BF"/>
                        <w:sz w:val="24"/>
                        <w:lang w:val="de-DE"/>
                      </w:rPr>
                    </w:pPr>
                    <w:r w:rsidRPr="003C1F14">
                      <w:rPr>
                        <w:color w:val="2F5496" w:themeColor="accent1" w:themeShade="BF"/>
                        <w:sz w:val="24"/>
                        <w:lang w:val="de-DE"/>
                      </w:rPr>
                      <w:t>Max Ullman, Daniel Kühnel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C1F14" w:rsidRPr="003C1F14" w14:paraId="05BF2BE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de-DE"/>
                  </w:rPr>
                  <w:alias w:val="Author"/>
                  <w:id w:val="13406928"/>
                  <w:placeholder>
                    <w:docPart w:val="CEDD0DBDAEFF4EBAAF724AF062B58E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9FB1D42" w14:textId="60D02BF3" w:rsidR="003C1F14" w:rsidRPr="003C1F14" w:rsidRDefault="003C1F14" w:rsidP="009721D6">
                    <w:pPr>
                      <w:pStyle w:val="NoSpacing"/>
                      <w:spacing w:line="360" w:lineRule="auto"/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</w:pPr>
                    <w:r w:rsidRPr="003C1F14"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Max Ullman, Daniel Kühnel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de-DE"/>
                  </w:rPr>
                  <w:alias w:val="Date"/>
                  <w:tag w:val="Date"/>
                  <w:id w:val="13406932"/>
                  <w:placeholder>
                    <w:docPart w:val="F1000712E4E04904A7400BC9F383298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9E28B2" w14:textId="6E67DC07" w:rsidR="003C1F14" w:rsidRPr="003C1F14" w:rsidRDefault="00765C95" w:rsidP="009721D6">
                    <w:pPr>
                      <w:pStyle w:val="NoSpacing"/>
                      <w:spacing w:line="360" w:lineRule="auto"/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12-16-2022</w:t>
                    </w:r>
                  </w:p>
                </w:sdtContent>
              </w:sdt>
              <w:p w14:paraId="3B8C0596" w14:textId="77777777" w:rsidR="003C1F14" w:rsidRPr="003C1F14" w:rsidRDefault="003C1F14" w:rsidP="009721D6">
                <w:pPr>
                  <w:pStyle w:val="NoSpacing"/>
                  <w:spacing w:line="360" w:lineRule="auto"/>
                  <w:rPr>
                    <w:color w:val="4472C4" w:themeColor="accent1"/>
                    <w:lang w:val="de-DE"/>
                  </w:rPr>
                </w:pPr>
              </w:p>
            </w:tc>
          </w:tr>
        </w:tbl>
        <w:p w14:paraId="4DDF991C" w14:textId="79FF9A2B" w:rsidR="003C1F14" w:rsidRPr="003C1F14" w:rsidRDefault="003C1F14" w:rsidP="009721D6">
          <w:pPr>
            <w:spacing w:line="360" w:lineRule="auto"/>
            <w:rPr>
              <w:lang w:val="de-DE"/>
            </w:rPr>
          </w:pPr>
          <w:r w:rsidRPr="003C1F14">
            <w:rPr>
              <w:lang w:val="de-DE"/>
            </w:rPr>
            <w:br w:type="page"/>
          </w:r>
        </w:p>
      </w:sdtContent>
    </w:sdt>
    <w:sdt>
      <w:sdtPr>
        <w:rPr>
          <w:rFonts w:eastAsiaTheme="minorEastAsia" w:cstheme="minorBidi"/>
          <w:color w:val="auto"/>
          <w:sz w:val="22"/>
          <w:szCs w:val="22"/>
          <w:lang w:val="de-DE" w:eastAsia="zh-CN"/>
        </w:rPr>
        <w:id w:val="-2107114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337CB" w14:textId="36F5A482" w:rsidR="003C1F14" w:rsidRPr="003C1F14" w:rsidRDefault="003C1F14" w:rsidP="009721D6">
          <w:pPr>
            <w:pStyle w:val="TOCHeading"/>
            <w:spacing w:line="360" w:lineRule="auto"/>
            <w:rPr>
              <w:lang w:val="de-DE"/>
            </w:rPr>
          </w:pPr>
          <w:r w:rsidRPr="003C1F14">
            <w:rPr>
              <w:lang w:val="de-DE"/>
            </w:rPr>
            <w:t>Inhaltsverzeichnis</w:t>
          </w:r>
        </w:p>
        <w:p w14:paraId="156582B6" w14:textId="6A8D07A9" w:rsidR="009721D6" w:rsidRDefault="003C1F14" w:rsidP="009721D6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lang w:val="de-DE"/>
            </w:rPr>
          </w:pPr>
          <w:r w:rsidRPr="003C1F14">
            <w:rPr>
              <w:lang w:val="de-DE"/>
            </w:rPr>
            <w:fldChar w:fldCharType="begin"/>
          </w:r>
          <w:r w:rsidRPr="003C1F14">
            <w:rPr>
              <w:lang w:val="de-DE"/>
            </w:rPr>
            <w:instrText xml:space="preserve"> TOC \o "1-3" \h \z \u </w:instrText>
          </w:r>
          <w:r w:rsidRPr="003C1F14">
            <w:rPr>
              <w:lang w:val="de-DE"/>
            </w:rPr>
            <w:fldChar w:fldCharType="separate"/>
          </w:r>
          <w:hyperlink w:anchor="_Toc122094691" w:history="1">
            <w:r w:rsidR="009721D6" w:rsidRPr="00B07DAB">
              <w:rPr>
                <w:rStyle w:val="Hyperlink"/>
                <w:noProof/>
                <w:lang w:val="de-DE"/>
              </w:rPr>
              <w:t>1.</w:t>
            </w:r>
            <w:r w:rsidR="009721D6">
              <w:rPr>
                <w:rFonts w:asciiTheme="minorHAnsi" w:hAnsiTheme="minorHAnsi"/>
                <w:noProof/>
                <w:lang w:val="de-DE"/>
              </w:rPr>
              <w:tab/>
            </w:r>
            <w:r w:rsidR="009721D6" w:rsidRPr="00B07DAB">
              <w:rPr>
                <w:rStyle w:val="Hyperlink"/>
                <w:noProof/>
                <w:lang w:val="de-DE"/>
              </w:rPr>
              <w:t>Analyse</w:t>
            </w:r>
            <w:r w:rsidR="009721D6">
              <w:rPr>
                <w:noProof/>
                <w:webHidden/>
              </w:rPr>
              <w:tab/>
            </w:r>
            <w:r w:rsidR="009721D6">
              <w:rPr>
                <w:noProof/>
                <w:webHidden/>
              </w:rPr>
              <w:fldChar w:fldCharType="begin"/>
            </w:r>
            <w:r w:rsidR="009721D6">
              <w:rPr>
                <w:noProof/>
                <w:webHidden/>
              </w:rPr>
              <w:instrText xml:space="preserve"> PAGEREF _Toc122094691 \h </w:instrText>
            </w:r>
            <w:r w:rsidR="009721D6">
              <w:rPr>
                <w:noProof/>
                <w:webHidden/>
              </w:rPr>
            </w:r>
            <w:r w:rsidR="009721D6">
              <w:rPr>
                <w:noProof/>
                <w:webHidden/>
              </w:rPr>
              <w:fldChar w:fldCharType="separate"/>
            </w:r>
            <w:r w:rsidR="009721D6">
              <w:rPr>
                <w:noProof/>
                <w:webHidden/>
              </w:rPr>
              <w:t>2</w:t>
            </w:r>
            <w:r w:rsidR="009721D6">
              <w:rPr>
                <w:noProof/>
                <w:webHidden/>
              </w:rPr>
              <w:fldChar w:fldCharType="end"/>
            </w:r>
          </w:hyperlink>
        </w:p>
        <w:p w14:paraId="72544E1D" w14:textId="0AAAA813" w:rsidR="009721D6" w:rsidRDefault="009721D6" w:rsidP="009721D6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lang w:val="de-DE"/>
            </w:rPr>
          </w:pPr>
          <w:hyperlink w:anchor="_Toc122094692" w:history="1">
            <w:r w:rsidRPr="00B07DAB">
              <w:rPr>
                <w:rStyle w:val="Hyperlink"/>
                <w:noProof/>
                <w:lang w:val="de-DE"/>
              </w:rPr>
              <w:t>2.</w:t>
            </w:r>
            <w:r>
              <w:rPr>
                <w:rFonts w:asciiTheme="minorHAnsi" w:hAnsiTheme="minorHAnsi"/>
                <w:noProof/>
                <w:lang w:val="de-DE"/>
              </w:rPr>
              <w:tab/>
            </w:r>
            <w:r w:rsidRPr="00B07DAB">
              <w:rPr>
                <w:rStyle w:val="Hyperlink"/>
                <w:noProof/>
                <w:lang w:val="de-DE"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B21C" w14:textId="7ADE4517" w:rsidR="009721D6" w:rsidRDefault="009721D6" w:rsidP="009721D6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lang w:val="de-DE"/>
            </w:rPr>
          </w:pPr>
          <w:hyperlink w:anchor="_Toc122094693" w:history="1">
            <w:r w:rsidRPr="00B07DAB">
              <w:rPr>
                <w:rStyle w:val="Hyperlink"/>
                <w:noProof/>
                <w:lang w:val="de-DE"/>
              </w:rPr>
              <w:t>3.</w:t>
            </w:r>
            <w:r>
              <w:rPr>
                <w:rFonts w:asciiTheme="minorHAnsi" w:hAnsiTheme="minorHAnsi"/>
                <w:noProof/>
                <w:lang w:val="de-DE"/>
              </w:rPr>
              <w:tab/>
            </w:r>
            <w:r w:rsidRPr="00B07DAB">
              <w:rPr>
                <w:rStyle w:val="Hyperlink"/>
                <w:noProof/>
                <w:lang w:val="de-DE"/>
              </w:rPr>
              <w:t>Entscheiden und Durchführen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B483" w14:textId="4B254D6E" w:rsidR="009721D6" w:rsidRDefault="009721D6" w:rsidP="009721D6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lang w:val="de-DE"/>
            </w:rPr>
          </w:pPr>
          <w:hyperlink w:anchor="_Toc122094694" w:history="1">
            <w:r w:rsidRPr="00B07DAB">
              <w:rPr>
                <w:rStyle w:val="Hyperlink"/>
                <w:noProof/>
                <w:lang w:val="de-DE"/>
              </w:rPr>
              <w:t>4.</w:t>
            </w:r>
            <w:r>
              <w:rPr>
                <w:rFonts w:asciiTheme="minorHAnsi" w:hAnsiTheme="minorHAnsi"/>
                <w:noProof/>
                <w:lang w:val="de-DE"/>
              </w:rPr>
              <w:tab/>
            </w:r>
            <w:r w:rsidRPr="00B07DAB">
              <w:rPr>
                <w:rStyle w:val="Hyperlink"/>
                <w:noProof/>
                <w:lang w:val="de-DE"/>
              </w:rPr>
              <w:t>Auswertung und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5770" w14:textId="0FEFE55A" w:rsidR="003C1F14" w:rsidRPr="003C1F14" w:rsidRDefault="003C1F14" w:rsidP="009721D6">
          <w:pPr>
            <w:spacing w:line="360" w:lineRule="auto"/>
            <w:rPr>
              <w:lang w:val="de-DE"/>
            </w:rPr>
          </w:pPr>
          <w:r w:rsidRPr="003C1F14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F558426" w14:textId="77509262" w:rsidR="003C1F14" w:rsidRPr="003C1F14" w:rsidRDefault="003C1F14" w:rsidP="009721D6">
      <w:pPr>
        <w:spacing w:line="360" w:lineRule="auto"/>
        <w:jc w:val="left"/>
        <w:rPr>
          <w:lang w:val="de-DE"/>
        </w:rPr>
      </w:pPr>
      <w:r w:rsidRPr="003C1F14">
        <w:rPr>
          <w:lang w:val="de-DE"/>
        </w:rPr>
        <w:br w:type="page"/>
      </w:r>
    </w:p>
    <w:p w14:paraId="690C9E3A" w14:textId="0481FA70" w:rsidR="002F3CAE" w:rsidRPr="003C1F14" w:rsidRDefault="003C1F14" w:rsidP="009721D6">
      <w:pPr>
        <w:pStyle w:val="Heading1"/>
        <w:numPr>
          <w:ilvl w:val="0"/>
          <w:numId w:val="1"/>
        </w:numPr>
        <w:spacing w:line="360" w:lineRule="auto"/>
        <w:rPr>
          <w:lang w:val="de-DE"/>
        </w:rPr>
      </w:pPr>
      <w:bookmarkStart w:id="0" w:name="_Toc122094691"/>
      <w:r w:rsidRPr="003C1F14">
        <w:rPr>
          <w:lang w:val="de-DE"/>
        </w:rPr>
        <w:lastRenderedPageBreak/>
        <w:t>Analyse</w:t>
      </w:r>
      <w:bookmarkEnd w:id="0"/>
    </w:p>
    <w:p w14:paraId="1B92C608" w14:textId="06C19688" w:rsidR="00765C95" w:rsidRDefault="00765C95" w:rsidP="009721D6">
      <w:pPr>
        <w:spacing w:line="360" w:lineRule="auto"/>
        <w:rPr>
          <w:lang w:val="de-DE"/>
        </w:rPr>
      </w:pPr>
    </w:p>
    <w:p w14:paraId="4BB8A670" w14:textId="338B658E" w:rsidR="00AB542A" w:rsidRDefault="00FA5A08" w:rsidP="009721D6">
      <w:pPr>
        <w:spacing w:line="360" w:lineRule="auto"/>
        <w:rPr>
          <w:lang w:val="de-DE"/>
        </w:rPr>
      </w:pPr>
      <w:r>
        <w:rPr>
          <w:lang w:val="de-DE"/>
        </w:rPr>
        <w:t>Das Firewall-System soll nicht öffentlich erreichbar sein, um kein Sicherheitsrisiko</w:t>
      </w:r>
      <w:r w:rsidR="00F71A70">
        <w:rPr>
          <w:lang w:val="de-DE"/>
        </w:rPr>
        <w:t>,</w:t>
      </w:r>
      <w:r w:rsidR="00370C66">
        <w:rPr>
          <w:lang w:val="de-DE"/>
        </w:rPr>
        <w:t xml:space="preserve"> </w:t>
      </w:r>
      <w:r w:rsidR="00F34682">
        <w:rPr>
          <w:lang w:val="de-DE"/>
        </w:rPr>
        <w:t>beim unbefugten Zugriff</w:t>
      </w:r>
      <w:r w:rsidR="003B6C43">
        <w:rPr>
          <w:lang w:val="de-DE"/>
        </w:rPr>
        <w:t xml:space="preserve"> von außen auf die Firewall</w:t>
      </w:r>
      <w:r w:rsidR="00F71A70">
        <w:rPr>
          <w:lang w:val="de-DE"/>
        </w:rPr>
        <w:t>,</w:t>
      </w:r>
      <w:r w:rsidR="003B6C43">
        <w:rPr>
          <w:lang w:val="de-DE"/>
        </w:rPr>
        <w:t xml:space="preserve"> zu bieten.</w:t>
      </w:r>
    </w:p>
    <w:p w14:paraId="478AB2A4" w14:textId="44CB4329" w:rsidR="00826407" w:rsidRDefault="00826407" w:rsidP="009721D6">
      <w:pPr>
        <w:spacing w:line="360" w:lineRule="auto"/>
        <w:rPr>
          <w:lang w:val="de-DE"/>
        </w:rPr>
      </w:pPr>
      <w:r>
        <w:rPr>
          <w:lang w:val="de-DE"/>
        </w:rPr>
        <w:t>Der DNS soll ebenfalls nicht</w:t>
      </w:r>
      <w:r w:rsidR="00A90E23">
        <w:rPr>
          <w:lang w:val="de-DE"/>
        </w:rPr>
        <w:t xml:space="preserve"> öffentlich</w:t>
      </w:r>
      <w:r>
        <w:rPr>
          <w:lang w:val="de-DE"/>
        </w:rPr>
        <w:t xml:space="preserve"> erreichbar sein, da hier nur Namen für die interne Benennung der Systeme</w:t>
      </w:r>
      <w:r w:rsidR="00B7181A">
        <w:rPr>
          <w:lang w:val="de-DE"/>
        </w:rPr>
        <w:t xml:space="preserve"> gespeichert </w:t>
      </w:r>
      <w:r>
        <w:rPr>
          <w:lang w:val="de-DE"/>
        </w:rPr>
        <w:t>sind, welche nicht von außen</w:t>
      </w:r>
      <w:r w:rsidR="006B07D7">
        <w:rPr>
          <w:lang w:val="de-DE"/>
        </w:rPr>
        <w:t>, per Name,</w:t>
      </w:r>
      <w:r>
        <w:rPr>
          <w:lang w:val="de-DE"/>
        </w:rPr>
        <w:t xml:space="preserve"> erreichbar sein müssen.</w:t>
      </w:r>
    </w:p>
    <w:p w14:paraId="5FD2DE62" w14:textId="34AFE9CF" w:rsidR="006B357C" w:rsidRDefault="006B357C" w:rsidP="009721D6">
      <w:pPr>
        <w:spacing w:line="360" w:lineRule="auto"/>
        <w:rPr>
          <w:lang w:val="de-DE"/>
        </w:rPr>
      </w:pPr>
      <w:r>
        <w:rPr>
          <w:lang w:val="de-DE"/>
        </w:rPr>
        <w:t>Der DHCP dient ebenfalls nur für die interne Vergabe von</w:t>
      </w:r>
      <w:r w:rsidR="00A706D7">
        <w:rPr>
          <w:lang w:val="de-DE"/>
        </w:rPr>
        <w:t xml:space="preserve"> (privaten)</w:t>
      </w:r>
      <w:r>
        <w:rPr>
          <w:lang w:val="de-DE"/>
        </w:rPr>
        <w:t xml:space="preserve"> IP-Adressen, welche </w:t>
      </w:r>
      <w:r w:rsidR="0061110D">
        <w:rPr>
          <w:lang w:val="de-DE"/>
        </w:rPr>
        <w:t>den öffentlichen nicht gleichen.</w:t>
      </w:r>
    </w:p>
    <w:p w14:paraId="75FD52FA" w14:textId="557DD017" w:rsidR="009A1CA4" w:rsidRDefault="009A1CA4" w:rsidP="009721D6">
      <w:pPr>
        <w:spacing w:line="360" w:lineRule="auto"/>
        <w:rPr>
          <w:lang w:val="de-DE"/>
        </w:rPr>
      </w:pPr>
      <w:r>
        <w:rPr>
          <w:lang w:val="de-DE"/>
        </w:rPr>
        <w:t>Der Web-Server soll öffentlich erreichbar</w:t>
      </w:r>
      <w:r w:rsidR="00A70D06">
        <w:rPr>
          <w:lang w:val="de-DE"/>
        </w:rPr>
        <w:t xml:space="preserve"> sein</w:t>
      </w:r>
      <w:r w:rsidR="00AC29B6">
        <w:rPr>
          <w:lang w:val="de-DE"/>
        </w:rPr>
        <w:t xml:space="preserve">, </w:t>
      </w:r>
      <w:r w:rsidR="005B486B">
        <w:rPr>
          <w:lang w:val="de-DE"/>
        </w:rPr>
        <w:t>da dieser das Ticket-Tool für die Aufnahme von Tickets an die User bereitstellt.</w:t>
      </w:r>
    </w:p>
    <w:p w14:paraId="5F757BA5" w14:textId="4B10F4F1" w:rsidR="008C5AA0" w:rsidRDefault="008C5AA0" w:rsidP="009721D6">
      <w:pPr>
        <w:spacing w:line="360" w:lineRule="auto"/>
        <w:rPr>
          <w:lang w:val="de-DE"/>
        </w:rPr>
      </w:pPr>
      <w:r>
        <w:rPr>
          <w:lang w:val="de-DE"/>
        </w:rPr>
        <w:t>Der Datenbankserver soll nicht öffentlich erreichbar sein, da</w:t>
      </w:r>
      <w:r w:rsidR="002232B5">
        <w:rPr>
          <w:lang w:val="de-DE"/>
        </w:rPr>
        <w:t xml:space="preserve"> hier</w:t>
      </w:r>
      <w:r>
        <w:rPr>
          <w:lang w:val="de-DE"/>
        </w:rPr>
        <w:t xml:space="preserve"> ein Sicherheitsrisiko</w:t>
      </w:r>
      <w:r w:rsidR="007A0836">
        <w:rPr>
          <w:lang w:val="de-DE"/>
        </w:rPr>
        <w:t>,</w:t>
      </w:r>
      <w:r>
        <w:rPr>
          <w:lang w:val="de-DE"/>
        </w:rPr>
        <w:t xml:space="preserve"> bei unbefugtem Zugriff</w:t>
      </w:r>
      <w:r w:rsidR="007A0836">
        <w:rPr>
          <w:lang w:val="de-DE"/>
        </w:rPr>
        <w:t>,</w:t>
      </w:r>
      <w:r>
        <w:rPr>
          <w:lang w:val="de-DE"/>
        </w:rPr>
        <w:t xml:space="preserve"> </w:t>
      </w:r>
      <w:r w:rsidR="002232B5">
        <w:rPr>
          <w:lang w:val="de-DE"/>
        </w:rPr>
        <w:t xml:space="preserve">gegeben ist </w:t>
      </w:r>
      <w:r>
        <w:rPr>
          <w:lang w:val="de-DE"/>
        </w:rPr>
        <w:t>und dieser sowieso nur intern verwaltet wird.</w:t>
      </w:r>
    </w:p>
    <w:p w14:paraId="3872AE92" w14:textId="229FE232" w:rsidR="002945EF" w:rsidRDefault="002945EF" w:rsidP="009721D6">
      <w:pPr>
        <w:spacing w:line="360" w:lineRule="auto"/>
        <w:rPr>
          <w:lang w:val="de-DE"/>
        </w:rPr>
      </w:pPr>
    </w:p>
    <w:p w14:paraId="6AB552C1" w14:textId="0ED11245" w:rsidR="002945EF" w:rsidRDefault="002945EF" w:rsidP="009721D6">
      <w:pPr>
        <w:spacing w:line="360" w:lineRule="auto"/>
        <w:rPr>
          <w:lang w:val="de-DE"/>
        </w:rPr>
      </w:pPr>
      <w:r>
        <w:rPr>
          <w:lang w:val="de-DE"/>
        </w:rPr>
        <w:t>Für Anwendungsfall</w:t>
      </w:r>
      <w:r w:rsidR="008C4CDE">
        <w:rPr>
          <w:lang w:val="de-DE"/>
        </w:rPr>
        <w:t xml:space="preserve"> „Ticket erstellen und in DB speichern“</w:t>
      </w:r>
      <w:r w:rsidR="00ED53FE">
        <w:rPr>
          <w:lang w:val="de-DE"/>
        </w:rPr>
        <w:t xml:space="preserve"> gibt es den Akteur </w:t>
      </w:r>
      <w:r w:rsidR="00ED53FE">
        <w:rPr>
          <w:b/>
          <w:bCs/>
          <w:lang w:val="de-DE"/>
        </w:rPr>
        <w:t>Nutzer</w:t>
      </w:r>
      <w:r w:rsidR="00ED53FE">
        <w:rPr>
          <w:lang w:val="de-DE"/>
        </w:rPr>
        <w:t>.</w:t>
      </w:r>
      <w:r w:rsidR="00F64228">
        <w:rPr>
          <w:lang w:val="de-DE"/>
        </w:rPr>
        <w:t xml:space="preserve"> Dieser sendet sein Ticket</w:t>
      </w:r>
      <w:r w:rsidR="00A94D22">
        <w:rPr>
          <w:lang w:val="de-DE"/>
        </w:rPr>
        <w:t xml:space="preserve"> von seinem Rechner</w:t>
      </w:r>
      <w:r w:rsidR="00F64228">
        <w:rPr>
          <w:lang w:val="de-DE"/>
        </w:rPr>
        <w:t xml:space="preserve"> über den Webserver an die Datenbank.</w:t>
      </w:r>
    </w:p>
    <w:p w14:paraId="1475A507" w14:textId="4E5F9995" w:rsidR="008C4CDE" w:rsidRDefault="008C4CDE" w:rsidP="009721D6">
      <w:pPr>
        <w:spacing w:line="360" w:lineRule="auto"/>
        <w:rPr>
          <w:lang w:val="de-DE"/>
        </w:rPr>
      </w:pPr>
      <w:r>
        <w:rPr>
          <w:lang w:val="de-DE"/>
        </w:rPr>
        <w:t>Für</w:t>
      </w:r>
      <w:r w:rsidR="004B17B4">
        <w:rPr>
          <w:lang w:val="de-DE"/>
        </w:rPr>
        <w:t xml:space="preserve"> den Anwendungsfall „Administration von FW, DNS- und DHCP-Server“</w:t>
      </w:r>
      <w:r w:rsidR="00C6245B">
        <w:rPr>
          <w:lang w:val="de-DE"/>
        </w:rPr>
        <w:t xml:space="preserve"> gibt es den </w:t>
      </w:r>
      <w:r w:rsidR="00C6245B">
        <w:rPr>
          <w:b/>
          <w:bCs/>
          <w:lang w:val="de-DE"/>
        </w:rPr>
        <w:t>Administrator</w:t>
      </w:r>
      <w:r w:rsidR="00C6245B">
        <w:rPr>
          <w:lang w:val="de-DE"/>
        </w:rPr>
        <w:t>. Er administriert</w:t>
      </w:r>
      <w:r w:rsidR="00BC1F25">
        <w:rPr>
          <w:lang w:val="de-DE"/>
        </w:rPr>
        <w:t xml:space="preserve"> über den</w:t>
      </w:r>
      <w:r w:rsidR="00C6245B">
        <w:rPr>
          <w:lang w:val="de-DE"/>
        </w:rPr>
        <w:t xml:space="preserve"> Admin-PC die g</w:t>
      </w:r>
      <w:r w:rsidR="00273589">
        <w:rPr>
          <w:lang w:val="de-DE"/>
        </w:rPr>
        <w:t>enannten Dienste.</w:t>
      </w:r>
    </w:p>
    <w:p w14:paraId="17A21DD4" w14:textId="5013AC83" w:rsidR="00F1621F" w:rsidRDefault="006E3902" w:rsidP="009721D6">
      <w:pPr>
        <w:spacing w:line="360" w:lineRule="auto"/>
        <w:rPr>
          <w:lang w:val="de-DE"/>
        </w:rPr>
      </w:pPr>
      <w:r>
        <w:rPr>
          <w:lang w:val="de-DE"/>
        </w:rPr>
        <w:t xml:space="preserve">Für den Anwendungsfall „Administration des Web-Servers“ gibt </w:t>
      </w:r>
      <w:r w:rsidR="00887602">
        <w:rPr>
          <w:lang w:val="de-DE"/>
        </w:rPr>
        <w:t xml:space="preserve">es den </w:t>
      </w:r>
      <w:r w:rsidR="00887602">
        <w:rPr>
          <w:b/>
          <w:bCs/>
          <w:lang w:val="de-DE"/>
        </w:rPr>
        <w:t>Administrator</w:t>
      </w:r>
      <w:r w:rsidR="009710F8">
        <w:rPr>
          <w:lang w:val="de-DE"/>
        </w:rPr>
        <w:t>. Dieser administriert den Web-Server über den Admin-PC</w:t>
      </w:r>
      <w:r w:rsidR="00F1621F">
        <w:rPr>
          <w:lang w:val="de-DE"/>
        </w:rPr>
        <w:t>.</w:t>
      </w:r>
    </w:p>
    <w:p w14:paraId="1DCE0BA9" w14:textId="7AF4F1E7" w:rsidR="00F1621F" w:rsidRPr="00F1621F" w:rsidRDefault="00F1621F" w:rsidP="009721D6">
      <w:pPr>
        <w:spacing w:line="360" w:lineRule="auto"/>
        <w:rPr>
          <w:lang w:val="de-DE"/>
        </w:rPr>
      </w:pPr>
      <w:r>
        <w:rPr>
          <w:lang w:val="de-DE"/>
        </w:rPr>
        <w:t>Für den Anwendungsfall „Datenbankabfragen zur Supportsteuerung (z. B. Anzahl offener Tickets)</w:t>
      </w:r>
      <w:r w:rsidR="00085485">
        <w:rPr>
          <w:lang w:val="de-DE"/>
        </w:rPr>
        <w:t>“</w:t>
      </w:r>
      <w:r>
        <w:rPr>
          <w:lang w:val="de-DE"/>
        </w:rPr>
        <w:t xml:space="preserve"> gibt es den Akteur </w:t>
      </w:r>
      <w:r>
        <w:rPr>
          <w:b/>
          <w:bCs/>
          <w:lang w:val="de-DE"/>
        </w:rPr>
        <w:t>Supporter</w:t>
      </w:r>
      <w:r>
        <w:rPr>
          <w:lang w:val="de-DE"/>
        </w:rPr>
        <w:t>.</w:t>
      </w:r>
      <w:r w:rsidR="00085485">
        <w:rPr>
          <w:lang w:val="de-DE"/>
        </w:rPr>
        <w:t xml:space="preserve"> Dieser führt Datenbankabfragen</w:t>
      </w:r>
      <w:r w:rsidR="001F22BE">
        <w:rPr>
          <w:lang w:val="de-DE"/>
        </w:rPr>
        <w:t xml:space="preserve"> von seinem Rechner</w:t>
      </w:r>
      <w:r w:rsidR="00145A4F">
        <w:rPr>
          <w:lang w:val="de-DE"/>
        </w:rPr>
        <w:t>,</w:t>
      </w:r>
      <w:r w:rsidR="00085485">
        <w:rPr>
          <w:lang w:val="de-DE"/>
        </w:rPr>
        <w:t xml:space="preserve"> über </w:t>
      </w:r>
      <w:r w:rsidR="00243BF6">
        <w:rPr>
          <w:lang w:val="de-DE"/>
        </w:rPr>
        <w:t>den Webserver</w:t>
      </w:r>
      <w:r w:rsidR="00145A4F">
        <w:rPr>
          <w:lang w:val="de-DE"/>
        </w:rPr>
        <w:t>,</w:t>
      </w:r>
      <w:r w:rsidR="007D58AC">
        <w:rPr>
          <w:lang w:val="de-DE"/>
        </w:rPr>
        <w:t xml:space="preserve"> an</w:t>
      </w:r>
      <w:r w:rsidR="00243BF6">
        <w:rPr>
          <w:lang w:val="de-DE"/>
        </w:rPr>
        <w:t xml:space="preserve"> der Datenbank durch.</w:t>
      </w:r>
    </w:p>
    <w:p w14:paraId="097146E6" w14:textId="3396B698" w:rsidR="003C1F14" w:rsidRDefault="00FE3E2E" w:rsidP="009721D6">
      <w:pPr>
        <w:spacing w:line="360" w:lineRule="auto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8240" behindDoc="0" locked="0" layoutInCell="1" allowOverlap="1" wp14:anchorId="109C474B" wp14:editId="67EEA8EE">
            <wp:simplePos x="0" y="0"/>
            <wp:positionH relativeFrom="column">
              <wp:posOffset>990418</wp:posOffset>
            </wp:positionH>
            <wp:positionV relativeFrom="paragraph">
              <wp:posOffset>360045</wp:posOffset>
            </wp:positionV>
            <wp:extent cx="3778885" cy="73082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73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C95">
        <w:rPr>
          <w:lang w:val="de-DE"/>
        </w:rPr>
        <w:t>Logischer Netzwerkplan:</w:t>
      </w:r>
    </w:p>
    <w:p w14:paraId="5128C60B" w14:textId="1E76A598" w:rsidR="00765C95" w:rsidRDefault="00765C95" w:rsidP="009721D6">
      <w:pPr>
        <w:spacing w:line="360" w:lineRule="auto"/>
        <w:rPr>
          <w:lang w:val="de-DE"/>
        </w:rPr>
      </w:pPr>
    </w:p>
    <w:p w14:paraId="41E50595" w14:textId="44F4A9A6" w:rsidR="00765C95" w:rsidRPr="00ED7905" w:rsidRDefault="00CC1CD0" w:rsidP="009721D6">
      <w:pPr>
        <w:spacing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44E2B32" wp14:editId="6FE11B73">
            <wp:simplePos x="0" y="0"/>
            <wp:positionH relativeFrom="column">
              <wp:posOffset>947057</wp:posOffset>
            </wp:positionH>
            <wp:positionV relativeFrom="paragraph">
              <wp:posOffset>346166</wp:posOffset>
            </wp:positionV>
            <wp:extent cx="3907790" cy="35140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905" w:rsidRPr="00ED7905">
        <w:rPr>
          <w:lang w:val="en-US"/>
        </w:rPr>
        <w:t>Use-Case Diagram</w:t>
      </w:r>
      <w:r w:rsidR="00ED7905">
        <w:rPr>
          <w:lang w:val="en-US"/>
        </w:rPr>
        <w:t>,</w:t>
      </w:r>
      <w:r w:rsidR="00ED7905" w:rsidRPr="00ED7905">
        <w:rPr>
          <w:lang w:val="en-US"/>
        </w:rPr>
        <w:t xml:space="preserve"> inkl. Akteur</w:t>
      </w:r>
      <w:r w:rsidR="00ED7905">
        <w:rPr>
          <w:lang w:val="en-US"/>
        </w:rPr>
        <w:t>e</w:t>
      </w:r>
      <w:r>
        <w:rPr>
          <w:lang w:val="en-US"/>
        </w:rPr>
        <w:t>:</w:t>
      </w:r>
    </w:p>
    <w:p w14:paraId="51746BB6" w14:textId="54448184" w:rsidR="00B93D6E" w:rsidRDefault="00B93D6E" w:rsidP="009721D6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127CE75" w14:textId="4621DA7B" w:rsidR="003C1F14" w:rsidRDefault="003C1F14" w:rsidP="009721D6">
      <w:pPr>
        <w:pStyle w:val="Heading1"/>
        <w:numPr>
          <w:ilvl w:val="0"/>
          <w:numId w:val="1"/>
        </w:numPr>
        <w:spacing w:line="360" w:lineRule="auto"/>
        <w:rPr>
          <w:lang w:val="de-DE"/>
        </w:rPr>
      </w:pPr>
      <w:bookmarkStart w:id="1" w:name="_Toc122094692"/>
      <w:r w:rsidRPr="003C1F14">
        <w:rPr>
          <w:lang w:val="de-DE"/>
        </w:rPr>
        <w:lastRenderedPageBreak/>
        <w:t>Projektplanung</w:t>
      </w:r>
      <w:bookmarkEnd w:id="1"/>
    </w:p>
    <w:p w14:paraId="378FC41B" w14:textId="7830B758" w:rsidR="00141542" w:rsidRDefault="002071FB" w:rsidP="009721D6">
      <w:pPr>
        <w:pStyle w:val="Heading2"/>
        <w:spacing w:line="360" w:lineRule="auto"/>
        <w:rPr>
          <w:lang w:val="de-DE"/>
        </w:rPr>
      </w:pPr>
      <w:r>
        <w:rPr>
          <w:lang w:val="de-DE"/>
        </w:rPr>
        <w:t xml:space="preserve"> </w:t>
      </w:r>
    </w:p>
    <w:p w14:paraId="41EBEC82" w14:textId="6EE7C46C" w:rsidR="00444D9B" w:rsidRDefault="00444D9B" w:rsidP="009721D6">
      <w:pPr>
        <w:spacing w:line="360" w:lineRule="auto"/>
        <w:rPr>
          <w:lang w:val="de-DE"/>
        </w:rPr>
      </w:pPr>
      <w:r>
        <w:rPr>
          <w:lang w:val="de-DE"/>
        </w:rPr>
        <w:t>Das Pflichtenheft befindet sich als Anlage im Projektordner.</w:t>
      </w:r>
    </w:p>
    <w:p w14:paraId="57D2E716" w14:textId="621ECECA" w:rsidR="00A429B8" w:rsidRDefault="00A429B8" w:rsidP="009721D6">
      <w:pPr>
        <w:spacing w:line="360" w:lineRule="auto"/>
        <w:rPr>
          <w:lang w:val="de-DE"/>
        </w:rPr>
      </w:pPr>
    </w:p>
    <w:p w14:paraId="0EDED860" w14:textId="4C6743F7" w:rsidR="00A429B8" w:rsidRDefault="00B93D6E" w:rsidP="009721D6">
      <w:pPr>
        <w:spacing w:line="360" w:lineRule="auto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46CF0FA1" wp14:editId="6A4123BC">
            <wp:simplePos x="0" y="0"/>
            <wp:positionH relativeFrom="column">
              <wp:posOffset>848995</wp:posOffset>
            </wp:positionH>
            <wp:positionV relativeFrom="paragraph">
              <wp:posOffset>337820</wp:posOffset>
            </wp:positionV>
            <wp:extent cx="3813810" cy="32651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9B8">
        <w:rPr>
          <w:lang w:val="de-DE"/>
        </w:rPr>
        <w:t>Projektstrukturplan:</w:t>
      </w:r>
    </w:p>
    <w:p w14:paraId="76DCD782" w14:textId="4A5A4495" w:rsidR="00A429B8" w:rsidRPr="00444D9B" w:rsidRDefault="00A429B8" w:rsidP="009721D6">
      <w:pPr>
        <w:spacing w:line="360" w:lineRule="auto"/>
        <w:rPr>
          <w:lang w:val="de-DE"/>
        </w:rPr>
      </w:pPr>
    </w:p>
    <w:p w14:paraId="125E0FEA" w14:textId="585C642E" w:rsidR="003C1F14" w:rsidRDefault="005E7CE6" w:rsidP="009721D6">
      <w:pPr>
        <w:spacing w:line="360" w:lineRule="auto"/>
        <w:rPr>
          <w:lang w:val="de-DE"/>
        </w:rPr>
      </w:pPr>
      <w:r>
        <w:rPr>
          <w:lang w:val="de-DE"/>
        </w:rPr>
        <w:t>Gantt-Diagramm:</w:t>
      </w:r>
    </w:p>
    <w:p w14:paraId="2F73723E" w14:textId="6B7C2009" w:rsidR="009347ED" w:rsidRDefault="002007BA" w:rsidP="009721D6">
      <w:pPr>
        <w:spacing w:line="360" w:lineRule="auto"/>
        <w:rPr>
          <w:lang w:val="de-DE"/>
        </w:rPr>
      </w:pPr>
      <w:r w:rsidRPr="002007BA">
        <w:rPr>
          <w:lang w:val="de-DE"/>
        </w:rPr>
        <w:drawing>
          <wp:anchor distT="0" distB="0" distL="114300" distR="114300" simplePos="0" relativeHeight="251661312" behindDoc="0" locked="0" layoutInCell="1" allowOverlap="1" wp14:anchorId="79B325B8" wp14:editId="17E86A34">
            <wp:simplePos x="0" y="0"/>
            <wp:positionH relativeFrom="column">
              <wp:posOffset>184150</wp:posOffset>
            </wp:positionH>
            <wp:positionV relativeFrom="paragraph">
              <wp:posOffset>301081</wp:posOffset>
            </wp:positionV>
            <wp:extent cx="5670550" cy="2131695"/>
            <wp:effectExtent l="0" t="0" r="635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70830" w14:textId="77777777" w:rsidR="005E7CE6" w:rsidRPr="003C1F14" w:rsidRDefault="005E7CE6" w:rsidP="009721D6">
      <w:pPr>
        <w:spacing w:line="360" w:lineRule="auto"/>
        <w:rPr>
          <w:lang w:val="de-DE"/>
        </w:rPr>
      </w:pPr>
    </w:p>
    <w:p w14:paraId="2224EEB6" w14:textId="5DEC706A" w:rsidR="003C1F14" w:rsidRDefault="0029218B" w:rsidP="009721D6">
      <w:pPr>
        <w:pStyle w:val="Heading1"/>
        <w:numPr>
          <w:ilvl w:val="0"/>
          <w:numId w:val="1"/>
        </w:numPr>
        <w:spacing w:line="360" w:lineRule="auto"/>
        <w:rPr>
          <w:lang w:val="de-DE"/>
        </w:rPr>
      </w:pPr>
      <w:bookmarkStart w:id="2" w:name="_Toc122094693"/>
      <w:r>
        <w:rPr>
          <w:lang w:val="de-DE"/>
        </w:rPr>
        <w:t>Entscheiden und Durchführen</w:t>
      </w:r>
      <w:bookmarkEnd w:id="2"/>
    </w:p>
    <w:p w14:paraId="52A17004" w14:textId="16533DAB" w:rsidR="0094390D" w:rsidRDefault="0094390D" w:rsidP="009721D6">
      <w:pPr>
        <w:spacing w:line="360" w:lineRule="auto"/>
        <w:rPr>
          <w:lang w:val="de-DE"/>
        </w:rPr>
      </w:pPr>
    </w:p>
    <w:p w14:paraId="68B547D2" w14:textId="06542D94" w:rsidR="00940FDE" w:rsidRPr="00940FDE" w:rsidRDefault="0094390D" w:rsidP="009721D6">
      <w:pPr>
        <w:pStyle w:val="Heading1"/>
        <w:numPr>
          <w:ilvl w:val="0"/>
          <w:numId w:val="1"/>
        </w:numPr>
        <w:spacing w:line="360" w:lineRule="auto"/>
        <w:rPr>
          <w:lang w:val="de-DE"/>
        </w:rPr>
      </w:pPr>
      <w:bookmarkStart w:id="3" w:name="_Toc122094694"/>
      <w:r w:rsidRPr="00940FDE">
        <w:rPr>
          <w:lang w:val="de-DE"/>
        </w:rPr>
        <w:t>Auswertung und Reflexion</w:t>
      </w:r>
      <w:bookmarkEnd w:id="3"/>
    </w:p>
    <w:sectPr w:rsidR="00940FDE" w:rsidRPr="00940FDE" w:rsidSect="003C1F14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F04D" w14:textId="77777777" w:rsidR="003C1F14" w:rsidRDefault="003C1F14" w:rsidP="003C1F14">
      <w:pPr>
        <w:spacing w:after="0" w:line="240" w:lineRule="auto"/>
      </w:pPr>
      <w:r>
        <w:separator/>
      </w:r>
    </w:p>
  </w:endnote>
  <w:endnote w:type="continuationSeparator" w:id="0">
    <w:p w14:paraId="4677D0E9" w14:textId="77777777" w:rsidR="003C1F14" w:rsidRDefault="003C1F14" w:rsidP="003C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117F" w14:textId="77777777" w:rsidR="003C1F14" w:rsidRDefault="003C1F1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1E596A1" w14:textId="77777777" w:rsidR="003C1F14" w:rsidRDefault="003C1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3341" w14:textId="77777777" w:rsidR="003C1F14" w:rsidRDefault="003C1F14" w:rsidP="003C1F14">
      <w:pPr>
        <w:spacing w:after="0" w:line="240" w:lineRule="auto"/>
      </w:pPr>
      <w:r>
        <w:separator/>
      </w:r>
    </w:p>
  </w:footnote>
  <w:footnote w:type="continuationSeparator" w:id="0">
    <w:p w14:paraId="0983F097" w14:textId="77777777" w:rsidR="003C1F14" w:rsidRDefault="003C1F14" w:rsidP="003C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62AA7"/>
    <w:multiLevelType w:val="hybridMultilevel"/>
    <w:tmpl w:val="3A182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14"/>
    <w:rsid w:val="00077DA0"/>
    <w:rsid w:val="00085485"/>
    <w:rsid w:val="00141542"/>
    <w:rsid w:val="00145A4F"/>
    <w:rsid w:val="001F22BE"/>
    <w:rsid w:val="002007BA"/>
    <w:rsid w:val="002071FB"/>
    <w:rsid w:val="002232B5"/>
    <w:rsid w:val="00243BF6"/>
    <w:rsid w:val="00273589"/>
    <w:rsid w:val="0029218B"/>
    <w:rsid w:val="002945EF"/>
    <w:rsid w:val="002B12E1"/>
    <w:rsid w:val="00370C66"/>
    <w:rsid w:val="003B6C43"/>
    <w:rsid w:val="003C1F14"/>
    <w:rsid w:val="003E6EF7"/>
    <w:rsid w:val="00444D9B"/>
    <w:rsid w:val="004B17B4"/>
    <w:rsid w:val="005412C8"/>
    <w:rsid w:val="0056679A"/>
    <w:rsid w:val="005B486B"/>
    <w:rsid w:val="005E7CE6"/>
    <w:rsid w:val="0061110D"/>
    <w:rsid w:val="006B07D7"/>
    <w:rsid w:val="006B357C"/>
    <w:rsid w:val="006E3902"/>
    <w:rsid w:val="007337D1"/>
    <w:rsid w:val="00765C95"/>
    <w:rsid w:val="007A0836"/>
    <w:rsid w:val="007D58AC"/>
    <w:rsid w:val="00826407"/>
    <w:rsid w:val="0085028E"/>
    <w:rsid w:val="00887602"/>
    <w:rsid w:val="008922DE"/>
    <w:rsid w:val="008C4CDE"/>
    <w:rsid w:val="008C5AA0"/>
    <w:rsid w:val="009347ED"/>
    <w:rsid w:val="00940FDE"/>
    <w:rsid w:val="0094390D"/>
    <w:rsid w:val="009710F8"/>
    <w:rsid w:val="009721D6"/>
    <w:rsid w:val="009A1CA4"/>
    <w:rsid w:val="00A429B8"/>
    <w:rsid w:val="00A63733"/>
    <w:rsid w:val="00A706D7"/>
    <w:rsid w:val="00A70D06"/>
    <w:rsid w:val="00A90E23"/>
    <w:rsid w:val="00A94D22"/>
    <w:rsid w:val="00AB542A"/>
    <w:rsid w:val="00AC29B6"/>
    <w:rsid w:val="00B7181A"/>
    <w:rsid w:val="00B93D6E"/>
    <w:rsid w:val="00BC1F25"/>
    <w:rsid w:val="00C6245B"/>
    <w:rsid w:val="00C741CB"/>
    <w:rsid w:val="00CC1CD0"/>
    <w:rsid w:val="00DB44EA"/>
    <w:rsid w:val="00DB611B"/>
    <w:rsid w:val="00DD4295"/>
    <w:rsid w:val="00DF0B55"/>
    <w:rsid w:val="00ED53FE"/>
    <w:rsid w:val="00ED7905"/>
    <w:rsid w:val="00F1621F"/>
    <w:rsid w:val="00F34682"/>
    <w:rsid w:val="00F64228"/>
    <w:rsid w:val="00F71A70"/>
    <w:rsid w:val="00FA5A08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723466B"/>
  <w15:chartTrackingRefBased/>
  <w15:docId w15:val="{FC787687-9D2D-4039-953A-112D902B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F14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1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1F1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1F14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C1F1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F14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1F14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C1F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C1F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1F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14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3C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14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141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B3AEF958EA4A428C3FC62DECDDC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1984-3F3C-4E78-A0F5-FDC2FC36D01A}"/>
      </w:docPartPr>
      <w:docPartBody>
        <w:p w:rsidR="007B4856" w:rsidRDefault="001C6406" w:rsidP="001C6406">
          <w:pPr>
            <w:pStyle w:val="FAB3AEF958EA4A428C3FC62DECDDCF6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EDD0DBDAEFF4EBAAF724AF062B58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C5F08-E989-4CD4-9E4B-8E935F1E7EDE}"/>
      </w:docPartPr>
      <w:docPartBody>
        <w:p w:rsidR="007B4856" w:rsidRDefault="001C6406" w:rsidP="001C6406">
          <w:pPr>
            <w:pStyle w:val="CEDD0DBDAEFF4EBAAF724AF062B58EB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1000712E4E04904A7400BC9F383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3EB9-E4D4-41A2-BA58-5F8C59A7021F}"/>
      </w:docPartPr>
      <w:docPartBody>
        <w:p w:rsidR="007B4856" w:rsidRDefault="001C6406" w:rsidP="001C6406">
          <w:pPr>
            <w:pStyle w:val="F1000712E4E04904A7400BC9F383298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116255277D2F4A20B7F874B67E959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AECC1-AC78-49EB-A8D9-0479D9B6705F}"/>
      </w:docPartPr>
      <w:docPartBody>
        <w:p w:rsidR="007B4856" w:rsidRDefault="001C6406">
          <w:r w:rsidRPr="00792EE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06"/>
    <w:rsid w:val="001C6406"/>
    <w:rsid w:val="007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B3AEF958EA4A428C3FC62DECDDCF6F">
    <w:name w:val="FAB3AEF958EA4A428C3FC62DECDDCF6F"/>
    <w:rsid w:val="001C6406"/>
  </w:style>
  <w:style w:type="paragraph" w:customStyle="1" w:styleId="CEDD0DBDAEFF4EBAAF724AF062B58EBE">
    <w:name w:val="CEDD0DBDAEFF4EBAAF724AF062B58EBE"/>
    <w:rsid w:val="001C6406"/>
  </w:style>
  <w:style w:type="paragraph" w:customStyle="1" w:styleId="F1000712E4E04904A7400BC9F3832983">
    <w:name w:val="F1000712E4E04904A7400BC9F3832983"/>
    <w:rsid w:val="001C6406"/>
  </w:style>
  <w:style w:type="character" w:styleId="PlaceholderText">
    <w:name w:val="Placeholder Text"/>
    <w:basedOn w:val="DefaultParagraphFont"/>
    <w:uiPriority w:val="99"/>
    <w:semiHidden/>
    <w:rsid w:val="001C64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A4D5B-250A-425A-BBED-E3B043C7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>NTT Data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/>
  <dc:creator>Max Ullman, Daniel Kühnel</dc:creator>
  <cp:keywords/>
  <dc:description/>
  <cp:lastModifiedBy>Ullmann, Max</cp:lastModifiedBy>
  <cp:revision>65</cp:revision>
  <dcterms:created xsi:type="dcterms:W3CDTF">2022-12-16T13:00:00Z</dcterms:created>
  <dcterms:modified xsi:type="dcterms:W3CDTF">2022-12-16T13:51:00Z</dcterms:modified>
</cp:coreProperties>
</file>