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14F7" w14:textId="41216639" w:rsidR="00812069" w:rsidRDefault="003D58D9" w:rsidP="003D58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58D9">
        <w:rPr>
          <w:rFonts w:ascii="Times New Roman" w:hAnsi="Times New Roman" w:cs="Times New Roman"/>
          <w:b/>
          <w:bCs/>
          <w:sz w:val="36"/>
          <w:szCs w:val="36"/>
        </w:rPr>
        <w:t xml:space="preserve">Превод от говор към </w:t>
      </w:r>
      <w:proofErr w:type="spellStart"/>
      <w:r w:rsidRPr="003D58D9">
        <w:rPr>
          <w:rFonts w:ascii="Times New Roman" w:hAnsi="Times New Roman" w:cs="Times New Roman"/>
          <w:b/>
          <w:bCs/>
          <w:sz w:val="36"/>
          <w:szCs w:val="36"/>
        </w:rPr>
        <w:t>жестомимичен</w:t>
      </w:r>
      <w:proofErr w:type="spellEnd"/>
      <w:r w:rsidRPr="003D58D9">
        <w:rPr>
          <w:rFonts w:ascii="Times New Roman" w:hAnsi="Times New Roman" w:cs="Times New Roman"/>
          <w:b/>
          <w:bCs/>
          <w:sz w:val="36"/>
          <w:szCs w:val="36"/>
        </w:rPr>
        <w:t xml:space="preserve"> език с роботизирани ръце</w:t>
      </w:r>
    </w:p>
    <w:p w14:paraId="395B7013" w14:textId="7DE40CCE" w:rsidR="003D58D9" w:rsidRDefault="003D58D9" w:rsidP="003D58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C4528" w14:textId="2785CEFF" w:rsidR="003D58D9" w:rsidRDefault="003D58D9" w:rsidP="003D58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D59591" w14:textId="64ECC3CB" w:rsidR="003D58D9" w:rsidRDefault="003D58D9" w:rsidP="003F6E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Участници в проекта: Валентин Берберов, Биляна Бъчварова, Венко Андреев</w:t>
      </w:r>
    </w:p>
    <w:p w14:paraId="6A203D07" w14:textId="0BFD5F6F" w:rsidR="00BC3A99" w:rsidRDefault="00BC3A99" w:rsidP="003F6E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Проектът има цел автоматично да превежда говор към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жестомимичен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език. За осъществяването му се използват роботизирани ръце и помощта на изкуствения интелект.</w:t>
      </w:r>
      <w:r w:rsidR="00D72A3F">
        <w:rPr>
          <w:rFonts w:ascii="Times New Roman" w:hAnsi="Times New Roman" w:cs="Times New Roman"/>
          <w:sz w:val="24"/>
          <w:szCs w:val="24"/>
        </w:rPr>
        <w:t xml:space="preserve"> Чрез него се създава </w:t>
      </w:r>
      <w:r w:rsidR="00D72A3F" w:rsidRPr="00D72A3F">
        <w:rPr>
          <w:rFonts w:ascii="Times New Roman" w:hAnsi="Times New Roman" w:cs="Times New Roman"/>
          <w:sz w:val="24"/>
          <w:szCs w:val="24"/>
        </w:rPr>
        <w:t>средство за улесняване на комуникацията между чуващи и хора с увреден слух</w:t>
      </w:r>
      <w:r w:rsidR="00D72A3F">
        <w:rPr>
          <w:rFonts w:ascii="Times New Roman" w:hAnsi="Times New Roman" w:cs="Times New Roman"/>
          <w:sz w:val="24"/>
          <w:szCs w:val="24"/>
        </w:rPr>
        <w:t>.</w:t>
      </w:r>
    </w:p>
    <w:p w14:paraId="1573227E" w14:textId="77777777" w:rsidR="000C1852" w:rsidRDefault="00D72A3F" w:rsidP="003F6E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Въпреки че </w:t>
      </w:r>
      <w:proofErr w:type="spellStart"/>
      <w:r w:rsidRPr="00D72A3F">
        <w:rPr>
          <w:rFonts w:ascii="Times New Roman" w:hAnsi="Times New Roman" w:cs="Times New Roman"/>
          <w:sz w:val="24"/>
          <w:szCs w:val="24"/>
        </w:rPr>
        <w:t>жестомимичният</w:t>
      </w:r>
      <w:proofErr w:type="spellEnd"/>
      <w:r w:rsidRPr="00D72A3F">
        <w:rPr>
          <w:rFonts w:ascii="Times New Roman" w:hAnsi="Times New Roman" w:cs="Times New Roman"/>
          <w:sz w:val="24"/>
          <w:szCs w:val="24"/>
        </w:rPr>
        <w:t xml:space="preserve"> език</w:t>
      </w:r>
      <w:r>
        <w:rPr>
          <w:rFonts w:ascii="Times New Roman" w:hAnsi="Times New Roman" w:cs="Times New Roman"/>
          <w:sz w:val="24"/>
          <w:szCs w:val="24"/>
        </w:rPr>
        <w:t xml:space="preserve"> е главният начин за комуникация между чуващи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нечуващи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хора, по-голямата част от обществото ни не го разбират и използват.</w:t>
      </w:r>
      <w:r w:rsidR="00244EFD">
        <w:rPr>
          <w:rFonts w:ascii="Times New Roman" w:hAnsi="Times New Roman" w:cs="Times New Roman"/>
          <w:sz w:val="24"/>
          <w:szCs w:val="24"/>
        </w:rPr>
        <w:t xml:space="preserve"> Тази езикова бариера води до ограничено разбиране помежду ни. Проектът е породен от нуждата от решение на този проблем чрез </w:t>
      </w:r>
      <w:r w:rsidR="002B101B">
        <w:rPr>
          <w:rFonts w:ascii="Times New Roman" w:hAnsi="Times New Roman" w:cs="Times New Roman"/>
          <w:sz w:val="24"/>
          <w:szCs w:val="24"/>
        </w:rPr>
        <w:t xml:space="preserve">прилагането на изкуствения интелект и роботиката. </w:t>
      </w:r>
    </w:p>
    <w:p w14:paraId="575464EF" w14:textId="2AFA6DDB" w:rsidR="000C1852" w:rsidRDefault="000C1852" w:rsidP="003F6E6E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Използваните технологии са:</w:t>
      </w:r>
    </w:p>
    <w:p w14:paraId="50D1D261" w14:textId="5A31404F" w:rsidR="000C1852" w:rsidRDefault="000C1852" w:rsidP="000C18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852">
        <w:rPr>
          <w:rFonts w:ascii="Times New Roman" w:hAnsi="Times New Roman" w:cs="Times New Roman"/>
          <w:sz w:val="24"/>
          <w:szCs w:val="24"/>
        </w:rPr>
        <w:t xml:space="preserve">Библиотеката </w:t>
      </w:r>
      <w:r w:rsidRPr="000C1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852">
        <w:rPr>
          <w:rFonts w:ascii="Times New Roman" w:hAnsi="Times New Roman" w:cs="Times New Roman"/>
          <w:sz w:val="24"/>
          <w:szCs w:val="24"/>
          <w:lang w:val="en-US"/>
        </w:rPr>
        <w:t>pyFirmata</w:t>
      </w:r>
      <w:proofErr w:type="spellEnd"/>
      <w:r w:rsidRPr="000C1852">
        <w:rPr>
          <w:rFonts w:ascii="Times New Roman" w:hAnsi="Times New Roman" w:cs="Times New Roman"/>
          <w:sz w:val="24"/>
          <w:szCs w:val="24"/>
        </w:rPr>
        <w:t xml:space="preserve"> на </w:t>
      </w:r>
      <w:r w:rsidRPr="000C1852"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r w:rsidRPr="000C1852">
        <w:rPr>
          <w:rFonts w:ascii="Times New Roman" w:hAnsi="Times New Roman" w:cs="Times New Roman"/>
          <w:sz w:val="24"/>
          <w:szCs w:val="24"/>
        </w:rPr>
        <w:t xml:space="preserve">за комуникиране с </w:t>
      </w:r>
      <w:r w:rsidRPr="000C1852">
        <w:rPr>
          <w:rFonts w:ascii="Times New Roman" w:hAnsi="Times New Roman" w:cs="Times New Roman"/>
          <w:sz w:val="24"/>
          <w:szCs w:val="24"/>
          <w:lang w:val="en-US"/>
        </w:rPr>
        <w:t xml:space="preserve">Arduino </w:t>
      </w:r>
      <w:r w:rsidRPr="000C1852">
        <w:rPr>
          <w:rFonts w:ascii="Times New Roman" w:hAnsi="Times New Roman" w:cs="Times New Roman"/>
          <w:sz w:val="24"/>
          <w:szCs w:val="24"/>
        </w:rPr>
        <w:t>платката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01EB04" w14:textId="2E7CF32A" w:rsidR="000C1852" w:rsidRDefault="000C1852" w:rsidP="000C18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sounddevice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 използване на микрофона;</w:t>
      </w:r>
    </w:p>
    <w:p w14:paraId="3B35FE28" w14:textId="33A06C84" w:rsidR="000C1852" w:rsidRDefault="000C1852" w:rsidP="000C18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Whisper AI </w:t>
      </w:r>
      <w:r>
        <w:rPr>
          <w:rFonts w:ascii="Times New Roman" w:hAnsi="Times New Roman" w:cs="Times New Roman"/>
          <w:sz w:val="24"/>
          <w:szCs w:val="24"/>
        </w:rPr>
        <w:t>за транскрипция на изговорените думи.</w:t>
      </w:r>
    </w:p>
    <w:p w14:paraId="68324173" w14:textId="3FF13E28" w:rsidR="00957113" w:rsidRPr="00957113" w:rsidRDefault="00991299" w:rsidP="00E6374D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Фрагменти от </w:t>
      </w:r>
      <w:r w:rsidR="00E6374D">
        <w:rPr>
          <w:rFonts w:ascii="Times New Roman" w:hAnsi="Times New Roman" w:cs="Times New Roman"/>
          <w:sz w:val="24"/>
          <w:szCs w:val="24"/>
        </w:rPr>
        <w:t>кода, използван в проекта:</w:t>
      </w:r>
      <w:r w:rsidR="00E6374D">
        <w:rPr>
          <w:rFonts w:ascii="Times New Roman" w:hAnsi="Times New Roman" w:cs="Times New Roman"/>
          <w:sz w:val="24"/>
          <w:szCs w:val="24"/>
        </w:rPr>
        <w:br/>
      </w:r>
      <w:r w:rsidR="00E6374D" w:rsidRPr="00E6374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F6F5B16" wp14:editId="4E10B5BC">
            <wp:simplePos x="0" y="0"/>
            <wp:positionH relativeFrom="column">
              <wp:posOffset>601345</wp:posOffset>
            </wp:positionH>
            <wp:positionV relativeFrom="page">
              <wp:posOffset>5676900</wp:posOffset>
            </wp:positionV>
            <wp:extent cx="2286000" cy="1457325"/>
            <wp:effectExtent l="152400" t="152400" r="361950" b="3714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35D3B2B" w14:textId="77777777" w:rsidR="00E6374D" w:rsidRDefault="00E6374D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C0DB227" w14:textId="77777777" w:rsidR="00E6374D" w:rsidRDefault="00E6374D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6830084" w14:textId="302582EF" w:rsidR="00E6374D" w:rsidRDefault="00E6374D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E1504F7" w14:textId="52B16708" w:rsidR="00E6374D" w:rsidRDefault="00E6374D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367E9DB" w14:textId="197C16E3" w:rsidR="00E6374D" w:rsidRDefault="007039D2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637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A375F10" wp14:editId="0C4E5088">
                <wp:simplePos x="0" y="0"/>
                <wp:positionH relativeFrom="column">
                  <wp:posOffset>517525</wp:posOffset>
                </wp:positionH>
                <wp:positionV relativeFrom="page">
                  <wp:posOffset>7094220</wp:posOffset>
                </wp:positionV>
                <wp:extent cx="2659380" cy="38608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23B8A" w14:textId="203E774E" w:rsidR="00E6374D" w:rsidRPr="007039D2" w:rsidRDefault="007039D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039D2">
                              <w:rPr>
                                <w:i/>
                                <w:iCs/>
                              </w:rPr>
                              <w:t>Движение на ръката при буквата „а“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375F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75pt;margin-top:558.6pt;width:209.4pt;height:30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" filled="f" strokecolor="white [3212]">
                <v:textbox style="mso-fit-shape-to-text:t">
                  <w:txbxContent>
                    <w:p w14:paraId="6A123B8A" w14:textId="203E774E" w:rsidR="00E6374D" w:rsidRPr="007039D2" w:rsidRDefault="007039D2">
                      <w:pPr>
                        <w:rPr>
                          <w:i/>
                          <w:iCs/>
                        </w:rPr>
                      </w:pPr>
                      <w:r w:rsidRPr="007039D2">
                        <w:rPr>
                          <w:i/>
                          <w:iCs/>
                        </w:rPr>
                        <w:t>Движение на ръката при буквата „а“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BBBD5B9" w14:textId="1966D813" w:rsidR="00E6374D" w:rsidRDefault="00E6374D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748DC5B" w14:textId="3D42171F" w:rsidR="00E6374D" w:rsidRDefault="00742C14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3550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FFBD3EB" wp14:editId="4CAF5568">
            <wp:simplePos x="0" y="0"/>
            <wp:positionH relativeFrom="column">
              <wp:posOffset>540385</wp:posOffset>
            </wp:positionH>
            <wp:positionV relativeFrom="page">
              <wp:posOffset>7726680</wp:posOffset>
            </wp:positionV>
            <wp:extent cx="2990850" cy="1295400"/>
            <wp:effectExtent l="152400" t="152400" r="358140" b="3619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81462" w14:textId="1B343781" w:rsidR="00E6374D" w:rsidRDefault="00E6374D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E5DE0F2" w14:textId="77777777" w:rsidR="00742C14" w:rsidRDefault="00742C14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9CF0488" w14:textId="77777777" w:rsidR="00742C14" w:rsidRDefault="00742C14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8A869BD" w14:textId="77777777" w:rsidR="00742C14" w:rsidRDefault="00742C14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7270034" w14:textId="7A2B2F07" w:rsidR="00742C14" w:rsidRDefault="00742C14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637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75ACCD7" wp14:editId="6341808D">
                <wp:simplePos x="0" y="0"/>
                <wp:positionH relativeFrom="column">
                  <wp:posOffset>555625</wp:posOffset>
                </wp:positionH>
                <wp:positionV relativeFrom="page">
                  <wp:posOffset>9022080</wp:posOffset>
                </wp:positionV>
                <wp:extent cx="2975610" cy="386080"/>
                <wp:effectExtent l="0" t="0" r="1524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8DCC7" w14:textId="7DF6CA35" w:rsidR="00742C14" w:rsidRPr="00FD035E" w:rsidRDefault="00FD035E" w:rsidP="00742C1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Конфигуриране на цифровите пинове на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Arduino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за управление на моторите</w:t>
                            </w:r>
                            <w:r w:rsidR="00362439">
                              <w:rPr>
                                <w:i/>
                                <w:iCs/>
                              </w:rPr>
                              <w:t>, които движат пръстите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на ръцете.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ACCD7" id="_x0000_s1027" type="#_x0000_t202" style="position:absolute;left:0;text-align:left;margin-left:43.75pt;margin-top:710.4pt;width:234.3pt;height:30.4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" filled="f" strokecolor="white [3212]">
                <v:textbox style="mso-fit-shape-to-text:t">
                  <w:txbxContent>
                    <w:p w14:paraId="1178DCC7" w14:textId="7DF6CA35" w:rsidR="00742C14" w:rsidRPr="00FD035E" w:rsidRDefault="00FD035E" w:rsidP="00742C1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Конфигуриране на цифровите пинове на </w:t>
                      </w:r>
                      <w:r>
                        <w:rPr>
                          <w:i/>
                          <w:iCs/>
                          <w:lang w:val="en-US"/>
                        </w:rPr>
                        <w:t>Arduino</w:t>
                      </w:r>
                      <w:r>
                        <w:rPr>
                          <w:i/>
                          <w:iCs/>
                        </w:rPr>
                        <w:t xml:space="preserve"> за управление на моторите</w:t>
                      </w:r>
                      <w:r w:rsidR="00362439">
                        <w:rPr>
                          <w:i/>
                          <w:iCs/>
                        </w:rPr>
                        <w:t>, които движат пръстите</w:t>
                      </w:r>
                      <w:r>
                        <w:rPr>
                          <w:i/>
                          <w:iCs/>
                        </w:rPr>
                        <w:t xml:space="preserve"> на ръцете.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B9A95F1" w14:textId="77777777" w:rsidR="00362439" w:rsidRDefault="00362439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0C9DD6A" w14:textId="5EA47972" w:rsidR="003F6E6E" w:rsidRDefault="008E4B22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Проектът е все още в начален етап, като</w:t>
      </w:r>
      <w:r w:rsidR="00B3605D">
        <w:rPr>
          <w:rFonts w:ascii="Times New Roman" w:hAnsi="Times New Roman" w:cs="Times New Roman"/>
          <w:sz w:val="24"/>
          <w:szCs w:val="24"/>
        </w:rPr>
        <w:t xml:space="preserve"> </w:t>
      </w:r>
      <w:r w:rsidR="0035748B">
        <w:rPr>
          <w:rFonts w:ascii="Times New Roman" w:hAnsi="Times New Roman" w:cs="Times New Roman"/>
          <w:sz w:val="24"/>
          <w:szCs w:val="24"/>
        </w:rPr>
        <w:t xml:space="preserve">постепенно </w:t>
      </w:r>
      <w:r w:rsidR="00890DD3">
        <w:rPr>
          <w:rFonts w:ascii="Times New Roman" w:hAnsi="Times New Roman" w:cs="Times New Roman"/>
          <w:sz w:val="24"/>
          <w:szCs w:val="24"/>
        </w:rPr>
        <w:t xml:space="preserve">ще </w:t>
      </w:r>
      <w:r w:rsidR="0035748B">
        <w:rPr>
          <w:rFonts w:ascii="Times New Roman" w:hAnsi="Times New Roman" w:cs="Times New Roman"/>
          <w:sz w:val="24"/>
          <w:szCs w:val="24"/>
        </w:rPr>
        <w:t xml:space="preserve">се тестват и </w:t>
      </w:r>
      <w:r w:rsidR="00106518">
        <w:rPr>
          <w:rFonts w:ascii="Times New Roman" w:hAnsi="Times New Roman" w:cs="Times New Roman"/>
          <w:sz w:val="24"/>
          <w:szCs w:val="24"/>
        </w:rPr>
        <w:t>отстраняват грешки</w:t>
      </w:r>
      <w:r w:rsidR="006611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61165">
        <w:rPr>
          <w:rFonts w:ascii="Times New Roman" w:hAnsi="Times New Roman" w:cs="Times New Roman"/>
          <w:sz w:val="24"/>
          <w:szCs w:val="24"/>
        </w:rPr>
        <w:t>за да се постигне максималн</w:t>
      </w:r>
      <w:r w:rsidR="00BB27C5">
        <w:rPr>
          <w:rFonts w:ascii="Times New Roman" w:hAnsi="Times New Roman" w:cs="Times New Roman"/>
          <w:sz w:val="24"/>
          <w:szCs w:val="24"/>
        </w:rPr>
        <w:t>а точност и разбираемост при комуникация.</w:t>
      </w:r>
    </w:p>
    <w:p w14:paraId="0B5951EC" w14:textId="77777777" w:rsidR="00957113" w:rsidRDefault="00957113" w:rsidP="009C6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13692453" w14:textId="0B27B339" w:rsidR="008827C2" w:rsidRDefault="008827C2" w:rsidP="003624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Използвана литература:</w:t>
      </w:r>
    </w:p>
    <w:p w14:paraId="39429931" w14:textId="35DF70E6" w:rsidR="008827C2" w:rsidRDefault="00310240" w:rsidP="008827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73FC1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https://pypi.org/project/pyFirmata/</w:t>
        </w:r>
      </w:hyperlink>
    </w:p>
    <w:p w14:paraId="21757B49" w14:textId="1CE695CD" w:rsidR="00310240" w:rsidRDefault="002B33AF" w:rsidP="008827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73FC1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https://pypi.org/project/sounddevice/</w:t>
        </w:r>
      </w:hyperlink>
    </w:p>
    <w:p w14:paraId="07034BBC" w14:textId="6371C9B4" w:rsidR="002B33AF" w:rsidRDefault="00110CA6" w:rsidP="008827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073FC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https://github.com/openai/whisper</w:t>
        </w:r>
      </w:hyperlink>
    </w:p>
    <w:p w14:paraId="14222CDE" w14:textId="77777777" w:rsidR="00110CA6" w:rsidRPr="00110CA6" w:rsidRDefault="00110CA6" w:rsidP="00110CA6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4D14D79C" w14:textId="77777777" w:rsidR="003F6E6E" w:rsidRDefault="003F6E6E" w:rsidP="000C185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42E5C4" w14:textId="550572E0" w:rsidR="00D72A3F" w:rsidRPr="000C1852" w:rsidRDefault="000C1852" w:rsidP="000C185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1852">
        <w:rPr>
          <w:rFonts w:ascii="Times New Roman" w:hAnsi="Times New Roman" w:cs="Times New Roman"/>
          <w:sz w:val="24"/>
          <w:szCs w:val="24"/>
        </w:rPr>
        <w:br/>
      </w:r>
    </w:p>
    <w:p w14:paraId="3E469364" w14:textId="77777777" w:rsidR="003D58D9" w:rsidRPr="003D58D9" w:rsidRDefault="003D58D9" w:rsidP="003D58D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D58D9" w:rsidRPr="003D5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0FF2"/>
    <w:multiLevelType w:val="hybridMultilevel"/>
    <w:tmpl w:val="DFE29BDC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6612273"/>
    <w:multiLevelType w:val="hybridMultilevel"/>
    <w:tmpl w:val="BC7C78D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D9"/>
    <w:rsid w:val="000C1852"/>
    <w:rsid w:val="00106518"/>
    <w:rsid w:val="00110CA6"/>
    <w:rsid w:val="00244EFD"/>
    <w:rsid w:val="002B101B"/>
    <w:rsid w:val="002B33AF"/>
    <w:rsid w:val="00310240"/>
    <w:rsid w:val="0035748B"/>
    <w:rsid w:val="00362439"/>
    <w:rsid w:val="003D58D9"/>
    <w:rsid w:val="003F6E6E"/>
    <w:rsid w:val="0063550F"/>
    <w:rsid w:val="00661165"/>
    <w:rsid w:val="007039D2"/>
    <w:rsid w:val="00742C14"/>
    <w:rsid w:val="00753D2D"/>
    <w:rsid w:val="00797D18"/>
    <w:rsid w:val="00812069"/>
    <w:rsid w:val="00852474"/>
    <w:rsid w:val="008827C2"/>
    <w:rsid w:val="00890DD3"/>
    <w:rsid w:val="008E4B22"/>
    <w:rsid w:val="00957113"/>
    <w:rsid w:val="00991299"/>
    <w:rsid w:val="009C60BE"/>
    <w:rsid w:val="009D4915"/>
    <w:rsid w:val="00B3605D"/>
    <w:rsid w:val="00BB27C5"/>
    <w:rsid w:val="00BC3A99"/>
    <w:rsid w:val="00D72A3F"/>
    <w:rsid w:val="00E6374D"/>
    <w:rsid w:val="00FD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147DB1D7"/>
  <w15:chartTrackingRefBased/>
  <w15:docId w15:val="{586B9F19-A8BD-426B-AD22-7B66A189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openai/whisp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ypi.org/project/sounddevice/" TargetMode="External"/><Relationship Id="rId5" Type="http://schemas.openxmlformats.org/officeDocument/2006/relationships/styles" Target="styles.xml"/><Relationship Id="rId10" Type="http://schemas.openxmlformats.org/officeDocument/2006/relationships/hyperlink" Target="https://pypi.org/project/pyFirmata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17" ma:contentTypeDescription="Create a new document." ma:contentTypeScope="" ma:versionID="3e09cee7cc21e692f1b91fa36674aa22">
  <xsd:schema xmlns:xsd="http://www.w3.org/2001/XMLSchema" xmlns:xs="http://www.w3.org/2001/XMLSchema" xmlns:p="http://schemas.microsoft.com/office/2006/metadata/properties" xmlns:ns3="d007028e-dc95-4661-be61-fc7677492aa2" xmlns:ns4="8bd58ca8-d7f5-4730-8d54-61f0f0ff201d" targetNamespace="http://schemas.microsoft.com/office/2006/metadata/properties" ma:root="true" ma:fieldsID="c85c5fdc61622f278f4cfcaca8b7c683" ns3:_="" ns4:_="">
    <xsd:import namespace="d007028e-dc95-4661-be61-fc7677492aa2"/>
    <xsd:import namespace="8bd58ca8-d7f5-4730-8d54-61f0f0ff20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07028e-dc95-4661-be61-fc7677492aa2" xsi:nil="true"/>
  </documentManagement>
</p:properties>
</file>

<file path=customXml/itemProps1.xml><?xml version="1.0" encoding="utf-8"?>
<ds:datastoreItem xmlns:ds="http://schemas.openxmlformats.org/officeDocument/2006/customXml" ds:itemID="{3EC48FB3-7B5E-4563-B4E1-3FE9741EE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7028e-dc95-4661-be61-fc7677492aa2"/>
    <ds:schemaRef ds:uri="8bd58ca8-d7f5-4730-8d54-61f0f0ff2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013909-7BD3-46C0-8AD3-0504A920E1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D38A3-D5D1-4546-9930-8CC5843DF5FE}">
  <ds:schemaRefs>
    <ds:schemaRef ds:uri="d007028e-dc95-4661-be61-fc7677492aa2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8bd58ca8-d7f5-4730-8d54-61f0f0ff201d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Биляна Т. Бъчварова</dc:creator>
  <cp:keywords/>
  <dc:description/>
  <cp:lastModifiedBy>Биляна Т. Бъчварова</cp:lastModifiedBy>
  <cp:revision>2</cp:revision>
  <dcterms:created xsi:type="dcterms:W3CDTF">2025-06-24T22:41:00Z</dcterms:created>
  <dcterms:modified xsi:type="dcterms:W3CDTF">2025-06-24T22:41:00Z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