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2DE2" w14:textId="3E06503C" w:rsidR="0056209A" w:rsidRDefault="004220A2" w:rsidP="004220A2">
      <w:pPr>
        <w:pStyle w:val="Heading1"/>
        <w:jc w:val="center"/>
        <w:rPr>
          <w:lang w:val="en-US"/>
        </w:rPr>
      </w:pPr>
      <w:r>
        <w:rPr>
          <w:rFonts w:ascii="Sylfaen" w:hAnsi="Sylfaen" w:cs="Sylfaen"/>
          <w:lang w:val="ka-GE"/>
        </w:rPr>
        <w:t>ბიზნეს</w:t>
      </w:r>
      <w:r>
        <w:rPr>
          <w:lang w:val="ka-GE"/>
        </w:rPr>
        <w:t xml:space="preserve"> </w:t>
      </w:r>
      <w:r>
        <w:rPr>
          <w:rFonts w:ascii="Sylfaen" w:hAnsi="Sylfaen" w:cs="Sylfaen"/>
          <w:lang w:val="ka-GE"/>
        </w:rPr>
        <w:t>ქეისი</w:t>
      </w:r>
      <w:r>
        <w:rPr>
          <w:lang w:val="ka-GE"/>
        </w:rPr>
        <w:t xml:space="preserve">: </w:t>
      </w:r>
      <w:r>
        <w:rPr>
          <w:lang w:val="en-US"/>
        </w:rPr>
        <w:t>Horizon</w:t>
      </w:r>
    </w:p>
    <w:p w14:paraId="38E6EDB6" w14:textId="6E5D0BCC" w:rsidR="004220A2" w:rsidRDefault="004220A2" w:rsidP="004220A2">
      <w:pPr>
        <w:pStyle w:val="Heading3"/>
        <w:numPr>
          <w:ilvl w:val="0"/>
          <w:numId w:val="1"/>
        </w:numPr>
        <w:rPr>
          <w:rFonts w:ascii="Sylfaen" w:hAnsi="Sylfaen"/>
          <w:lang w:val="ka-GE"/>
        </w:rPr>
      </w:pPr>
      <w:r>
        <w:rPr>
          <w:rFonts w:ascii="Sylfaen" w:hAnsi="Sylfaen"/>
          <w:lang w:val="ka-GE"/>
        </w:rPr>
        <w:t>შესავალი</w:t>
      </w:r>
    </w:p>
    <w:p w14:paraId="726D5C45" w14:textId="77777777" w:rsidR="00187E01" w:rsidRDefault="004220A2" w:rsidP="004220A2">
      <w:pPr>
        <w:rPr>
          <w:rFonts w:ascii="Sylfaen" w:hAnsi="Sylfaen"/>
          <w:sz w:val="22"/>
          <w:szCs w:val="22"/>
          <w:lang w:val="ka-GE"/>
        </w:rPr>
      </w:pPr>
      <w:r w:rsidRPr="00187E01">
        <w:rPr>
          <w:sz w:val="22"/>
          <w:szCs w:val="22"/>
          <w:lang w:val="en-US"/>
        </w:rPr>
        <w:t>Horizon</w:t>
      </w:r>
      <w:r w:rsidRPr="00187E01">
        <w:rPr>
          <w:sz w:val="22"/>
          <w:szCs w:val="22"/>
          <w:lang w:val="ka-GE"/>
        </w:rPr>
        <w:t xml:space="preserve"> </w:t>
      </w:r>
      <w:r w:rsidRPr="00187E01">
        <w:rPr>
          <w:rFonts w:ascii="Sylfaen" w:hAnsi="Sylfaen"/>
          <w:sz w:val="22"/>
          <w:szCs w:val="22"/>
          <w:lang w:val="ka-GE"/>
        </w:rPr>
        <w:t xml:space="preserve">არის ინოვაციური პროექტი, რომლის მიზანია შექმნას </w:t>
      </w:r>
      <w:r w:rsidR="00187E01" w:rsidRPr="00187E01">
        <w:rPr>
          <w:rFonts w:ascii="Sylfaen" w:hAnsi="Sylfaen"/>
          <w:sz w:val="22"/>
          <w:szCs w:val="22"/>
          <w:lang w:val="ka-GE"/>
        </w:rPr>
        <w:t>ყოვლისმომცველი</w:t>
      </w:r>
      <w:r w:rsidR="00187E01" w:rsidRPr="00187E01">
        <w:rPr>
          <w:rFonts w:ascii="Sylfaen" w:hAnsi="Sylfaen"/>
          <w:sz w:val="22"/>
          <w:szCs w:val="22"/>
          <w:lang w:val="en-US"/>
        </w:rPr>
        <w:t xml:space="preserve"> Web </w:t>
      </w:r>
      <w:r w:rsidR="00187E01" w:rsidRPr="00187E01">
        <w:rPr>
          <w:rFonts w:ascii="Sylfaen" w:hAnsi="Sylfaen"/>
          <w:sz w:val="22"/>
          <w:szCs w:val="22"/>
          <w:lang w:val="ka-GE"/>
        </w:rPr>
        <w:t xml:space="preserve">და </w:t>
      </w:r>
      <w:r w:rsidR="00187E01" w:rsidRPr="00187E01">
        <w:rPr>
          <w:rFonts w:ascii="Sylfaen" w:hAnsi="Sylfaen"/>
          <w:sz w:val="22"/>
          <w:szCs w:val="22"/>
          <w:lang w:val="en-US"/>
        </w:rPr>
        <w:t xml:space="preserve">Mobile </w:t>
      </w:r>
      <w:r w:rsidR="00187E01" w:rsidRPr="00187E01">
        <w:rPr>
          <w:rFonts w:ascii="Sylfaen" w:hAnsi="Sylfaen"/>
          <w:sz w:val="22"/>
          <w:szCs w:val="22"/>
          <w:lang w:val="ka-GE"/>
        </w:rPr>
        <w:t xml:space="preserve">აპლიკაციები, იმისათვის რომ უზრუნველყოს გარე აქტივობების დაგეგმვა და გაზიარება საქართველოში. ძირითადი ფუნქციონალები მოიცავს ინტეგრირებულ რუკებს, ნავიგაციას, სოციალურ ქსელსა და მოგზაურობისათვის აუცილებელი ინფორმაციის ხელმისაწვდომობას. </w:t>
      </w:r>
      <w:r w:rsidR="00187E01" w:rsidRPr="00187E01">
        <w:rPr>
          <w:rFonts w:ascii="Sylfaen" w:hAnsi="Sylfaen"/>
          <w:sz w:val="22"/>
          <w:szCs w:val="22"/>
          <w:lang w:val="en-US"/>
        </w:rPr>
        <w:t>Horizon</w:t>
      </w:r>
      <w:r w:rsidR="00187E01" w:rsidRPr="00187E01">
        <w:rPr>
          <w:rFonts w:ascii="Sylfaen" w:hAnsi="Sylfaen"/>
          <w:sz w:val="22"/>
          <w:szCs w:val="22"/>
          <w:lang w:val="ka-GE"/>
        </w:rPr>
        <w:t xml:space="preserve">-მა უნდა შეავსოს ბაზარზე ის სიცარიელე, რომელიც გარე აქტივობების ხელმისაწვდომობასთან არის დაკავშირებული და უზრუნველყოს გლუვი ინტეგრაცია საზოგადოებასთან იმისათვის რომ გაამარტიივოს როგორც ექსტრემალური ასევე რეკრეაციული ხასიათის აქტივობები. </w:t>
      </w:r>
    </w:p>
    <w:p w14:paraId="677BE949" w14:textId="77777777" w:rsidR="00720F41" w:rsidRPr="00187E01" w:rsidRDefault="00720F41" w:rsidP="004220A2">
      <w:pPr>
        <w:rPr>
          <w:rFonts w:ascii="Sylfaen" w:hAnsi="Sylfaen"/>
          <w:sz w:val="22"/>
          <w:szCs w:val="22"/>
          <w:lang w:val="ka-GE"/>
        </w:rPr>
      </w:pPr>
    </w:p>
    <w:p w14:paraId="5B8DEACF" w14:textId="3CF8A75F" w:rsidR="004220A2" w:rsidRDefault="00187E01" w:rsidP="00187E01">
      <w:pPr>
        <w:pStyle w:val="ListParagraph"/>
        <w:numPr>
          <w:ilvl w:val="0"/>
          <w:numId w:val="1"/>
        </w:numPr>
        <w:rPr>
          <w:rStyle w:val="Heading3Char"/>
          <w:rFonts w:ascii="Sylfaen" w:hAnsi="Sylfaen" w:cs="Sylfaen"/>
        </w:rPr>
      </w:pPr>
      <w:r w:rsidRPr="00187E01">
        <w:rPr>
          <w:rStyle w:val="Heading3Char"/>
          <w:rFonts w:ascii="Sylfaen" w:hAnsi="Sylfaen" w:cs="Sylfaen"/>
        </w:rPr>
        <w:t>ბიზნეს პრობლემა</w:t>
      </w:r>
    </w:p>
    <w:p w14:paraId="4B67401A" w14:textId="77777777" w:rsidR="00187E01" w:rsidRDefault="00187E01" w:rsidP="00187E01">
      <w:pPr>
        <w:rPr>
          <w:rStyle w:val="Heading3Char"/>
          <w:rFonts w:ascii="Sylfaen" w:hAnsi="Sylfaen" w:cs="Sylfaen"/>
          <w:sz w:val="22"/>
          <w:szCs w:val="22"/>
        </w:rPr>
      </w:pPr>
      <w:r w:rsidRPr="00187E01">
        <w:rPr>
          <w:rStyle w:val="Heading3Char"/>
          <w:rFonts w:ascii="Sylfaen" w:hAnsi="Sylfaen" w:cs="Sylfaen"/>
          <w:sz w:val="22"/>
          <w:szCs w:val="22"/>
        </w:rPr>
        <w:t xml:space="preserve">საქართველო განთქმულია </w:t>
      </w:r>
      <w:r>
        <w:rPr>
          <w:rStyle w:val="Heading3Char"/>
          <w:rFonts w:ascii="Sylfaen" w:hAnsi="Sylfaen" w:cs="Sylfaen"/>
          <w:sz w:val="22"/>
          <w:szCs w:val="22"/>
        </w:rPr>
        <w:t xml:space="preserve">ტოფოგრაფიული მრავალფეროვნებითა და ბინებრივი სილამაზით, რომელიც მრავალ შესაძლებლობას იძლევა მის აღმოსაჩენად და სხვადასხვა აქტივობების განსახორციელებლად. სამწუხაროდ, დღევანდელ რეალობაში ძალიან დიდ სირთულეებს წარმოადგენს მსგავსი აქტივობების დაგეგმვა ფრაგმენტირებული ინფორმაციის გამო. მომხმარებლებს ამჟამად ესაჭიროებათ, რომ ინფორმაცია მოიძიონ მრავალ სხვადასხვა საიტზე და პლატფორმაზე, გადაარჩიონ და გააერთიანონ ეს ინფორმაცია ეს იქნება, ლოკაცია, ამინდი, აღჭურვილობა ტრანსპორტაცია თუ სხვა მარშუტის დეტალები. </w:t>
      </w:r>
    </w:p>
    <w:p w14:paraId="0A4413D5" w14:textId="77777777" w:rsidR="00187E01" w:rsidRDefault="00187E01" w:rsidP="00187E01">
      <w:pPr>
        <w:rPr>
          <w:rStyle w:val="Heading3Char"/>
          <w:rFonts w:ascii="Sylfaen" w:hAnsi="Sylfaen" w:cs="Sylfaen"/>
          <w:sz w:val="22"/>
          <w:szCs w:val="22"/>
        </w:rPr>
      </w:pPr>
      <w:r>
        <w:rPr>
          <w:rStyle w:val="Heading3Char"/>
          <w:rFonts w:ascii="Sylfaen" w:hAnsi="Sylfaen" w:cs="Sylfaen"/>
          <w:sz w:val="22"/>
          <w:szCs w:val="22"/>
        </w:rPr>
        <w:tab/>
        <w:t>პრობლემები:</w:t>
      </w:r>
    </w:p>
    <w:p w14:paraId="488E99FC" w14:textId="77777777" w:rsidR="00187E01" w:rsidRDefault="00187E01" w:rsidP="00187E01">
      <w:pPr>
        <w:pStyle w:val="ListParagraph"/>
        <w:numPr>
          <w:ilvl w:val="0"/>
          <w:numId w:val="2"/>
        </w:numPr>
        <w:rPr>
          <w:rStyle w:val="Heading3Char"/>
          <w:rFonts w:ascii="Sylfaen" w:hAnsi="Sylfaen" w:cs="Sylfaen"/>
          <w:sz w:val="22"/>
          <w:szCs w:val="22"/>
        </w:rPr>
      </w:pPr>
      <w:r>
        <w:rPr>
          <w:rStyle w:val="Heading3Char"/>
          <w:rFonts w:ascii="Sylfaen" w:hAnsi="Sylfaen" w:cs="Sylfaen"/>
          <w:sz w:val="22"/>
          <w:szCs w:val="22"/>
        </w:rPr>
        <w:t>ფრაგმენტირებული ინფორმაცია: მომხმარებლები იძლებულები არიან მრავალი სხვადასხვა პლათფორმიდან თ წყაროდან შეაგროვონ ინფორმაცია.</w:t>
      </w:r>
    </w:p>
    <w:p w14:paraId="5CF4B097" w14:textId="77777777" w:rsidR="00187E01" w:rsidRDefault="00187E01" w:rsidP="00187E01">
      <w:pPr>
        <w:pStyle w:val="ListParagraph"/>
        <w:numPr>
          <w:ilvl w:val="0"/>
          <w:numId w:val="2"/>
        </w:numPr>
        <w:rPr>
          <w:rStyle w:val="Heading3Char"/>
          <w:rFonts w:ascii="Sylfaen" w:hAnsi="Sylfaen" w:cs="Sylfaen"/>
          <w:sz w:val="22"/>
          <w:szCs w:val="22"/>
        </w:rPr>
      </w:pPr>
      <w:r>
        <w:rPr>
          <w:rStyle w:val="Heading3Char"/>
          <w:rFonts w:ascii="Sylfaen" w:hAnsi="Sylfaen" w:cs="Sylfaen"/>
          <w:sz w:val="22"/>
          <w:szCs w:val="22"/>
        </w:rPr>
        <w:t>ლოკალიზაციის პრობლემები: გლობალური ხელსაწყოები ხშრად არ ერგება საქართველოს და არ შეიცავს სპეციფიურ ინფორმაციას, ან საერთოდ არ არის ხელმისაწვდომი</w:t>
      </w:r>
    </w:p>
    <w:p w14:paraId="1A5F91C6" w14:textId="6F290C4E" w:rsidR="00187E01" w:rsidRDefault="00187E01" w:rsidP="00187E01">
      <w:pPr>
        <w:pStyle w:val="ListParagraph"/>
        <w:numPr>
          <w:ilvl w:val="0"/>
          <w:numId w:val="2"/>
        </w:numPr>
        <w:rPr>
          <w:rStyle w:val="Heading3Char"/>
          <w:rFonts w:ascii="Sylfaen" w:hAnsi="Sylfaen" w:cs="Sylfaen"/>
          <w:sz w:val="22"/>
          <w:szCs w:val="22"/>
        </w:rPr>
      </w:pPr>
      <w:r>
        <w:rPr>
          <w:rStyle w:val="Heading3Char"/>
          <w:rFonts w:ascii="Sylfaen" w:hAnsi="Sylfaen" w:cs="Sylfaen"/>
          <w:sz w:val="22"/>
          <w:szCs w:val="22"/>
        </w:rPr>
        <w:t>არაეფექტური დაგეგმვა: მსგავსი აქტივობების დაგეგმვას დიდი დრო და ენერგია სჭირდება</w:t>
      </w:r>
      <w:r w:rsidR="00720F41">
        <w:rPr>
          <w:rStyle w:val="Heading3Char"/>
          <w:rFonts w:ascii="Sylfaen" w:hAnsi="Sylfaen" w:cs="Sylfaen"/>
          <w:sz w:val="22"/>
          <w:szCs w:val="22"/>
        </w:rPr>
        <w:t>, რომელსაც ასევე ხშირად თან ახლავს ინფორმაციის სიმცირე რაც ამცირებს ვარიანტებსა და მსგავსი აქტივობის ჩატარების ალბათობას.</w:t>
      </w:r>
      <w:r w:rsidRPr="00187E01">
        <w:rPr>
          <w:rStyle w:val="Heading3Char"/>
          <w:rFonts w:ascii="Sylfaen" w:hAnsi="Sylfaen" w:cs="Sylfaen"/>
          <w:sz w:val="22"/>
          <w:szCs w:val="22"/>
        </w:rPr>
        <w:t xml:space="preserve"> </w:t>
      </w:r>
    </w:p>
    <w:p w14:paraId="511C366B" w14:textId="77777777" w:rsidR="00720F41" w:rsidRDefault="00720F41" w:rsidP="00720F41">
      <w:pPr>
        <w:rPr>
          <w:rStyle w:val="Heading3Char"/>
          <w:rFonts w:ascii="Sylfaen" w:hAnsi="Sylfaen" w:cs="Sylfaen"/>
          <w:sz w:val="22"/>
          <w:szCs w:val="22"/>
        </w:rPr>
      </w:pPr>
    </w:p>
    <w:p w14:paraId="2F15E17E" w14:textId="77777777" w:rsidR="00720F41" w:rsidRDefault="00720F41" w:rsidP="00720F41">
      <w:pPr>
        <w:rPr>
          <w:rStyle w:val="Heading3Char"/>
          <w:rFonts w:ascii="Sylfaen" w:hAnsi="Sylfaen" w:cs="Sylfaen"/>
          <w:sz w:val="22"/>
          <w:szCs w:val="22"/>
        </w:rPr>
      </w:pPr>
    </w:p>
    <w:p w14:paraId="26F7B065" w14:textId="77777777" w:rsidR="00720F41" w:rsidRPr="00720F41" w:rsidRDefault="00720F41" w:rsidP="00720F41">
      <w:pPr>
        <w:rPr>
          <w:rStyle w:val="Heading3Char"/>
          <w:rFonts w:ascii="Sylfaen" w:hAnsi="Sylfaen" w:cs="Sylfaen"/>
          <w:sz w:val="22"/>
          <w:szCs w:val="22"/>
        </w:rPr>
      </w:pPr>
    </w:p>
    <w:p w14:paraId="66E36723" w14:textId="28BA35DE" w:rsidR="00187E01" w:rsidRDefault="00720F41" w:rsidP="00187E01">
      <w:pPr>
        <w:pStyle w:val="ListParagraph"/>
        <w:numPr>
          <w:ilvl w:val="0"/>
          <w:numId w:val="1"/>
        </w:numPr>
        <w:rPr>
          <w:rStyle w:val="Heading3Char"/>
          <w:rFonts w:ascii="Sylfaen" w:hAnsi="Sylfaen" w:cs="Sylfaen"/>
        </w:rPr>
      </w:pPr>
      <w:r>
        <w:rPr>
          <w:rStyle w:val="Heading3Char"/>
          <w:rFonts w:ascii="Sylfaen" w:hAnsi="Sylfaen" w:cs="Sylfaen"/>
        </w:rPr>
        <w:lastRenderedPageBreak/>
        <w:t>პროექტის აღწერა</w:t>
      </w:r>
    </w:p>
    <w:p w14:paraId="5D235CDC" w14:textId="1080BCC0" w:rsidR="00720F41" w:rsidRDefault="00720F41" w:rsidP="00720F41">
      <w:pPr>
        <w:rPr>
          <w:rStyle w:val="Heading3Char"/>
          <w:rFonts w:ascii="Sylfaen" w:hAnsi="Sylfaen" w:cs="Sylfaen"/>
          <w:sz w:val="22"/>
          <w:szCs w:val="22"/>
        </w:rPr>
      </w:pPr>
      <w:r>
        <w:rPr>
          <w:rStyle w:val="Heading3Char"/>
          <w:rFonts w:ascii="Sylfaen" w:hAnsi="Sylfaen" w:cs="Sylfaen"/>
          <w:sz w:val="22"/>
          <w:szCs w:val="22"/>
        </w:rPr>
        <w:t>პროექტის მიზანი არის, რომ შეიქმნას მომხმარებელზე ორიენტირებული მობილური და ვებ აპლიაცია რომელიც გააერთიანებს ყველა საჭირო ინფორმაციას გარე აქტივობებთან დაკავშირებით ერთი ქოლგის ქვეშ.</w:t>
      </w:r>
    </w:p>
    <w:p w14:paraId="707B398E" w14:textId="68FAC36B" w:rsidR="00720F41" w:rsidRDefault="00720F41" w:rsidP="00720F41">
      <w:pPr>
        <w:rPr>
          <w:rStyle w:val="Heading3Char"/>
          <w:rFonts w:ascii="Sylfaen" w:hAnsi="Sylfaen" w:cs="Sylfaen"/>
          <w:sz w:val="22"/>
          <w:szCs w:val="22"/>
        </w:rPr>
      </w:pPr>
      <w:r>
        <w:rPr>
          <w:rStyle w:val="Heading3Char"/>
          <w:rFonts w:ascii="Sylfaen" w:hAnsi="Sylfaen" w:cs="Sylfaen"/>
          <w:sz w:val="22"/>
          <w:szCs w:val="22"/>
        </w:rPr>
        <w:t>ფუნქციონალები:</w:t>
      </w:r>
    </w:p>
    <w:p w14:paraId="4F5BEF9E" w14:textId="64A88C4D" w:rsidR="00720F41" w:rsidRDefault="00720F41" w:rsidP="00720F41">
      <w:pPr>
        <w:pStyle w:val="ListParagraph"/>
        <w:numPr>
          <w:ilvl w:val="0"/>
          <w:numId w:val="6"/>
        </w:numPr>
        <w:rPr>
          <w:rStyle w:val="Heading3Char"/>
          <w:rFonts w:ascii="Sylfaen" w:hAnsi="Sylfaen" w:cs="Sylfaen"/>
          <w:sz w:val="22"/>
          <w:szCs w:val="22"/>
        </w:rPr>
      </w:pPr>
      <w:r>
        <w:rPr>
          <w:rStyle w:val="Heading3Char"/>
          <w:rFonts w:ascii="Sylfaen" w:hAnsi="Sylfaen" w:cs="Sylfaen"/>
          <w:sz w:val="22"/>
          <w:szCs w:val="22"/>
        </w:rPr>
        <w:t xml:space="preserve">აქტივობების აღმოჩენა: მომხმარებელს ეძლევა საშუალება აღმოაჩინოს და მიიღოს დეტალური ინფორმაცია კონკრეტულ ლოკაციასა თუ აქტივობაზე. </w:t>
      </w:r>
    </w:p>
    <w:p w14:paraId="7D7A3F96" w14:textId="4E7F9517" w:rsidR="00720F41" w:rsidRPr="00720F41" w:rsidRDefault="00720F41" w:rsidP="00720F41">
      <w:pPr>
        <w:pStyle w:val="ListParagraph"/>
        <w:numPr>
          <w:ilvl w:val="0"/>
          <w:numId w:val="6"/>
        </w:numPr>
        <w:rPr>
          <w:rStyle w:val="Heading3Char"/>
          <w:rFonts w:ascii="Sylfaen" w:hAnsi="Sylfaen" w:cs="Sylfaen"/>
          <w:sz w:val="22"/>
          <w:szCs w:val="22"/>
        </w:rPr>
      </w:pPr>
      <w:r>
        <w:rPr>
          <w:rStyle w:val="Heading3Char"/>
          <w:rFonts w:ascii="Sylfaen" w:hAnsi="Sylfaen" w:cs="Sylfaen"/>
          <w:sz w:val="22"/>
          <w:szCs w:val="22"/>
        </w:rPr>
        <w:t xml:space="preserve">სოციალიზაცია: ინტეგრირებული სისტემა საშუალებას მისცემს მომხმარებლებს დაგეგმონ, გაუზიარონ და განვითარდნენ </w:t>
      </w:r>
      <w:r>
        <w:rPr>
          <w:rStyle w:val="Heading3Char"/>
          <w:rFonts w:ascii="Sylfaen" w:hAnsi="Sylfaen" w:cs="Sylfaen"/>
          <w:sz w:val="22"/>
          <w:szCs w:val="22"/>
          <w:lang w:val="en-US"/>
        </w:rPr>
        <w:t>Horizon</w:t>
      </w:r>
      <w:r>
        <w:rPr>
          <w:rStyle w:val="Heading3Char"/>
          <w:rFonts w:ascii="Sylfaen" w:hAnsi="Sylfaen" w:cs="Sylfaen"/>
          <w:sz w:val="22"/>
          <w:szCs w:val="22"/>
          <w:lang w:val="ka-GE"/>
        </w:rPr>
        <w:t xml:space="preserve">-ის სისტემის შიგნით. </w:t>
      </w:r>
    </w:p>
    <w:p w14:paraId="58B171A1" w14:textId="28D69CF2" w:rsidR="00720F41" w:rsidRPr="00720F41" w:rsidRDefault="00720F41" w:rsidP="00720F41">
      <w:pPr>
        <w:pStyle w:val="ListParagraph"/>
        <w:numPr>
          <w:ilvl w:val="0"/>
          <w:numId w:val="6"/>
        </w:numPr>
        <w:rPr>
          <w:rStyle w:val="Heading3Char"/>
          <w:rFonts w:ascii="Sylfaen" w:hAnsi="Sylfaen" w:cs="Sylfaen"/>
          <w:sz w:val="22"/>
          <w:szCs w:val="22"/>
        </w:rPr>
      </w:pPr>
      <w:r>
        <w:rPr>
          <w:rStyle w:val="Heading3Char"/>
          <w:rFonts w:ascii="Sylfaen" w:hAnsi="Sylfaen" w:cs="Sylfaen"/>
          <w:sz w:val="22"/>
          <w:szCs w:val="22"/>
          <w:lang w:val="ka-GE"/>
        </w:rPr>
        <w:t xml:space="preserve">ინტეგრირებული სერვისები: ამინდის პროგნოზი, პრანპორტის განრიგი და ბილეთების ხელმისაწვდომობა, აღჭურვილობა და მარშუტის სირთულის ინტეგრირებული შეფასება. </w:t>
      </w:r>
    </w:p>
    <w:p w14:paraId="32E9A5E3" w14:textId="404C7251" w:rsidR="00720F41" w:rsidRPr="00720F41" w:rsidRDefault="00720F41" w:rsidP="00720F41">
      <w:pPr>
        <w:pStyle w:val="ListParagraph"/>
        <w:numPr>
          <w:ilvl w:val="0"/>
          <w:numId w:val="6"/>
        </w:numPr>
        <w:rPr>
          <w:rStyle w:val="Heading3Char"/>
          <w:rFonts w:ascii="Sylfaen" w:hAnsi="Sylfaen" w:cs="Sylfaen"/>
          <w:sz w:val="22"/>
          <w:szCs w:val="22"/>
        </w:rPr>
      </w:pPr>
      <w:r>
        <w:rPr>
          <w:rStyle w:val="Heading3Char"/>
          <w:rFonts w:ascii="Sylfaen" w:hAnsi="Sylfaen" w:cs="Sylfaen"/>
          <w:sz w:val="22"/>
          <w:szCs w:val="22"/>
          <w:lang w:val="ka-GE"/>
        </w:rPr>
        <w:t>კონტრიბუცია: აქტივობები და ლოკაციები შეუძლიათ დაამატონ როგორც ადმინისტრატორებმა ასევე მომხმარებლებმაც.</w:t>
      </w:r>
    </w:p>
    <w:p w14:paraId="40EEEB1D" w14:textId="77777777" w:rsidR="00720F41" w:rsidRPr="00720F41" w:rsidRDefault="00720F41" w:rsidP="00720F41">
      <w:pPr>
        <w:rPr>
          <w:rStyle w:val="Heading3Char"/>
          <w:rFonts w:ascii="Sylfaen" w:hAnsi="Sylfaen" w:cs="Sylfaen"/>
        </w:rPr>
      </w:pPr>
    </w:p>
    <w:p w14:paraId="4C3ED4C1" w14:textId="5DE6666B" w:rsidR="00720F41" w:rsidRDefault="00720F41" w:rsidP="00187E01">
      <w:pPr>
        <w:pStyle w:val="ListParagraph"/>
        <w:numPr>
          <w:ilvl w:val="0"/>
          <w:numId w:val="1"/>
        </w:numPr>
        <w:rPr>
          <w:rStyle w:val="Heading3Char"/>
          <w:rFonts w:ascii="Sylfaen" w:hAnsi="Sylfaen" w:cs="Sylfaen"/>
        </w:rPr>
      </w:pPr>
      <w:r>
        <w:rPr>
          <w:rStyle w:val="Heading3Char"/>
          <w:rFonts w:ascii="Sylfaen" w:hAnsi="Sylfaen" w:cs="Sylfaen"/>
        </w:rPr>
        <w:t>ბაზრის ანალიზი</w:t>
      </w:r>
    </w:p>
    <w:p w14:paraId="49BC6F31" w14:textId="54A2FE9A" w:rsidR="00720F41" w:rsidRDefault="00720F41" w:rsidP="00720F41">
      <w:pPr>
        <w:rPr>
          <w:rStyle w:val="Heading3Char"/>
          <w:rFonts w:ascii="Sylfaen" w:hAnsi="Sylfaen" w:cs="Sylfaen"/>
          <w:sz w:val="22"/>
          <w:szCs w:val="22"/>
        </w:rPr>
      </w:pPr>
      <w:r>
        <w:rPr>
          <w:rStyle w:val="Heading3Char"/>
          <w:rFonts w:ascii="Sylfaen" w:hAnsi="Sylfaen" w:cs="Sylfaen"/>
          <w:sz w:val="22"/>
          <w:szCs w:val="22"/>
        </w:rPr>
        <w:t xml:space="preserve">ძირითადი მომხმარებლების სეგმენტი შედგება: მოლაშქრე ენთუზიასტებისაგან, თავგადასავლის მაძებელი ხალხისა და ოჯახებისაგან ასევე უცხოელი ტურისტები და რეკრეაციის მსურველი ხალხისაგან. </w:t>
      </w:r>
    </w:p>
    <w:p w14:paraId="197AC576" w14:textId="7E081D91" w:rsidR="00720F41" w:rsidRDefault="00720F41" w:rsidP="00720F41">
      <w:pPr>
        <w:rPr>
          <w:rStyle w:val="Heading3Char"/>
          <w:rFonts w:ascii="Sylfaen" w:hAnsi="Sylfaen" w:cs="Sylfaen"/>
          <w:sz w:val="22"/>
          <w:szCs w:val="22"/>
        </w:rPr>
      </w:pPr>
      <w:r>
        <w:rPr>
          <w:rStyle w:val="Heading3Char"/>
          <w:rFonts w:ascii="Sylfaen" w:hAnsi="Sylfaen" w:cs="Sylfaen"/>
          <w:sz w:val="22"/>
          <w:szCs w:val="22"/>
        </w:rPr>
        <w:t>ასევე დანტერესებული სეგმენტია: ტურისტული გიდები და სამოგზაური ორგანიზაციები, ადგილობრივი ბიზნესები დ მოლაშქრეთა კლუბები.</w:t>
      </w:r>
    </w:p>
    <w:p w14:paraId="3446B3DE" w14:textId="0E238566" w:rsidR="00720F41" w:rsidRDefault="00720F41" w:rsidP="00720F41">
      <w:pPr>
        <w:rPr>
          <w:rStyle w:val="Heading3Char"/>
          <w:rFonts w:ascii="Sylfaen" w:hAnsi="Sylfaen" w:cs="Sylfaen"/>
          <w:sz w:val="22"/>
          <w:szCs w:val="22"/>
        </w:rPr>
      </w:pPr>
      <w:r>
        <w:rPr>
          <w:rStyle w:val="Heading3Char"/>
          <w:rFonts w:ascii="Sylfaen" w:hAnsi="Sylfaen" w:cs="Sylfaen"/>
          <w:sz w:val="22"/>
          <w:szCs w:val="22"/>
        </w:rPr>
        <w:t xml:space="preserve">ბაზარი შაშუალებას იძლევა რომ არსებული ინტერესი დაკმაყოფილდეს და ასევე საზოგადოებაში გააღვივოსი მსგავსი ტიპის აქტივობებისადმი სიყვარული რაც განპირობებული იქნება პროცესის გამარტივებით. </w:t>
      </w:r>
    </w:p>
    <w:p w14:paraId="2CE18863" w14:textId="064BBCDB" w:rsidR="00720F41" w:rsidRPr="00720F41" w:rsidRDefault="00720F41" w:rsidP="00720F41">
      <w:pPr>
        <w:rPr>
          <w:rStyle w:val="Heading3Char"/>
          <w:rFonts w:ascii="Sylfaen" w:hAnsi="Sylfaen" w:cs="Sylfaen"/>
          <w:sz w:val="22"/>
          <w:szCs w:val="22"/>
        </w:rPr>
      </w:pPr>
      <w:r>
        <w:rPr>
          <w:rStyle w:val="Heading3Char"/>
          <w:rFonts w:ascii="Sylfaen" w:hAnsi="Sylfaen" w:cs="Sylfaen"/>
          <w:sz w:val="22"/>
          <w:szCs w:val="22"/>
        </w:rPr>
        <w:t>გარე აქტივობების მონეტიზაცია კი გამოიწვევს როგორც ადგილობრივი ასევე საერთაშორისო ტურიზმის განვითარებას.</w:t>
      </w:r>
    </w:p>
    <w:p w14:paraId="3AD2BF0A" w14:textId="77777777" w:rsidR="00720F41" w:rsidRPr="00720F41" w:rsidRDefault="00720F41" w:rsidP="00720F41">
      <w:pPr>
        <w:rPr>
          <w:rStyle w:val="Heading3Char"/>
          <w:rFonts w:ascii="Sylfaen" w:hAnsi="Sylfaen" w:cs="Sylfaen"/>
        </w:rPr>
      </w:pPr>
    </w:p>
    <w:p w14:paraId="2FC1959D" w14:textId="2251FC87" w:rsidR="00720F41" w:rsidRDefault="00720F41" w:rsidP="00187E01">
      <w:pPr>
        <w:pStyle w:val="ListParagraph"/>
        <w:numPr>
          <w:ilvl w:val="0"/>
          <w:numId w:val="1"/>
        </w:numPr>
        <w:rPr>
          <w:rStyle w:val="Heading3Char"/>
          <w:rFonts w:ascii="Sylfaen" w:hAnsi="Sylfaen" w:cs="Sylfaen"/>
        </w:rPr>
      </w:pPr>
      <w:r>
        <w:rPr>
          <w:rStyle w:val="Heading3Char"/>
          <w:rFonts w:ascii="Sylfaen" w:hAnsi="Sylfaen" w:cs="Sylfaen"/>
        </w:rPr>
        <w:t>ფინანსური ანალიზი</w:t>
      </w:r>
    </w:p>
    <w:p w14:paraId="69B6ACDB" w14:textId="18DBD994" w:rsidR="00720F41" w:rsidRDefault="00720F41" w:rsidP="00720F41">
      <w:pPr>
        <w:rPr>
          <w:rStyle w:val="Heading3Char"/>
          <w:rFonts w:ascii="Sylfaen" w:hAnsi="Sylfaen" w:cs="Sylfaen"/>
          <w:sz w:val="22"/>
          <w:szCs w:val="22"/>
        </w:rPr>
      </w:pPr>
      <w:r>
        <w:rPr>
          <w:rStyle w:val="Heading3Char"/>
          <w:rFonts w:ascii="Sylfaen" w:hAnsi="Sylfaen" w:cs="Sylfaen"/>
          <w:sz w:val="22"/>
          <w:szCs w:val="22"/>
        </w:rPr>
        <w:t>პროექტის განხორციელებისათვის ძირითად ხარჯებს შეადგენს:</w:t>
      </w:r>
    </w:p>
    <w:p w14:paraId="630ACB61" w14:textId="47835A5C" w:rsidR="00720F41" w:rsidRDefault="00720F41" w:rsidP="00720F41">
      <w:pPr>
        <w:pStyle w:val="ListParagraph"/>
        <w:numPr>
          <w:ilvl w:val="0"/>
          <w:numId w:val="7"/>
        </w:numPr>
        <w:rPr>
          <w:rStyle w:val="Heading3Char"/>
          <w:rFonts w:ascii="Sylfaen" w:hAnsi="Sylfaen" w:cs="Sylfaen"/>
          <w:sz w:val="22"/>
          <w:szCs w:val="22"/>
        </w:rPr>
      </w:pPr>
      <w:r>
        <w:rPr>
          <w:rStyle w:val="Heading3Char"/>
          <w:rFonts w:ascii="Sylfaen" w:hAnsi="Sylfaen" w:cs="Sylfaen"/>
          <w:sz w:val="22"/>
          <w:szCs w:val="22"/>
        </w:rPr>
        <w:t>დეველოპმენტი: აპლიკაციების შექმნისათვის საჭრო ხელსაწყოებისა თ ადამიანური რესურსების დაფინანსება, ხელფასები, ხელსაწყოები და ინფრასტრუქტურა</w:t>
      </w:r>
    </w:p>
    <w:p w14:paraId="173480E2" w14:textId="7CE74A7F" w:rsidR="005B120E" w:rsidRDefault="005B120E" w:rsidP="00720F41">
      <w:pPr>
        <w:pStyle w:val="ListParagraph"/>
        <w:numPr>
          <w:ilvl w:val="0"/>
          <w:numId w:val="7"/>
        </w:numPr>
        <w:rPr>
          <w:rStyle w:val="Heading3Char"/>
          <w:rFonts w:ascii="Sylfaen" w:hAnsi="Sylfaen" w:cs="Sylfaen"/>
          <w:sz w:val="22"/>
          <w:szCs w:val="22"/>
        </w:rPr>
      </w:pPr>
      <w:r>
        <w:rPr>
          <w:rStyle w:val="Heading3Char"/>
          <w:rFonts w:ascii="Sylfaen" w:hAnsi="Sylfaen" w:cs="Sylfaen"/>
          <w:sz w:val="22"/>
          <w:szCs w:val="22"/>
        </w:rPr>
        <w:t>მარკეტინგი: სარეკლამო კამპანიები და სეგმენტზე ორიენტირებული რეკლამირება</w:t>
      </w:r>
    </w:p>
    <w:p w14:paraId="4058BB14" w14:textId="0D280725" w:rsidR="005B120E" w:rsidRPr="005B120E" w:rsidRDefault="005B120E" w:rsidP="00720F41">
      <w:pPr>
        <w:pStyle w:val="ListParagraph"/>
        <w:numPr>
          <w:ilvl w:val="0"/>
          <w:numId w:val="7"/>
        </w:numPr>
        <w:rPr>
          <w:rStyle w:val="Heading3Char"/>
          <w:rFonts w:ascii="Sylfaen" w:hAnsi="Sylfaen" w:cs="Sylfaen"/>
          <w:sz w:val="22"/>
          <w:szCs w:val="22"/>
        </w:rPr>
      </w:pPr>
      <w:r>
        <w:rPr>
          <w:rStyle w:val="Heading3Char"/>
          <w:rFonts w:ascii="Sylfaen" w:hAnsi="Sylfaen" w:cs="Sylfaen"/>
          <w:sz w:val="22"/>
          <w:szCs w:val="22"/>
        </w:rPr>
        <w:lastRenderedPageBreak/>
        <w:t xml:space="preserve">ოპერაციული ხარჯები: პროექტის მუდმივი შენარჩუნება განახლება, ჰოსტინგი და </w:t>
      </w:r>
      <w:r>
        <w:rPr>
          <w:rStyle w:val="Heading3Char"/>
          <w:rFonts w:ascii="Sylfaen" w:hAnsi="Sylfaen" w:cs="Sylfaen"/>
          <w:sz w:val="22"/>
          <w:szCs w:val="22"/>
          <w:lang w:val="ka-GE"/>
        </w:rPr>
        <w:t xml:space="preserve">მომხმარებელთა მხარდაჭერის სერვისები. </w:t>
      </w:r>
    </w:p>
    <w:p w14:paraId="40F909E8" w14:textId="526E43B9" w:rsidR="005B120E" w:rsidRDefault="005B120E" w:rsidP="005B120E">
      <w:pPr>
        <w:rPr>
          <w:rStyle w:val="Heading3Char"/>
          <w:rFonts w:ascii="Sylfaen" w:hAnsi="Sylfaen" w:cs="Sylfaen"/>
          <w:sz w:val="22"/>
          <w:szCs w:val="22"/>
        </w:rPr>
      </w:pPr>
      <w:r>
        <w:rPr>
          <w:rStyle w:val="Heading3Char"/>
          <w:rFonts w:ascii="Sylfaen" w:hAnsi="Sylfaen" w:cs="Sylfaen"/>
          <w:sz w:val="22"/>
          <w:szCs w:val="22"/>
        </w:rPr>
        <w:t>პროექტის ძირითადი შემოსავალი შეადგენს:</w:t>
      </w:r>
    </w:p>
    <w:p w14:paraId="1F59557C" w14:textId="2FA09DB5" w:rsidR="005B120E" w:rsidRDefault="005B120E" w:rsidP="005B120E">
      <w:pPr>
        <w:pStyle w:val="ListParagraph"/>
        <w:numPr>
          <w:ilvl w:val="0"/>
          <w:numId w:val="8"/>
        </w:numPr>
        <w:rPr>
          <w:rStyle w:val="Heading3Char"/>
          <w:rFonts w:ascii="Sylfaen" w:hAnsi="Sylfaen" w:cs="Sylfaen"/>
          <w:sz w:val="22"/>
          <w:szCs w:val="22"/>
        </w:rPr>
      </w:pPr>
      <w:r>
        <w:rPr>
          <w:rStyle w:val="Heading3Char"/>
          <w:rFonts w:ascii="Sylfaen" w:hAnsi="Sylfaen" w:cs="Sylfaen"/>
          <w:sz w:val="22"/>
          <w:szCs w:val="22"/>
        </w:rPr>
        <w:t>როგორც უფასი ასევე ყოველთვიური გამოწერის სერვისს</w:t>
      </w:r>
    </w:p>
    <w:p w14:paraId="00EBB231" w14:textId="030B667D" w:rsidR="005B120E" w:rsidRDefault="005B120E" w:rsidP="005B120E">
      <w:pPr>
        <w:pStyle w:val="ListParagraph"/>
        <w:numPr>
          <w:ilvl w:val="0"/>
          <w:numId w:val="8"/>
        </w:numPr>
        <w:rPr>
          <w:rStyle w:val="Heading3Char"/>
          <w:rFonts w:ascii="Sylfaen" w:hAnsi="Sylfaen" w:cs="Sylfaen"/>
          <w:sz w:val="22"/>
          <w:szCs w:val="22"/>
        </w:rPr>
      </w:pPr>
      <w:r>
        <w:rPr>
          <w:rStyle w:val="Heading3Char"/>
          <w:rFonts w:ascii="Sylfaen" w:hAnsi="Sylfaen" w:cs="Sylfaen"/>
          <w:sz w:val="22"/>
          <w:szCs w:val="22"/>
        </w:rPr>
        <w:t>რეკლამირება</w:t>
      </w:r>
    </w:p>
    <w:p w14:paraId="09EC6E19" w14:textId="01FDEC4F" w:rsidR="005B120E" w:rsidRDefault="005B120E" w:rsidP="005B120E">
      <w:pPr>
        <w:pStyle w:val="ListParagraph"/>
        <w:numPr>
          <w:ilvl w:val="0"/>
          <w:numId w:val="8"/>
        </w:numPr>
        <w:rPr>
          <w:rStyle w:val="Heading3Char"/>
          <w:rFonts w:ascii="Sylfaen" w:hAnsi="Sylfaen" w:cs="Sylfaen"/>
          <w:sz w:val="22"/>
          <w:szCs w:val="22"/>
        </w:rPr>
      </w:pPr>
      <w:r>
        <w:rPr>
          <w:rStyle w:val="Heading3Char"/>
          <w:rFonts w:ascii="Sylfaen" w:hAnsi="Sylfaen" w:cs="Sylfaen"/>
          <w:sz w:val="22"/>
          <w:szCs w:val="22"/>
        </w:rPr>
        <w:t>პარტნიორობა სხვადასხვა კომპანიებთან</w:t>
      </w:r>
    </w:p>
    <w:p w14:paraId="33FCD38C" w14:textId="77777777" w:rsidR="005B120E" w:rsidRPr="005B120E" w:rsidRDefault="005B120E" w:rsidP="005B120E">
      <w:pPr>
        <w:rPr>
          <w:rStyle w:val="Heading3Char"/>
          <w:rFonts w:ascii="Sylfaen" w:hAnsi="Sylfaen" w:cs="Sylfaen"/>
          <w:sz w:val="22"/>
          <w:szCs w:val="22"/>
        </w:rPr>
      </w:pPr>
    </w:p>
    <w:p w14:paraId="584BC12D" w14:textId="7F91EACD" w:rsidR="00720F41" w:rsidRDefault="005B120E" w:rsidP="00187E01">
      <w:pPr>
        <w:pStyle w:val="ListParagraph"/>
        <w:numPr>
          <w:ilvl w:val="0"/>
          <w:numId w:val="1"/>
        </w:numPr>
        <w:rPr>
          <w:rStyle w:val="Heading3Char"/>
          <w:rFonts w:ascii="Sylfaen" w:hAnsi="Sylfaen" w:cs="Sylfaen"/>
        </w:rPr>
      </w:pPr>
      <w:r>
        <w:rPr>
          <w:rStyle w:val="Heading3Char"/>
          <w:rFonts w:ascii="Sylfaen" w:hAnsi="Sylfaen" w:cs="Sylfaen"/>
        </w:rPr>
        <w:t>დანერგვის გეგმა</w:t>
      </w:r>
    </w:p>
    <w:p w14:paraId="0D4416DF" w14:textId="06693D5A" w:rsidR="005B120E" w:rsidRDefault="005B120E" w:rsidP="005B120E">
      <w:pPr>
        <w:rPr>
          <w:rStyle w:val="Heading3Char"/>
          <w:rFonts w:ascii="Sylfaen" w:hAnsi="Sylfaen" w:cs="Sylfaen"/>
          <w:sz w:val="22"/>
          <w:szCs w:val="22"/>
        </w:rPr>
      </w:pPr>
      <w:r>
        <w:rPr>
          <w:rStyle w:val="Heading3Char"/>
          <w:rFonts w:ascii="Sylfaen" w:hAnsi="Sylfaen" w:cs="Sylfaen"/>
          <w:sz w:val="22"/>
          <w:szCs w:val="22"/>
        </w:rPr>
        <w:t>დანერგვის გეგმა შედგება შემდგომი ნაბიჯებისაგან:</w:t>
      </w:r>
    </w:p>
    <w:p w14:paraId="156C12A2" w14:textId="58E702AD" w:rsidR="005B120E" w:rsidRDefault="005B120E" w:rsidP="005B120E">
      <w:pPr>
        <w:pStyle w:val="ListParagraph"/>
        <w:numPr>
          <w:ilvl w:val="0"/>
          <w:numId w:val="9"/>
        </w:numPr>
        <w:rPr>
          <w:rStyle w:val="Heading3Char"/>
          <w:rFonts w:ascii="Sylfaen" w:hAnsi="Sylfaen" w:cs="Sylfaen"/>
          <w:sz w:val="22"/>
          <w:szCs w:val="22"/>
        </w:rPr>
      </w:pPr>
      <w:r>
        <w:rPr>
          <w:rStyle w:val="Heading3Char"/>
          <w:rFonts w:ascii="Sylfaen" w:hAnsi="Sylfaen" w:cs="Sylfaen"/>
          <w:sz w:val="22"/>
          <w:szCs w:val="22"/>
        </w:rPr>
        <w:t>პროექტის დეტალური დაგეგმვა</w:t>
      </w:r>
    </w:p>
    <w:p w14:paraId="1480EED3" w14:textId="7EFDD107" w:rsidR="005B120E" w:rsidRDefault="005B120E" w:rsidP="005B120E">
      <w:pPr>
        <w:pStyle w:val="ListParagraph"/>
        <w:numPr>
          <w:ilvl w:val="0"/>
          <w:numId w:val="9"/>
        </w:numPr>
        <w:rPr>
          <w:rStyle w:val="Heading3Char"/>
          <w:rFonts w:ascii="Sylfaen" w:hAnsi="Sylfaen" w:cs="Sylfaen"/>
          <w:sz w:val="22"/>
          <w:szCs w:val="22"/>
        </w:rPr>
      </w:pPr>
      <w:r>
        <w:rPr>
          <w:rStyle w:val="Heading3Char"/>
          <w:rFonts w:ascii="Sylfaen" w:hAnsi="Sylfaen" w:cs="Sylfaen"/>
          <w:sz w:val="22"/>
          <w:szCs w:val="22"/>
        </w:rPr>
        <w:t>დეველოპმენტი</w:t>
      </w:r>
    </w:p>
    <w:p w14:paraId="0D797C5D" w14:textId="08151AB7" w:rsidR="005B120E" w:rsidRDefault="005B120E" w:rsidP="005B120E">
      <w:pPr>
        <w:pStyle w:val="ListParagraph"/>
        <w:numPr>
          <w:ilvl w:val="0"/>
          <w:numId w:val="9"/>
        </w:numPr>
        <w:rPr>
          <w:rStyle w:val="Heading3Char"/>
          <w:rFonts w:ascii="Sylfaen" w:hAnsi="Sylfaen" w:cs="Sylfaen"/>
          <w:sz w:val="22"/>
          <w:szCs w:val="22"/>
        </w:rPr>
      </w:pPr>
      <w:r>
        <w:rPr>
          <w:rStyle w:val="Heading3Char"/>
          <w:rFonts w:ascii="Sylfaen" w:hAnsi="Sylfaen" w:cs="Sylfaen"/>
          <w:sz w:val="22"/>
          <w:szCs w:val="22"/>
        </w:rPr>
        <w:t>ტესტირება</w:t>
      </w:r>
    </w:p>
    <w:p w14:paraId="4197E4DD" w14:textId="1B54F93A" w:rsidR="005B120E" w:rsidRDefault="005B120E" w:rsidP="005B120E">
      <w:pPr>
        <w:pStyle w:val="ListParagraph"/>
        <w:numPr>
          <w:ilvl w:val="0"/>
          <w:numId w:val="9"/>
        </w:numPr>
        <w:rPr>
          <w:rStyle w:val="Heading3Char"/>
          <w:rFonts w:ascii="Sylfaen" w:hAnsi="Sylfaen" w:cs="Sylfaen"/>
          <w:sz w:val="22"/>
          <w:szCs w:val="22"/>
        </w:rPr>
      </w:pPr>
      <w:r>
        <w:rPr>
          <w:rStyle w:val="Heading3Char"/>
          <w:rFonts w:ascii="Sylfaen" w:hAnsi="Sylfaen" w:cs="Sylfaen"/>
          <w:sz w:val="22"/>
          <w:szCs w:val="22"/>
        </w:rPr>
        <w:t>გაშვება</w:t>
      </w:r>
    </w:p>
    <w:p w14:paraId="1953EA20" w14:textId="11284A05" w:rsidR="005B120E" w:rsidRDefault="005B120E" w:rsidP="005B120E">
      <w:pPr>
        <w:pStyle w:val="ListParagraph"/>
        <w:numPr>
          <w:ilvl w:val="0"/>
          <w:numId w:val="9"/>
        </w:numPr>
        <w:rPr>
          <w:rStyle w:val="Heading3Char"/>
          <w:rFonts w:ascii="Sylfaen" w:hAnsi="Sylfaen" w:cs="Sylfaen"/>
          <w:sz w:val="22"/>
          <w:szCs w:val="22"/>
        </w:rPr>
      </w:pPr>
      <w:r>
        <w:rPr>
          <w:rStyle w:val="Heading3Char"/>
          <w:rFonts w:ascii="Sylfaen" w:hAnsi="Sylfaen" w:cs="Sylfaen"/>
          <w:sz w:val="22"/>
          <w:szCs w:val="22"/>
        </w:rPr>
        <w:t>გაშვების შემდგომი შენართუნება და განახლება</w:t>
      </w:r>
    </w:p>
    <w:p w14:paraId="5DDD728F" w14:textId="5EDA7EF4" w:rsidR="005B120E" w:rsidRDefault="005B120E" w:rsidP="005B120E">
      <w:pPr>
        <w:rPr>
          <w:rStyle w:val="Heading3Char"/>
          <w:rFonts w:ascii="Sylfaen" w:hAnsi="Sylfaen" w:cs="Sylfaen"/>
          <w:sz w:val="22"/>
          <w:szCs w:val="22"/>
        </w:rPr>
      </w:pPr>
      <w:r>
        <w:rPr>
          <w:rStyle w:val="Heading3Char"/>
          <w:rFonts w:ascii="Sylfaen" w:hAnsi="Sylfaen" w:cs="Sylfaen"/>
          <w:sz w:val="22"/>
          <w:szCs w:val="22"/>
        </w:rPr>
        <w:t xml:space="preserve">ვადები: </w:t>
      </w:r>
    </w:p>
    <w:p w14:paraId="1EC8D4AF" w14:textId="602B95BC" w:rsidR="005B120E" w:rsidRDefault="005B120E" w:rsidP="005B120E">
      <w:pPr>
        <w:pStyle w:val="ListParagraph"/>
        <w:numPr>
          <w:ilvl w:val="0"/>
          <w:numId w:val="10"/>
        </w:numPr>
        <w:rPr>
          <w:rStyle w:val="Heading3Char"/>
          <w:rFonts w:ascii="Sylfaen" w:hAnsi="Sylfaen" w:cs="Sylfaen"/>
          <w:sz w:val="22"/>
          <w:szCs w:val="22"/>
        </w:rPr>
      </w:pPr>
      <w:r>
        <w:rPr>
          <w:rStyle w:val="Heading3Char"/>
          <w:rFonts w:ascii="Sylfaen" w:hAnsi="Sylfaen" w:cs="Sylfaen"/>
          <w:sz w:val="22"/>
          <w:szCs w:val="22"/>
        </w:rPr>
        <w:t>დაგეგმვა: 1 თვე</w:t>
      </w:r>
    </w:p>
    <w:p w14:paraId="6CB6DD1F" w14:textId="101C98BA" w:rsidR="005B120E" w:rsidRDefault="005B120E" w:rsidP="005B120E">
      <w:pPr>
        <w:pStyle w:val="ListParagraph"/>
        <w:numPr>
          <w:ilvl w:val="0"/>
          <w:numId w:val="10"/>
        </w:numPr>
        <w:rPr>
          <w:rStyle w:val="Heading3Char"/>
          <w:rFonts w:ascii="Sylfaen" w:hAnsi="Sylfaen" w:cs="Sylfaen"/>
          <w:sz w:val="22"/>
          <w:szCs w:val="22"/>
        </w:rPr>
      </w:pPr>
      <w:r>
        <w:rPr>
          <w:rStyle w:val="Heading3Char"/>
          <w:rFonts w:ascii="Sylfaen" w:hAnsi="Sylfaen" w:cs="Sylfaen"/>
          <w:sz w:val="22"/>
          <w:szCs w:val="22"/>
        </w:rPr>
        <w:t>დეველოპმენტი: 6 თვე</w:t>
      </w:r>
    </w:p>
    <w:p w14:paraId="289A04EC" w14:textId="506D2C6F" w:rsidR="005B120E" w:rsidRDefault="005B120E" w:rsidP="005B120E">
      <w:pPr>
        <w:pStyle w:val="ListParagraph"/>
        <w:numPr>
          <w:ilvl w:val="0"/>
          <w:numId w:val="10"/>
        </w:numPr>
        <w:rPr>
          <w:rStyle w:val="Heading3Char"/>
          <w:rFonts w:ascii="Sylfaen" w:hAnsi="Sylfaen" w:cs="Sylfaen"/>
          <w:sz w:val="22"/>
          <w:szCs w:val="22"/>
        </w:rPr>
      </w:pPr>
      <w:r>
        <w:rPr>
          <w:rStyle w:val="Heading3Char"/>
          <w:rFonts w:ascii="Sylfaen" w:hAnsi="Sylfaen" w:cs="Sylfaen"/>
          <w:sz w:val="22"/>
          <w:szCs w:val="22"/>
        </w:rPr>
        <w:t>ტესტირება: 2 თვე</w:t>
      </w:r>
    </w:p>
    <w:p w14:paraId="6817186B" w14:textId="30930932" w:rsidR="005B120E" w:rsidRDefault="005B120E" w:rsidP="005B120E">
      <w:pPr>
        <w:pStyle w:val="ListParagraph"/>
        <w:numPr>
          <w:ilvl w:val="0"/>
          <w:numId w:val="10"/>
        </w:numPr>
        <w:rPr>
          <w:rStyle w:val="Heading3Char"/>
          <w:rFonts w:ascii="Sylfaen" w:hAnsi="Sylfaen" w:cs="Sylfaen"/>
          <w:sz w:val="22"/>
          <w:szCs w:val="22"/>
        </w:rPr>
      </w:pPr>
      <w:r>
        <w:rPr>
          <w:rStyle w:val="Heading3Char"/>
          <w:rFonts w:ascii="Sylfaen" w:hAnsi="Sylfaen" w:cs="Sylfaen"/>
          <w:sz w:val="22"/>
          <w:szCs w:val="22"/>
        </w:rPr>
        <w:t>გაშვება: 1 თვე</w:t>
      </w:r>
    </w:p>
    <w:p w14:paraId="5E502444" w14:textId="7400354F" w:rsidR="005B120E" w:rsidRDefault="005B120E" w:rsidP="005B120E">
      <w:pPr>
        <w:pStyle w:val="ListParagraph"/>
        <w:numPr>
          <w:ilvl w:val="0"/>
          <w:numId w:val="10"/>
        </w:numPr>
        <w:rPr>
          <w:rStyle w:val="Heading3Char"/>
          <w:rFonts w:ascii="Sylfaen" w:hAnsi="Sylfaen" w:cs="Sylfaen"/>
          <w:sz w:val="22"/>
          <w:szCs w:val="22"/>
        </w:rPr>
      </w:pPr>
      <w:r>
        <w:rPr>
          <w:rStyle w:val="Heading3Char"/>
          <w:rFonts w:ascii="Sylfaen" w:hAnsi="Sylfaen" w:cs="Sylfaen"/>
          <w:sz w:val="22"/>
          <w:szCs w:val="22"/>
        </w:rPr>
        <w:t>პროექტის შენართუნება: მიმდინარე</w:t>
      </w:r>
    </w:p>
    <w:p w14:paraId="695AC9A1" w14:textId="77777777" w:rsidR="005B120E" w:rsidRPr="005B120E" w:rsidRDefault="005B120E" w:rsidP="005B120E">
      <w:pPr>
        <w:rPr>
          <w:rStyle w:val="Heading3Char"/>
          <w:rFonts w:ascii="Sylfaen" w:hAnsi="Sylfaen" w:cs="Sylfaen"/>
          <w:sz w:val="22"/>
          <w:szCs w:val="22"/>
        </w:rPr>
      </w:pPr>
    </w:p>
    <w:p w14:paraId="6D4A1772" w14:textId="294606FC" w:rsidR="005B120E" w:rsidRDefault="005B120E" w:rsidP="00187E01">
      <w:pPr>
        <w:pStyle w:val="ListParagraph"/>
        <w:numPr>
          <w:ilvl w:val="0"/>
          <w:numId w:val="1"/>
        </w:numPr>
        <w:rPr>
          <w:rStyle w:val="Heading3Char"/>
          <w:rFonts w:ascii="Sylfaen" w:hAnsi="Sylfaen" w:cs="Sylfaen"/>
        </w:rPr>
      </w:pPr>
      <w:r>
        <w:rPr>
          <w:rStyle w:val="Heading3Char"/>
          <w:rFonts w:ascii="Sylfaen" w:hAnsi="Sylfaen" w:cs="Sylfaen"/>
        </w:rPr>
        <w:t>დასკვნა</w:t>
      </w:r>
    </w:p>
    <w:p w14:paraId="11BA2339" w14:textId="7BFF29BE" w:rsidR="005B120E" w:rsidRPr="005B120E" w:rsidRDefault="005B120E" w:rsidP="005B120E">
      <w:pPr>
        <w:rPr>
          <w:rStyle w:val="Heading3Char"/>
          <w:rFonts w:ascii="Sylfaen" w:hAnsi="Sylfaen" w:cs="Sylfaen"/>
          <w:sz w:val="22"/>
          <w:szCs w:val="22"/>
          <w:lang w:val="ka-GE"/>
        </w:rPr>
      </w:pPr>
      <w:r>
        <w:rPr>
          <w:rStyle w:val="Heading3Char"/>
          <w:rFonts w:ascii="Sylfaen" w:hAnsi="Sylfaen" w:cs="Sylfaen"/>
          <w:sz w:val="22"/>
          <w:szCs w:val="22"/>
          <w:lang w:val="en-US"/>
        </w:rPr>
        <w:t>Horizon</w:t>
      </w:r>
      <w:r>
        <w:rPr>
          <w:rStyle w:val="Heading3Char"/>
          <w:rFonts w:ascii="Sylfaen" w:hAnsi="Sylfaen" w:cs="Sylfaen"/>
          <w:sz w:val="22"/>
          <w:szCs w:val="22"/>
          <w:lang w:val="ka-GE"/>
        </w:rPr>
        <w:t xml:space="preserve">-ის პროექტი იძლევა უნიკალურ შესაძლებლობას, რომ ჩაერთოს საზოგადოებრივ საქმიანობაში, აამაღლოს ცნობიერება და გაამარტივოს გარე აქტივობების განხორციელება. ის უზრუნველყოფს ბაზარზე არსებული მოთხოვნის დაკმაყოფილებას და სიცარიელის შევსებას რომელიც საკუთარი ძალისხმევით აქტივობების ორგანიზებას უკავშირდება.  საქართველოზე ლოკალიზირებული სისტემა უზრუნველყოფს უკონკურენტობას, ამავდროულად არსებული ხელსაწყოებით ის აძლევს აუცილებელ ხელსაწყოებს როგორც ადგილობრივ ასევე უცხოელ ტურისტებს. პროექტი სტრატეგიულად თანხვედრაშია ორგანიზაციის სტრუქტურასა და გეგმებთან, რომელიც ასევე უზრუნველყოფს ფინანსურ სარგებელს. მოცემული ბაზრის კვლევითა და პოტენციური შემოსავლების ანალიზით, რეკომენდირებულია პროექტისათვის საჭირო რესურსების ალოკაცია და </w:t>
      </w:r>
      <w:r>
        <w:rPr>
          <w:rStyle w:val="Heading3Char"/>
          <w:rFonts w:ascii="Sylfaen" w:hAnsi="Sylfaen" w:cs="Sylfaen"/>
          <w:sz w:val="22"/>
          <w:szCs w:val="22"/>
          <w:lang w:val="en-US"/>
        </w:rPr>
        <w:t>Horizon-</w:t>
      </w:r>
      <w:proofErr w:type="spellStart"/>
      <w:r>
        <w:rPr>
          <w:rStyle w:val="Heading3Char"/>
          <w:rFonts w:ascii="Sylfaen" w:hAnsi="Sylfaen" w:cs="Sylfaen"/>
          <w:sz w:val="22"/>
          <w:szCs w:val="22"/>
          <w:lang w:val="en-US"/>
        </w:rPr>
        <w:t>ის</w:t>
      </w:r>
      <w:proofErr w:type="spellEnd"/>
      <w:r>
        <w:rPr>
          <w:rStyle w:val="Heading3Char"/>
          <w:rFonts w:ascii="Sylfaen" w:hAnsi="Sylfaen" w:cs="Sylfaen"/>
          <w:sz w:val="22"/>
          <w:szCs w:val="22"/>
          <w:lang w:val="en-US"/>
        </w:rPr>
        <w:t xml:space="preserve"> </w:t>
      </w:r>
      <w:proofErr w:type="spellStart"/>
      <w:r>
        <w:rPr>
          <w:rStyle w:val="Heading3Char"/>
          <w:rFonts w:ascii="Sylfaen" w:hAnsi="Sylfaen" w:cs="Sylfaen"/>
          <w:sz w:val="22"/>
          <w:szCs w:val="22"/>
          <w:lang w:val="en-US"/>
        </w:rPr>
        <w:t>დანერგვა</w:t>
      </w:r>
      <w:proofErr w:type="spellEnd"/>
      <w:r>
        <w:rPr>
          <w:rStyle w:val="Heading3Char"/>
          <w:rFonts w:ascii="Sylfaen" w:hAnsi="Sylfaen" w:cs="Sylfaen"/>
          <w:sz w:val="22"/>
          <w:szCs w:val="22"/>
          <w:lang w:val="en-US"/>
        </w:rPr>
        <w:t xml:space="preserve">. </w:t>
      </w:r>
    </w:p>
    <w:p w14:paraId="68F7BD9C" w14:textId="77777777" w:rsidR="00187E01" w:rsidRPr="00187E01" w:rsidRDefault="00187E01" w:rsidP="004220A2">
      <w:pPr>
        <w:rPr>
          <w:rFonts w:ascii="Sylfaen" w:hAnsi="Sylfaen"/>
          <w:lang w:val="ka-GE"/>
        </w:rPr>
      </w:pPr>
    </w:p>
    <w:sectPr w:rsidR="00187E01" w:rsidRPr="00187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E6B"/>
    <w:multiLevelType w:val="hybridMultilevel"/>
    <w:tmpl w:val="968021A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6C7B79"/>
    <w:multiLevelType w:val="hybridMultilevel"/>
    <w:tmpl w:val="29C006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B71136E"/>
    <w:multiLevelType w:val="hybridMultilevel"/>
    <w:tmpl w:val="11A2B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531D7A"/>
    <w:multiLevelType w:val="hybridMultilevel"/>
    <w:tmpl w:val="00D65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0083C"/>
    <w:multiLevelType w:val="hybridMultilevel"/>
    <w:tmpl w:val="5264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DC4C34"/>
    <w:multiLevelType w:val="hybridMultilevel"/>
    <w:tmpl w:val="54D03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26688"/>
    <w:multiLevelType w:val="hybridMultilevel"/>
    <w:tmpl w:val="7930C8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5A01A11"/>
    <w:multiLevelType w:val="hybridMultilevel"/>
    <w:tmpl w:val="86D414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E5247AD"/>
    <w:multiLevelType w:val="hybridMultilevel"/>
    <w:tmpl w:val="F816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F10D6"/>
    <w:multiLevelType w:val="hybridMultilevel"/>
    <w:tmpl w:val="461C23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29021522">
    <w:abstractNumId w:val="0"/>
  </w:num>
  <w:num w:numId="2" w16cid:durableId="494609712">
    <w:abstractNumId w:val="6"/>
  </w:num>
  <w:num w:numId="3" w16cid:durableId="52239845">
    <w:abstractNumId w:val="2"/>
  </w:num>
  <w:num w:numId="4" w16cid:durableId="379326620">
    <w:abstractNumId w:val="7"/>
  </w:num>
  <w:num w:numId="5" w16cid:durableId="697388310">
    <w:abstractNumId w:val="1"/>
  </w:num>
  <w:num w:numId="6" w16cid:durableId="1656685108">
    <w:abstractNumId w:val="5"/>
  </w:num>
  <w:num w:numId="7" w16cid:durableId="1261258956">
    <w:abstractNumId w:val="9"/>
  </w:num>
  <w:num w:numId="8" w16cid:durableId="408815410">
    <w:abstractNumId w:val="4"/>
  </w:num>
  <w:num w:numId="9" w16cid:durableId="715664292">
    <w:abstractNumId w:val="8"/>
  </w:num>
  <w:num w:numId="10" w16cid:durableId="1638758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A2"/>
    <w:rsid w:val="00187E01"/>
    <w:rsid w:val="0026404E"/>
    <w:rsid w:val="004220A2"/>
    <w:rsid w:val="0056209A"/>
    <w:rsid w:val="005B120E"/>
    <w:rsid w:val="00720F41"/>
  </w:rsids>
  <m:mathPr>
    <m:mathFont m:val="Cambria Math"/>
    <m:brkBin m:val="before"/>
    <m:brkBinSub m:val="--"/>
    <m:smallFrac m:val="0"/>
    <m:dispDef/>
    <m:lMargin m:val="0"/>
    <m:rMargin m:val="0"/>
    <m:defJc m:val="centerGroup"/>
    <m:wrapIndent m:val="1440"/>
    <m:intLim m:val="subSup"/>
    <m:naryLim m:val="undOvr"/>
  </m:mathPr>
  <w:themeFontLang w:val="en-G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018E01"/>
  <w15:chartTrackingRefBased/>
  <w15:docId w15:val="{494F1504-180E-D44B-AAB0-CBB2E0A3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2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2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0A2"/>
    <w:rPr>
      <w:rFonts w:eastAsiaTheme="majorEastAsia" w:cstheme="majorBidi"/>
      <w:color w:val="272727" w:themeColor="text1" w:themeTint="D8"/>
    </w:rPr>
  </w:style>
  <w:style w:type="paragraph" w:styleId="Title">
    <w:name w:val="Title"/>
    <w:basedOn w:val="Normal"/>
    <w:next w:val="Normal"/>
    <w:link w:val="TitleChar"/>
    <w:uiPriority w:val="10"/>
    <w:qFormat/>
    <w:rsid w:val="00422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0A2"/>
    <w:pPr>
      <w:spacing w:before="160"/>
      <w:jc w:val="center"/>
    </w:pPr>
    <w:rPr>
      <w:i/>
      <w:iCs/>
      <w:color w:val="404040" w:themeColor="text1" w:themeTint="BF"/>
    </w:rPr>
  </w:style>
  <w:style w:type="character" w:customStyle="1" w:styleId="QuoteChar">
    <w:name w:val="Quote Char"/>
    <w:basedOn w:val="DefaultParagraphFont"/>
    <w:link w:val="Quote"/>
    <w:uiPriority w:val="29"/>
    <w:rsid w:val="004220A2"/>
    <w:rPr>
      <w:i/>
      <w:iCs/>
      <w:color w:val="404040" w:themeColor="text1" w:themeTint="BF"/>
    </w:rPr>
  </w:style>
  <w:style w:type="paragraph" w:styleId="ListParagraph">
    <w:name w:val="List Paragraph"/>
    <w:basedOn w:val="Normal"/>
    <w:uiPriority w:val="34"/>
    <w:qFormat/>
    <w:rsid w:val="004220A2"/>
    <w:pPr>
      <w:ind w:left="720"/>
      <w:contextualSpacing/>
    </w:pPr>
  </w:style>
  <w:style w:type="character" w:styleId="IntenseEmphasis">
    <w:name w:val="Intense Emphasis"/>
    <w:basedOn w:val="DefaultParagraphFont"/>
    <w:uiPriority w:val="21"/>
    <w:qFormat/>
    <w:rsid w:val="004220A2"/>
    <w:rPr>
      <w:i/>
      <w:iCs/>
      <w:color w:val="0F4761" w:themeColor="accent1" w:themeShade="BF"/>
    </w:rPr>
  </w:style>
  <w:style w:type="paragraph" w:styleId="IntenseQuote">
    <w:name w:val="Intense Quote"/>
    <w:basedOn w:val="Normal"/>
    <w:next w:val="Normal"/>
    <w:link w:val="IntenseQuoteChar"/>
    <w:uiPriority w:val="30"/>
    <w:qFormat/>
    <w:rsid w:val="00422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0A2"/>
    <w:rPr>
      <w:i/>
      <w:iCs/>
      <w:color w:val="0F4761" w:themeColor="accent1" w:themeShade="BF"/>
    </w:rPr>
  </w:style>
  <w:style w:type="character" w:styleId="IntenseReference">
    <w:name w:val="Intense Reference"/>
    <w:basedOn w:val="DefaultParagraphFont"/>
    <w:uiPriority w:val="32"/>
    <w:qFormat/>
    <w:rsid w:val="00422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Tornike Kikacheishvili</dc:creator>
  <cp:keywords/>
  <dc:description/>
  <cp:lastModifiedBy>Tornike Kikacheishvili</cp:lastModifiedBy>
  <cp:revision>1</cp:revision>
  <dcterms:created xsi:type="dcterms:W3CDTF">2024-06-15T05:32:00Z</dcterms:created>
  <dcterms:modified xsi:type="dcterms:W3CDTF">2024-06-15T06:13:00Z</dcterms:modified>
</cp:coreProperties>
</file>