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mega5459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서정연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2026-02-27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2월   26일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서정연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