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0" w:after="240"/>
        <w:outlineLvl w:val="0"/>
      </w:pPr>
      <w:r>
        <w:rPr>
          <w:rFonts w:ascii="Songti SC Regular" w:hAnsi="Songti SC Regular" w:eastAsia="Songti SC Regular" w:cs="Songti SC Regular"/>
        </w:rPr>
        <w:t>软件项目管理技术</w:t>
      </w:r>
      <w:r>
        <w:t>-</w:t>
      </w:r>
      <w:r>
        <w:rPr>
          <w:rFonts w:ascii="Songti SC Regular" w:hAnsi="Songti SC Regular" w:eastAsia="Songti SC Regular" w:cs="Songti SC Regular"/>
        </w:rPr>
        <w:t>寝室管理系统</w:t>
      </w:r>
    </w:p>
    <w:p>
      <w:pPr>
        <w:pStyle w:val="16"/>
        <w:suppressAutoHyphens w:val="0"/>
        <w:ind w:firstLine="0"/>
        <w:jc w:val="center"/>
      </w:pPr>
      <w:r>
        <w:rPr>
          <w:rFonts w:ascii="Songti SC Regular" w:hAnsi="Songti SC Regular" w:eastAsia="Songti SC Regular" w:cs="Songti SC Regular"/>
        </w:rPr>
        <w:t>楼佳浩</w:t>
      </w:r>
      <w:r>
        <w:t>,</w:t>
      </w:r>
      <w:r>
        <w:rPr>
          <w:rFonts w:ascii="Songti SC Regular" w:hAnsi="Songti SC Regular" w:eastAsia="Songti SC Regular" w:cs="Songti SC Regular"/>
        </w:rPr>
        <w:t>刘波波</w:t>
      </w:r>
      <w:r>
        <w:t>,</w:t>
      </w:r>
      <w:r>
        <w:rPr>
          <w:rFonts w:ascii="Songti SC Regular" w:hAnsi="Songti SC Regular" w:eastAsia="Songti SC Regular" w:cs="Songti SC Regular"/>
        </w:rPr>
        <w:t>杨子瑶</w:t>
      </w:r>
      <w:r>
        <w:t>,</w:t>
      </w:r>
      <w:r>
        <w:rPr>
          <w:rFonts w:ascii="Songti SC Regular" w:hAnsi="Songti SC Regular" w:eastAsia="Songti SC Regular" w:cs="Songti SC Regular"/>
        </w:rPr>
        <w:t>汪晨睿</w:t>
      </w:r>
      <w:r>
        <w:t>,</w:t>
      </w:r>
      <w:r>
        <w:rPr>
          <w:rFonts w:ascii="Songti SC Regular" w:hAnsi="Songti SC Regular" w:eastAsia="Songti SC Regular" w:cs="Songti SC Regular"/>
        </w:rPr>
        <w:t>王辉</w:t>
      </w:r>
    </w:p>
    <w:p>
      <w:pPr>
        <w:pStyle w:val="3"/>
        <w:spacing w:before="720" w:after="120"/>
        <w:outlineLvl w:val="1"/>
      </w:pPr>
      <w:r>
        <w:rPr>
          <w:rFonts w:ascii="Songti SC Regular" w:hAnsi="Songti SC Regular" w:eastAsia="Songti SC Regular" w:cs="Songti SC Regular"/>
        </w:rPr>
        <w:t>《寝室管理系统》范围计划</w:t>
      </w:r>
    </w:p>
    <w:p>
      <w:pPr>
        <w:pStyle w:val="16"/>
        <w:suppressAutoHyphens w:val="0"/>
        <w:ind w:firstLine="0"/>
        <w:jc w:val="both"/>
      </w:pPr>
      <w:r>
        <w:rPr>
          <w:rFonts w:ascii="Songti SC Regular" w:hAnsi="Songti SC Regular" w:eastAsia="Songti SC Regular" w:cs="Songti SC Regular"/>
        </w:rPr>
        <w:t>楼佳浩</w:t>
      </w:r>
      <w:r>
        <w:t xml:space="preserve"> 3160608038 </w:t>
      </w:r>
      <w:r>
        <w:rPr>
          <w:rFonts w:ascii="Songti SC Regular" w:hAnsi="Songti SC Regular" w:eastAsia="Songti SC Regular" w:cs="Songti SC Regular"/>
        </w:rPr>
        <w:t>软件</w:t>
      </w:r>
      <w:r>
        <w:t>1602</w:t>
      </w:r>
    </w:p>
    <w:p>
      <w:pPr>
        <w:pStyle w:val="16"/>
        <w:suppressAutoHyphens w:val="0"/>
        <w:jc w:val="both"/>
      </w:pPr>
      <w:r>
        <w:rPr>
          <w:rFonts w:ascii="Songti SC Regular" w:hAnsi="Songti SC Regular" w:eastAsia="Songti SC Regular" w:cs="Songti SC Regular"/>
        </w:rPr>
        <w:t>本项目需求调研阶段，发现用户缺乏相关知识，他们对需求没有很明确的说明，但随着项目的进展，用户经验也会增加，自然会发现一些不合理或不完整或缺少的需求，必然会引起需求的变更。为了避免不必要的需求变化，在开发网上购物系统需求的时候，项目组与用户一起来确定需求规格，形成项目的最后范围计划，</w:t>
      </w:r>
      <w:r>
        <w:t>WBS</w:t>
      </w:r>
      <w:r>
        <w:rPr>
          <w:rFonts w:ascii="Songti SC Regular" w:hAnsi="Songti SC Regular" w:eastAsia="Songti SC Regular" w:cs="Songti SC Regular"/>
        </w:rPr>
        <w:t>结果。如下图：</w:t>
      </w:r>
    </w:p>
    <w:p>
      <w:pPr>
        <w:spacing w:before="240" w:after="240" w:line="0" w:lineRule="atLeast"/>
        <w:jc w:val="center"/>
      </w:pPr>
      <w:r>
        <w:drawing>
          <wp:inline distT="0" distB="0" distL="0" distR="0">
            <wp:extent cx="4820285" cy="2260600"/>
            <wp:effectExtent l="0" t="0" r="5715" b="0"/>
            <wp:docPr id="1" name="Dragged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ggedIm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500" cy="226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suppressAutoHyphens w:val="0"/>
        <w:ind w:firstLine="0"/>
        <w:jc w:val="both"/>
      </w:pPr>
      <w:r>
        <w:rPr>
          <w:rFonts w:ascii="Songti SC Regular" w:hAnsi="Songti SC Regular" w:eastAsia="Songti SC Regular" w:cs="Songti SC Regular"/>
        </w:rPr>
        <w:t>将任务点录入</w:t>
      </w:r>
      <w:r>
        <w:t>OmniPlan,</w:t>
      </w:r>
      <w:r>
        <w:rPr>
          <w:rFonts w:ascii="Songti SC Regular" w:hAnsi="Songti SC Regular" w:eastAsia="Songti SC Regular" w:cs="Songti SC Regular"/>
        </w:rPr>
        <w:t>得到任务点列表</w:t>
      </w:r>
      <w:r>
        <w:t>:</w:t>
      </w:r>
    </w:p>
    <w:p>
      <w:pPr>
        <w:spacing w:before="240" w:after="240" w:line="0" w:lineRule="atLeast"/>
        <w:jc w:val="center"/>
      </w:pPr>
      <w:r>
        <w:drawing>
          <wp:inline distT="0" distB="0" distL="0" distR="0">
            <wp:extent cx="2975610" cy="6449060"/>
            <wp:effectExtent l="0" t="0" r="21590" b="2540"/>
            <wp:docPr id="2" name="Dragged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gged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6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3" w:type="default"/>
      <w:footnotePr>
        <w:numFmt w:val="decimal"/>
        <w:numRestart w:val="eachSect"/>
      </w:footnotePr>
      <w:endnotePr>
        <w:numFmt w:val="decimal"/>
        <w:numRestart w:val="eachSect"/>
      </w:endnotePr>
      <w:pgSz w:w="11900" w:h="16840"/>
      <w:pgMar w:top="1700" w:right="2154" w:bottom="2551" w:left="2154" w:header="0" w:footer="147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 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 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fldChar w:fldCharType="begin"/>
    </w:r>
    <w:r>
      <w:instrText xml:space="preserve">PAGE \* MERGEFORMAT</w:instrText>
    </w:r>
    <w:r>
      <w:fldChar w:fldCharType="separate"/>
    </w:r>
    <w:r>
      <w:t>1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mirrorMargins w:val="1"/>
  <w:documentProtection w:enforcement="0"/>
  <w:autoHyphenation/>
  <w:footnotePr>
    <w:numRestart w:val="eachSect"/>
  </w:footnotePr>
  <w:endnotePr>
    <w:numFmt w:val="decimal"/>
    <w:numRestart w:val="eachSect"/>
  </w:endnotePr>
  <w:compat>
    <w:useFELayout/>
    <w:compatSetting w:name="compatibilityMode" w:uri="http://schemas.microsoft.com/office/word" w:val="15"/>
    <w:compatSetting w:name="enableOpenTypeFeatures" w:uri="http://schemas.microsoft.com/office/word" w:val="1"/>
  </w:compat>
  <w:rsids>
    <w:rsidRoot w:val="00000000"/>
    <w:rsid w:val="E67F5C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1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" w:semiHidden="0" w:name="Strong"/>
    <w:lsdException w:qFormat="1" w:unhideWhenUsed="0" w:uiPriority="2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 w:val="0"/>
      <w:spacing w:line="300" w:lineRule="atLeast"/>
      <w:jc w:val="both"/>
    </w:pPr>
    <w:rPr>
      <w:rFonts w:ascii="Times New Roman" w:hAnsi="Times New Roman" w:eastAsia="Times New Roman" w:cs="Times New Roman"/>
      <w:sz w:val="20"/>
      <w:szCs w:val="20"/>
      <w:u w:val="none"/>
      <w:vertAlign w:val="baseline"/>
      <w:lang w:val="zh-CN" w:eastAsia="zh-CN" w:bidi="zh-CN"/>
      <w14:ligatures w14:val="standardContextual"/>
    </w:rPr>
  </w:style>
  <w:style w:type="paragraph" w:styleId="2">
    <w:name w:val="heading 1"/>
    <w:basedOn w:val="1"/>
    <w:next w:val="1"/>
    <w:qFormat/>
    <w:uiPriority w:val="1"/>
    <w:pPr>
      <w:keepNext/>
      <w:spacing w:line="320" w:lineRule="atLeast"/>
      <w:jc w:val="center"/>
    </w:pPr>
    <w:rPr>
      <w:sz w:val="32"/>
      <w:szCs w:val="32"/>
    </w:rPr>
  </w:style>
  <w:style w:type="paragraph" w:styleId="3">
    <w:name w:val="heading 2"/>
    <w:basedOn w:val="1"/>
    <w:next w:val="1"/>
    <w:qFormat/>
    <w:uiPriority w:val="1"/>
    <w:pPr>
      <w:keepNext/>
      <w:spacing w:line="280" w:lineRule="atLeast"/>
      <w:jc w:val="left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4">
    <w:name w:val="heading 3"/>
    <w:basedOn w:val="1"/>
    <w:next w:val="1"/>
    <w:qFormat/>
    <w:uiPriority w:val="1"/>
    <w:pPr>
      <w:keepNext/>
      <w:spacing w:line="240" w:lineRule="atLeast"/>
      <w:jc w:val="left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5">
    <w:name w:val="heading 4"/>
    <w:basedOn w:val="1"/>
    <w:next w:val="1"/>
    <w:qFormat/>
    <w:uiPriority w:val="1"/>
    <w:pPr>
      <w:keepNext/>
      <w:spacing w:line="220" w:lineRule="atLeast"/>
      <w:jc w:val="left"/>
    </w:pPr>
    <w:rPr>
      <w:rFonts w:ascii="Times New Roman" w:hAnsi="Times New Roman" w:eastAsia="Times New Roman" w:cs="Times New Roman"/>
      <w:b/>
      <w:sz w:val="22"/>
      <w:szCs w:val="22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ate"/>
    <w:basedOn w:val="1"/>
    <w:next w:val="1"/>
    <w:unhideWhenUsed/>
    <w:qFormat/>
    <w:uiPriority w:val="1"/>
    <w:pPr>
      <w:keepNext/>
      <w:spacing w:line="240" w:lineRule="atLeast"/>
      <w:jc w:val="center"/>
    </w:pPr>
    <w:rPr>
      <w:sz w:val="24"/>
      <w:szCs w:val="24"/>
    </w:rPr>
  </w:style>
  <w:style w:type="character" w:styleId="8">
    <w:name w:val="Strong"/>
    <w:qFormat/>
    <w:uiPriority w:val="2"/>
    <w:rPr>
      <w:rFonts w:ascii="Times New Roman" w:hAnsi="Times New Roman" w:eastAsia="Times New Roman" w:cs="Times New Roman"/>
      <w:b/>
    </w:rPr>
  </w:style>
  <w:style w:type="character" w:styleId="9">
    <w:name w:val="Emphasis"/>
    <w:qFormat/>
    <w:uiPriority w:val="2"/>
    <w:rPr>
      <w:rFonts w:ascii="Times New Roman" w:hAnsi="Times New Roman" w:eastAsia="Times New Roman" w:cs="Times New Roman"/>
      <w:i/>
    </w:rPr>
  </w:style>
  <w:style w:type="paragraph" w:customStyle="1" w:styleId="11">
    <w:name w:val="无序列表"/>
    <w:basedOn w:val="1"/>
    <w:qFormat/>
    <w:uiPriority w:val="1"/>
    <w:pPr>
      <w:jc w:val="left"/>
    </w:pPr>
  </w:style>
  <w:style w:type="paragraph" w:customStyle="1" w:styleId="12">
    <w:name w:val="分隔"/>
    <w:basedOn w:val="1"/>
    <w:unhideWhenUsed/>
    <w:qFormat/>
    <w:uiPriority w:val="1"/>
  </w:style>
  <w:style w:type="paragraph" w:customStyle="1" w:styleId="13">
    <w:name w:val="Name"/>
    <w:basedOn w:val="1"/>
    <w:unhideWhenUsed/>
    <w:qFormat/>
    <w:uiPriority w:val="1"/>
    <w:pPr>
      <w:keepNext/>
      <w:spacing w:line="240" w:lineRule="atLeast"/>
      <w:jc w:val="center"/>
    </w:pPr>
    <w:rPr>
      <w:sz w:val="24"/>
      <w:szCs w:val="24"/>
    </w:rPr>
  </w:style>
  <w:style w:type="paragraph" w:customStyle="1" w:styleId="14">
    <w:name w:val="Codeblock"/>
    <w:basedOn w:val="1"/>
    <w:unhideWhenUsed/>
    <w:qFormat/>
    <w:uiPriority w:val="1"/>
    <w:pPr>
      <w:spacing w:line="360" w:lineRule="atLeast"/>
    </w:pPr>
    <w:rPr>
      <w:rFonts w:ascii="Menlo Regular" w:hAnsi="Menlo Regular" w:eastAsia="Menlo Regular" w:cs="Menlo Regular"/>
      <w:color w:val="3875D7"/>
    </w:rPr>
  </w:style>
  <w:style w:type="paragraph" w:customStyle="1" w:styleId="15">
    <w:name w:val="原始源块"/>
    <w:basedOn w:val="1"/>
    <w:unhideWhenUsed/>
    <w:qFormat/>
    <w:uiPriority w:val="1"/>
  </w:style>
  <w:style w:type="paragraph" w:customStyle="1" w:styleId="16">
    <w:name w:val="Paragraph"/>
    <w:basedOn w:val="1"/>
    <w:qFormat/>
    <w:uiPriority w:val="1"/>
    <w:pPr>
      <w:suppressAutoHyphens/>
      <w:ind w:firstLine="400"/>
      <w:jc w:val="left"/>
    </w:pPr>
  </w:style>
  <w:style w:type="paragraph" w:customStyle="1" w:styleId="17">
    <w:name w:val="注释块"/>
    <w:basedOn w:val="1"/>
    <w:unhideWhenUsed/>
    <w:qFormat/>
    <w:uiPriority w:val="1"/>
  </w:style>
  <w:style w:type="paragraph" w:customStyle="1" w:styleId="18">
    <w:name w:val="Blockquote"/>
    <w:basedOn w:val="1"/>
    <w:unhideWhenUsed/>
    <w:qFormat/>
    <w:uiPriority w:val="1"/>
    <w:rPr>
      <w:sz w:val="18"/>
      <w:szCs w:val="18"/>
    </w:rPr>
  </w:style>
  <w:style w:type="paragraph" w:customStyle="1" w:styleId="19">
    <w:name w:val="有序列表"/>
    <w:basedOn w:val="1"/>
    <w:qFormat/>
    <w:uiPriority w:val="1"/>
    <w:pPr>
      <w:jc w:val="left"/>
    </w:pPr>
  </w:style>
  <w:style w:type="character" w:customStyle="1" w:styleId="20">
    <w:name w:val="评论"/>
    <w:unhideWhenUsed/>
    <w:qFormat/>
    <w:uiPriority w:val="2"/>
  </w:style>
  <w:style w:type="character" w:customStyle="1" w:styleId="21">
    <w:name w:val="删除"/>
    <w:unhideWhenUsed/>
    <w:qFormat/>
    <w:uiPriority w:val="2"/>
  </w:style>
  <w:style w:type="character" w:customStyle="1" w:styleId="22">
    <w:name w:val="Mark"/>
    <w:unhideWhenUsed/>
    <w:qFormat/>
    <w:uiPriority w:val="2"/>
  </w:style>
  <w:style w:type="character" w:customStyle="1" w:styleId="23">
    <w:name w:val="注解"/>
    <w:unhideWhenUsed/>
    <w:qFormat/>
    <w:uiPriority w:val="2"/>
  </w:style>
  <w:style w:type="character" w:customStyle="1" w:styleId="24">
    <w:name w:val="Link"/>
    <w:qFormat/>
    <w:uiPriority w:val="2"/>
    <w:rPr>
      <w:color w:val="3875D7"/>
      <w:u w:val="single" w:color="3875D7"/>
    </w:rPr>
  </w:style>
  <w:style w:type="character" w:customStyle="1" w:styleId="25">
    <w:name w:val="标签"/>
    <w:unhideWhenUsed/>
    <w:qFormat/>
    <w:uiPriority w:val="2"/>
  </w:style>
  <w:style w:type="character" w:customStyle="1" w:styleId="26">
    <w:name w:val="Inline Code"/>
    <w:unhideWhenUsed/>
    <w:qFormat/>
    <w:uiPriority w:val="2"/>
    <w:rPr>
      <w:rFonts w:ascii="Menlo Regular" w:hAnsi="Menlo Regular" w:eastAsia="Menlo Regular" w:cs="Menlo Regular"/>
    </w:rPr>
  </w:style>
  <w:style w:type="character" w:customStyle="1" w:styleId="27">
    <w:name w:val="原始源"/>
    <w:unhideWhenUsed/>
    <w:qFormat/>
    <w:uiPriority w:val="2"/>
  </w:style>
  <w:style w:type="character" w:customStyle="1" w:styleId="28">
    <w:name w:val="Inline Cite"/>
    <w:unhideWhenUsed/>
    <w:qFormat/>
    <w:uiPriority w:val="2"/>
    <w:rPr>
      <w:rFonts w:ascii="Times New Roman" w:hAnsi="Times New Roman" w:eastAsia="Times New Roman" w:cs="Times New Roman"/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Office_1.5.2.2273_F1E327BC-269C-435d-A152-05C5408002CA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2019-09-17T20:58:07Z</dcterms:created>
  <dc:creator>Data</dc:creator>
  <cp:lastModifiedBy>jiahao</cp:lastModifiedBy>
  <dcterms:modified xsi:type="dcterms:W3CDTF">2019-09-17T21:00:39Z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