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30" w:rsidRDefault="004A42B9" w:rsidP="004A42B9">
      <w:pPr>
        <w:pStyle w:val="Title"/>
      </w:pPr>
      <w:r>
        <w:t>My Greatest Challenge</w:t>
      </w:r>
    </w:p>
    <w:p w:rsidR="004A42B9" w:rsidRDefault="004A42B9" w:rsidP="004A42B9"/>
    <w:p w:rsidR="004A42B9" w:rsidRPr="004A42B9" w:rsidRDefault="004A42B9" w:rsidP="004A42B9">
      <w:r>
        <w:tab/>
        <w:t>They Keys to Success are indeed very true. For me, “Be Patient” and “Overcome Frustration” will be my greatest challenges. I do believe that both of these go hand in hand and aren’t exclusive. To become frustrated creates a snowball effect. A reactive mindset begins which can lead to hasty and often poor decision making. Thus, the problem can become even worse. I will work to not enter the frame of frustrated reactivity and instead take a couple moments to become present again in what I am working on, and then utilize P</w:t>
      </w:r>
      <w:bookmarkStart w:id="0" w:name="_GoBack"/>
      <w:bookmarkEnd w:id="0"/>
      <w:r>
        <w:t>atience to think through the problem with a clear mind to find the efficient path to resolution.</w:t>
      </w:r>
    </w:p>
    <w:sectPr w:rsidR="004A42B9" w:rsidRPr="004A42B9" w:rsidSect="00BB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B9"/>
    <w:rsid w:val="00037E94"/>
    <w:rsid w:val="001240B8"/>
    <w:rsid w:val="001E1736"/>
    <w:rsid w:val="0020077F"/>
    <w:rsid w:val="00450E3C"/>
    <w:rsid w:val="004A42B9"/>
    <w:rsid w:val="0051696A"/>
    <w:rsid w:val="006108C9"/>
    <w:rsid w:val="00907CB0"/>
    <w:rsid w:val="009204F3"/>
    <w:rsid w:val="00A355E3"/>
    <w:rsid w:val="00B37F70"/>
    <w:rsid w:val="00BB2C03"/>
    <w:rsid w:val="00D35F7C"/>
    <w:rsid w:val="00D91FD1"/>
    <w:rsid w:val="00E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0CF88"/>
  <w15:chartTrackingRefBased/>
  <w15:docId w15:val="{A9734CE8-C4E6-4548-B3CB-B04C0165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Malito</dc:creator>
  <cp:keywords/>
  <dc:description/>
  <cp:lastModifiedBy>Stephen Malito</cp:lastModifiedBy>
  <cp:revision>1</cp:revision>
  <dcterms:created xsi:type="dcterms:W3CDTF">2019-03-07T15:53:00Z</dcterms:created>
  <dcterms:modified xsi:type="dcterms:W3CDTF">2019-03-07T16:02:00Z</dcterms:modified>
</cp:coreProperties>
</file>