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BB2D" w14:textId="62AFACA2" w:rsidR="00F9098C" w:rsidRPr="00F9098C" w:rsidRDefault="00F9098C" w:rsidP="00F9098C">
      <w:pPr>
        <w:rPr>
          <w:rFonts w:ascii="Georgia" w:hAnsi="Georgia"/>
          <w:b/>
          <w:bCs/>
          <w:i/>
          <w:iCs/>
          <w:sz w:val="32"/>
          <w:szCs w:val="32"/>
        </w:rPr>
      </w:pPr>
      <w:r w:rsidRPr="00F9098C">
        <w:rPr>
          <w:rFonts w:ascii="Georgia" w:hAnsi="Georgia"/>
          <w:b/>
          <w:bCs/>
          <w:i/>
          <w:iCs/>
          <w:sz w:val="32"/>
          <w:szCs w:val="32"/>
        </w:rPr>
        <w:t xml:space="preserve">Here is the analysis report and methodology used in Loan Prediction </w:t>
      </w:r>
      <w:proofErr w:type="gramStart"/>
      <w:r w:rsidRPr="00F9098C">
        <w:rPr>
          <w:rFonts w:ascii="Georgia" w:hAnsi="Georgia"/>
          <w:b/>
          <w:bCs/>
          <w:i/>
          <w:iCs/>
          <w:sz w:val="32"/>
          <w:szCs w:val="32"/>
        </w:rPr>
        <w:t>dataset:-</w:t>
      </w:r>
      <w:proofErr w:type="gramEnd"/>
    </w:p>
    <w:p w14:paraId="7E64ABEA" w14:textId="77777777" w:rsidR="00F9098C" w:rsidRPr="00F9098C" w:rsidRDefault="00F9098C" w:rsidP="00F9098C">
      <w:pPr>
        <w:rPr>
          <w:rFonts w:ascii="Georgia" w:hAnsi="Georgia"/>
          <w:b/>
          <w:bCs/>
          <w:i/>
          <w:iCs/>
          <w:sz w:val="28"/>
          <w:szCs w:val="28"/>
        </w:rPr>
      </w:pPr>
    </w:p>
    <w:p w14:paraId="7BA69D83" w14:textId="41A3A721" w:rsidR="00F9098C" w:rsidRPr="00F9098C" w:rsidRDefault="00F9098C" w:rsidP="00F9098C">
      <w:pPr>
        <w:rPr>
          <w:rFonts w:ascii="Georgia" w:hAnsi="Georgia"/>
          <w:b/>
          <w:bCs/>
          <w:sz w:val="24"/>
          <w:szCs w:val="24"/>
          <w:u w:val="single"/>
        </w:rPr>
      </w:pPr>
      <w:r w:rsidRPr="00F9098C">
        <w:rPr>
          <w:rFonts w:ascii="Georgia" w:hAnsi="Georgia"/>
          <w:sz w:val="24"/>
          <w:szCs w:val="24"/>
        </w:rPr>
        <w:t xml:space="preserve">1. </w:t>
      </w:r>
      <w:r w:rsidRPr="00F9098C">
        <w:rPr>
          <w:rFonts w:ascii="Georgia" w:hAnsi="Georgia"/>
          <w:b/>
          <w:bCs/>
          <w:sz w:val="24"/>
          <w:szCs w:val="24"/>
          <w:u w:val="single"/>
        </w:rPr>
        <w:t>Data Loading and Initial Exploration:</w:t>
      </w:r>
    </w:p>
    <w:p w14:paraId="41F5A792" w14:textId="0F5A2A78" w:rsidR="00F9098C" w:rsidRPr="00F9098C" w:rsidRDefault="00F9098C" w:rsidP="00F9098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code reads two datasets, "train.csv" and "test.csv," using Pandas.</w:t>
      </w:r>
    </w:p>
    <w:p w14:paraId="082A64FC" w14:textId="52B94323" w:rsidR="00F9098C" w:rsidRPr="00F9098C" w:rsidRDefault="00F9098C" w:rsidP="00F9098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It displays basic information about the "train" dataset, such as column data types, non-null counts, and memory usage.</w:t>
      </w:r>
    </w:p>
    <w:p w14:paraId="5D70BBF6" w14:textId="7D9D9E0E" w:rsidR="00F9098C" w:rsidRPr="00F9098C" w:rsidRDefault="00F9098C" w:rsidP="00F9098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Descriptive statistics and the first few rows of the "train" dataset are printed for initial exploration.</w:t>
      </w:r>
    </w:p>
    <w:p w14:paraId="7B783E8F" w14:textId="6D19EF1C" w:rsidR="00F9098C" w:rsidRPr="00F9098C" w:rsidRDefault="00F9098C" w:rsidP="00F9098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first few rows of the "test" dataset are also displayed.</w:t>
      </w:r>
    </w:p>
    <w:p w14:paraId="4F04E9F6" w14:textId="170CFA39" w:rsidR="00F9098C" w:rsidRPr="00F9098C" w:rsidRDefault="00F9098C" w:rsidP="00F9098C">
      <w:p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 xml:space="preserve">2. </w:t>
      </w:r>
      <w:r w:rsidRPr="00F9098C">
        <w:rPr>
          <w:rFonts w:ascii="Georgia" w:hAnsi="Georgia"/>
          <w:b/>
          <w:bCs/>
          <w:sz w:val="24"/>
          <w:szCs w:val="24"/>
          <w:u w:val="single"/>
        </w:rPr>
        <w:t>Data Visualization:</w:t>
      </w:r>
    </w:p>
    <w:p w14:paraId="0A905F82" w14:textId="655498E2" w:rsidR="00F9098C" w:rsidRPr="00F9098C" w:rsidRDefault="00F9098C" w:rsidP="00F9098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A pair plot is created using Seaborn to visualize relationships between numerical features.</w:t>
      </w:r>
    </w:p>
    <w:p w14:paraId="5FACA93C" w14:textId="00CADDB0" w:rsidR="00F9098C" w:rsidRPr="00F9098C" w:rsidRDefault="00F9098C" w:rsidP="00F9098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Count plots are generated to display the distribution of the target variable ("Loan Status") and categorical features like "Term" and "Verification Status."</w:t>
      </w:r>
    </w:p>
    <w:p w14:paraId="7DE546AC" w14:textId="7DCC7DE7" w:rsidR="00F9098C" w:rsidRPr="00F9098C" w:rsidRDefault="00F9098C" w:rsidP="00F9098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A joint plot is used to visualize the relationship between "Verification Status" and "Loan Amount."</w:t>
      </w:r>
    </w:p>
    <w:p w14:paraId="120DED35" w14:textId="143B1CE9" w:rsidR="00F9098C" w:rsidRPr="00F9098C" w:rsidRDefault="00F9098C" w:rsidP="00F9098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A box plot is attempted, but the correct syntax for specifying the data and variables should be provided.</w:t>
      </w:r>
    </w:p>
    <w:p w14:paraId="3B51BDF4" w14:textId="46D54559" w:rsidR="00F9098C" w:rsidRPr="00F9098C" w:rsidRDefault="00F9098C" w:rsidP="00F9098C">
      <w:p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 xml:space="preserve">3. </w:t>
      </w:r>
      <w:r w:rsidRPr="00F9098C">
        <w:rPr>
          <w:rFonts w:ascii="Georgia" w:hAnsi="Georgia"/>
          <w:b/>
          <w:bCs/>
          <w:sz w:val="24"/>
          <w:szCs w:val="24"/>
          <w:u w:val="single"/>
        </w:rPr>
        <w:t>Data Cleaning:</w:t>
      </w:r>
    </w:p>
    <w:p w14:paraId="49F12038" w14:textId="0E3F18A4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Heatmaps are used to visualize missing values in the "train" dataset.</w:t>
      </w:r>
    </w:p>
    <w:p w14:paraId="0A05F8DD" w14:textId="4A91E3E9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Rows with missing values are dropped from the dataset ("</w:t>
      </w:r>
      <w:proofErr w:type="spellStart"/>
      <w:r w:rsidRPr="00F9098C">
        <w:rPr>
          <w:rFonts w:ascii="Georgia" w:hAnsi="Georgia"/>
          <w:sz w:val="24"/>
          <w:szCs w:val="24"/>
        </w:rPr>
        <w:t>df_train</w:t>
      </w:r>
      <w:proofErr w:type="spellEnd"/>
      <w:r w:rsidRPr="00F9098C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F9098C">
        <w:rPr>
          <w:rFonts w:ascii="Georgia" w:hAnsi="Georgia"/>
          <w:sz w:val="24"/>
          <w:szCs w:val="24"/>
        </w:rPr>
        <w:t>train.dropna</w:t>
      </w:r>
      <w:proofErr w:type="spellEnd"/>
      <w:proofErr w:type="gramEnd"/>
      <w:r w:rsidRPr="00F9098C">
        <w:rPr>
          <w:rFonts w:ascii="Georgia" w:hAnsi="Georgia"/>
          <w:sz w:val="24"/>
          <w:szCs w:val="24"/>
        </w:rPr>
        <w:t>()").</w:t>
      </w:r>
    </w:p>
    <w:p w14:paraId="2228F77A" w14:textId="74DF22D2" w:rsidR="00F9098C" w:rsidRPr="00F9098C" w:rsidRDefault="00F9098C" w:rsidP="00F9098C">
      <w:p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 xml:space="preserve">4. </w:t>
      </w:r>
      <w:r w:rsidRPr="00F9098C">
        <w:rPr>
          <w:rFonts w:ascii="Georgia" w:hAnsi="Georgia"/>
          <w:b/>
          <w:bCs/>
          <w:sz w:val="24"/>
          <w:szCs w:val="24"/>
          <w:u w:val="single"/>
        </w:rPr>
        <w:t>Data Transformation and Cleaning:</w:t>
      </w:r>
    </w:p>
    <w:p w14:paraId="18AAB7D9" w14:textId="4F54FCE1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script attempts to convert certain columns to integer type ("Loan Amount," "Funded Amount," "Interest Rate"), but the correct syntax should be provided.</w:t>
      </w:r>
    </w:p>
    <w:p w14:paraId="22E07984" w14:textId="2C146988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"Loan Amount" column is dropped from the dataset.</w:t>
      </w:r>
    </w:p>
    <w:p w14:paraId="7D10DE6E" w14:textId="77777777" w:rsidR="00F9098C" w:rsidRPr="00F9098C" w:rsidRDefault="00F9098C" w:rsidP="00F9098C">
      <w:pPr>
        <w:rPr>
          <w:rFonts w:ascii="Georgia" w:hAnsi="Georgia"/>
          <w:sz w:val="24"/>
          <w:szCs w:val="24"/>
        </w:rPr>
      </w:pPr>
    </w:p>
    <w:p w14:paraId="18A2906D" w14:textId="1CDC711B" w:rsidR="00F9098C" w:rsidRPr="00F9098C" w:rsidRDefault="00F9098C" w:rsidP="00F9098C">
      <w:p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 xml:space="preserve">5. </w:t>
      </w:r>
      <w:r w:rsidRPr="00F9098C">
        <w:rPr>
          <w:rFonts w:ascii="Georgia" w:hAnsi="Georgia"/>
          <w:b/>
          <w:bCs/>
          <w:sz w:val="24"/>
          <w:szCs w:val="24"/>
          <w:u w:val="single"/>
        </w:rPr>
        <w:t>Feature Engineering:</w:t>
      </w:r>
    </w:p>
    <w:p w14:paraId="2F8B6669" w14:textId="6F73BDD8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script drops the 'ID' column, assuming it's not a relevant feature for the model.</w:t>
      </w:r>
    </w:p>
    <w:p w14:paraId="11E4A88F" w14:textId="0C40A035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Object columns are identified, and unique values in each object column are displayed to check for potential inconsistencies.</w:t>
      </w:r>
    </w:p>
    <w:p w14:paraId="0C232455" w14:textId="77777777" w:rsidR="00F9098C" w:rsidRPr="00F9098C" w:rsidRDefault="00F9098C" w:rsidP="00F9098C">
      <w:pPr>
        <w:rPr>
          <w:rFonts w:ascii="Georgia" w:hAnsi="Georgia"/>
          <w:sz w:val="24"/>
          <w:szCs w:val="24"/>
        </w:rPr>
      </w:pPr>
    </w:p>
    <w:p w14:paraId="3B359510" w14:textId="4CF2A65A" w:rsidR="00F9098C" w:rsidRPr="00F9098C" w:rsidRDefault="00F9098C" w:rsidP="00F9098C">
      <w:p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 xml:space="preserve">6. </w:t>
      </w:r>
      <w:proofErr w:type="spellStart"/>
      <w:r w:rsidRPr="00F9098C">
        <w:rPr>
          <w:rFonts w:ascii="Georgia" w:hAnsi="Georgia"/>
          <w:b/>
          <w:bCs/>
          <w:sz w:val="24"/>
          <w:szCs w:val="24"/>
          <w:u w:val="single"/>
        </w:rPr>
        <w:t>Modeling</w:t>
      </w:r>
      <w:proofErr w:type="spellEnd"/>
      <w:r w:rsidRPr="00F9098C">
        <w:rPr>
          <w:rFonts w:ascii="Georgia" w:hAnsi="Georgia"/>
          <w:b/>
          <w:bCs/>
          <w:sz w:val="24"/>
          <w:szCs w:val="24"/>
          <w:u w:val="single"/>
        </w:rPr>
        <w:t>:</w:t>
      </w:r>
    </w:p>
    <w:p w14:paraId="11A46BE5" w14:textId="4A66E247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script uses scikit-learn to create a logistic regression model.</w:t>
      </w:r>
    </w:p>
    <w:p w14:paraId="6BCBE4F0" w14:textId="0A05809B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It splits the data into training and testing sets, defines transformers for numeric and categorical features, and creates a column transformer.</w:t>
      </w:r>
    </w:p>
    <w:p w14:paraId="081AC699" w14:textId="450D9BA3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logistic regression model is built using a pipeline with preprocessor and classifier steps.</w:t>
      </w:r>
    </w:p>
    <w:p w14:paraId="0641955B" w14:textId="36D47750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model is trained on the training set and evaluated on the testing set, reporting accuracy, precision, recall, F1 score, and ROC AUC.</w:t>
      </w:r>
    </w:p>
    <w:p w14:paraId="1D0B7943" w14:textId="77777777" w:rsidR="00F9098C" w:rsidRPr="00F9098C" w:rsidRDefault="00F9098C" w:rsidP="00F9098C">
      <w:pPr>
        <w:rPr>
          <w:rFonts w:ascii="Georgia" w:hAnsi="Georgia"/>
          <w:sz w:val="24"/>
          <w:szCs w:val="24"/>
        </w:rPr>
      </w:pPr>
    </w:p>
    <w:p w14:paraId="5C37B177" w14:textId="7C0FBABB" w:rsidR="00F9098C" w:rsidRPr="00F9098C" w:rsidRDefault="00F9098C" w:rsidP="00F9098C">
      <w:p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 xml:space="preserve">7. </w:t>
      </w:r>
      <w:r w:rsidRPr="00F9098C">
        <w:rPr>
          <w:rFonts w:ascii="Georgia" w:hAnsi="Georgia"/>
          <w:b/>
          <w:bCs/>
          <w:sz w:val="24"/>
          <w:szCs w:val="24"/>
          <w:u w:val="single"/>
        </w:rPr>
        <w:t>Hyperparameter Tuning:</w:t>
      </w:r>
    </w:p>
    <w:p w14:paraId="5FA00FED" w14:textId="28730DFB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Randomized Search Cross-Validation is performed to find the best hyperparameters for the logistic regression model.</w:t>
      </w:r>
    </w:p>
    <w:p w14:paraId="1A8FCDF1" w14:textId="2FAE4DAC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best parameters are printed, and the model is evaluated again after hyperparameter tuning.</w:t>
      </w:r>
    </w:p>
    <w:p w14:paraId="19DC5E09" w14:textId="77777777" w:rsidR="00F9098C" w:rsidRPr="00F9098C" w:rsidRDefault="00F9098C" w:rsidP="00F9098C">
      <w:pPr>
        <w:rPr>
          <w:rFonts w:ascii="Georgia" w:hAnsi="Georgia"/>
          <w:sz w:val="24"/>
          <w:szCs w:val="24"/>
        </w:rPr>
      </w:pPr>
    </w:p>
    <w:p w14:paraId="36103DB0" w14:textId="32BC3D81" w:rsidR="00F9098C" w:rsidRPr="00F9098C" w:rsidRDefault="00F9098C" w:rsidP="00F9098C">
      <w:pPr>
        <w:rPr>
          <w:rFonts w:ascii="Georgia" w:hAnsi="Georgia"/>
          <w:b/>
          <w:bCs/>
          <w:sz w:val="36"/>
          <w:szCs w:val="36"/>
          <w:u w:val="single"/>
        </w:rPr>
      </w:pPr>
      <w:r w:rsidRPr="00F9098C">
        <w:rPr>
          <w:rFonts w:ascii="Georgia" w:hAnsi="Georgia"/>
          <w:b/>
          <w:bCs/>
          <w:sz w:val="36"/>
          <w:szCs w:val="36"/>
          <w:u w:val="single"/>
        </w:rPr>
        <w:t>Conclusion:</w:t>
      </w:r>
    </w:p>
    <w:p w14:paraId="281B482E" w14:textId="3ED97AA2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 xml:space="preserve">The analysis includes data loading, exploration, visualization, cleaning, feature engineering, </w:t>
      </w:r>
      <w:proofErr w:type="spellStart"/>
      <w:r w:rsidRPr="00F9098C">
        <w:rPr>
          <w:rFonts w:ascii="Georgia" w:hAnsi="Georgia"/>
          <w:sz w:val="24"/>
          <w:szCs w:val="24"/>
        </w:rPr>
        <w:t>modeling</w:t>
      </w:r>
      <w:proofErr w:type="spellEnd"/>
      <w:r w:rsidRPr="00F9098C">
        <w:rPr>
          <w:rFonts w:ascii="Georgia" w:hAnsi="Georgia"/>
          <w:sz w:val="24"/>
          <w:szCs w:val="24"/>
        </w:rPr>
        <w:t>, and hyperparameter tuning.</w:t>
      </w:r>
    </w:p>
    <w:p w14:paraId="39ACCBE0" w14:textId="088ED5BE" w:rsidR="00F9098C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logistic regression model is used for binary classification, and hyperparameter tuning is applied to improve its performance.</w:t>
      </w:r>
    </w:p>
    <w:p w14:paraId="21DD3B5C" w14:textId="4323A5C1" w:rsidR="00766069" w:rsidRPr="00F9098C" w:rsidRDefault="00F9098C" w:rsidP="00F9098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F9098C">
        <w:rPr>
          <w:rFonts w:ascii="Georgia" w:hAnsi="Georgia"/>
          <w:sz w:val="24"/>
          <w:szCs w:val="24"/>
        </w:rPr>
        <w:t>The accuracy and other evaluation metrics are reported for both the initial model and the model after hyperparameter tuning.</w:t>
      </w:r>
    </w:p>
    <w:sectPr w:rsidR="00766069" w:rsidRPr="00F9098C" w:rsidSect="00F90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7F33"/>
    <w:multiLevelType w:val="hybridMultilevel"/>
    <w:tmpl w:val="F250A58C"/>
    <w:lvl w:ilvl="0" w:tplc="01AA218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BA654C9"/>
    <w:multiLevelType w:val="hybridMultilevel"/>
    <w:tmpl w:val="D9402782"/>
    <w:lvl w:ilvl="0" w:tplc="01AA2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0393"/>
    <w:multiLevelType w:val="hybridMultilevel"/>
    <w:tmpl w:val="AD54EA16"/>
    <w:lvl w:ilvl="0" w:tplc="01AA2182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8C04359"/>
    <w:multiLevelType w:val="hybridMultilevel"/>
    <w:tmpl w:val="4CF25CDA"/>
    <w:lvl w:ilvl="0" w:tplc="01AA2182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490457B6"/>
    <w:multiLevelType w:val="hybridMultilevel"/>
    <w:tmpl w:val="554E0C74"/>
    <w:lvl w:ilvl="0" w:tplc="01AA218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B6083"/>
    <w:multiLevelType w:val="hybridMultilevel"/>
    <w:tmpl w:val="863298F2"/>
    <w:lvl w:ilvl="0" w:tplc="01AA2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71834"/>
    <w:multiLevelType w:val="hybridMultilevel"/>
    <w:tmpl w:val="4D66C888"/>
    <w:lvl w:ilvl="0" w:tplc="01AA2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70B17"/>
    <w:multiLevelType w:val="hybridMultilevel"/>
    <w:tmpl w:val="4EAC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B53C7"/>
    <w:multiLevelType w:val="hybridMultilevel"/>
    <w:tmpl w:val="89D09258"/>
    <w:lvl w:ilvl="0" w:tplc="01AA2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2DEC"/>
    <w:multiLevelType w:val="hybridMultilevel"/>
    <w:tmpl w:val="FDBEEA9C"/>
    <w:lvl w:ilvl="0" w:tplc="01AA2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3585">
    <w:abstractNumId w:val="7"/>
  </w:num>
  <w:num w:numId="2" w16cid:durableId="962880398">
    <w:abstractNumId w:val="0"/>
  </w:num>
  <w:num w:numId="3" w16cid:durableId="727846120">
    <w:abstractNumId w:val="3"/>
  </w:num>
  <w:num w:numId="4" w16cid:durableId="753865717">
    <w:abstractNumId w:val="4"/>
  </w:num>
  <w:num w:numId="5" w16cid:durableId="192230281">
    <w:abstractNumId w:val="2"/>
  </w:num>
  <w:num w:numId="6" w16cid:durableId="1800486946">
    <w:abstractNumId w:val="1"/>
  </w:num>
  <w:num w:numId="7" w16cid:durableId="1562054908">
    <w:abstractNumId w:val="5"/>
  </w:num>
  <w:num w:numId="8" w16cid:durableId="1805654086">
    <w:abstractNumId w:val="9"/>
  </w:num>
  <w:num w:numId="9" w16cid:durableId="1001547751">
    <w:abstractNumId w:val="6"/>
  </w:num>
  <w:num w:numId="10" w16cid:durableId="1946303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74"/>
    <w:rsid w:val="003A5774"/>
    <w:rsid w:val="00766069"/>
    <w:rsid w:val="00F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B758"/>
  <w15:chartTrackingRefBased/>
  <w15:docId w15:val="{F6BCB0BF-B6D9-4E06-8AB2-FB13B60A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98C"/>
  </w:style>
  <w:style w:type="paragraph" w:styleId="ListParagraph">
    <w:name w:val="List Paragraph"/>
    <w:basedOn w:val="Normal"/>
    <w:uiPriority w:val="34"/>
    <w:qFormat/>
    <w:rsid w:val="00F9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8B94-5CCF-440D-BA84-0F38FBCD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Sau</dc:creator>
  <cp:keywords/>
  <dc:description/>
  <cp:lastModifiedBy>Somenath Sau</cp:lastModifiedBy>
  <cp:revision>2</cp:revision>
  <dcterms:created xsi:type="dcterms:W3CDTF">2023-11-19T17:55:00Z</dcterms:created>
  <dcterms:modified xsi:type="dcterms:W3CDTF">2023-11-19T18:01:00Z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2023-11-19T18:01:21Z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f81d9014-7ef2-4c7b-9077-9e538a3257d9</vt:lpwstr>
  </property>
  <property fmtid="{D5CDD505-2E9C-101B-9397-08002B2CF9AE}" pid="7" name="MSIP_Label_defa4170-0d19-0005-0004-bc88714345d2_ActionId">
    <vt:lpwstr>32785cb3-3eee-4e17-aa63-41f2defbc196</vt:lpwstr>
  </property>
  <property fmtid="{D5CDD505-2E9C-101B-9397-08002B2CF9AE}" pid="8" name="MSIP_Label_defa4170-0d19-0005-0004-bc88714345d2_ContentBits">
    <vt:lpwstr>0</vt:lpwstr>
  </property>
</Properties>
</file>