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5F0F8" w14:textId="77777777" w:rsidR="001F6B2C" w:rsidRPr="001F6B2C" w:rsidRDefault="001F6B2C" w:rsidP="001F6B2C">
      <w:r w:rsidRPr="001F6B2C">
        <w:t>Hướng dẫn đăng ký XTTN 2024 - Bước 6: Thanh toán lệ phí</w:t>
      </w:r>
    </w:p>
    <w:p w14:paraId="455A2D90" w14:textId="77777777" w:rsidR="001F6B2C" w:rsidRPr="001F6B2C" w:rsidRDefault="001F6B2C" w:rsidP="001F6B2C">
      <w:r>
        <w:t xml:space="preserve">Thời gian: </w:t>
      </w:r>
      <w:r w:rsidRPr="001F6B2C">
        <w:t>01-01-2024</w:t>
      </w:r>
    </w:p>
    <w:p w14:paraId="2F92D47D" w14:textId="77777777" w:rsidR="001F6B2C" w:rsidRPr="001F6B2C" w:rsidRDefault="001F6B2C" w:rsidP="001F6B2C">
      <w:r w:rsidRPr="001F6B2C">
        <w:t>Hướng dẫn đăng ký xét tuyển tài năng 2024 - Thanh toán lệ phí</w:t>
      </w:r>
    </w:p>
    <w:p w14:paraId="2EEE9DD2" w14:textId="77777777" w:rsidR="001F6B2C" w:rsidRPr="001F6B2C" w:rsidRDefault="001F6B2C" w:rsidP="001F6B2C">
      <w:r w:rsidRPr="001F6B2C">
        <w:rPr>
          <w:b/>
          <w:bCs/>
        </w:rPr>
        <w:t>NHỮNG CÁCH THỨC THANH TOÁN </w:t>
      </w:r>
    </w:p>
    <w:p w14:paraId="13295609" w14:textId="77777777" w:rsidR="001F6B2C" w:rsidRPr="001F6B2C" w:rsidRDefault="001F6B2C" w:rsidP="001F6B2C">
      <w:r w:rsidRPr="001F6B2C">
        <w:t>Thí sinh lựa chọn một trong các phương thức thanh toán sau:</w:t>
      </w:r>
    </w:p>
    <w:p w14:paraId="33D65B75" w14:textId="77777777" w:rsidR="001F6B2C" w:rsidRPr="001F6B2C" w:rsidRDefault="001F6B2C" w:rsidP="001F6B2C">
      <w:r w:rsidRPr="001F6B2C">
        <w:t>(1) Thanh toán bằng ví Foxpay: Xem hướng dẫn sử dụng tại </w:t>
      </w:r>
      <w:hyperlink r:id="rId8" w:tgtFrame="_blank" w:history="1">
        <w:r w:rsidRPr="001F6B2C">
          <w:rPr>
            <w:rStyle w:val="Siuktni"/>
            <w:b/>
            <w:bCs/>
          </w:rPr>
          <w:t>foxpay.vn/support</w:t>
        </w:r>
      </w:hyperlink>
      <w:r w:rsidRPr="001F6B2C">
        <w:t>. Nếu trong quá trình thanh toán gặp vấn đề, thí sinh hãy gọi tới Hỗ trợ Ví Foxpay (</w:t>
      </w:r>
      <w:hyperlink r:id="rId9" w:history="1">
        <w:r w:rsidRPr="001F6B2C">
          <w:rPr>
            <w:rStyle w:val="Siuktni"/>
            <w:b/>
            <w:bCs/>
          </w:rPr>
          <w:t>19006600</w:t>
        </w:r>
      </w:hyperlink>
      <w:r w:rsidRPr="001F6B2C">
        <w:t>) [ Hoặc tham khảo thêm </w:t>
      </w:r>
      <w:hyperlink r:id="rId10" w:tgtFrame="_blank" w:history="1">
        <w:r w:rsidRPr="001F6B2C">
          <w:rPr>
            <w:rStyle w:val="Siuktni"/>
            <w:b/>
            <w:bCs/>
          </w:rPr>
          <w:t>Hướng dẫn tạo ví</w:t>
        </w:r>
      </w:hyperlink>
      <w:r w:rsidRPr="001F6B2C">
        <w:t> ]</w:t>
      </w:r>
    </w:p>
    <w:p w14:paraId="417F5638" w14:textId="77777777" w:rsidR="001F6B2C" w:rsidRPr="001F6B2C" w:rsidRDefault="001F6B2C" w:rsidP="001F6B2C">
      <w:r w:rsidRPr="001F6B2C">
        <w:t>(2) Thanh toán bằng Thẻ nội địa (Sử dụng thẻ ATM của ngân hàng): Nếu trong quá trình thanh toán gặp vấn đề, thí sinh gọi tới Hotline Cổng dịch vụ Napas: </w:t>
      </w:r>
      <w:r w:rsidRPr="001F6B2C">
        <w:rPr>
          <w:b/>
          <w:bCs/>
        </w:rPr>
        <w:t>0243 936 1818 </w:t>
      </w:r>
      <w:r w:rsidRPr="001F6B2C">
        <w:t>[ Tham khảo</w:t>
      </w:r>
      <w:r w:rsidRPr="001F6B2C">
        <w:rPr>
          <w:b/>
          <w:bCs/>
        </w:rPr>
        <w:t> </w:t>
      </w:r>
      <w:r w:rsidRPr="001F6B2C">
        <w:t>thêm hướng dẫn </w:t>
      </w:r>
      <w:hyperlink r:id="rId11" w:tgtFrame="_blank" w:history="1">
        <w:r w:rsidRPr="001F6B2C">
          <w:rPr>
            <w:rStyle w:val="Siuktni"/>
            <w:b/>
            <w:bCs/>
          </w:rPr>
          <w:t>TẠI ĐÂY</w:t>
        </w:r>
      </w:hyperlink>
      <w:r w:rsidRPr="001F6B2C">
        <w:rPr>
          <w:b/>
          <w:bCs/>
        </w:rPr>
        <w:t> </w:t>
      </w:r>
      <w:r w:rsidRPr="001F6B2C">
        <w:t>]</w:t>
      </w:r>
    </w:p>
    <w:p w14:paraId="4D1B7D75" w14:textId="77777777" w:rsidR="001F6B2C" w:rsidRPr="001F6B2C" w:rsidRDefault="001F6B2C" w:rsidP="001F6B2C">
      <w:r w:rsidRPr="001F6B2C">
        <w:t>(3) Thanh toán bằng Thẻ quốc tế (Thẻ tín dụng Visa, Mastercard): Nếu trong quá trình thanh toán gặp vấn đề, thí sinh gọi tới Hotline Cổng dịch vụ Napas: </w:t>
      </w:r>
      <w:r w:rsidRPr="001F6B2C">
        <w:rPr>
          <w:b/>
          <w:bCs/>
        </w:rPr>
        <w:t>0243 936 1818</w:t>
      </w:r>
      <w:r w:rsidRPr="001F6B2C">
        <w:t> [ Tham khảo</w:t>
      </w:r>
      <w:r w:rsidRPr="001F6B2C">
        <w:rPr>
          <w:b/>
          <w:bCs/>
        </w:rPr>
        <w:t> </w:t>
      </w:r>
      <w:r w:rsidRPr="001F6B2C">
        <w:t>thêm hướng dẫn </w:t>
      </w:r>
      <w:hyperlink r:id="rId12" w:tgtFrame="_blank" w:history="1">
        <w:r w:rsidRPr="001F6B2C">
          <w:rPr>
            <w:rStyle w:val="Siuktni"/>
            <w:b/>
            <w:bCs/>
          </w:rPr>
          <w:t>TẠI ĐÂY</w:t>
        </w:r>
      </w:hyperlink>
      <w:r w:rsidRPr="001F6B2C">
        <w:rPr>
          <w:b/>
          <w:bCs/>
        </w:rPr>
        <w:t> </w:t>
      </w:r>
      <w:r w:rsidRPr="001F6B2C">
        <w:t>]</w:t>
      </w:r>
    </w:p>
    <w:p w14:paraId="32A8C68C" w14:textId="77777777" w:rsidR="001F6B2C" w:rsidRPr="001F6B2C" w:rsidRDefault="001F6B2C" w:rsidP="001F6B2C">
      <w:r w:rsidRPr="001F6B2C">
        <w:rPr>
          <w:b/>
          <w:bCs/>
        </w:rPr>
        <w:t>THỜI GIAN HOÀN THÀNH THANH TOÁN</w:t>
      </w:r>
    </w:p>
    <w:p w14:paraId="0FD5C8EC" w14:textId="77777777" w:rsidR="001F6B2C" w:rsidRPr="001F6B2C" w:rsidRDefault="001F6B2C" w:rsidP="001F6B2C">
      <w:r w:rsidRPr="001F6B2C">
        <w:t>Từ 9h00 ngày 16/4/2024 đến 17h00 ngày 04/5/2024. Thí sinh thực hiện xong bước thanh toán mới được coi là hoàn thiện đăng ký XTTN.</w:t>
      </w:r>
    </w:p>
    <w:p w14:paraId="1789B3F8" w14:textId="77777777" w:rsidR="001F6B2C" w:rsidRPr="001F6B2C" w:rsidRDefault="001F6B2C" w:rsidP="001F6B2C">
      <w:r w:rsidRPr="001F6B2C">
        <w:rPr>
          <w:b/>
          <w:bCs/>
        </w:rPr>
        <w:t>LỆ PHÍ XÉT TUYỂN</w:t>
      </w:r>
    </w:p>
    <w:p w14:paraId="18C9E758" w14:textId="77777777" w:rsidR="001F6B2C" w:rsidRPr="001F6B2C" w:rsidRDefault="001F6B2C" w:rsidP="001F6B2C">
      <w:r w:rsidRPr="001F6B2C">
        <w:t>(1) Lệ phí xét tuyển Diện 1.1 (Giải thưởng học sinh giỏi quốc gia/quốc tế): 100.000 Đ (Một trăm nghìn đồng)</w:t>
      </w:r>
    </w:p>
    <w:p w14:paraId="14BCE1EE" w14:textId="77777777" w:rsidR="001F6B2C" w:rsidRPr="001F6B2C" w:rsidRDefault="001F6B2C" w:rsidP="001F6B2C">
      <w:r w:rsidRPr="001F6B2C">
        <w:t>(2) Lệ phi xét tuyển Diện 1.2 (Chứng chỉ quốc tế SAT/ACT/A-Level/AP/IB): 200.000 Đ (Hai trăm nghìn đồng)</w:t>
      </w:r>
    </w:p>
    <w:p w14:paraId="2D341B76" w14:textId="77777777" w:rsidR="001F6B2C" w:rsidRPr="001F6B2C" w:rsidRDefault="001F6B2C" w:rsidP="001F6B2C">
      <w:r w:rsidRPr="001F6B2C">
        <w:t>(3) Lệ phí xét tuyển Diện 1.3 (Hồ sơ năng lực kết hợp phỏng vấn): 300.000 Đ (Ba trăm nghìn đồng)</w:t>
      </w:r>
    </w:p>
    <w:p w14:paraId="430E59F4" w14:textId="77777777" w:rsidR="001F6B2C" w:rsidRPr="001F6B2C" w:rsidRDefault="001F6B2C" w:rsidP="001F6B2C">
      <w:r w:rsidRPr="001F6B2C">
        <w:t>(4) Lệ phí xác thực chứng chỉ ngoại ngữ: 50.000 Đ (Năm mươi nghìn đồng)</w:t>
      </w:r>
    </w:p>
    <w:p w14:paraId="189DC88C" w14:textId="77777777" w:rsidR="001F6B2C" w:rsidRPr="001F6B2C" w:rsidRDefault="001F6B2C" w:rsidP="001F6B2C">
      <w:r w:rsidRPr="001F6B2C">
        <w:rPr>
          <w:b/>
          <w:bCs/>
        </w:rPr>
        <w:t>CÁCH THỨC THỰC HIỆN</w:t>
      </w:r>
    </w:p>
    <w:p w14:paraId="782373B4" w14:textId="77777777" w:rsidR="001F6B2C" w:rsidRPr="001F6B2C" w:rsidRDefault="001F6B2C" w:rsidP="001F6B2C">
      <w:r w:rsidRPr="001F6B2C">
        <w:rPr>
          <w:b/>
          <w:bCs/>
        </w:rPr>
        <w:t>Bước 1:</w:t>
      </w:r>
      <w:r w:rsidRPr="001F6B2C">
        <w:t> Thí sinh hoàn thành lần lượt các bước từ 1 đến 5, sau đó chuyển sang bước 6: Thanh toán, hoặc truy cập website https://tsa.hust.edu.vn/xttn chọn bước 6: </w:t>
      </w:r>
      <w:hyperlink r:id="rId13" w:tgtFrame="_blank" w:history="1">
        <w:r w:rsidRPr="001F6B2C">
          <w:rPr>
            <w:rStyle w:val="Siuktni"/>
            <w:b/>
            <w:bCs/>
          </w:rPr>
          <w:t>THANH TOÁN</w:t>
        </w:r>
      </w:hyperlink>
      <w:r w:rsidRPr="001F6B2C">
        <w:t xml:space="preserve"> và thực hiện thao tác thanh toán lệ phí xét tuyển </w:t>
      </w:r>
    </w:p>
    <w:p w14:paraId="031AC039" w14:textId="77777777" w:rsidR="001F6B2C" w:rsidRPr="001F6B2C" w:rsidRDefault="001F6B2C" w:rsidP="001F6B2C">
      <w:r w:rsidRPr="001F6B2C">
        <w:rPr>
          <w:b/>
          <w:bCs/>
        </w:rPr>
        <w:t>Bước 2:</w:t>
      </w:r>
      <w:r w:rsidRPr="001F6B2C">
        <w:t> Tra cứu</w:t>
      </w:r>
    </w:p>
    <w:p w14:paraId="344CF9B0" w14:textId="77777777" w:rsidR="001F6B2C" w:rsidRPr="001F6B2C" w:rsidRDefault="001F6B2C" w:rsidP="001F6B2C">
      <w:r w:rsidRPr="001F6B2C">
        <w:lastRenderedPageBreak/>
        <w:t>Sau khi thanh toán thành công, thí sinh có thể vào mục </w:t>
      </w:r>
      <w:r w:rsidRPr="001F6B2C">
        <w:rPr>
          <w:b/>
          <w:bCs/>
        </w:rPr>
        <w:t>Tra cứu</w:t>
      </w:r>
      <w:r w:rsidRPr="001F6B2C">
        <w:t> trên hệ thống để kiểm tra tình trạng thanh toán.  Thông thường, hệ thống sẽ cập nhật tình trạng đóng lệ phí của thí sinh ngay sau khi thanh toán, tuy nhiên, trong một số trường hợp, hệ thống cập nhật chậm, thí sinh vui lòng tra cứu sau.</w:t>
      </w:r>
    </w:p>
    <w:p w14:paraId="0813AA83" w14:textId="77777777" w:rsidR="001F6B2C" w:rsidRPr="001F6B2C" w:rsidRDefault="001F6B2C" w:rsidP="001F6B2C">
      <w:r w:rsidRPr="001F6B2C">
        <w:rPr>
          <w:b/>
          <w:bCs/>
        </w:rPr>
        <w:t>NHỮNG LƯU Ý KHI THỰC HIỆN BƯỚC 6: THANH TOÁN</w:t>
      </w:r>
    </w:p>
    <w:p w14:paraId="75811856" w14:textId="77777777" w:rsidR="001F6B2C" w:rsidRPr="001F6B2C" w:rsidRDefault="001F6B2C" w:rsidP="001F6B2C">
      <w:pPr>
        <w:numPr>
          <w:ilvl w:val="0"/>
          <w:numId w:val="1"/>
        </w:numPr>
      </w:pPr>
      <w:r w:rsidRPr="001F6B2C">
        <w:t>Thí sinh chỉ thao tác nộp lệ phí MỘT LẦN duy nhất, trong trường hợp hệ thống bị lỗi, thí sinh vui lòng quay lại sau, thực hiện việc Tra cứu tình trạng nộp lệ phí trước khi tiến hành thanh toán lại hoặc tiếp tục thanh toán các khoản lệ phí khác.</w:t>
      </w:r>
    </w:p>
    <w:p w14:paraId="748F96A5" w14:textId="77777777" w:rsidR="001F6B2C" w:rsidRPr="001F6B2C" w:rsidRDefault="001F6B2C" w:rsidP="001F6B2C">
      <w:pPr>
        <w:numPr>
          <w:ilvl w:val="0"/>
          <w:numId w:val="1"/>
        </w:numPr>
      </w:pPr>
      <w:r w:rsidRPr="001F6B2C">
        <w:t>Trường hợp thí sinh đã hoàn thành thao tác thanh toán, tài khoản đã trừ tiền nhưng hệ thống chưa hiển thị trạng thái Đã thanh toán, thí sinh gửi email tới địa chỉ </w:t>
      </w:r>
      <w:r w:rsidRPr="001F6B2C">
        <w:rPr>
          <w:b/>
          <w:bCs/>
        </w:rPr>
        <w:t>tuyensinh@hust.edu.vn</w:t>
      </w:r>
      <w:r w:rsidRPr="001F6B2C">
        <w:t>, cung cấp địa chỉ email, số CCCD/CMND, mật khẩu đăng nhập tài khoản, ảnh chụp minh chứng bị trừ tiền, phương thức thanh toán, số điện thoại,... hoặc liên hệ số hotline </w:t>
      </w:r>
      <w:r w:rsidRPr="001F6B2C">
        <w:rPr>
          <w:b/>
          <w:bCs/>
        </w:rPr>
        <w:t>024 3 868 3408 </w:t>
      </w:r>
      <w:r w:rsidRPr="001F6B2C">
        <w:t>(trong giờ hành chính) để được hỗ trợ, </w:t>
      </w:r>
    </w:p>
    <w:p w14:paraId="43933E70" w14:textId="77777777" w:rsidR="001F6B2C" w:rsidRPr="001F6B2C" w:rsidRDefault="001F6B2C" w:rsidP="001F6B2C">
      <w:pPr>
        <w:numPr>
          <w:ilvl w:val="0"/>
          <w:numId w:val="1"/>
        </w:numPr>
      </w:pPr>
      <w:r w:rsidRPr="001F6B2C">
        <w:t>Trường hợp thanh toán bằng Ví Foxpay, sau khi cài đặt ví Foxpay, thí sinh liên kết tài khoản ngân hàng và </w:t>
      </w:r>
      <w:r w:rsidRPr="001F6B2C">
        <w:rPr>
          <w:b/>
          <w:bCs/>
        </w:rPr>
        <w:t>nạp tiền vào ví Foxpay, </w:t>
      </w:r>
      <w:r w:rsidRPr="001F6B2C">
        <w:t>sau đó thực hiện</w:t>
      </w:r>
      <w:r w:rsidRPr="001F6B2C">
        <w:rPr>
          <w:b/>
          <w:bCs/>
        </w:rPr>
        <w:t> </w:t>
      </w:r>
      <w:r w:rsidRPr="001F6B2C">
        <w:t>quét mã QRcode để thanh toán. </w:t>
      </w:r>
    </w:p>
    <w:p w14:paraId="02CF2A54" w14:textId="77777777" w:rsidR="001F6B2C" w:rsidRPr="001F6B2C" w:rsidRDefault="001F6B2C" w:rsidP="001F6B2C">
      <w:pPr>
        <w:numPr>
          <w:ilvl w:val="0"/>
          <w:numId w:val="1"/>
        </w:numPr>
      </w:pPr>
      <w:r w:rsidRPr="001F6B2C">
        <w:t>Nếu đã thực hiện thao tác thanh toán, nhưng tài khoản Ví Foxpay hoặc tài khoản ngân hàng, tài khoản thẻ tín dụng </w:t>
      </w:r>
      <w:r w:rsidRPr="001F6B2C">
        <w:rPr>
          <w:b/>
          <w:bCs/>
        </w:rPr>
        <w:t>chưa bị trừ tiền</w:t>
      </w:r>
      <w:r w:rsidRPr="001F6B2C">
        <w:t>, thí sinh chủ động liên hệ tới Hỗ trợ Ví Foxpay (</w:t>
      </w:r>
      <w:hyperlink r:id="rId14" w:history="1">
        <w:r w:rsidRPr="001F6B2C">
          <w:rPr>
            <w:rStyle w:val="Siuktni"/>
            <w:b/>
            <w:bCs/>
          </w:rPr>
          <w:t>19006600</w:t>
        </w:r>
      </w:hyperlink>
      <w:r w:rsidRPr="001F6B2C">
        <w:t>), Hotline của Cổng dịch vụ Napas: </w:t>
      </w:r>
      <w:r w:rsidRPr="001F6B2C">
        <w:rPr>
          <w:b/>
          <w:bCs/>
        </w:rPr>
        <w:t>0243 936 1818</w:t>
      </w:r>
      <w:r w:rsidRPr="001F6B2C">
        <w:t> hoặc Hotline Viettel Money: </w:t>
      </w:r>
      <w:r w:rsidRPr="001F6B2C">
        <w:rPr>
          <w:b/>
          <w:bCs/>
        </w:rPr>
        <w:t>1800 9000 </w:t>
      </w:r>
      <w:r w:rsidRPr="001F6B2C">
        <w:t>để được hỗ trợ.</w:t>
      </w:r>
    </w:p>
    <w:p w14:paraId="6097919C" w14:textId="77777777" w:rsidR="001F6B2C" w:rsidRPr="001F6B2C" w:rsidRDefault="001F6B2C" w:rsidP="001F6B2C">
      <w:r w:rsidRPr="001F6B2C">
        <w:rPr>
          <w:b/>
          <w:bCs/>
        </w:rPr>
        <w:t>XEM THÊM</w:t>
      </w:r>
    </w:p>
    <w:p w14:paraId="31B9F740" w14:textId="77777777" w:rsidR="001F6B2C" w:rsidRPr="001F6B2C" w:rsidRDefault="001F6B2C" w:rsidP="001F6B2C">
      <w:pPr>
        <w:numPr>
          <w:ilvl w:val="0"/>
          <w:numId w:val="2"/>
        </w:numPr>
      </w:pPr>
      <w:hyperlink r:id="rId15" w:history="1">
        <w:r w:rsidRPr="001F6B2C">
          <w:rPr>
            <w:rStyle w:val="Siuktni"/>
            <w:b/>
            <w:bCs/>
          </w:rPr>
          <w:t>Bước 1 và 2:</w:t>
        </w:r>
        <w:r w:rsidRPr="001F6B2C">
          <w:rPr>
            <w:rStyle w:val="Siuktni"/>
          </w:rPr>
          <w:t> </w:t>
        </w:r>
        <w:r w:rsidRPr="001F6B2C">
          <w:rPr>
            <w:rStyle w:val="Siuktni"/>
            <w:b/>
            <w:bCs/>
          </w:rPr>
          <w:t>Đăng ký tài khoản và Tạo hồ sơ</w:t>
        </w:r>
      </w:hyperlink>
      <w:r w:rsidRPr="001F6B2C">
        <w:rPr>
          <w:b/>
          <w:bCs/>
        </w:rPr>
        <w:t> </w:t>
      </w:r>
    </w:p>
    <w:p w14:paraId="464F1A1B" w14:textId="77777777" w:rsidR="001F6B2C" w:rsidRPr="001F6B2C" w:rsidRDefault="001F6B2C" w:rsidP="001F6B2C">
      <w:pPr>
        <w:numPr>
          <w:ilvl w:val="0"/>
          <w:numId w:val="2"/>
        </w:numPr>
      </w:pPr>
      <w:hyperlink r:id="rId16" w:history="1">
        <w:r w:rsidRPr="001F6B2C">
          <w:rPr>
            <w:rStyle w:val="Siuktni"/>
            <w:b/>
            <w:bCs/>
          </w:rPr>
          <w:t>Bước 3: Kê khai kết quả học tập</w:t>
        </w:r>
      </w:hyperlink>
    </w:p>
    <w:p w14:paraId="63A95F10" w14:textId="77777777" w:rsidR="001F6B2C" w:rsidRPr="001F6B2C" w:rsidRDefault="001F6B2C" w:rsidP="001F6B2C">
      <w:pPr>
        <w:numPr>
          <w:ilvl w:val="0"/>
          <w:numId w:val="2"/>
        </w:numPr>
      </w:pPr>
      <w:hyperlink r:id="rId17" w:tgtFrame="_blank" w:history="1">
        <w:r w:rsidRPr="001F6B2C">
          <w:rPr>
            <w:rStyle w:val="Siuktni"/>
            <w:b/>
            <w:bCs/>
          </w:rPr>
          <w:t>Bước 4: Đăng ký xác thực chứng chỉ Ngoại ngữ</w:t>
        </w:r>
      </w:hyperlink>
      <w:r w:rsidRPr="001F6B2C">
        <w:rPr>
          <w:b/>
          <w:bCs/>
        </w:rPr>
        <w:t> </w:t>
      </w:r>
      <w:r w:rsidRPr="001F6B2C">
        <w:rPr>
          <w:i/>
          <w:iCs/>
        </w:rPr>
        <w:t>(nếu có nguyện vọng)</w:t>
      </w:r>
    </w:p>
    <w:p w14:paraId="73B0E02C" w14:textId="77777777" w:rsidR="001F6B2C" w:rsidRPr="001F6B2C" w:rsidRDefault="001F6B2C" w:rsidP="001F6B2C">
      <w:pPr>
        <w:numPr>
          <w:ilvl w:val="0"/>
          <w:numId w:val="2"/>
        </w:numPr>
      </w:pPr>
      <w:hyperlink r:id="rId18" w:tgtFrame="_blank" w:history="1">
        <w:r w:rsidRPr="001F6B2C">
          <w:rPr>
            <w:rStyle w:val="Siuktni"/>
            <w:b/>
            <w:bCs/>
          </w:rPr>
          <w:t>Bước 5:</w:t>
        </w:r>
        <w:r w:rsidRPr="001F6B2C">
          <w:rPr>
            <w:rStyle w:val="Siuktni"/>
          </w:rPr>
          <w:t> </w:t>
        </w:r>
        <w:r w:rsidRPr="001F6B2C">
          <w:rPr>
            <w:rStyle w:val="Siuktni"/>
            <w:b/>
            <w:bCs/>
          </w:rPr>
          <w:t>Đăng ký Xét tuyển tài năng</w:t>
        </w:r>
      </w:hyperlink>
    </w:p>
    <w:p w14:paraId="6394DF62" w14:textId="77777777" w:rsidR="001F6B2C" w:rsidRPr="001F6B2C" w:rsidRDefault="001F6B2C" w:rsidP="001F6B2C">
      <w:pPr>
        <w:numPr>
          <w:ilvl w:val="0"/>
          <w:numId w:val="2"/>
        </w:numPr>
      </w:pPr>
      <w:hyperlink r:id="rId19" w:history="1">
        <w:r w:rsidRPr="001F6B2C">
          <w:rPr>
            <w:rStyle w:val="Siuktni"/>
            <w:b/>
            <w:bCs/>
          </w:rPr>
          <w:t>Bước 6: Thanh toán</w:t>
        </w:r>
      </w:hyperlink>
    </w:p>
    <w:p w14:paraId="614AA5EA"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2679C"/>
    <w:multiLevelType w:val="multilevel"/>
    <w:tmpl w:val="4A3E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16854"/>
    <w:multiLevelType w:val="multilevel"/>
    <w:tmpl w:val="3BC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16788">
    <w:abstractNumId w:val="1"/>
  </w:num>
  <w:num w:numId="2" w16cid:durableId="125431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2C"/>
    <w:rsid w:val="00106B43"/>
    <w:rsid w:val="001F6B2C"/>
    <w:rsid w:val="00244A68"/>
    <w:rsid w:val="007906FC"/>
    <w:rsid w:val="00CB1B51"/>
    <w:rsid w:val="00CC25CD"/>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C6BF"/>
  <w15:chartTrackingRefBased/>
  <w15:docId w15:val="{49F95F12-CAB0-48F9-85AC-C800EED8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F6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F6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F6B2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F6B2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F6B2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F6B2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F6B2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F6B2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F6B2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F6B2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F6B2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F6B2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F6B2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F6B2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F6B2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F6B2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F6B2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F6B2C"/>
    <w:rPr>
      <w:rFonts w:eastAsiaTheme="majorEastAsia" w:cstheme="majorBidi"/>
      <w:color w:val="272727" w:themeColor="text1" w:themeTint="D8"/>
    </w:rPr>
  </w:style>
  <w:style w:type="paragraph" w:styleId="Tiu">
    <w:name w:val="Title"/>
    <w:basedOn w:val="Binhthng"/>
    <w:next w:val="Binhthng"/>
    <w:link w:val="TiuChar"/>
    <w:uiPriority w:val="10"/>
    <w:qFormat/>
    <w:rsid w:val="001F6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F6B2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F6B2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F6B2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F6B2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F6B2C"/>
    <w:rPr>
      <w:i/>
      <w:iCs/>
      <w:color w:val="404040" w:themeColor="text1" w:themeTint="BF"/>
    </w:rPr>
  </w:style>
  <w:style w:type="paragraph" w:styleId="oancuaDanhsach">
    <w:name w:val="List Paragraph"/>
    <w:basedOn w:val="Binhthng"/>
    <w:uiPriority w:val="34"/>
    <w:qFormat/>
    <w:rsid w:val="001F6B2C"/>
    <w:pPr>
      <w:ind w:left="720"/>
      <w:contextualSpacing/>
    </w:pPr>
  </w:style>
  <w:style w:type="character" w:styleId="NhnmnhThm">
    <w:name w:val="Intense Emphasis"/>
    <w:basedOn w:val="Phngmcinhcuaoanvn"/>
    <w:uiPriority w:val="21"/>
    <w:qFormat/>
    <w:rsid w:val="001F6B2C"/>
    <w:rPr>
      <w:i/>
      <w:iCs/>
      <w:color w:val="0F4761" w:themeColor="accent1" w:themeShade="BF"/>
    </w:rPr>
  </w:style>
  <w:style w:type="paragraph" w:styleId="Nhaykepm">
    <w:name w:val="Intense Quote"/>
    <w:basedOn w:val="Binhthng"/>
    <w:next w:val="Binhthng"/>
    <w:link w:val="NhaykepmChar"/>
    <w:uiPriority w:val="30"/>
    <w:qFormat/>
    <w:rsid w:val="001F6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F6B2C"/>
    <w:rPr>
      <w:i/>
      <w:iCs/>
      <w:color w:val="0F4761" w:themeColor="accent1" w:themeShade="BF"/>
    </w:rPr>
  </w:style>
  <w:style w:type="character" w:styleId="ThamchiuNhnmnh">
    <w:name w:val="Intense Reference"/>
    <w:basedOn w:val="Phngmcinhcuaoanvn"/>
    <w:uiPriority w:val="32"/>
    <w:qFormat/>
    <w:rsid w:val="001F6B2C"/>
    <w:rPr>
      <w:b/>
      <w:bCs/>
      <w:smallCaps/>
      <w:color w:val="0F4761" w:themeColor="accent1" w:themeShade="BF"/>
      <w:spacing w:val="5"/>
    </w:rPr>
  </w:style>
  <w:style w:type="character" w:styleId="Siuktni">
    <w:name w:val="Hyperlink"/>
    <w:basedOn w:val="Phngmcinhcuaoanvn"/>
    <w:uiPriority w:val="99"/>
    <w:unhideWhenUsed/>
    <w:rsid w:val="001F6B2C"/>
    <w:rPr>
      <w:color w:val="467886" w:themeColor="hyperlink"/>
      <w:u w:val="single"/>
    </w:rPr>
  </w:style>
  <w:style w:type="character" w:styleId="cpChagiiquyt">
    <w:name w:val="Unresolved Mention"/>
    <w:basedOn w:val="Phngmcinhcuaoanvn"/>
    <w:uiPriority w:val="99"/>
    <w:semiHidden/>
    <w:unhideWhenUsed/>
    <w:rsid w:val="001F6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868370">
      <w:bodyDiv w:val="1"/>
      <w:marLeft w:val="0"/>
      <w:marRight w:val="0"/>
      <w:marTop w:val="0"/>
      <w:marBottom w:val="0"/>
      <w:divBdr>
        <w:top w:val="none" w:sz="0" w:space="0" w:color="auto"/>
        <w:left w:val="none" w:sz="0" w:space="0" w:color="auto"/>
        <w:bottom w:val="none" w:sz="0" w:space="0" w:color="auto"/>
        <w:right w:val="none" w:sz="0" w:space="0" w:color="auto"/>
      </w:divBdr>
      <w:divsChild>
        <w:div w:id="1021736774">
          <w:marLeft w:val="0"/>
          <w:marRight w:val="0"/>
          <w:marTop w:val="0"/>
          <w:marBottom w:val="300"/>
          <w:divBdr>
            <w:top w:val="none" w:sz="0" w:space="0" w:color="auto"/>
            <w:left w:val="none" w:sz="0" w:space="0" w:color="auto"/>
            <w:bottom w:val="none" w:sz="0" w:space="0" w:color="auto"/>
            <w:right w:val="none" w:sz="0" w:space="0" w:color="auto"/>
          </w:divBdr>
        </w:div>
      </w:divsChild>
    </w:div>
    <w:div w:id="1990137060">
      <w:bodyDiv w:val="1"/>
      <w:marLeft w:val="0"/>
      <w:marRight w:val="0"/>
      <w:marTop w:val="0"/>
      <w:marBottom w:val="0"/>
      <w:divBdr>
        <w:top w:val="none" w:sz="0" w:space="0" w:color="auto"/>
        <w:left w:val="none" w:sz="0" w:space="0" w:color="auto"/>
        <w:bottom w:val="none" w:sz="0" w:space="0" w:color="auto"/>
        <w:right w:val="none" w:sz="0" w:space="0" w:color="auto"/>
      </w:divBdr>
      <w:divsChild>
        <w:div w:id="64909719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xpay.vn/support" TargetMode="External"/><Relationship Id="rId13" Type="http://schemas.openxmlformats.org/officeDocument/2006/relationships/hyperlink" Target="https://tsa.hust.edu.vn/xttn/thanhtoan" TargetMode="External"/><Relationship Id="rId18" Type="http://schemas.openxmlformats.org/officeDocument/2006/relationships/hyperlink" Target="https://ts.hust.edu.vn/tin-tuc/huong-dan-dang-ky-xttn-2024-buoc-5-xet-tuyen-tai-na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google.com/document/d/1Aoo1uxk5sY7BXmvIZi1HTZ1tcRd7goTz/edit?usp=sharing&amp;ouid=113860432309663860153&amp;rtpof=true&amp;sd=true" TargetMode="External"/><Relationship Id="rId17" Type="http://schemas.openxmlformats.org/officeDocument/2006/relationships/hyperlink" Target="https://ts.hust.edu.vn/tin-tuc/huong-dan-dang-ky-xttn-2024-buoc-4-xac-thuc-chung-chi-ngoai-ngu" TargetMode="External"/><Relationship Id="rId2" Type="http://schemas.openxmlformats.org/officeDocument/2006/relationships/customXml" Target="../customXml/item2.xml"/><Relationship Id="rId16" Type="http://schemas.openxmlformats.org/officeDocument/2006/relationships/hyperlink" Target="https://ts.hust.edu.vn/tin-tuc/huong-dan-dang-ky-xttn-2024-buoc-3-ke-khai-ket-qua-hoc-t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document/d/1Fb3r2WXRWXwN2u-Q0AVaIpxnaDtJRf-h/edit?usp=sharing&amp;ouid=113860432309663860153&amp;rtpof=true&amp;sd=true" TargetMode="External"/><Relationship Id="rId5" Type="http://schemas.openxmlformats.org/officeDocument/2006/relationships/styles" Target="styles.xml"/><Relationship Id="rId15" Type="http://schemas.openxmlformats.org/officeDocument/2006/relationships/hyperlink" Target="https://ts.hust.edu.vn/tin-tuc/huong-dan-dang-ky-xttn-2024-buoc-1-2-dang-ky-tai-khoan-va-tao-ho-so" TargetMode="External"/><Relationship Id="rId10" Type="http://schemas.openxmlformats.org/officeDocument/2006/relationships/hyperlink" Target="http://docs.google.com/document/d/1JzE2LB_3hz-TTl1gn5kAT8H-sLSmC9YI/edit?usp=sharing&amp;ouid=113860432309663860153&amp;rtpof=true&amp;sd=true" TargetMode="External"/><Relationship Id="rId19" Type="http://schemas.openxmlformats.org/officeDocument/2006/relationships/hyperlink" Target="https://ts.hust.edu.vn/tin-tuc/huong-dan-dang-ky-xttn-2024-buoc-6-thanh-toan-le-phi" TargetMode="External"/><Relationship Id="rId4" Type="http://schemas.openxmlformats.org/officeDocument/2006/relationships/numbering" Target="numbering.xml"/><Relationship Id="rId9" Type="http://schemas.openxmlformats.org/officeDocument/2006/relationships/hyperlink" Target="tel:19006600" TargetMode="External"/><Relationship Id="rId14" Type="http://schemas.openxmlformats.org/officeDocument/2006/relationships/hyperlink" Target="tel:19006600"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8" ma:contentTypeDescription="Create a new document." ma:contentTypeScope="" ma:versionID="ac8680e7a15c571f423fa2778b105abe">
  <xsd:schema xmlns:xsd="http://www.w3.org/2001/XMLSchema" xmlns:xs="http://www.w3.org/2001/XMLSchema" xmlns:p="http://schemas.microsoft.com/office/2006/metadata/properties" xmlns:ns3="518d4b73-4755-4f7b-adce-700f84c36b3a" xmlns:ns4="9b3f2b1c-b569-4ae8-ae62-019454d7d587" targetNamespace="http://schemas.microsoft.com/office/2006/metadata/properties" ma:root="true" ma:fieldsID="6d3b4f396c04c2126d48ff45b2b9209a" ns3:_="" ns4:_="">
    <xsd:import namespace="518d4b73-4755-4f7b-adce-700f84c36b3a"/>
    <xsd:import namespace="9b3f2b1c-b569-4ae8-ae62-019454d7d5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18d4b73-4755-4f7b-adce-700f84c36b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402E86-3565-4770-895D-77CF4198C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d4b73-4755-4f7b-adce-700f84c36b3a"/>
    <ds:schemaRef ds:uri="9b3f2b1c-b569-4ae8-ae62-019454d7d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2324BD-46FF-402B-96F5-30DF7ED2D736}">
  <ds:schemaRefs>
    <ds:schemaRef ds:uri="http://schemas.microsoft.com/office/2006/metadata/properties"/>
    <ds:schemaRef ds:uri="http://schemas.microsoft.com/office/infopath/2007/PartnerControls"/>
    <ds:schemaRef ds:uri="518d4b73-4755-4f7b-adce-700f84c36b3a"/>
  </ds:schemaRefs>
</ds:datastoreItem>
</file>

<file path=customXml/itemProps3.xml><?xml version="1.0" encoding="utf-8"?>
<ds:datastoreItem xmlns:ds="http://schemas.openxmlformats.org/officeDocument/2006/customXml" ds:itemID="{FB420936-EB1F-4C74-97CC-DA77032D2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minhlahanhne</dc:creator>
  <cp:keywords/>
  <dc:description/>
  <cp:lastModifiedBy>Vu Thi Hang 20206136</cp:lastModifiedBy>
  <cp:revision>1</cp:revision>
  <dcterms:created xsi:type="dcterms:W3CDTF">2024-11-23T17:36:00Z</dcterms:created>
  <dcterms:modified xsi:type="dcterms:W3CDTF">2024-11-23T17:36:00Z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