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DFF2C" w14:textId="77777777" w:rsidR="00832217" w:rsidRPr="00832217" w:rsidRDefault="00832217" w:rsidP="00832217">
      <w:proofErr w:type="spellStart"/>
      <w:r w:rsidRPr="00832217">
        <w:t>Cẩm</w:t>
      </w:r>
      <w:proofErr w:type="spellEnd"/>
      <w:r w:rsidRPr="00832217">
        <w:t xml:space="preserve"> </w:t>
      </w:r>
      <w:proofErr w:type="spellStart"/>
      <w:r w:rsidRPr="00832217">
        <w:t>nang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Đánh</w:t>
      </w:r>
      <w:proofErr w:type="spellEnd"/>
      <w:r w:rsidRPr="00832217">
        <w:t xml:space="preserve"> </w:t>
      </w:r>
      <w:proofErr w:type="spellStart"/>
      <w:r w:rsidRPr="00832217">
        <w:t>giá</w:t>
      </w:r>
      <w:proofErr w:type="spellEnd"/>
      <w:r w:rsidRPr="00832217">
        <w:t xml:space="preserve"> </w:t>
      </w:r>
      <w:proofErr w:type="spellStart"/>
      <w:r w:rsidRPr="00832217">
        <w:t>tư</w:t>
      </w:r>
      <w:proofErr w:type="spellEnd"/>
      <w:r w:rsidRPr="00832217">
        <w:t xml:space="preserve"> </w:t>
      </w:r>
      <w:proofErr w:type="spellStart"/>
      <w:r w:rsidRPr="00832217">
        <w:t>duy</w:t>
      </w:r>
      <w:proofErr w:type="spellEnd"/>
      <w:r w:rsidRPr="00832217">
        <w:t xml:space="preserve"> - TSA</w:t>
      </w:r>
    </w:p>
    <w:p w14:paraId="3B731B45" w14:textId="2C7E06FF" w:rsidR="00832217" w:rsidRPr="00832217" w:rsidRDefault="00832217" w:rsidP="00832217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32217">
        <w:t>11-11-2024</w:t>
      </w:r>
    </w:p>
    <w:p w14:paraId="113D6D2A" w14:textId="450333C0" w:rsidR="00832217" w:rsidRPr="00832217" w:rsidRDefault="00832217" w:rsidP="00832217">
      <w:proofErr w:type="spellStart"/>
      <w:r w:rsidRPr="00832217">
        <w:t>Đại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Bách</w:t>
      </w:r>
      <w:proofErr w:type="spellEnd"/>
      <w:r w:rsidRPr="00832217">
        <w:t xml:space="preserve"> khoa Hà </w:t>
      </w:r>
      <w:proofErr w:type="spellStart"/>
      <w:r w:rsidRPr="00832217">
        <w:t>Nội</w:t>
      </w:r>
      <w:proofErr w:type="spellEnd"/>
      <w:r w:rsidRPr="00832217">
        <w:t xml:space="preserve"> </w:t>
      </w:r>
      <w:proofErr w:type="spellStart"/>
      <w:r w:rsidRPr="00832217">
        <w:t>ra</w:t>
      </w:r>
      <w:proofErr w:type="spellEnd"/>
      <w:r w:rsidRPr="00832217">
        <w:t xml:space="preserve"> </w:t>
      </w:r>
      <w:proofErr w:type="spellStart"/>
      <w:r w:rsidRPr="00832217">
        <w:t>mắt</w:t>
      </w:r>
      <w:proofErr w:type="spellEnd"/>
      <w:r w:rsidRPr="00832217">
        <w:t xml:space="preserve"> </w:t>
      </w:r>
      <w:proofErr w:type="spellStart"/>
      <w:r w:rsidRPr="00832217">
        <w:t>cuốn</w:t>
      </w:r>
      <w:proofErr w:type="spellEnd"/>
      <w:r w:rsidRPr="00832217">
        <w:t xml:space="preserve"> </w:t>
      </w:r>
      <w:proofErr w:type="spellStart"/>
      <w:r w:rsidRPr="00832217">
        <w:t>sách</w:t>
      </w:r>
      <w:proofErr w:type="spellEnd"/>
      <w:r w:rsidRPr="00832217">
        <w:t xml:space="preserve"> “</w:t>
      </w:r>
      <w:proofErr w:type="spellStart"/>
      <w:r w:rsidRPr="00832217">
        <w:t>Cẩm</w:t>
      </w:r>
      <w:proofErr w:type="spellEnd"/>
      <w:r w:rsidRPr="00832217">
        <w:t xml:space="preserve"> </w:t>
      </w:r>
      <w:proofErr w:type="spellStart"/>
      <w:r w:rsidRPr="00832217">
        <w:t>nang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Đánh</w:t>
      </w:r>
      <w:proofErr w:type="spellEnd"/>
      <w:r w:rsidRPr="00832217">
        <w:t xml:space="preserve"> </w:t>
      </w:r>
      <w:proofErr w:type="spellStart"/>
      <w:r w:rsidRPr="00832217">
        <w:t>giá</w:t>
      </w:r>
      <w:proofErr w:type="spellEnd"/>
      <w:r w:rsidRPr="00832217">
        <w:t xml:space="preserve"> </w:t>
      </w:r>
      <w:proofErr w:type="spellStart"/>
      <w:r w:rsidRPr="00832217">
        <w:t>tư</w:t>
      </w:r>
      <w:proofErr w:type="spellEnd"/>
      <w:r w:rsidRPr="00832217">
        <w:t xml:space="preserve"> </w:t>
      </w:r>
      <w:proofErr w:type="spellStart"/>
      <w:r w:rsidRPr="00832217">
        <w:t>duy</w:t>
      </w:r>
      <w:proofErr w:type="spellEnd"/>
      <w:r w:rsidRPr="00832217">
        <w:t xml:space="preserve">” </w:t>
      </w:r>
      <w:proofErr w:type="spellStart"/>
      <w:r w:rsidRPr="00832217">
        <w:t>nhằm</w:t>
      </w:r>
      <w:proofErr w:type="spellEnd"/>
      <w:r w:rsidRPr="00832217">
        <w:t xml:space="preserve"> </w:t>
      </w:r>
      <w:proofErr w:type="spellStart"/>
      <w:r w:rsidRPr="00832217">
        <w:t>giúp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em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sinh</w:t>
      </w:r>
      <w:proofErr w:type="spellEnd"/>
      <w:r w:rsidRPr="00832217">
        <w:t xml:space="preserve"> </w:t>
      </w:r>
      <w:proofErr w:type="spellStart"/>
      <w:r w:rsidRPr="00832217">
        <w:t>chinh</w:t>
      </w:r>
      <w:proofErr w:type="spellEnd"/>
      <w:r w:rsidRPr="00832217">
        <w:t xml:space="preserve"> </w:t>
      </w:r>
      <w:proofErr w:type="spellStart"/>
      <w:r w:rsidRPr="00832217">
        <w:t>phục</w:t>
      </w:r>
      <w:proofErr w:type="spellEnd"/>
      <w:r w:rsidRPr="00832217">
        <w:t xml:space="preserve"> </w:t>
      </w:r>
      <w:proofErr w:type="spellStart"/>
      <w:r w:rsidRPr="00832217">
        <w:t>kỳ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Đánh</w:t>
      </w:r>
      <w:proofErr w:type="spellEnd"/>
      <w:r w:rsidRPr="00832217">
        <w:t xml:space="preserve"> </w:t>
      </w:r>
      <w:proofErr w:type="spellStart"/>
      <w:r w:rsidRPr="00832217">
        <w:t>giá</w:t>
      </w:r>
      <w:proofErr w:type="spellEnd"/>
      <w:r w:rsidRPr="00832217">
        <w:t xml:space="preserve"> </w:t>
      </w:r>
      <w:proofErr w:type="spellStart"/>
      <w:r w:rsidRPr="00832217">
        <w:t>tư</w:t>
      </w:r>
      <w:proofErr w:type="spellEnd"/>
      <w:r w:rsidRPr="00832217">
        <w:t xml:space="preserve"> </w:t>
      </w:r>
      <w:proofErr w:type="spellStart"/>
      <w:r w:rsidRPr="00832217">
        <w:t>duy</w:t>
      </w:r>
      <w:proofErr w:type="spellEnd"/>
      <w:r w:rsidRPr="00832217">
        <w:t xml:space="preserve"> </w:t>
      </w:r>
      <w:proofErr w:type="spellStart"/>
      <w:r w:rsidRPr="00832217">
        <w:t>và</w:t>
      </w:r>
      <w:proofErr w:type="spellEnd"/>
      <w:r w:rsidRPr="00832217">
        <w:t xml:space="preserve"> </w:t>
      </w:r>
      <w:proofErr w:type="spellStart"/>
      <w:r w:rsidRPr="00832217">
        <w:t>mở</w:t>
      </w:r>
      <w:proofErr w:type="spellEnd"/>
      <w:r w:rsidRPr="00832217">
        <w:t xml:space="preserve"> </w:t>
      </w:r>
      <w:proofErr w:type="spellStart"/>
      <w:r w:rsidRPr="00832217">
        <w:t>rộng</w:t>
      </w:r>
      <w:proofErr w:type="spellEnd"/>
      <w:r w:rsidRPr="00832217">
        <w:t xml:space="preserve"> </w:t>
      </w:r>
      <w:proofErr w:type="spellStart"/>
      <w:r w:rsidRPr="00832217">
        <w:t>cánh</w:t>
      </w:r>
      <w:proofErr w:type="spellEnd"/>
      <w:r w:rsidRPr="00832217">
        <w:t xml:space="preserve"> </w:t>
      </w:r>
      <w:proofErr w:type="spellStart"/>
      <w:r w:rsidRPr="00832217">
        <w:t>cửa</w:t>
      </w:r>
      <w:proofErr w:type="spellEnd"/>
      <w:r w:rsidRPr="00832217">
        <w:t xml:space="preserve"> </w:t>
      </w:r>
      <w:proofErr w:type="spellStart"/>
      <w:r w:rsidRPr="00832217">
        <w:t>vào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trường</w:t>
      </w:r>
      <w:proofErr w:type="spellEnd"/>
      <w:r w:rsidRPr="00832217">
        <w:t xml:space="preserve"> </w:t>
      </w:r>
      <w:proofErr w:type="spellStart"/>
      <w:r w:rsidRPr="00832217">
        <w:t>đại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hàng</w:t>
      </w:r>
      <w:proofErr w:type="spellEnd"/>
      <w:r w:rsidRPr="00832217">
        <w:t xml:space="preserve"> </w:t>
      </w:r>
      <w:proofErr w:type="spellStart"/>
      <w:r w:rsidRPr="00832217">
        <w:t>đầu</w:t>
      </w:r>
      <w:proofErr w:type="spellEnd"/>
      <w:r w:rsidRPr="00832217">
        <w:t>.</w:t>
      </w:r>
    </w:p>
    <w:p w14:paraId="7C918DB1" w14:textId="77777777" w:rsidR="00832217" w:rsidRPr="00832217" w:rsidRDefault="00832217" w:rsidP="00832217">
      <w:proofErr w:type="spellStart"/>
      <w:r w:rsidRPr="00832217">
        <w:t>Với</w:t>
      </w:r>
      <w:proofErr w:type="spellEnd"/>
      <w:r w:rsidRPr="00832217">
        <w:t xml:space="preserve"> </w:t>
      </w:r>
      <w:proofErr w:type="spellStart"/>
      <w:r w:rsidRPr="00832217">
        <w:t>mong</w:t>
      </w:r>
      <w:proofErr w:type="spellEnd"/>
      <w:r w:rsidRPr="00832217">
        <w:t xml:space="preserve"> </w:t>
      </w:r>
      <w:proofErr w:type="spellStart"/>
      <w:r w:rsidRPr="00832217">
        <w:t>muốn</w:t>
      </w:r>
      <w:proofErr w:type="spellEnd"/>
      <w:r w:rsidRPr="00832217">
        <w:t xml:space="preserve"> </w:t>
      </w:r>
      <w:proofErr w:type="spellStart"/>
      <w:r w:rsidRPr="00832217">
        <w:t>mang</w:t>
      </w:r>
      <w:proofErr w:type="spellEnd"/>
      <w:r w:rsidRPr="00832217">
        <w:t xml:space="preserve"> </w:t>
      </w:r>
      <w:proofErr w:type="spellStart"/>
      <w:r w:rsidRPr="00832217">
        <w:t>đến</w:t>
      </w:r>
      <w:proofErr w:type="spellEnd"/>
      <w:r w:rsidRPr="00832217">
        <w:t xml:space="preserve"> </w:t>
      </w:r>
      <w:proofErr w:type="spellStart"/>
      <w:r w:rsidRPr="00832217">
        <w:t>cho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sinh</w:t>
      </w:r>
      <w:proofErr w:type="spellEnd"/>
      <w:r w:rsidRPr="00832217">
        <w:t xml:space="preserve"> Việt Nam </w:t>
      </w:r>
      <w:proofErr w:type="spellStart"/>
      <w:r w:rsidRPr="00832217">
        <w:t>những</w:t>
      </w:r>
      <w:proofErr w:type="spellEnd"/>
      <w:r w:rsidRPr="00832217">
        <w:t xml:space="preserve"> </w:t>
      </w:r>
      <w:proofErr w:type="spellStart"/>
      <w:r w:rsidRPr="00832217">
        <w:t>phương</w:t>
      </w:r>
      <w:proofErr w:type="spellEnd"/>
      <w:r w:rsidRPr="00832217">
        <w:t xml:space="preserve"> </w:t>
      </w:r>
      <w:proofErr w:type="spellStart"/>
      <w:r w:rsidRPr="00832217">
        <w:t>pháp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tiên</w:t>
      </w:r>
      <w:proofErr w:type="spellEnd"/>
      <w:r w:rsidRPr="00832217">
        <w:t xml:space="preserve"> </w:t>
      </w:r>
      <w:proofErr w:type="spellStart"/>
      <w:r w:rsidRPr="00832217">
        <w:t>tiến</w:t>
      </w:r>
      <w:proofErr w:type="spellEnd"/>
      <w:r w:rsidRPr="00832217">
        <w:t xml:space="preserve"> </w:t>
      </w:r>
      <w:proofErr w:type="spellStart"/>
      <w:r w:rsidRPr="00832217">
        <w:t>từ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nước</w:t>
      </w:r>
      <w:proofErr w:type="spellEnd"/>
      <w:r w:rsidRPr="00832217">
        <w:t xml:space="preserve"> </w:t>
      </w:r>
      <w:proofErr w:type="spellStart"/>
      <w:r w:rsidRPr="00832217">
        <w:t>phát</w:t>
      </w:r>
      <w:proofErr w:type="spellEnd"/>
      <w:r w:rsidRPr="00832217">
        <w:t xml:space="preserve"> </w:t>
      </w:r>
      <w:proofErr w:type="spellStart"/>
      <w:r w:rsidRPr="00832217">
        <w:t>triển</w:t>
      </w:r>
      <w:proofErr w:type="spellEnd"/>
      <w:r w:rsidRPr="00832217">
        <w:t xml:space="preserve">, </w:t>
      </w:r>
      <w:proofErr w:type="spellStart"/>
      <w:r w:rsidRPr="00832217">
        <w:t>trong</w:t>
      </w:r>
      <w:proofErr w:type="spellEnd"/>
      <w:r w:rsidRPr="00832217">
        <w:t xml:space="preserve"> </w:t>
      </w:r>
      <w:proofErr w:type="spellStart"/>
      <w:r w:rsidRPr="00832217">
        <w:t>những</w:t>
      </w:r>
      <w:proofErr w:type="spellEnd"/>
      <w:r w:rsidRPr="00832217">
        <w:t xml:space="preserve"> </w:t>
      </w:r>
      <w:proofErr w:type="spellStart"/>
      <w:r w:rsidRPr="00832217">
        <w:t>năm</w:t>
      </w:r>
      <w:proofErr w:type="spellEnd"/>
      <w:r w:rsidRPr="00832217">
        <w:t xml:space="preserve"> qua, </w:t>
      </w:r>
      <w:proofErr w:type="spellStart"/>
      <w:r w:rsidRPr="00832217">
        <w:rPr>
          <w:b/>
          <w:bCs/>
        </w:rPr>
        <w:t>Đại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học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Bách</w:t>
      </w:r>
      <w:proofErr w:type="spellEnd"/>
      <w:r w:rsidRPr="00832217">
        <w:rPr>
          <w:b/>
          <w:bCs/>
        </w:rPr>
        <w:t xml:space="preserve"> khoa Hà </w:t>
      </w:r>
      <w:proofErr w:type="spellStart"/>
      <w:r w:rsidRPr="00832217">
        <w:rPr>
          <w:b/>
          <w:bCs/>
        </w:rPr>
        <w:t>Nội</w:t>
      </w:r>
      <w:proofErr w:type="spellEnd"/>
      <w:r w:rsidRPr="00832217">
        <w:t> </w:t>
      </w:r>
      <w:proofErr w:type="spellStart"/>
      <w:r w:rsidRPr="00832217">
        <w:t>đã</w:t>
      </w:r>
      <w:proofErr w:type="spellEnd"/>
      <w:r w:rsidRPr="00832217">
        <w:t xml:space="preserve"> </w:t>
      </w:r>
      <w:proofErr w:type="spellStart"/>
      <w:r w:rsidRPr="00832217">
        <w:t>nghiên</w:t>
      </w:r>
      <w:proofErr w:type="spellEnd"/>
      <w:r w:rsidRPr="00832217">
        <w:t xml:space="preserve"> </w:t>
      </w:r>
      <w:proofErr w:type="spellStart"/>
      <w:r w:rsidRPr="00832217">
        <w:t>cứu</w:t>
      </w:r>
      <w:proofErr w:type="spellEnd"/>
      <w:r w:rsidRPr="00832217">
        <w:t xml:space="preserve"> </w:t>
      </w:r>
      <w:proofErr w:type="spellStart"/>
      <w:r w:rsidRPr="00832217">
        <w:t>và</w:t>
      </w:r>
      <w:proofErr w:type="spellEnd"/>
      <w:r w:rsidRPr="00832217">
        <w:t xml:space="preserve"> </w:t>
      </w:r>
      <w:proofErr w:type="spellStart"/>
      <w:r w:rsidRPr="00832217">
        <w:t>triển</w:t>
      </w:r>
      <w:proofErr w:type="spellEnd"/>
      <w:r w:rsidRPr="00832217">
        <w:t xml:space="preserve"> </w:t>
      </w:r>
      <w:proofErr w:type="spellStart"/>
      <w:r w:rsidRPr="00832217">
        <w:t>khai</w:t>
      </w:r>
      <w:proofErr w:type="spellEnd"/>
      <w:r w:rsidRPr="00832217">
        <w:t xml:space="preserve"> </w:t>
      </w:r>
      <w:proofErr w:type="spellStart"/>
      <w:r w:rsidRPr="00832217">
        <w:t>thành</w:t>
      </w:r>
      <w:proofErr w:type="spellEnd"/>
      <w:r w:rsidRPr="00832217">
        <w:t xml:space="preserve"> </w:t>
      </w:r>
      <w:proofErr w:type="spellStart"/>
      <w:r w:rsidRPr="00832217">
        <w:t>công</w:t>
      </w:r>
      <w:proofErr w:type="spellEnd"/>
      <w:r w:rsidRPr="00832217">
        <w:t> </w:t>
      </w:r>
      <w:proofErr w:type="spellStart"/>
      <w:r w:rsidRPr="00832217">
        <w:rPr>
          <w:b/>
          <w:bCs/>
        </w:rPr>
        <w:t>Kỳ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Đánh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giá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tư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duy</w:t>
      </w:r>
      <w:proofErr w:type="spellEnd"/>
      <w:r w:rsidRPr="00832217">
        <w:rPr>
          <w:b/>
          <w:bCs/>
        </w:rPr>
        <w:t xml:space="preserve"> (Thinking Skills Assessment – TSA)</w:t>
      </w:r>
      <w:r w:rsidRPr="00832217">
        <w:t xml:space="preserve">. </w:t>
      </w:r>
      <w:proofErr w:type="spellStart"/>
      <w:r w:rsidRPr="00832217">
        <w:t>Kết</w:t>
      </w:r>
      <w:proofErr w:type="spellEnd"/>
      <w:r w:rsidRPr="00832217">
        <w:t xml:space="preserve"> </w:t>
      </w:r>
      <w:proofErr w:type="spellStart"/>
      <w:r w:rsidRPr="00832217">
        <w:t>quả</w:t>
      </w:r>
      <w:proofErr w:type="spellEnd"/>
      <w:r w:rsidRPr="00832217">
        <w:t xml:space="preserve"> </w:t>
      </w:r>
      <w:proofErr w:type="spellStart"/>
      <w:r w:rsidRPr="00832217">
        <w:t>của</w:t>
      </w:r>
      <w:proofErr w:type="spellEnd"/>
      <w:r w:rsidRPr="00832217">
        <w:t xml:space="preserve"> </w:t>
      </w:r>
      <w:proofErr w:type="spellStart"/>
      <w:r w:rsidRPr="00832217">
        <w:t>bài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này</w:t>
      </w:r>
      <w:proofErr w:type="spellEnd"/>
      <w:r w:rsidRPr="00832217">
        <w:t xml:space="preserve"> </w:t>
      </w:r>
      <w:proofErr w:type="spellStart"/>
      <w:r w:rsidRPr="00832217">
        <w:t>được</w:t>
      </w:r>
      <w:proofErr w:type="spellEnd"/>
      <w:r w:rsidRPr="00832217">
        <w:t xml:space="preserve"> </w:t>
      </w:r>
      <w:proofErr w:type="spellStart"/>
      <w:r w:rsidRPr="00832217">
        <w:t>sử</w:t>
      </w:r>
      <w:proofErr w:type="spellEnd"/>
      <w:r w:rsidRPr="00832217">
        <w:t xml:space="preserve"> </w:t>
      </w:r>
      <w:proofErr w:type="spellStart"/>
      <w:r w:rsidRPr="00832217">
        <w:t>dụng</w:t>
      </w:r>
      <w:proofErr w:type="spellEnd"/>
      <w:r w:rsidRPr="00832217">
        <w:t xml:space="preserve"> </w:t>
      </w:r>
      <w:proofErr w:type="spellStart"/>
      <w:r w:rsidRPr="00832217">
        <w:t>để</w:t>
      </w:r>
      <w:proofErr w:type="spellEnd"/>
      <w:r w:rsidRPr="00832217">
        <w:t xml:space="preserve"> </w:t>
      </w:r>
      <w:proofErr w:type="spellStart"/>
      <w:r w:rsidRPr="00832217">
        <w:t>xét</w:t>
      </w:r>
      <w:proofErr w:type="spellEnd"/>
      <w:r w:rsidRPr="00832217">
        <w:t xml:space="preserve"> </w:t>
      </w:r>
      <w:proofErr w:type="spellStart"/>
      <w:r w:rsidRPr="00832217">
        <w:t>tuyển</w:t>
      </w:r>
      <w:proofErr w:type="spellEnd"/>
      <w:r w:rsidRPr="00832217">
        <w:t xml:space="preserve"> </w:t>
      </w:r>
      <w:proofErr w:type="spellStart"/>
      <w:r w:rsidRPr="00832217">
        <w:t>vào</w:t>
      </w:r>
      <w:proofErr w:type="spellEnd"/>
      <w:r w:rsidRPr="00832217">
        <w:t xml:space="preserve"> </w:t>
      </w:r>
      <w:proofErr w:type="spellStart"/>
      <w:r w:rsidRPr="00832217">
        <w:t>Đại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Bách</w:t>
      </w:r>
      <w:proofErr w:type="spellEnd"/>
      <w:r w:rsidRPr="00832217">
        <w:t xml:space="preserve"> khoa Hà </w:t>
      </w:r>
      <w:proofErr w:type="spellStart"/>
      <w:r w:rsidRPr="00832217">
        <w:t>Nội</w:t>
      </w:r>
      <w:proofErr w:type="spellEnd"/>
      <w:r w:rsidRPr="00832217">
        <w:t xml:space="preserve"> </w:t>
      </w:r>
      <w:proofErr w:type="spellStart"/>
      <w:r w:rsidRPr="00832217">
        <w:t>cũng</w:t>
      </w:r>
      <w:proofErr w:type="spellEnd"/>
      <w:r w:rsidRPr="00832217">
        <w:t xml:space="preserve"> </w:t>
      </w:r>
      <w:proofErr w:type="spellStart"/>
      <w:r w:rsidRPr="00832217">
        <w:t>như</w:t>
      </w:r>
      <w:proofErr w:type="spellEnd"/>
      <w:r w:rsidRPr="00832217">
        <w:t xml:space="preserve"> </w:t>
      </w:r>
      <w:proofErr w:type="spellStart"/>
      <w:r w:rsidRPr="00832217">
        <w:t>nhiều</w:t>
      </w:r>
      <w:proofErr w:type="spellEnd"/>
      <w:r w:rsidRPr="00832217">
        <w:t xml:space="preserve"> </w:t>
      </w:r>
      <w:proofErr w:type="spellStart"/>
      <w:r w:rsidRPr="00832217">
        <w:t>trường</w:t>
      </w:r>
      <w:proofErr w:type="spellEnd"/>
      <w:r w:rsidRPr="00832217">
        <w:t xml:space="preserve"> </w:t>
      </w:r>
      <w:proofErr w:type="spellStart"/>
      <w:r w:rsidRPr="00832217">
        <w:t>đại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khác</w:t>
      </w:r>
      <w:proofErr w:type="spellEnd"/>
      <w:r w:rsidRPr="00832217">
        <w:t xml:space="preserve"> </w:t>
      </w:r>
      <w:proofErr w:type="spellStart"/>
      <w:r w:rsidRPr="00832217">
        <w:t>trên</w:t>
      </w:r>
      <w:proofErr w:type="spellEnd"/>
      <w:r w:rsidRPr="00832217">
        <w:t xml:space="preserve"> </w:t>
      </w:r>
      <w:proofErr w:type="spellStart"/>
      <w:r w:rsidRPr="00832217">
        <w:t>toàn</w:t>
      </w:r>
      <w:proofErr w:type="spellEnd"/>
      <w:r w:rsidRPr="00832217">
        <w:t xml:space="preserve"> </w:t>
      </w:r>
      <w:proofErr w:type="spellStart"/>
      <w:r w:rsidRPr="00832217">
        <w:t>quốc</w:t>
      </w:r>
      <w:proofErr w:type="spellEnd"/>
      <w:r w:rsidRPr="00832217">
        <w:t xml:space="preserve">. </w:t>
      </w:r>
      <w:proofErr w:type="spellStart"/>
      <w:r w:rsidRPr="00832217">
        <w:t>Để</w:t>
      </w:r>
      <w:proofErr w:type="spellEnd"/>
      <w:r w:rsidRPr="00832217">
        <w:t xml:space="preserve"> </w:t>
      </w:r>
      <w:proofErr w:type="spellStart"/>
      <w:r w:rsidRPr="00832217">
        <w:t>hỗ</w:t>
      </w:r>
      <w:proofErr w:type="spellEnd"/>
      <w:r w:rsidRPr="00832217">
        <w:t xml:space="preserve"> </w:t>
      </w:r>
      <w:proofErr w:type="spellStart"/>
      <w:r w:rsidRPr="00832217">
        <w:t>trợ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em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sinh</w:t>
      </w:r>
      <w:proofErr w:type="spellEnd"/>
      <w:r w:rsidRPr="00832217">
        <w:t xml:space="preserve"> </w:t>
      </w:r>
      <w:proofErr w:type="spellStart"/>
      <w:r w:rsidRPr="00832217">
        <w:t>ôn</w:t>
      </w:r>
      <w:proofErr w:type="spellEnd"/>
      <w:r w:rsidRPr="00832217">
        <w:t xml:space="preserve"> </w:t>
      </w:r>
      <w:proofErr w:type="spellStart"/>
      <w:r w:rsidRPr="00832217">
        <w:t>tập</w:t>
      </w:r>
      <w:proofErr w:type="spellEnd"/>
      <w:r w:rsidRPr="00832217">
        <w:t xml:space="preserve"> </w:t>
      </w:r>
      <w:proofErr w:type="spellStart"/>
      <w:r w:rsidRPr="00832217">
        <w:t>hiệu</w:t>
      </w:r>
      <w:proofErr w:type="spellEnd"/>
      <w:r w:rsidRPr="00832217">
        <w:t xml:space="preserve"> </w:t>
      </w:r>
      <w:proofErr w:type="spellStart"/>
      <w:r w:rsidRPr="00832217">
        <w:t>quả</w:t>
      </w:r>
      <w:proofErr w:type="spellEnd"/>
      <w:r w:rsidRPr="00832217">
        <w:t xml:space="preserve"> </w:t>
      </w:r>
      <w:proofErr w:type="spellStart"/>
      <w:r w:rsidRPr="00832217">
        <w:t>cũng</w:t>
      </w:r>
      <w:proofErr w:type="spellEnd"/>
      <w:r w:rsidRPr="00832217">
        <w:t xml:space="preserve"> </w:t>
      </w:r>
      <w:proofErr w:type="spellStart"/>
      <w:r w:rsidRPr="00832217">
        <w:t>như</w:t>
      </w:r>
      <w:proofErr w:type="spellEnd"/>
      <w:r w:rsidRPr="00832217">
        <w:rPr>
          <w:b/>
          <w:bCs/>
        </w:rPr>
        <w:t> </w:t>
      </w:r>
      <w:proofErr w:type="spellStart"/>
      <w:r w:rsidRPr="00832217">
        <w:t>làm</w:t>
      </w:r>
      <w:proofErr w:type="spellEnd"/>
      <w:r w:rsidRPr="00832217">
        <w:t xml:space="preserve"> </w:t>
      </w:r>
      <w:proofErr w:type="spellStart"/>
      <w:r w:rsidRPr="00832217">
        <w:t>quen</w:t>
      </w:r>
      <w:proofErr w:type="spellEnd"/>
      <w:r w:rsidRPr="00832217">
        <w:t xml:space="preserve"> </w:t>
      </w:r>
      <w:proofErr w:type="spellStart"/>
      <w:r w:rsidRPr="00832217">
        <w:t>với</w:t>
      </w:r>
      <w:proofErr w:type="spellEnd"/>
      <w:r w:rsidRPr="00832217">
        <w:t xml:space="preserve"> </w:t>
      </w:r>
      <w:proofErr w:type="spellStart"/>
      <w:r w:rsidRPr="00832217">
        <w:t>cấu</w:t>
      </w:r>
      <w:proofErr w:type="spellEnd"/>
      <w:r w:rsidRPr="00832217">
        <w:t xml:space="preserve"> </w:t>
      </w:r>
      <w:proofErr w:type="spellStart"/>
      <w:r w:rsidRPr="00832217">
        <w:t>trúc</w:t>
      </w:r>
      <w:proofErr w:type="spellEnd"/>
      <w:r w:rsidRPr="00832217">
        <w:t xml:space="preserve"> </w:t>
      </w:r>
      <w:proofErr w:type="spellStart"/>
      <w:r w:rsidRPr="00832217">
        <w:t>và</w:t>
      </w:r>
      <w:proofErr w:type="spellEnd"/>
      <w:r w:rsidRPr="00832217">
        <w:t xml:space="preserve"> </w:t>
      </w:r>
      <w:proofErr w:type="spellStart"/>
      <w:r w:rsidRPr="00832217">
        <w:t>nội</w:t>
      </w:r>
      <w:proofErr w:type="spellEnd"/>
      <w:r w:rsidRPr="00832217">
        <w:t xml:space="preserve"> dung </w:t>
      </w:r>
      <w:proofErr w:type="spellStart"/>
      <w:r w:rsidRPr="00832217">
        <w:t>của</w:t>
      </w:r>
      <w:proofErr w:type="spellEnd"/>
      <w:r w:rsidRPr="00832217">
        <w:t xml:space="preserve"> </w:t>
      </w:r>
      <w:proofErr w:type="spellStart"/>
      <w:r w:rsidRPr="00832217">
        <w:t>bài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, </w:t>
      </w:r>
      <w:proofErr w:type="spellStart"/>
      <w:r w:rsidRPr="00832217">
        <w:t>Đại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Bách</w:t>
      </w:r>
      <w:proofErr w:type="spellEnd"/>
      <w:r w:rsidRPr="00832217">
        <w:t xml:space="preserve"> khoa Hà </w:t>
      </w:r>
      <w:proofErr w:type="spellStart"/>
      <w:r w:rsidRPr="00832217">
        <w:t>Nội</w:t>
      </w:r>
      <w:proofErr w:type="spellEnd"/>
      <w:r w:rsidRPr="00832217">
        <w:t xml:space="preserve"> </w:t>
      </w:r>
      <w:proofErr w:type="spellStart"/>
      <w:r w:rsidRPr="00832217">
        <w:t>trân</w:t>
      </w:r>
      <w:proofErr w:type="spellEnd"/>
      <w:r w:rsidRPr="00832217">
        <w:t xml:space="preserve"> </w:t>
      </w:r>
      <w:proofErr w:type="spellStart"/>
      <w:r w:rsidRPr="00832217">
        <w:t>trọng</w:t>
      </w:r>
      <w:proofErr w:type="spellEnd"/>
      <w:r w:rsidRPr="00832217">
        <w:t xml:space="preserve"> </w:t>
      </w:r>
      <w:proofErr w:type="spellStart"/>
      <w:r w:rsidRPr="00832217">
        <w:t>giới</w:t>
      </w:r>
      <w:proofErr w:type="spellEnd"/>
      <w:r w:rsidRPr="00832217">
        <w:t xml:space="preserve"> </w:t>
      </w:r>
      <w:proofErr w:type="spellStart"/>
      <w:r w:rsidRPr="00832217">
        <w:t>thiệu</w:t>
      </w:r>
      <w:proofErr w:type="spellEnd"/>
      <w:r w:rsidRPr="00832217">
        <w:t xml:space="preserve"> </w:t>
      </w:r>
      <w:proofErr w:type="spellStart"/>
      <w:r w:rsidRPr="00832217">
        <w:t>cuốn</w:t>
      </w:r>
      <w:proofErr w:type="spellEnd"/>
      <w:r w:rsidRPr="00832217">
        <w:t xml:space="preserve"> </w:t>
      </w:r>
      <w:proofErr w:type="spellStart"/>
      <w:r w:rsidRPr="00832217">
        <w:t>sách</w:t>
      </w:r>
      <w:proofErr w:type="spellEnd"/>
      <w:r w:rsidRPr="00832217">
        <w:t> </w:t>
      </w:r>
      <w:r w:rsidRPr="00832217">
        <w:rPr>
          <w:b/>
          <w:bCs/>
        </w:rPr>
        <w:t>“</w:t>
      </w:r>
      <w:proofErr w:type="spellStart"/>
      <w:r w:rsidRPr="00832217">
        <w:rPr>
          <w:b/>
          <w:bCs/>
        </w:rPr>
        <w:t>Cẩm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nang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Đánh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giá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tư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duy</w:t>
      </w:r>
      <w:proofErr w:type="spellEnd"/>
      <w:r w:rsidRPr="00832217">
        <w:rPr>
          <w:b/>
          <w:bCs/>
        </w:rPr>
        <w:t>”</w:t>
      </w:r>
      <w:r w:rsidRPr="00832217">
        <w:t>.</w:t>
      </w:r>
    </w:p>
    <w:p w14:paraId="76F5AA4C" w14:textId="77777777" w:rsidR="00832217" w:rsidRPr="00832217" w:rsidRDefault="00832217" w:rsidP="00832217">
      <w:proofErr w:type="spellStart"/>
      <w:r w:rsidRPr="00832217">
        <w:t>Nội</w:t>
      </w:r>
      <w:proofErr w:type="spellEnd"/>
      <w:r w:rsidRPr="00832217">
        <w:t xml:space="preserve"> dung </w:t>
      </w:r>
      <w:proofErr w:type="spellStart"/>
      <w:r w:rsidRPr="00832217">
        <w:t>sách</w:t>
      </w:r>
      <w:proofErr w:type="spellEnd"/>
      <w:r w:rsidRPr="00832217">
        <w:t xml:space="preserve"> bao </w:t>
      </w:r>
      <w:proofErr w:type="spellStart"/>
      <w:r w:rsidRPr="00832217">
        <w:t>gồm</w:t>
      </w:r>
      <w:proofErr w:type="spellEnd"/>
      <w:r w:rsidRPr="00832217">
        <w:t xml:space="preserve"> 4 </w:t>
      </w:r>
      <w:proofErr w:type="spellStart"/>
      <w:r w:rsidRPr="00832217">
        <w:t>phần</w:t>
      </w:r>
      <w:proofErr w:type="spellEnd"/>
      <w:r w:rsidRPr="00832217">
        <w:t>:</w:t>
      </w:r>
    </w:p>
    <w:p w14:paraId="49930E22" w14:textId="77777777" w:rsidR="00832217" w:rsidRPr="00832217" w:rsidRDefault="00832217" w:rsidP="00832217">
      <w:pPr>
        <w:numPr>
          <w:ilvl w:val="0"/>
          <w:numId w:val="1"/>
        </w:numPr>
      </w:pPr>
      <w:proofErr w:type="spellStart"/>
      <w:r w:rsidRPr="00832217">
        <w:rPr>
          <w:b/>
          <w:bCs/>
        </w:rPr>
        <w:t>Hướng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dẫn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ôn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tập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phần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Tư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duy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Toán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học</w:t>
      </w:r>
      <w:proofErr w:type="spellEnd"/>
    </w:p>
    <w:p w14:paraId="2992172E" w14:textId="77777777" w:rsidR="00832217" w:rsidRPr="00832217" w:rsidRDefault="00832217" w:rsidP="00832217">
      <w:pPr>
        <w:numPr>
          <w:ilvl w:val="0"/>
          <w:numId w:val="1"/>
        </w:numPr>
      </w:pPr>
      <w:proofErr w:type="spellStart"/>
      <w:r w:rsidRPr="00832217">
        <w:rPr>
          <w:b/>
          <w:bCs/>
        </w:rPr>
        <w:t>Hướng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dẫn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ôn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tập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phần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Tư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duy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Đọc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hiểu</w:t>
      </w:r>
      <w:proofErr w:type="spellEnd"/>
    </w:p>
    <w:p w14:paraId="648FF79B" w14:textId="77777777" w:rsidR="00832217" w:rsidRPr="00832217" w:rsidRDefault="00832217" w:rsidP="00832217">
      <w:pPr>
        <w:numPr>
          <w:ilvl w:val="0"/>
          <w:numId w:val="1"/>
        </w:numPr>
      </w:pPr>
      <w:proofErr w:type="spellStart"/>
      <w:r w:rsidRPr="00832217">
        <w:rPr>
          <w:b/>
          <w:bCs/>
        </w:rPr>
        <w:t>Hướng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dẫn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ôn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tập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phần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Tư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duy</w:t>
      </w:r>
      <w:proofErr w:type="spellEnd"/>
      <w:r w:rsidRPr="00832217">
        <w:rPr>
          <w:b/>
          <w:bCs/>
        </w:rPr>
        <w:t xml:space="preserve"> Khoa </w:t>
      </w:r>
      <w:proofErr w:type="spellStart"/>
      <w:r w:rsidRPr="00832217">
        <w:rPr>
          <w:b/>
          <w:bCs/>
        </w:rPr>
        <w:t>học</w:t>
      </w:r>
      <w:proofErr w:type="spellEnd"/>
      <w:r w:rsidRPr="00832217">
        <w:rPr>
          <w:b/>
          <w:bCs/>
        </w:rPr>
        <w:t>/</w:t>
      </w:r>
      <w:proofErr w:type="spellStart"/>
      <w:r w:rsidRPr="00832217">
        <w:rPr>
          <w:b/>
          <w:bCs/>
        </w:rPr>
        <w:t>Giải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quyết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vấn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đề</w:t>
      </w:r>
      <w:proofErr w:type="spellEnd"/>
    </w:p>
    <w:p w14:paraId="021AE27C" w14:textId="77777777" w:rsidR="00832217" w:rsidRPr="00832217" w:rsidRDefault="00832217" w:rsidP="00832217">
      <w:pPr>
        <w:numPr>
          <w:ilvl w:val="0"/>
          <w:numId w:val="1"/>
        </w:numPr>
      </w:pPr>
      <w:proofErr w:type="spellStart"/>
      <w:r w:rsidRPr="00832217">
        <w:rPr>
          <w:b/>
          <w:bCs/>
        </w:rPr>
        <w:t>Hướng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dẫn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sử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dụng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phần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mềm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TSA </w:t>
      </w:r>
      <w:proofErr w:type="spellStart"/>
      <w:r w:rsidRPr="00832217">
        <w:rPr>
          <w:b/>
          <w:bCs/>
        </w:rPr>
        <w:t>và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thi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thử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trên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hệ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thống</w:t>
      </w:r>
      <w:proofErr w:type="spellEnd"/>
    </w:p>
    <w:p w14:paraId="5C6F551C" w14:textId="77777777" w:rsidR="00832217" w:rsidRPr="00832217" w:rsidRDefault="00832217" w:rsidP="00832217">
      <w:r w:rsidRPr="00832217">
        <w:t xml:space="preserve">Trong </w:t>
      </w:r>
      <w:proofErr w:type="spellStart"/>
      <w:r w:rsidRPr="00832217">
        <w:t>mỗi</w:t>
      </w:r>
      <w:proofErr w:type="spellEnd"/>
      <w:r w:rsidRPr="00832217">
        <w:t xml:space="preserve"> </w:t>
      </w:r>
      <w:proofErr w:type="spellStart"/>
      <w:r w:rsidRPr="00832217">
        <w:t>phần</w:t>
      </w:r>
      <w:proofErr w:type="spellEnd"/>
      <w:r w:rsidRPr="00832217">
        <w:t xml:space="preserve"> </w:t>
      </w:r>
      <w:proofErr w:type="spellStart"/>
      <w:r w:rsidRPr="00832217">
        <w:t>đều</w:t>
      </w:r>
      <w:proofErr w:type="spellEnd"/>
      <w:r w:rsidRPr="00832217">
        <w:t xml:space="preserve"> </w:t>
      </w:r>
      <w:proofErr w:type="spellStart"/>
      <w:r w:rsidRPr="00832217">
        <w:t>cung</w:t>
      </w:r>
      <w:proofErr w:type="spellEnd"/>
      <w:r w:rsidRPr="00832217">
        <w:t xml:space="preserve"> </w:t>
      </w:r>
      <w:proofErr w:type="spellStart"/>
      <w:r w:rsidRPr="00832217">
        <w:t>cấp</w:t>
      </w:r>
      <w:proofErr w:type="spellEnd"/>
      <w:r w:rsidRPr="00832217">
        <w:t xml:space="preserve"> </w:t>
      </w:r>
      <w:proofErr w:type="spellStart"/>
      <w:r w:rsidRPr="00832217">
        <w:t>kiến</w:t>
      </w:r>
      <w:proofErr w:type="spellEnd"/>
      <w:r w:rsidRPr="00832217">
        <w:t xml:space="preserve"> </w:t>
      </w:r>
      <w:proofErr w:type="spellStart"/>
      <w:r w:rsidRPr="00832217">
        <w:t>thức</w:t>
      </w:r>
      <w:proofErr w:type="spellEnd"/>
      <w:r w:rsidRPr="00832217">
        <w:t xml:space="preserve"> </w:t>
      </w:r>
      <w:proofErr w:type="spellStart"/>
      <w:r w:rsidRPr="00832217">
        <w:t>nền</w:t>
      </w:r>
      <w:proofErr w:type="spellEnd"/>
      <w:r w:rsidRPr="00832217">
        <w:t xml:space="preserve"> </w:t>
      </w:r>
      <w:proofErr w:type="spellStart"/>
      <w:r w:rsidRPr="00832217">
        <w:t>tảng</w:t>
      </w:r>
      <w:proofErr w:type="spellEnd"/>
      <w:r w:rsidRPr="00832217">
        <w:t xml:space="preserve">, </w:t>
      </w:r>
      <w:proofErr w:type="spellStart"/>
      <w:r w:rsidRPr="00832217">
        <w:t>đề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minh</w:t>
      </w:r>
      <w:proofErr w:type="spellEnd"/>
      <w:r w:rsidRPr="00832217">
        <w:t xml:space="preserve"> </w:t>
      </w:r>
      <w:proofErr w:type="spellStart"/>
      <w:r w:rsidRPr="00832217">
        <w:t>họa</w:t>
      </w:r>
      <w:proofErr w:type="spellEnd"/>
      <w:r w:rsidRPr="00832217">
        <w:t xml:space="preserve"> </w:t>
      </w:r>
      <w:proofErr w:type="spellStart"/>
      <w:r w:rsidRPr="00832217">
        <w:t>có</w:t>
      </w:r>
      <w:proofErr w:type="spellEnd"/>
      <w:r w:rsidRPr="00832217">
        <w:t xml:space="preserve"> </w:t>
      </w:r>
      <w:proofErr w:type="spellStart"/>
      <w:r w:rsidRPr="00832217">
        <w:t>phân</w:t>
      </w:r>
      <w:proofErr w:type="spellEnd"/>
      <w:r w:rsidRPr="00832217">
        <w:t xml:space="preserve"> </w:t>
      </w:r>
      <w:proofErr w:type="spellStart"/>
      <w:r w:rsidRPr="00832217">
        <w:t>tích</w:t>
      </w:r>
      <w:proofErr w:type="spellEnd"/>
      <w:r w:rsidRPr="00832217">
        <w:t xml:space="preserve"> </w:t>
      </w:r>
      <w:proofErr w:type="spellStart"/>
      <w:r w:rsidRPr="00832217">
        <w:t>hướng</w:t>
      </w:r>
      <w:proofErr w:type="spellEnd"/>
      <w:r w:rsidRPr="00832217">
        <w:t xml:space="preserve"> </w:t>
      </w:r>
      <w:proofErr w:type="spellStart"/>
      <w:r w:rsidRPr="00832217">
        <w:t>dẫn</w:t>
      </w:r>
      <w:proofErr w:type="spellEnd"/>
      <w:r w:rsidRPr="00832217">
        <w:t xml:space="preserve"> </w:t>
      </w:r>
      <w:proofErr w:type="spellStart"/>
      <w:r w:rsidRPr="00832217">
        <w:t>giải</w:t>
      </w:r>
      <w:proofErr w:type="spellEnd"/>
      <w:r w:rsidRPr="00832217">
        <w:t xml:space="preserve">, </w:t>
      </w:r>
      <w:proofErr w:type="spellStart"/>
      <w:r w:rsidRPr="00832217">
        <w:t>ôn</w:t>
      </w:r>
      <w:proofErr w:type="spellEnd"/>
      <w:r w:rsidRPr="00832217">
        <w:t xml:space="preserve"> </w:t>
      </w:r>
      <w:proofErr w:type="spellStart"/>
      <w:r w:rsidRPr="00832217">
        <w:t>tập</w:t>
      </w:r>
      <w:proofErr w:type="spellEnd"/>
      <w:r w:rsidRPr="00832217">
        <w:t xml:space="preserve"> </w:t>
      </w:r>
      <w:proofErr w:type="spellStart"/>
      <w:r w:rsidRPr="00832217">
        <w:t>theo</w:t>
      </w:r>
      <w:proofErr w:type="spellEnd"/>
      <w:r w:rsidRPr="00832217">
        <w:t xml:space="preserve"> </w:t>
      </w:r>
      <w:proofErr w:type="spellStart"/>
      <w:r w:rsidRPr="00832217">
        <w:t>chủ</w:t>
      </w:r>
      <w:proofErr w:type="spellEnd"/>
      <w:r w:rsidRPr="00832217">
        <w:t xml:space="preserve"> </w:t>
      </w:r>
      <w:proofErr w:type="spellStart"/>
      <w:r w:rsidRPr="00832217">
        <w:t>đề</w:t>
      </w:r>
      <w:proofErr w:type="spellEnd"/>
      <w:r w:rsidRPr="00832217">
        <w:t xml:space="preserve">, </w:t>
      </w:r>
      <w:proofErr w:type="spellStart"/>
      <w:r w:rsidRPr="00832217">
        <w:t>cùng</w:t>
      </w:r>
      <w:proofErr w:type="spellEnd"/>
      <w:r w:rsidRPr="00832217">
        <w:t xml:space="preserve"> </w:t>
      </w:r>
      <w:proofErr w:type="spellStart"/>
      <w:r w:rsidRPr="00832217">
        <w:t>một</w:t>
      </w:r>
      <w:proofErr w:type="spellEnd"/>
      <w:r w:rsidRPr="00832217">
        <w:t xml:space="preserve"> </w:t>
      </w:r>
      <w:proofErr w:type="spellStart"/>
      <w:r w:rsidRPr="00832217">
        <w:t>số</w:t>
      </w:r>
      <w:proofErr w:type="spellEnd"/>
      <w:r w:rsidRPr="00832217">
        <w:t xml:space="preserve"> </w:t>
      </w:r>
      <w:proofErr w:type="spellStart"/>
      <w:r w:rsidRPr="00832217">
        <w:t>đề</w:t>
      </w:r>
      <w:proofErr w:type="spellEnd"/>
      <w:r w:rsidRPr="00832217">
        <w:t xml:space="preserve"> </w:t>
      </w:r>
      <w:proofErr w:type="spellStart"/>
      <w:r w:rsidRPr="00832217">
        <w:t>ôn</w:t>
      </w:r>
      <w:proofErr w:type="spellEnd"/>
      <w:r w:rsidRPr="00832217">
        <w:t xml:space="preserve"> </w:t>
      </w:r>
      <w:proofErr w:type="spellStart"/>
      <w:r w:rsidRPr="00832217">
        <w:t>luyện</w:t>
      </w:r>
      <w:proofErr w:type="spellEnd"/>
      <w:r w:rsidRPr="00832217">
        <w:t xml:space="preserve"> </w:t>
      </w:r>
      <w:proofErr w:type="spellStart"/>
      <w:r w:rsidRPr="00832217">
        <w:t>kèm</w:t>
      </w:r>
      <w:proofErr w:type="spellEnd"/>
      <w:r w:rsidRPr="00832217">
        <w:t xml:space="preserve"> </w:t>
      </w:r>
      <w:proofErr w:type="spellStart"/>
      <w:r w:rsidRPr="00832217">
        <w:t>đáp</w:t>
      </w:r>
      <w:proofErr w:type="spellEnd"/>
      <w:r w:rsidRPr="00832217">
        <w:t xml:space="preserve"> </w:t>
      </w:r>
      <w:proofErr w:type="spellStart"/>
      <w:r w:rsidRPr="00832217">
        <w:t>án</w:t>
      </w:r>
      <w:proofErr w:type="spellEnd"/>
      <w:r w:rsidRPr="00832217">
        <w:t xml:space="preserve"> chi </w:t>
      </w:r>
      <w:proofErr w:type="spellStart"/>
      <w:r w:rsidRPr="00832217">
        <w:t>tiết</w:t>
      </w:r>
      <w:proofErr w:type="spellEnd"/>
      <w:r w:rsidRPr="00832217">
        <w:t>.</w:t>
      </w:r>
    </w:p>
    <w:p w14:paraId="3620F781" w14:textId="77777777" w:rsidR="00832217" w:rsidRPr="00832217" w:rsidRDefault="00832217" w:rsidP="00832217">
      <w:proofErr w:type="spellStart"/>
      <w:r w:rsidRPr="00832217">
        <w:rPr>
          <w:b/>
          <w:bCs/>
        </w:rPr>
        <w:t>Đặc</w:t>
      </w:r>
      <w:proofErr w:type="spellEnd"/>
      <w:r w:rsidRPr="00832217">
        <w:rPr>
          <w:b/>
          <w:bCs/>
        </w:rPr>
        <w:t xml:space="preserve"> </w:t>
      </w:r>
      <w:proofErr w:type="spellStart"/>
      <w:r w:rsidRPr="00832217">
        <w:rPr>
          <w:b/>
          <w:bCs/>
        </w:rPr>
        <w:t>biệt</w:t>
      </w:r>
      <w:proofErr w:type="spellEnd"/>
      <w:r w:rsidRPr="00832217">
        <w:rPr>
          <w:b/>
          <w:bCs/>
        </w:rPr>
        <w:t>:</w:t>
      </w:r>
      <w:r w:rsidRPr="00832217">
        <w:t> </w:t>
      </w:r>
      <w:proofErr w:type="spellStart"/>
      <w:r w:rsidRPr="00832217">
        <w:t>Đi</w:t>
      </w:r>
      <w:proofErr w:type="spellEnd"/>
      <w:r w:rsidRPr="00832217">
        <w:t xml:space="preserve"> </w:t>
      </w:r>
      <w:proofErr w:type="spellStart"/>
      <w:r w:rsidRPr="00832217">
        <w:t>kèm</w:t>
      </w:r>
      <w:proofErr w:type="spellEnd"/>
      <w:r w:rsidRPr="00832217">
        <w:t xml:space="preserve"> </w:t>
      </w:r>
      <w:proofErr w:type="spellStart"/>
      <w:r w:rsidRPr="00832217">
        <w:t>cuốn</w:t>
      </w:r>
      <w:proofErr w:type="spellEnd"/>
      <w:r w:rsidRPr="00832217">
        <w:t xml:space="preserve"> </w:t>
      </w:r>
      <w:proofErr w:type="spellStart"/>
      <w:r w:rsidRPr="00832217">
        <w:t>sách</w:t>
      </w:r>
      <w:proofErr w:type="spellEnd"/>
      <w:r w:rsidRPr="00832217">
        <w:t xml:space="preserve"> </w:t>
      </w:r>
      <w:proofErr w:type="spellStart"/>
      <w:r w:rsidRPr="00832217">
        <w:t>là</w:t>
      </w:r>
      <w:proofErr w:type="spellEnd"/>
      <w:r w:rsidRPr="00832217">
        <w:t xml:space="preserve"> 02 </w:t>
      </w:r>
      <w:proofErr w:type="spellStart"/>
      <w:r w:rsidRPr="00832217">
        <w:t>mã</w:t>
      </w:r>
      <w:proofErr w:type="spellEnd"/>
      <w:r w:rsidRPr="00832217">
        <w:t xml:space="preserve"> </w:t>
      </w:r>
      <w:proofErr w:type="spellStart"/>
      <w:r w:rsidRPr="00832217">
        <w:t>dự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, </w:t>
      </w:r>
      <w:proofErr w:type="spellStart"/>
      <w:r w:rsidRPr="00832217">
        <w:t>cho</w:t>
      </w:r>
      <w:proofErr w:type="spellEnd"/>
      <w:r w:rsidRPr="00832217">
        <w:t xml:space="preserve"> </w:t>
      </w:r>
      <w:proofErr w:type="spellStart"/>
      <w:r w:rsidRPr="00832217">
        <w:t>phép</w:t>
      </w:r>
      <w:proofErr w:type="spellEnd"/>
      <w:r w:rsidRPr="00832217">
        <w:t xml:space="preserve"> </w:t>
      </w:r>
      <w:proofErr w:type="spellStart"/>
      <w:r w:rsidRPr="00832217">
        <w:t>thí</w:t>
      </w:r>
      <w:proofErr w:type="spellEnd"/>
      <w:r w:rsidRPr="00832217">
        <w:t xml:space="preserve"> </w:t>
      </w:r>
      <w:proofErr w:type="spellStart"/>
      <w:r w:rsidRPr="00832217">
        <w:t>sinh</w:t>
      </w:r>
      <w:proofErr w:type="spellEnd"/>
      <w:r w:rsidRPr="00832217">
        <w:t xml:space="preserve"> </w:t>
      </w:r>
      <w:proofErr w:type="spellStart"/>
      <w:r w:rsidRPr="00832217">
        <w:t>trải</w:t>
      </w:r>
      <w:proofErr w:type="spellEnd"/>
      <w:r w:rsidRPr="00832217">
        <w:t xml:space="preserve"> </w:t>
      </w:r>
      <w:proofErr w:type="spellStart"/>
      <w:r w:rsidRPr="00832217">
        <w:t>nghiệm</w:t>
      </w:r>
      <w:proofErr w:type="spellEnd"/>
      <w:r w:rsidRPr="00832217">
        <w:t xml:space="preserve"> 02 </w:t>
      </w:r>
      <w:proofErr w:type="spellStart"/>
      <w:r w:rsidRPr="00832217">
        <w:t>bài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thử</w:t>
      </w:r>
      <w:proofErr w:type="spellEnd"/>
      <w:r w:rsidRPr="00832217">
        <w:t xml:space="preserve"> </w:t>
      </w:r>
      <w:proofErr w:type="spellStart"/>
      <w:r w:rsidRPr="00832217">
        <w:t>trực</w:t>
      </w:r>
      <w:proofErr w:type="spellEnd"/>
      <w:r w:rsidRPr="00832217">
        <w:t xml:space="preserve"> </w:t>
      </w:r>
      <w:proofErr w:type="spellStart"/>
      <w:r w:rsidRPr="00832217">
        <w:t>tiếp</w:t>
      </w:r>
      <w:proofErr w:type="spellEnd"/>
      <w:r w:rsidRPr="00832217">
        <w:t xml:space="preserve"> </w:t>
      </w:r>
      <w:proofErr w:type="spellStart"/>
      <w:r w:rsidRPr="00832217">
        <w:t>trên</w:t>
      </w:r>
      <w:proofErr w:type="spellEnd"/>
      <w:r w:rsidRPr="00832217">
        <w:t xml:space="preserve"> </w:t>
      </w:r>
      <w:proofErr w:type="spellStart"/>
      <w:r w:rsidRPr="00832217">
        <w:t>hệ</w:t>
      </w:r>
      <w:proofErr w:type="spellEnd"/>
      <w:r w:rsidRPr="00832217">
        <w:t xml:space="preserve"> </w:t>
      </w:r>
      <w:proofErr w:type="spellStart"/>
      <w:r w:rsidRPr="00832217">
        <w:t>thống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TSA </w:t>
      </w:r>
      <w:proofErr w:type="spellStart"/>
      <w:r w:rsidRPr="00832217">
        <w:t>tại</w:t>
      </w:r>
      <w:proofErr w:type="spellEnd"/>
      <w:r w:rsidRPr="00832217">
        <w:t xml:space="preserve"> </w:t>
      </w:r>
      <w:proofErr w:type="spellStart"/>
      <w:r w:rsidRPr="00832217">
        <w:t>địa</w:t>
      </w:r>
      <w:proofErr w:type="spellEnd"/>
      <w:r w:rsidRPr="00832217">
        <w:t xml:space="preserve"> </w:t>
      </w:r>
      <w:proofErr w:type="spellStart"/>
      <w:r w:rsidRPr="00832217">
        <w:t>chỉ</w:t>
      </w:r>
      <w:proofErr w:type="spellEnd"/>
      <w:r w:rsidRPr="00832217">
        <w:t> </w:t>
      </w:r>
      <w:hyperlink r:id="rId5" w:history="1">
        <w:r w:rsidRPr="00832217">
          <w:rPr>
            <w:rStyle w:val="Siuktni"/>
          </w:rPr>
          <w:t>https://tsa.hust.edu.vn</w:t>
        </w:r>
      </w:hyperlink>
      <w:r w:rsidRPr="00832217">
        <w:t xml:space="preserve"> . </w:t>
      </w:r>
      <w:proofErr w:type="spellStart"/>
      <w:r w:rsidRPr="00832217">
        <w:t>Kết</w:t>
      </w:r>
      <w:proofErr w:type="spellEnd"/>
      <w:r w:rsidRPr="00832217">
        <w:t xml:space="preserve"> </w:t>
      </w:r>
      <w:proofErr w:type="spellStart"/>
      <w:r w:rsidRPr="00832217">
        <w:t>quả</w:t>
      </w:r>
      <w:proofErr w:type="spellEnd"/>
      <w:r w:rsidRPr="00832217">
        <w:t xml:space="preserve"> </w:t>
      </w:r>
      <w:proofErr w:type="spellStart"/>
      <w:r w:rsidRPr="00832217">
        <w:t>từ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bài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này</w:t>
      </w:r>
      <w:proofErr w:type="spellEnd"/>
      <w:r w:rsidRPr="00832217">
        <w:t xml:space="preserve"> </w:t>
      </w:r>
      <w:proofErr w:type="spellStart"/>
      <w:r w:rsidRPr="00832217">
        <w:t>sẽ</w:t>
      </w:r>
      <w:proofErr w:type="spellEnd"/>
      <w:r w:rsidRPr="00832217">
        <w:t xml:space="preserve"> </w:t>
      </w:r>
      <w:proofErr w:type="spellStart"/>
      <w:r w:rsidRPr="00832217">
        <w:t>giúp</w:t>
      </w:r>
      <w:proofErr w:type="spellEnd"/>
      <w:r w:rsidRPr="00832217">
        <w:t xml:space="preserve"> </w:t>
      </w:r>
      <w:proofErr w:type="spellStart"/>
      <w:r w:rsidRPr="00832217">
        <w:t>các</w:t>
      </w:r>
      <w:proofErr w:type="spellEnd"/>
      <w:r w:rsidRPr="00832217">
        <w:t xml:space="preserve"> </w:t>
      </w:r>
      <w:proofErr w:type="spellStart"/>
      <w:r w:rsidRPr="00832217">
        <w:t>em</w:t>
      </w:r>
      <w:proofErr w:type="spellEnd"/>
      <w:r w:rsidRPr="00832217">
        <w:t xml:space="preserve"> </w:t>
      </w:r>
      <w:proofErr w:type="spellStart"/>
      <w:r w:rsidRPr="00832217">
        <w:t>tự</w:t>
      </w:r>
      <w:proofErr w:type="spellEnd"/>
      <w:r w:rsidRPr="00832217">
        <w:t xml:space="preserve"> </w:t>
      </w:r>
      <w:proofErr w:type="spellStart"/>
      <w:r w:rsidRPr="00832217">
        <w:t>đánh</w:t>
      </w:r>
      <w:proofErr w:type="spellEnd"/>
      <w:r w:rsidRPr="00832217">
        <w:t xml:space="preserve"> </w:t>
      </w:r>
      <w:proofErr w:type="spellStart"/>
      <w:r w:rsidRPr="00832217">
        <w:t>giá</w:t>
      </w:r>
      <w:proofErr w:type="spellEnd"/>
      <w:r w:rsidRPr="00832217">
        <w:t xml:space="preserve"> </w:t>
      </w:r>
      <w:proofErr w:type="spellStart"/>
      <w:r w:rsidRPr="00832217">
        <w:t>được</w:t>
      </w:r>
      <w:proofErr w:type="spellEnd"/>
      <w:r w:rsidRPr="00832217">
        <w:t xml:space="preserve"> </w:t>
      </w:r>
      <w:proofErr w:type="spellStart"/>
      <w:r w:rsidRPr="00832217">
        <w:t>năng</w:t>
      </w:r>
      <w:proofErr w:type="spellEnd"/>
      <w:r w:rsidRPr="00832217">
        <w:t xml:space="preserve"> </w:t>
      </w:r>
      <w:proofErr w:type="spellStart"/>
      <w:r w:rsidRPr="00832217">
        <w:t>lực</w:t>
      </w:r>
      <w:proofErr w:type="spellEnd"/>
      <w:r w:rsidRPr="00832217">
        <w:t xml:space="preserve"> </w:t>
      </w:r>
      <w:proofErr w:type="spellStart"/>
      <w:r w:rsidRPr="00832217">
        <w:t>tư</w:t>
      </w:r>
      <w:proofErr w:type="spellEnd"/>
      <w:r w:rsidRPr="00832217">
        <w:t xml:space="preserve"> </w:t>
      </w:r>
      <w:proofErr w:type="spellStart"/>
      <w:r w:rsidRPr="00832217">
        <w:t>duy</w:t>
      </w:r>
      <w:proofErr w:type="spellEnd"/>
      <w:r w:rsidRPr="00832217">
        <w:t xml:space="preserve"> </w:t>
      </w:r>
      <w:proofErr w:type="spellStart"/>
      <w:r w:rsidRPr="00832217">
        <w:t>của</w:t>
      </w:r>
      <w:proofErr w:type="spellEnd"/>
      <w:r w:rsidRPr="00832217">
        <w:t xml:space="preserve"> </w:t>
      </w:r>
      <w:proofErr w:type="spellStart"/>
      <w:r w:rsidRPr="00832217">
        <w:t>bản</w:t>
      </w:r>
      <w:proofErr w:type="spellEnd"/>
      <w:r w:rsidRPr="00832217">
        <w:t xml:space="preserve"> </w:t>
      </w:r>
      <w:proofErr w:type="spellStart"/>
      <w:r w:rsidRPr="00832217">
        <w:t>thân</w:t>
      </w:r>
      <w:proofErr w:type="spellEnd"/>
      <w:r w:rsidRPr="00832217">
        <w:t xml:space="preserve">, </w:t>
      </w:r>
      <w:proofErr w:type="spellStart"/>
      <w:r w:rsidRPr="00832217">
        <w:t>từ</w:t>
      </w:r>
      <w:proofErr w:type="spellEnd"/>
      <w:r w:rsidRPr="00832217">
        <w:t xml:space="preserve"> </w:t>
      </w:r>
      <w:proofErr w:type="spellStart"/>
      <w:r w:rsidRPr="00832217">
        <w:t>đó</w:t>
      </w:r>
      <w:proofErr w:type="spellEnd"/>
      <w:r w:rsidRPr="00832217">
        <w:t xml:space="preserve"> </w:t>
      </w:r>
      <w:proofErr w:type="spellStart"/>
      <w:r w:rsidRPr="00832217">
        <w:t>xây</w:t>
      </w:r>
      <w:proofErr w:type="spellEnd"/>
      <w:r w:rsidRPr="00832217">
        <w:t xml:space="preserve"> </w:t>
      </w:r>
      <w:proofErr w:type="spellStart"/>
      <w:r w:rsidRPr="00832217">
        <w:t>dựng</w:t>
      </w:r>
      <w:proofErr w:type="spellEnd"/>
      <w:r w:rsidRPr="00832217">
        <w:t xml:space="preserve"> </w:t>
      </w:r>
      <w:proofErr w:type="spellStart"/>
      <w:r w:rsidRPr="00832217">
        <w:t>kế</w:t>
      </w:r>
      <w:proofErr w:type="spellEnd"/>
      <w:r w:rsidRPr="00832217">
        <w:t xml:space="preserve"> </w:t>
      </w:r>
      <w:proofErr w:type="spellStart"/>
      <w:r w:rsidRPr="00832217">
        <w:t>hoạch</w:t>
      </w:r>
      <w:proofErr w:type="spellEnd"/>
      <w:r w:rsidRPr="00832217">
        <w:t xml:space="preserve"> </w:t>
      </w:r>
      <w:proofErr w:type="spellStart"/>
      <w:r w:rsidRPr="00832217">
        <w:t>học</w:t>
      </w:r>
      <w:proofErr w:type="spellEnd"/>
      <w:r w:rsidRPr="00832217">
        <w:t xml:space="preserve"> </w:t>
      </w:r>
      <w:proofErr w:type="spellStart"/>
      <w:r w:rsidRPr="00832217">
        <w:t>tập</w:t>
      </w:r>
      <w:proofErr w:type="spellEnd"/>
      <w:r w:rsidRPr="00832217">
        <w:t xml:space="preserve"> </w:t>
      </w:r>
      <w:proofErr w:type="spellStart"/>
      <w:r w:rsidRPr="00832217">
        <w:t>và</w:t>
      </w:r>
      <w:proofErr w:type="spellEnd"/>
      <w:r w:rsidRPr="00832217">
        <w:t xml:space="preserve"> </w:t>
      </w:r>
      <w:proofErr w:type="spellStart"/>
      <w:r w:rsidRPr="00832217">
        <w:t>lộ</w:t>
      </w:r>
      <w:proofErr w:type="spellEnd"/>
      <w:r w:rsidRPr="00832217">
        <w:t xml:space="preserve"> </w:t>
      </w:r>
      <w:proofErr w:type="spellStart"/>
      <w:r w:rsidRPr="00832217">
        <w:t>trình</w:t>
      </w:r>
      <w:proofErr w:type="spellEnd"/>
      <w:r w:rsidRPr="00832217">
        <w:t xml:space="preserve"> </w:t>
      </w:r>
      <w:proofErr w:type="spellStart"/>
      <w:r w:rsidRPr="00832217">
        <w:t>tham</w:t>
      </w:r>
      <w:proofErr w:type="spellEnd"/>
      <w:r w:rsidRPr="00832217">
        <w:t xml:space="preserve"> </w:t>
      </w:r>
      <w:proofErr w:type="spellStart"/>
      <w:r w:rsidRPr="00832217">
        <w:t>gia</w:t>
      </w:r>
      <w:proofErr w:type="spellEnd"/>
      <w:r w:rsidRPr="00832217">
        <w:t xml:space="preserve"> </w:t>
      </w:r>
      <w:proofErr w:type="spellStart"/>
      <w:r w:rsidRPr="00832217">
        <w:t>kỳ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một</w:t>
      </w:r>
      <w:proofErr w:type="spellEnd"/>
      <w:r w:rsidRPr="00832217">
        <w:t xml:space="preserve"> </w:t>
      </w:r>
      <w:proofErr w:type="spellStart"/>
      <w:r w:rsidRPr="00832217">
        <w:t>cách</w:t>
      </w:r>
      <w:proofErr w:type="spellEnd"/>
      <w:r w:rsidRPr="00832217">
        <w:t xml:space="preserve"> </w:t>
      </w:r>
      <w:proofErr w:type="spellStart"/>
      <w:r w:rsidRPr="00832217">
        <w:t>hiệu</w:t>
      </w:r>
      <w:proofErr w:type="spellEnd"/>
      <w:r w:rsidRPr="00832217">
        <w:t xml:space="preserve"> </w:t>
      </w:r>
      <w:proofErr w:type="spellStart"/>
      <w:r w:rsidRPr="00832217">
        <w:t>quả</w:t>
      </w:r>
      <w:proofErr w:type="spellEnd"/>
      <w:r w:rsidRPr="00832217">
        <w:t xml:space="preserve"> </w:t>
      </w:r>
      <w:proofErr w:type="spellStart"/>
      <w:r w:rsidRPr="00832217">
        <w:t>nhất</w:t>
      </w:r>
      <w:proofErr w:type="spellEnd"/>
      <w:r w:rsidRPr="00832217">
        <w:t>.</w:t>
      </w:r>
    </w:p>
    <w:p w14:paraId="29C3E2A9" w14:textId="57932125" w:rsidR="00832217" w:rsidRPr="00832217" w:rsidRDefault="00832217" w:rsidP="00832217">
      <w:pPr>
        <w:numPr>
          <w:ilvl w:val="0"/>
          <w:numId w:val="2"/>
        </w:numPr>
      </w:pPr>
      <w:r w:rsidRPr="00832217">
        <w:t xml:space="preserve">Link </w:t>
      </w:r>
      <w:proofErr w:type="spellStart"/>
      <w:r w:rsidRPr="00832217">
        <w:t>đọc</w:t>
      </w:r>
      <w:proofErr w:type="spellEnd"/>
      <w:r w:rsidRPr="00832217">
        <w:t xml:space="preserve"> eBook </w:t>
      </w:r>
      <w:proofErr w:type="spellStart"/>
      <w:r w:rsidRPr="00832217">
        <w:t>miễn</w:t>
      </w:r>
      <w:proofErr w:type="spellEnd"/>
      <w:r w:rsidRPr="00832217">
        <w:t xml:space="preserve"> </w:t>
      </w:r>
      <w:proofErr w:type="spellStart"/>
      <w:r w:rsidRPr="00832217">
        <w:t>phí</w:t>
      </w:r>
      <w:proofErr w:type="spellEnd"/>
      <w:r w:rsidRPr="00832217">
        <w:t xml:space="preserve"> </w:t>
      </w:r>
      <w:proofErr w:type="spellStart"/>
      <w:r w:rsidRPr="00832217">
        <w:t>trực</w:t>
      </w:r>
      <w:proofErr w:type="spellEnd"/>
      <w:r w:rsidRPr="00832217">
        <w:t xml:space="preserve"> </w:t>
      </w:r>
      <w:proofErr w:type="spellStart"/>
      <w:r w:rsidRPr="00832217">
        <w:t>tuyến</w:t>
      </w:r>
      <w:proofErr w:type="spellEnd"/>
      <w:r w:rsidRPr="00832217">
        <w:t>: https://nxbbachkhoa.vn/ebook/12334</w:t>
      </w:r>
    </w:p>
    <w:p w14:paraId="5ADB3C38" w14:textId="3507DE58" w:rsidR="00832217" w:rsidRPr="00832217" w:rsidRDefault="00832217" w:rsidP="00832217">
      <w:pPr>
        <w:numPr>
          <w:ilvl w:val="0"/>
          <w:numId w:val="2"/>
        </w:numPr>
      </w:pPr>
      <w:r w:rsidRPr="00832217">
        <w:t xml:space="preserve">Link </w:t>
      </w:r>
      <w:proofErr w:type="spellStart"/>
      <w:r w:rsidRPr="00832217">
        <w:t>mua</w:t>
      </w:r>
      <w:proofErr w:type="spellEnd"/>
      <w:r w:rsidRPr="00832217">
        <w:t xml:space="preserve"> </w:t>
      </w:r>
      <w:proofErr w:type="spellStart"/>
      <w:r w:rsidRPr="00832217">
        <w:t>sách</w:t>
      </w:r>
      <w:proofErr w:type="spellEnd"/>
      <w:r w:rsidRPr="00832217">
        <w:t xml:space="preserve"> </w:t>
      </w:r>
      <w:proofErr w:type="spellStart"/>
      <w:r w:rsidRPr="00832217">
        <w:t>tại</w:t>
      </w:r>
      <w:proofErr w:type="spellEnd"/>
      <w:r w:rsidRPr="00832217">
        <w:t xml:space="preserve"> </w:t>
      </w:r>
      <w:proofErr w:type="spellStart"/>
      <w:r w:rsidRPr="00832217">
        <w:t>Nhà</w:t>
      </w:r>
      <w:proofErr w:type="spellEnd"/>
      <w:r w:rsidRPr="00832217">
        <w:t xml:space="preserve"> </w:t>
      </w:r>
      <w:proofErr w:type="spellStart"/>
      <w:r w:rsidRPr="00832217">
        <w:t>xuất</w:t>
      </w:r>
      <w:proofErr w:type="spellEnd"/>
      <w:r w:rsidRPr="00832217">
        <w:t xml:space="preserve"> </w:t>
      </w:r>
      <w:proofErr w:type="spellStart"/>
      <w:r w:rsidRPr="00832217">
        <w:t>bản</w:t>
      </w:r>
      <w:proofErr w:type="spellEnd"/>
      <w:r w:rsidRPr="00832217">
        <w:t xml:space="preserve"> </w:t>
      </w:r>
      <w:proofErr w:type="spellStart"/>
      <w:r w:rsidRPr="00832217">
        <w:t>Bách</w:t>
      </w:r>
      <w:proofErr w:type="spellEnd"/>
      <w:r w:rsidRPr="00832217">
        <w:t xml:space="preserve"> khoa Hà </w:t>
      </w:r>
      <w:proofErr w:type="spellStart"/>
      <w:r w:rsidRPr="00832217">
        <w:t>Nội</w:t>
      </w:r>
      <w:proofErr w:type="spellEnd"/>
      <w:r w:rsidRPr="00832217">
        <w:t>:</w:t>
      </w:r>
      <w:r>
        <w:t xml:space="preserve"> </w:t>
      </w:r>
      <w:r w:rsidRPr="00832217">
        <w:t>https://nxbbachkhoa.vn/cam-nang-thi-danh-gia-tu-duy-b12334.html</w:t>
      </w:r>
      <w:r w:rsidRPr="00832217">
        <w:t xml:space="preserve"> </w:t>
      </w:r>
    </w:p>
    <w:p w14:paraId="27A20D7B" w14:textId="0A06C578" w:rsidR="00832217" w:rsidRPr="00832217" w:rsidRDefault="00832217" w:rsidP="00832217">
      <w:pPr>
        <w:numPr>
          <w:ilvl w:val="0"/>
          <w:numId w:val="2"/>
        </w:numPr>
      </w:pPr>
      <w:r w:rsidRPr="00832217">
        <w:t xml:space="preserve">Thông tin </w:t>
      </w:r>
      <w:proofErr w:type="spellStart"/>
      <w:r w:rsidRPr="00832217">
        <w:t>về</w:t>
      </w:r>
      <w:proofErr w:type="spellEnd"/>
      <w:r w:rsidRPr="00832217">
        <w:t xml:space="preserve"> </w:t>
      </w:r>
      <w:proofErr w:type="spellStart"/>
      <w:r w:rsidRPr="00832217">
        <w:t>Kỳ</w:t>
      </w:r>
      <w:proofErr w:type="spellEnd"/>
      <w:r w:rsidRPr="00832217">
        <w:t xml:space="preserve"> </w:t>
      </w:r>
      <w:proofErr w:type="spellStart"/>
      <w:r w:rsidRPr="00832217">
        <w:t>thi</w:t>
      </w:r>
      <w:proofErr w:type="spellEnd"/>
      <w:r w:rsidRPr="00832217">
        <w:t xml:space="preserve"> </w:t>
      </w:r>
      <w:proofErr w:type="spellStart"/>
      <w:r w:rsidRPr="00832217">
        <w:t>đánh</w:t>
      </w:r>
      <w:proofErr w:type="spellEnd"/>
      <w:r w:rsidRPr="00832217">
        <w:t xml:space="preserve"> </w:t>
      </w:r>
      <w:proofErr w:type="spellStart"/>
      <w:r w:rsidRPr="00832217">
        <w:t>giá</w:t>
      </w:r>
      <w:proofErr w:type="spellEnd"/>
      <w:r w:rsidRPr="00832217">
        <w:t xml:space="preserve"> </w:t>
      </w:r>
      <w:proofErr w:type="spellStart"/>
      <w:r w:rsidRPr="00832217">
        <w:t>tư</w:t>
      </w:r>
      <w:proofErr w:type="spellEnd"/>
      <w:r w:rsidRPr="00832217">
        <w:t xml:space="preserve"> </w:t>
      </w:r>
      <w:proofErr w:type="spellStart"/>
      <w:r w:rsidRPr="00832217">
        <w:t>duy</w:t>
      </w:r>
      <w:proofErr w:type="spellEnd"/>
      <w:r w:rsidRPr="00832217">
        <w:t>: https://ts.hust.edu.vn/tin-tuc/gioi-thieu-ve-ky-thi-danh-gia-tu-duy-tsa</w:t>
      </w:r>
      <w:r w:rsidRPr="00832217">
        <w:t xml:space="preserve"> </w:t>
      </w:r>
    </w:p>
    <w:p w14:paraId="0A2730D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B1EBD"/>
    <w:multiLevelType w:val="multilevel"/>
    <w:tmpl w:val="DFDC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87408"/>
    <w:multiLevelType w:val="multilevel"/>
    <w:tmpl w:val="666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14245">
    <w:abstractNumId w:val="0"/>
  </w:num>
  <w:num w:numId="2" w16cid:durableId="33013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17"/>
    <w:rsid w:val="00106B43"/>
    <w:rsid w:val="00244A68"/>
    <w:rsid w:val="00832217"/>
    <w:rsid w:val="00E259CA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016"/>
  <w15:chartTrackingRefBased/>
  <w15:docId w15:val="{1798DD85-817E-4A28-B737-8DC2F998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2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2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2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2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2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2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2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2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2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2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221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221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22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22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22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22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2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22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22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221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2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221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221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32217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32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a.hust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2024-12-10T09:43:00Z</dcterms:created>
  <dcterms:modified xsi:type="dcterms:W3CDTF">2024-12-10T09:44:00Z</dcterms:modified>
</cp:coreProperties>
</file>