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ED63B" w14:textId="77777777" w:rsidR="00E135CE" w:rsidRPr="00E135CE" w:rsidRDefault="00E135CE" w:rsidP="00E135CE">
      <w:proofErr w:type="spellStart"/>
      <w:r w:rsidRPr="00E135CE">
        <w:t>Hiểu</w:t>
      </w:r>
      <w:proofErr w:type="spellEnd"/>
      <w:r w:rsidRPr="00E135CE">
        <w:t xml:space="preserve"> </w:t>
      </w:r>
      <w:proofErr w:type="spellStart"/>
      <w:r w:rsidRPr="00E135CE">
        <w:t>thế</w:t>
      </w:r>
      <w:proofErr w:type="spellEnd"/>
      <w:r w:rsidRPr="00E135CE">
        <w:t xml:space="preserve"> </w:t>
      </w:r>
      <w:proofErr w:type="spellStart"/>
      <w:r w:rsidRPr="00E135CE">
        <w:t>nào</w:t>
      </w:r>
      <w:proofErr w:type="spellEnd"/>
      <w:r w:rsidRPr="00E135CE">
        <w:t xml:space="preserve"> </w:t>
      </w:r>
      <w:proofErr w:type="spellStart"/>
      <w:r w:rsidRPr="00E135CE">
        <w:t>về</w:t>
      </w:r>
      <w:proofErr w:type="spellEnd"/>
      <w:r w:rsidRPr="00E135CE">
        <w:t xml:space="preserve"> </w:t>
      </w:r>
      <w:proofErr w:type="spellStart"/>
      <w:r w:rsidRPr="00E135CE">
        <w:t>phương</w:t>
      </w:r>
      <w:proofErr w:type="spellEnd"/>
      <w:r w:rsidRPr="00E135CE">
        <w:t xml:space="preserve"> </w:t>
      </w:r>
      <w:proofErr w:type="spellStart"/>
      <w:r w:rsidRPr="00E135CE">
        <w:t>pháp</w:t>
      </w:r>
      <w:proofErr w:type="spellEnd"/>
      <w:r w:rsidRPr="00E135CE">
        <w:t xml:space="preserve"> </w:t>
      </w:r>
      <w:proofErr w:type="spellStart"/>
      <w:r w:rsidRPr="00E135CE">
        <w:t>chấm</w:t>
      </w:r>
      <w:proofErr w:type="spellEnd"/>
      <w:r w:rsidRPr="00E135CE">
        <w:t xml:space="preserve"> </w:t>
      </w:r>
      <w:proofErr w:type="spellStart"/>
      <w:r w:rsidRPr="00E135CE">
        <w:t>điểm</w:t>
      </w:r>
      <w:proofErr w:type="spellEnd"/>
      <w:r w:rsidRPr="00E135CE">
        <w:t xml:space="preserve"> TSA </w:t>
      </w:r>
      <w:proofErr w:type="spellStart"/>
      <w:r w:rsidRPr="00E135CE">
        <w:t>của</w:t>
      </w:r>
      <w:proofErr w:type="spellEnd"/>
      <w:r w:rsidRPr="00E135CE">
        <w:t xml:space="preserve"> </w:t>
      </w:r>
      <w:proofErr w:type="spellStart"/>
      <w:r w:rsidRPr="00E135CE">
        <w:t>Đại</w:t>
      </w:r>
      <w:proofErr w:type="spellEnd"/>
      <w:r w:rsidRPr="00E135CE">
        <w:t xml:space="preserve"> </w:t>
      </w:r>
      <w:proofErr w:type="spellStart"/>
      <w:r w:rsidRPr="00E135CE">
        <w:t>học</w:t>
      </w:r>
      <w:proofErr w:type="spellEnd"/>
      <w:r w:rsidRPr="00E135CE">
        <w:t xml:space="preserve"> </w:t>
      </w:r>
      <w:proofErr w:type="spellStart"/>
      <w:r w:rsidRPr="00E135CE">
        <w:t>Bách</w:t>
      </w:r>
      <w:proofErr w:type="spellEnd"/>
      <w:r w:rsidRPr="00E135CE">
        <w:t xml:space="preserve"> khoa Hà </w:t>
      </w:r>
      <w:proofErr w:type="spellStart"/>
      <w:r w:rsidRPr="00E135CE">
        <w:t>Nội</w:t>
      </w:r>
      <w:proofErr w:type="spellEnd"/>
    </w:p>
    <w:p w14:paraId="22DD7F89" w14:textId="656510C8" w:rsidR="00E135CE" w:rsidRPr="00E135CE" w:rsidRDefault="00E135CE" w:rsidP="00E135CE">
      <w:proofErr w:type="spellStart"/>
      <w:r>
        <w:t>Thời</w:t>
      </w:r>
      <w:proofErr w:type="spellEnd"/>
      <w:r>
        <w:t xml:space="preserve"> </w:t>
      </w:r>
      <w:proofErr w:type="spellStart"/>
      <w:r>
        <w:t>gian</w:t>
      </w:r>
      <w:proofErr w:type="spellEnd"/>
      <w:r>
        <w:t xml:space="preserve">: </w:t>
      </w:r>
      <w:r w:rsidRPr="00E135CE">
        <w:t>20-03-2024</w:t>
      </w:r>
    </w:p>
    <w:p w14:paraId="2672660A" w14:textId="77777777" w:rsidR="00E135CE" w:rsidRPr="00E135CE" w:rsidRDefault="00E135CE" w:rsidP="00E135CE">
      <w:proofErr w:type="spellStart"/>
      <w:r w:rsidRPr="00E135CE">
        <w:t>Từ</w:t>
      </w:r>
      <w:proofErr w:type="spellEnd"/>
      <w:r w:rsidRPr="00E135CE">
        <w:t xml:space="preserve"> </w:t>
      </w:r>
      <w:proofErr w:type="spellStart"/>
      <w:r w:rsidRPr="00E135CE">
        <w:t>trước</w:t>
      </w:r>
      <w:proofErr w:type="spellEnd"/>
      <w:r w:rsidRPr="00E135CE">
        <w:t xml:space="preserve"> </w:t>
      </w:r>
      <w:proofErr w:type="spellStart"/>
      <w:r w:rsidRPr="00E135CE">
        <w:t>đến</w:t>
      </w:r>
      <w:proofErr w:type="spellEnd"/>
      <w:r w:rsidRPr="00E135CE">
        <w:t xml:space="preserve"> nay, </w:t>
      </w:r>
      <w:proofErr w:type="spellStart"/>
      <w:r w:rsidRPr="00E135CE">
        <w:t>các</w:t>
      </w:r>
      <w:proofErr w:type="spellEnd"/>
      <w:r w:rsidRPr="00E135CE">
        <w:t xml:space="preserve"> </w:t>
      </w:r>
      <w:proofErr w:type="spellStart"/>
      <w:r w:rsidRPr="00E135CE">
        <w:t>kỳ</w:t>
      </w:r>
      <w:proofErr w:type="spellEnd"/>
      <w:r w:rsidRPr="00E135CE">
        <w:t xml:space="preserve"> </w:t>
      </w:r>
      <w:proofErr w:type="spellStart"/>
      <w:r w:rsidRPr="00E135CE">
        <w:t>đánh</w:t>
      </w:r>
      <w:proofErr w:type="spellEnd"/>
      <w:r w:rsidRPr="00E135CE">
        <w:t xml:space="preserve"> </w:t>
      </w:r>
      <w:proofErr w:type="spellStart"/>
      <w:r w:rsidRPr="00E135CE">
        <w:t>giá</w:t>
      </w:r>
      <w:proofErr w:type="spellEnd"/>
      <w:r w:rsidRPr="00E135CE">
        <w:t xml:space="preserve"> </w:t>
      </w:r>
      <w:proofErr w:type="spellStart"/>
      <w:r w:rsidRPr="00E135CE">
        <w:t>tại</w:t>
      </w:r>
      <w:proofErr w:type="spellEnd"/>
      <w:r w:rsidRPr="00E135CE">
        <w:t xml:space="preserve"> Việt Nam, </w:t>
      </w:r>
      <w:proofErr w:type="spellStart"/>
      <w:r w:rsidRPr="00E135CE">
        <w:t>trong</w:t>
      </w:r>
      <w:proofErr w:type="spellEnd"/>
      <w:r w:rsidRPr="00E135CE">
        <w:t xml:space="preserve"> </w:t>
      </w:r>
      <w:proofErr w:type="spellStart"/>
      <w:r w:rsidRPr="00E135CE">
        <w:t>đó</w:t>
      </w:r>
      <w:proofErr w:type="spellEnd"/>
      <w:r w:rsidRPr="00E135CE">
        <w:t xml:space="preserve"> </w:t>
      </w:r>
      <w:proofErr w:type="spellStart"/>
      <w:r w:rsidRPr="00E135CE">
        <w:t>có</w:t>
      </w:r>
      <w:proofErr w:type="spellEnd"/>
      <w:r w:rsidRPr="00E135CE">
        <w:t xml:space="preserve"> </w:t>
      </w:r>
      <w:proofErr w:type="spellStart"/>
      <w:r w:rsidRPr="00E135CE">
        <w:t>các</w:t>
      </w:r>
      <w:proofErr w:type="spellEnd"/>
      <w:r w:rsidRPr="00E135CE">
        <w:t xml:space="preserve"> </w:t>
      </w:r>
      <w:proofErr w:type="spellStart"/>
      <w:r w:rsidRPr="00E135CE">
        <w:t>kỳ</w:t>
      </w:r>
      <w:proofErr w:type="spellEnd"/>
      <w:r w:rsidRPr="00E135CE">
        <w:t xml:space="preserve"> </w:t>
      </w:r>
      <w:proofErr w:type="spellStart"/>
      <w:r w:rsidRPr="00E135CE">
        <w:t>thi</w:t>
      </w:r>
      <w:proofErr w:type="spellEnd"/>
      <w:r w:rsidRPr="00E135CE">
        <w:t xml:space="preserve"> </w:t>
      </w:r>
      <w:proofErr w:type="spellStart"/>
      <w:r w:rsidRPr="00E135CE">
        <w:t>quan</w:t>
      </w:r>
      <w:proofErr w:type="spellEnd"/>
      <w:r w:rsidRPr="00E135CE">
        <w:t xml:space="preserve"> </w:t>
      </w:r>
      <w:proofErr w:type="spellStart"/>
      <w:r w:rsidRPr="00E135CE">
        <w:t>trọng</w:t>
      </w:r>
      <w:proofErr w:type="spellEnd"/>
      <w:r w:rsidRPr="00E135CE">
        <w:t xml:space="preserve"> </w:t>
      </w:r>
      <w:proofErr w:type="spellStart"/>
      <w:r w:rsidRPr="00E135CE">
        <w:t>đều</w:t>
      </w:r>
      <w:proofErr w:type="spellEnd"/>
      <w:r w:rsidRPr="00E135CE">
        <w:t xml:space="preserve"> </w:t>
      </w:r>
      <w:proofErr w:type="spellStart"/>
      <w:r w:rsidRPr="00E135CE">
        <w:t>sử</w:t>
      </w:r>
      <w:proofErr w:type="spellEnd"/>
      <w:r w:rsidRPr="00E135CE">
        <w:t xml:space="preserve"> </w:t>
      </w:r>
      <w:proofErr w:type="spellStart"/>
      <w:r w:rsidRPr="00E135CE">
        <w:t>dụng</w:t>
      </w:r>
      <w:proofErr w:type="spellEnd"/>
      <w:r w:rsidRPr="00E135CE">
        <w:t xml:space="preserve"> </w:t>
      </w:r>
      <w:proofErr w:type="spellStart"/>
      <w:r w:rsidRPr="00E135CE">
        <w:t>điểm</w:t>
      </w:r>
      <w:proofErr w:type="spellEnd"/>
      <w:r w:rsidRPr="00E135CE">
        <w:t xml:space="preserve"> </w:t>
      </w:r>
      <w:proofErr w:type="spellStart"/>
      <w:r w:rsidRPr="00E135CE">
        <w:t>thô</w:t>
      </w:r>
      <w:proofErr w:type="spellEnd"/>
      <w:r w:rsidRPr="00E135CE">
        <w:t xml:space="preserve"> </w:t>
      </w:r>
      <w:proofErr w:type="spellStart"/>
      <w:r w:rsidRPr="00E135CE">
        <w:t>để</w:t>
      </w:r>
      <w:proofErr w:type="spellEnd"/>
      <w:r w:rsidRPr="00E135CE">
        <w:t xml:space="preserve"> </w:t>
      </w:r>
      <w:proofErr w:type="spellStart"/>
      <w:r w:rsidRPr="00E135CE">
        <w:t>làm</w:t>
      </w:r>
      <w:proofErr w:type="spellEnd"/>
      <w:r w:rsidRPr="00E135CE">
        <w:t xml:space="preserve"> </w:t>
      </w:r>
      <w:proofErr w:type="spellStart"/>
      <w:r w:rsidRPr="00E135CE">
        <w:t>kết</w:t>
      </w:r>
      <w:proofErr w:type="spellEnd"/>
      <w:r w:rsidRPr="00E135CE">
        <w:t xml:space="preserve"> </w:t>
      </w:r>
      <w:proofErr w:type="spellStart"/>
      <w:r w:rsidRPr="00E135CE">
        <w:t>quả</w:t>
      </w:r>
      <w:proofErr w:type="spellEnd"/>
      <w:r w:rsidRPr="00E135CE">
        <w:t xml:space="preserve"> </w:t>
      </w:r>
      <w:proofErr w:type="spellStart"/>
      <w:r w:rsidRPr="00E135CE">
        <w:t>đánh</w:t>
      </w:r>
      <w:proofErr w:type="spellEnd"/>
      <w:r w:rsidRPr="00E135CE">
        <w:t xml:space="preserve"> </w:t>
      </w:r>
      <w:proofErr w:type="spellStart"/>
      <w:r w:rsidRPr="00E135CE">
        <w:t>giá</w:t>
      </w:r>
      <w:proofErr w:type="spellEnd"/>
      <w:r w:rsidRPr="00E135CE">
        <w:t xml:space="preserve"> </w:t>
      </w:r>
      <w:proofErr w:type="spellStart"/>
      <w:r w:rsidRPr="00E135CE">
        <w:t>cuối</w:t>
      </w:r>
      <w:proofErr w:type="spellEnd"/>
      <w:r w:rsidRPr="00E135CE">
        <w:t xml:space="preserve"> </w:t>
      </w:r>
      <w:proofErr w:type="spellStart"/>
      <w:r w:rsidRPr="00E135CE">
        <w:t>cùng</w:t>
      </w:r>
      <w:proofErr w:type="spellEnd"/>
      <w:r w:rsidRPr="00E135CE">
        <w:t xml:space="preserve">. Theo </w:t>
      </w:r>
      <w:proofErr w:type="spellStart"/>
      <w:r w:rsidRPr="00E135CE">
        <w:t>lý</w:t>
      </w:r>
      <w:proofErr w:type="spellEnd"/>
      <w:r w:rsidRPr="00E135CE">
        <w:t xml:space="preserve"> </w:t>
      </w:r>
      <w:proofErr w:type="spellStart"/>
      <w:r w:rsidRPr="00E135CE">
        <w:t>thuyết</w:t>
      </w:r>
      <w:proofErr w:type="spellEnd"/>
      <w:r w:rsidRPr="00E135CE">
        <w:t xml:space="preserve"> </w:t>
      </w:r>
      <w:proofErr w:type="spellStart"/>
      <w:r w:rsidRPr="00E135CE">
        <w:t>trắc</w:t>
      </w:r>
      <w:proofErr w:type="spellEnd"/>
      <w:r w:rsidRPr="00E135CE">
        <w:t xml:space="preserve"> </w:t>
      </w:r>
      <w:proofErr w:type="spellStart"/>
      <w:r w:rsidRPr="00E135CE">
        <w:t>nghiệm</w:t>
      </w:r>
      <w:proofErr w:type="spellEnd"/>
      <w:r w:rsidRPr="00E135CE">
        <w:t xml:space="preserve"> </w:t>
      </w:r>
      <w:proofErr w:type="spellStart"/>
      <w:r w:rsidRPr="00E135CE">
        <w:t>cổ</w:t>
      </w:r>
      <w:proofErr w:type="spellEnd"/>
      <w:r w:rsidRPr="00E135CE">
        <w:t xml:space="preserve"> </w:t>
      </w:r>
      <w:proofErr w:type="spellStart"/>
      <w:r w:rsidRPr="00E135CE">
        <w:t>điển</w:t>
      </w:r>
      <w:proofErr w:type="spellEnd"/>
      <w:r w:rsidRPr="00E135CE">
        <w:t xml:space="preserve">, </w:t>
      </w:r>
      <w:proofErr w:type="spellStart"/>
      <w:r w:rsidRPr="00E135CE">
        <w:t>điểm</w:t>
      </w:r>
      <w:proofErr w:type="spellEnd"/>
      <w:r w:rsidRPr="00E135CE">
        <w:t xml:space="preserve"> </w:t>
      </w:r>
      <w:proofErr w:type="spellStart"/>
      <w:r w:rsidRPr="00E135CE">
        <w:t>thô</w:t>
      </w:r>
      <w:proofErr w:type="spellEnd"/>
      <w:r w:rsidRPr="00E135CE">
        <w:t xml:space="preserve"> </w:t>
      </w:r>
      <w:proofErr w:type="spellStart"/>
      <w:r w:rsidRPr="00E135CE">
        <w:t>của</w:t>
      </w:r>
      <w:proofErr w:type="spellEnd"/>
      <w:r w:rsidRPr="00E135CE">
        <w:t xml:space="preserve"> </w:t>
      </w:r>
      <w:proofErr w:type="spellStart"/>
      <w:r w:rsidRPr="00E135CE">
        <w:t>một</w:t>
      </w:r>
      <w:proofErr w:type="spellEnd"/>
      <w:r w:rsidRPr="00E135CE">
        <w:t xml:space="preserve"> </w:t>
      </w:r>
      <w:proofErr w:type="spellStart"/>
      <w:r w:rsidRPr="00E135CE">
        <w:t>bài</w:t>
      </w:r>
      <w:proofErr w:type="spellEnd"/>
      <w:r w:rsidRPr="00E135CE">
        <w:t xml:space="preserve"> </w:t>
      </w:r>
      <w:proofErr w:type="spellStart"/>
      <w:r w:rsidRPr="00E135CE">
        <w:t>thi</w:t>
      </w:r>
      <w:proofErr w:type="spellEnd"/>
      <w:r w:rsidRPr="00E135CE">
        <w:t xml:space="preserve"> </w:t>
      </w:r>
      <w:proofErr w:type="spellStart"/>
      <w:r w:rsidRPr="00E135CE">
        <w:t>là</w:t>
      </w:r>
      <w:proofErr w:type="spellEnd"/>
      <w:r w:rsidRPr="00E135CE">
        <w:t xml:space="preserve"> </w:t>
      </w:r>
      <w:proofErr w:type="spellStart"/>
      <w:r w:rsidRPr="00E135CE">
        <w:t>tổng</w:t>
      </w:r>
      <w:proofErr w:type="spellEnd"/>
      <w:r w:rsidRPr="00E135CE">
        <w:t xml:space="preserve"> </w:t>
      </w:r>
      <w:proofErr w:type="spellStart"/>
      <w:r w:rsidRPr="00E135CE">
        <w:t>điểm</w:t>
      </w:r>
      <w:proofErr w:type="spellEnd"/>
      <w:r w:rsidRPr="00E135CE">
        <w:t xml:space="preserve"> </w:t>
      </w:r>
      <w:proofErr w:type="spellStart"/>
      <w:r w:rsidRPr="00E135CE">
        <w:t>của</w:t>
      </w:r>
      <w:proofErr w:type="spellEnd"/>
      <w:r w:rsidRPr="00E135CE">
        <w:t xml:space="preserve"> </w:t>
      </w:r>
      <w:proofErr w:type="spellStart"/>
      <w:r w:rsidRPr="00E135CE">
        <w:t>các</w:t>
      </w:r>
      <w:proofErr w:type="spellEnd"/>
      <w:r w:rsidRPr="00E135CE">
        <w:t xml:space="preserve"> </w:t>
      </w:r>
      <w:proofErr w:type="spellStart"/>
      <w:r w:rsidRPr="00E135CE">
        <w:t>câu</w:t>
      </w:r>
      <w:proofErr w:type="spellEnd"/>
      <w:r w:rsidRPr="00E135CE">
        <w:t xml:space="preserve"> </w:t>
      </w:r>
      <w:proofErr w:type="spellStart"/>
      <w:r w:rsidRPr="00E135CE">
        <w:t>hỏi</w:t>
      </w:r>
      <w:proofErr w:type="spellEnd"/>
      <w:r w:rsidRPr="00E135CE">
        <w:t xml:space="preserve"> </w:t>
      </w:r>
      <w:proofErr w:type="spellStart"/>
      <w:r w:rsidRPr="00E135CE">
        <w:t>trong</w:t>
      </w:r>
      <w:proofErr w:type="spellEnd"/>
      <w:r w:rsidRPr="00E135CE">
        <w:t xml:space="preserve"> </w:t>
      </w:r>
      <w:proofErr w:type="spellStart"/>
      <w:r w:rsidRPr="00E135CE">
        <w:t>đề</w:t>
      </w:r>
      <w:proofErr w:type="spellEnd"/>
      <w:r w:rsidRPr="00E135CE">
        <w:t xml:space="preserve"> </w:t>
      </w:r>
      <w:proofErr w:type="spellStart"/>
      <w:r w:rsidRPr="00E135CE">
        <w:t>thi</w:t>
      </w:r>
      <w:proofErr w:type="spellEnd"/>
      <w:r w:rsidRPr="00E135CE">
        <w:t xml:space="preserve"> </w:t>
      </w:r>
      <w:proofErr w:type="spellStart"/>
      <w:r w:rsidRPr="00E135CE">
        <w:t>đó</w:t>
      </w:r>
      <w:proofErr w:type="spellEnd"/>
    </w:p>
    <w:p w14:paraId="0DC15B1D" w14:textId="77777777" w:rsidR="00E135CE" w:rsidRPr="00E135CE" w:rsidRDefault="00E135CE" w:rsidP="00E135CE">
      <w:r w:rsidRPr="00E135CE">
        <w:rPr>
          <w:b/>
          <w:bCs/>
        </w:rPr>
        <w:t xml:space="preserve">1. </w:t>
      </w:r>
      <w:proofErr w:type="spellStart"/>
      <w:r w:rsidRPr="00E135CE">
        <w:rPr>
          <w:b/>
          <w:bCs/>
        </w:rPr>
        <w:t>Về</w:t>
      </w:r>
      <w:proofErr w:type="spellEnd"/>
      <w:r w:rsidRPr="00E135CE">
        <w:rPr>
          <w:b/>
          <w:bCs/>
        </w:rPr>
        <w:t xml:space="preserve"> </w:t>
      </w:r>
      <w:proofErr w:type="spellStart"/>
      <w:r w:rsidRPr="00E135CE">
        <w:rPr>
          <w:b/>
          <w:bCs/>
        </w:rPr>
        <w:t>chấm</w:t>
      </w:r>
      <w:proofErr w:type="spellEnd"/>
      <w:r w:rsidRPr="00E135CE">
        <w:rPr>
          <w:b/>
          <w:bCs/>
        </w:rPr>
        <w:t> </w:t>
      </w:r>
      <w:proofErr w:type="spellStart"/>
      <w:r w:rsidRPr="00E135CE">
        <w:rPr>
          <w:b/>
          <w:bCs/>
        </w:rPr>
        <w:t>điểm</w:t>
      </w:r>
      <w:proofErr w:type="spellEnd"/>
      <w:r w:rsidRPr="00E135CE">
        <w:rPr>
          <w:b/>
          <w:bCs/>
        </w:rPr>
        <w:t xml:space="preserve"> TSA </w:t>
      </w:r>
      <w:proofErr w:type="spellStart"/>
      <w:r w:rsidRPr="00E135CE">
        <w:rPr>
          <w:b/>
          <w:bCs/>
        </w:rPr>
        <w:t>tổng</w:t>
      </w:r>
      <w:proofErr w:type="spellEnd"/>
    </w:p>
    <w:p w14:paraId="4DD113F8" w14:textId="77777777" w:rsidR="00E135CE" w:rsidRPr="00E135CE" w:rsidRDefault="00E135CE" w:rsidP="00E135CE">
      <w:proofErr w:type="spellStart"/>
      <w:r w:rsidRPr="00E135CE">
        <w:t>Từ</w:t>
      </w:r>
      <w:proofErr w:type="spellEnd"/>
      <w:r w:rsidRPr="00E135CE">
        <w:t xml:space="preserve"> </w:t>
      </w:r>
      <w:proofErr w:type="spellStart"/>
      <w:r w:rsidRPr="00E135CE">
        <w:t>trước</w:t>
      </w:r>
      <w:proofErr w:type="spellEnd"/>
      <w:r w:rsidRPr="00E135CE">
        <w:t xml:space="preserve"> </w:t>
      </w:r>
      <w:proofErr w:type="spellStart"/>
      <w:r w:rsidRPr="00E135CE">
        <w:t>đến</w:t>
      </w:r>
      <w:proofErr w:type="spellEnd"/>
      <w:r w:rsidRPr="00E135CE">
        <w:t xml:space="preserve"> nay, </w:t>
      </w:r>
      <w:proofErr w:type="spellStart"/>
      <w:r w:rsidRPr="00E135CE">
        <w:t>các</w:t>
      </w:r>
      <w:proofErr w:type="spellEnd"/>
      <w:r w:rsidRPr="00E135CE">
        <w:t xml:space="preserve"> </w:t>
      </w:r>
      <w:proofErr w:type="spellStart"/>
      <w:r w:rsidRPr="00E135CE">
        <w:t>kỳ</w:t>
      </w:r>
      <w:proofErr w:type="spellEnd"/>
      <w:r w:rsidRPr="00E135CE">
        <w:t xml:space="preserve"> </w:t>
      </w:r>
      <w:proofErr w:type="spellStart"/>
      <w:r w:rsidRPr="00E135CE">
        <w:t>đánh</w:t>
      </w:r>
      <w:proofErr w:type="spellEnd"/>
      <w:r w:rsidRPr="00E135CE">
        <w:t xml:space="preserve"> </w:t>
      </w:r>
      <w:proofErr w:type="spellStart"/>
      <w:r w:rsidRPr="00E135CE">
        <w:t>giá</w:t>
      </w:r>
      <w:proofErr w:type="spellEnd"/>
      <w:r w:rsidRPr="00E135CE">
        <w:t xml:space="preserve"> </w:t>
      </w:r>
      <w:proofErr w:type="spellStart"/>
      <w:r w:rsidRPr="00E135CE">
        <w:t>tại</w:t>
      </w:r>
      <w:proofErr w:type="spellEnd"/>
      <w:r w:rsidRPr="00E135CE">
        <w:t xml:space="preserve"> Việt Nam, </w:t>
      </w:r>
      <w:proofErr w:type="spellStart"/>
      <w:r w:rsidRPr="00E135CE">
        <w:t>trong</w:t>
      </w:r>
      <w:proofErr w:type="spellEnd"/>
      <w:r w:rsidRPr="00E135CE">
        <w:t xml:space="preserve"> </w:t>
      </w:r>
      <w:proofErr w:type="spellStart"/>
      <w:r w:rsidRPr="00E135CE">
        <w:t>đó</w:t>
      </w:r>
      <w:proofErr w:type="spellEnd"/>
      <w:r w:rsidRPr="00E135CE">
        <w:t xml:space="preserve"> </w:t>
      </w:r>
      <w:proofErr w:type="spellStart"/>
      <w:r w:rsidRPr="00E135CE">
        <w:t>có</w:t>
      </w:r>
      <w:proofErr w:type="spellEnd"/>
      <w:r w:rsidRPr="00E135CE">
        <w:t xml:space="preserve"> </w:t>
      </w:r>
      <w:proofErr w:type="spellStart"/>
      <w:r w:rsidRPr="00E135CE">
        <w:t>các</w:t>
      </w:r>
      <w:proofErr w:type="spellEnd"/>
      <w:r w:rsidRPr="00E135CE">
        <w:t xml:space="preserve"> </w:t>
      </w:r>
      <w:proofErr w:type="spellStart"/>
      <w:r w:rsidRPr="00E135CE">
        <w:t>kỳ</w:t>
      </w:r>
      <w:proofErr w:type="spellEnd"/>
      <w:r w:rsidRPr="00E135CE">
        <w:t xml:space="preserve"> </w:t>
      </w:r>
      <w:proofErr w:type="spellStart"/>
      <w:r w:rsidRPr="00E135CE">
        <w:t>thi</w:t>
      </w:r>
      <w:proofErr w:type="spellEnd"/>
      <w:r w:rsidRPr="00E135CE">
        <w:t xml:space="preserve"> </w:t>
      </w:r>
      <w:proofErr w:type="spellStart"/>
      <w:r w:rsidRPr="00E135CE">
        <w:t>quan</w:t>
      </w:r>
      <w:proofErr w:type="spellEnd"/>
      <w:r w:rsidRPr="00E135CE">
        <w:t xml:space="preserve"> </w:t>
      </w:r>
      <w:proofErr w:type="spellStart"/>
      <w:r w:rsidRPr="00E135CE">
        <w:t>trọng</w:t>
      </w:r>
      <w:proofErr w:type="spellEnd"/>
      <w:r w:rsidRPr="00E135CE">
        <w:t xml:space="preserve"> </w:t>
      </w:r>
      <w:proofErr w:type="spellStart"/>
      <w:r w:rsidRPr="00E135CE">
        <w:t>đều</w:t>
      </w:r>
      <w:proofErr w:type="spellEnd"/>
      <w:r w:rsidRPr="00E135CE">
        <w:t xml:space="preserve"> </w:t>
      </w:r>
      <w:proofErr w:type="spellStart"/>
      <w:r w:rsidRPr="00E135CE">
        <w:t>sử</w:t>
      </w:r>
      <w:proofErr w:type="spellEnd"/>
      <w:r w:rsidRPr="00E135CE">
        <w:t xml:space="preserve"> </w:t>
      </w:r>
      <w:proofErr w:type="spellStart"/>
      <w:r w:rsidRPr="00E135CE">
        <w:t>dụng</w:t>
      </w:r>
      <w:proofErr w:type="spellEnd"/>
      <w:r w:rsidRPr="00E135CE">
        <w:t xml:space="preserve"> </w:t>
      </w:r>
      <w:proofErr w:type="spellStart"/>
      <w:r w:rsidRPr="00E135CE">
        <w:t>điểm</w:t>
      </w:r>
      <w:proofErr w:type="spellEnd"/>
      <w:r w:rsidRPr="00E135CE">
        <w:t xml:space="preserve"> </w:t>
      </w:r>
      <w:proofErr w:type="spellStart"/>
      <w:r w:rsidRPr="00E135CE">
        <w:t>thô</w:t>
      </w:r>
      <w:proofErr w:type="spellEnd"/>
      <w:r w:rsidRPr="00E135CE">
        <w:t xml:space="preserve"> </w:t>
      </w:r>
      <w:proofErr w:type="spellStart"/>
      <w:r w:rsidRPr="00E135CE">
        <w:t>để</w:t>
      </w:r>
      <w:proofErr w:type="spellEnd"/>
      <w:r w:rsidRPr="00E135CE">
        <w:t xml:space="preserve"> </w:t>
      </w:r>
      <w:proofErr w:type="spellStart"/>
      <w:r w:rsidRPr="00E135CE">
        <w:t>làm</w:t>
      </w:r>
      <w:proofErr w:type="spellEnd"/>
      <w:r w:rsidRPr="00E135CE">
        <w:t xml:space="preserve"> </w:t>
      </w:r>
      <w:proofErr w:type="spellStart"/>
      <w:r w:rsidRPr="00E135CE">
        <w:t>kết</w:t>
      </w:r>
      <w:proofErr w:type="spellEnd"/>
      <w:r w:rsidRPr="00E135CE">
        <w:t xml:space="preserve"> </w:t>
      </w:r>
      <w:proofErr w:type="spellStart"/>
      <w:r w:rsidRPr="00E135CE">
        <w:t>quả</w:t>
      </w:r>
      <w:proofErr w:type="spellEnd"/>
      <w:r w:rsidRPr="00E135CE">
        <w:t xml:space="preserve"> </w:t>
      </w:r>
      <w:proofErr w:type="spellStart"/>
      <w:r w:rsidRPr="00E135CE">
        <w:t>đánh</w:t>
      </w:r>
      <w:proofErr w:type="spellEnd"/>
      <w:r w:rsidRPr="00E135CE">
        <w:t xml:space="preserve"> </w:t>
      </w:r>
      <w:proofErr w:type="spellStart"/>
      <w:r w:rsidRPr="00E135CE">
        <w:t>giá</w:t>
      </w:r>
      <w:proofErr w:type="spellEnd"/>
      <w:r w:rsidRPr="00E135CE">
        <w:t xml:space="preserve"> </w:t>
      </w:r>
      <w:proofErr w:type="spellStart"/>
      <w:r w:rsidRPr="00E135CE">
        <w:t>cuối</w:t>
      </w:r>
      <w:proofErr w:type="spellEnd"/>
      <w:r w:rsidRPr="00E135CE">
        <w:t xml:space="preserve"> </w:t>
      </w:r>
      <w:proofErr w:type="spellStart"/>
      <w:r w:rsidRPr="00E135CE">
        <w:t>cùng</w:t>
      </w:r>
      <w:proofErr w:type="spellEnd"/>
      <w:r w:rsidRPr="00E135CE">
        <w:t xml:space="preserve">. Theo </w:t>
      </w:r>
      <w:proofErr w:type="spellStart"/>
      <w:r w:rsidRPr="00E135CE">
        <w:t>lý</w:t>
      </w:r>
      <w:proofErr w:type="spellEnd"/>
      <w:r w:rsidRPr="00E135CE">
        <w:t xml:space="preserve"> </w:t>
      </w:r>
      <w:proofErr w:type="spellStart"/>
      <w:r w:rsidRPr="00E135CE">
        <w:t>thuyết</w:t>
      </w:r>
      <w:proofErr w:type="spellEnd"/>
      <w:r w:rsidRPr="00E135CE">
        <w:t xml:space="preserve"> </w:t>
      </w:r>
      <w:proofErr w:type="spellStart"/>
      <w:r w:rsidRPr="00E135CE">
        <w:t>trắc</w:t>
      </w:r>
      <w:proofErr w:type="spellEnd"/>
      <w:r w:rsidRPr="00E135CE">
        <w:t xml:space="preserve"> </w:t>
      </w:r>
      <w:proofErr w:type="spellStart"/>
      <w:r w:rsidRPr="00E135CE">
        <w:t>nghiệm</w:t>
      </w:r>
      <w:proofErr w:type="spellEnd"/>
      <w:r w:rsidRPr="00E135CE">
        <w:t xml:space="preserve"> </w:t>
      </w:r>
      <w:proofErr w:type="spellStart"/>
      <w:r w:rsidRPr="00E135CE">
        <w:t>cổ</w:t>
      </w:r>
      <w:proofErr w:type="spellEnd"/>
      <w:r w:rsidRPr="00E135CE">
        <w:t xml:space="preserve"> </w:t>
      </w:r>
      <w:proofErr w:type="spellStart"/>
      <w:r w:rsidRPr="00E135CE">
        <w:t>điển</w:t>
      </w:r>
      <w:proofErr w:type="spellEnd"/>
      <w:r w:rsidRPr="00E135CE">
        <w:t xml:space="preserve">, </w:t>
      </w:r>
      <w:proofErr w:type="spellStart"/>
      <w:r w:rsidRPr="00E135CE">
        <w:t>điểm</w:t>
      </w:r>
      <w:proofErr w:type="spellEnd"/>
      <w:r w:rsidRPr="00E135CE">
        <w:t xml:space="preserve"> </w:t>
      </w:r>
      <w:proofErr w:type="spellStart"/>
      <w:r w:rsidRPr="00E135CE">
        <w:t>thô</w:t>
      </w:r>
      <w:proofErr w:type="spellEnd"/>
      <w:r w:rsidRPr="00E135CE">
        <w:t xml:space="preserve"> </w:t>
      </w:r>
      <w:proofErr w:type="spellStart"/>
      <w:r w:rsidRPr="00E135CE">
        <w:t>của</w:t>
      </w:r>
      <w:proofErr w:type="spellEnd"/>
      <w:r w:rsidRPr="00E135CE">
        <w:t xml:space="preserve"> </w:t>
      </w:r>
      <w:proofErr w:type="spellStart"/>
      <w:r w:rsidRPr="00E135CE">
        <w:t>một</w:t>
      </w:r>
      <w:proofErr w:type="spellEnd"/>
      <w:r w:rsidRPr="00E135CE">
        <w:t xml:space="preserve"> </w:t>
      </w:r>
      <w:proofErr w:type="spellStart"/>
      <w:r w:rsidRPr="00E135CE">
        <w:t>bài</w:t>
      </w:r>
      <w:proofErr w:type="spellEnd"/>
      <w:r w:rsidRPr="00E135CE">
        <w:t xml:space="preserve"> </w:t>
      </w:r>
      <w:proofErr w:type="spellStart"/>
      <w:r w:rsidRPr="00E135CE">
        <w:t>thi</w:t>
      </w:r>
      <w:proofErr w:type="spellEnd"/>
      <w:r w:rsidRPr="00E135CE">
        <w:t xml:space="preserve"> </w:t>
      </w:r>
      <w:proofErr w:type="spellStart"/>
      <w:r w:rsidRPr="00E135CE">
        <w:t>là</w:t>
      </w:r>
      <w:proofErr w:type="spellEnd"/>
      <w:r w:rsidRPr="00E135CE">
        <w:t xml:space="preserve"> </w:t>
      </w:r>
      <w:proofErr w:type="spellStart"/>
      <w:r w:rsidRPr="00E135CE">
        <w:t>tổng</w:t>
      </w:r>
      <w:proofErr w:type="spellEnd"/>
      <w:r w:rsidRPr="00E135CE">
        <w:t xml:space="preserve"> </w:t>
      </w:r>
      <w:proofErr w:type="spellStart"/>
      <w:r w:rsidRPr="00E135CE">
        <w:t>điểm</w:t>
      </w:r>
      <w:proofErr w:type="spellEnd"/>
      <w:r w:rsidRPr="00E135CE">
        <w:t xml:space="preserve"> </w:t>
      </w:r>
      <w:proofErr w:type="spellStart"/>
      <w:r w:rsidRPr="00E135CE">
        <w:t>của</w:t>
      </w:r>
      <w:proofErr w:type="spellEnd"/>
      <w:r w:rsidRPr="00E135CE">
        <w:t xml:space="preserve"> </w:t>
      </w:r>
      <w:proofErr w:type="spellStart"/>
      <w:r w:rsidRPr="00E135CE">
        <w:t>các</w:t>
      </w:r>
      <w:proofErr w:type="spellEnd"/>
      <w:r w:rsidRPr="00E135CE">
        <w:t xml:space="preserve"> </w:t>
      </w:r>
      <w:proofErr w:type="spellStart"/>
      <w:r w:rsidRPr="00E135CE">
        <w:t>câu</w:t>
      </w:r>
      <w:proofErr w:type="spellEnd"/>
      <w:r w:rsidRPr="00E135CE">
        <w:t xml:space="preserve"> </w:t>
      </w:r>
      <w:proofErr w:type="spellStart"/>
      <w:r w:rsidRPr="00E135CE">
        <w:t>hỏi</w:t>
      </w:r>
      <w:proofErr w:type="spellEnd"/>
      <w:r w:rsidRPr="00E135CE">
        <w:t xml:space="preserve"> </w:t>
      </w:r>
      <w:proofErr w:type="spellStart"/>
      <w:r w:rsidRPr="00E135CE">
        <w:t>trong</w:t>
      </w:r>
      <w:proofErr w:type="spellEnd"/>
      <w:r w:rsidRPr="00E135CE">
        <w:t xml:space="preserve"> </w:t>
      </w:r>
      <w:proofErr w:type="spellStart"/>
      <w:r w:rsidRPr="00E135CE">
        <w:t>đề</w:t>
      </w:r>
      <w:proofErr w:type="spellEnd"/>
      <w:r w:rsidRPr="00E135CE">
        <w:t xml:space="preserve"> </w:t>
      </w:r>
      <w:proofErr w:type="spellStart"/>
      <w:r w:rsidRPr="00E135CE">
        <w:t>thi</w:t>
      </w:r>
      <w:proofErr w:type="spellEnd"/>
      <w:r w:rsidRPr="00E135CE">
        <w:t xml:space="preserve"> </w:t>
      </w:r>
      <w:proofErr w:type="spellStart"/>
      <w:r w:rsidRPr="00E135CE">
        <w:t>đó</w:t>
      </w:r>
      <w:proofErr w:type="spellEnd"/>
      <w:r w:rsidRPr="00E135CE">
        <w:t xml:space="preserve">. </w:t>
      </w:r>
      <w:proofErr w:type="spellStart"/>
      <w:r w:rsidRPr="00E135CE">
        <w:t>Ví</w:t>
      </w:r>
      <w:proofErr w:type="spellEnd"/>
      <w:r w:rsidRPr="00E135CE">
        <w:t xml:space="preserve"> </w:t>
      </w:r>
      <w:proofErr w:type="spellStart"/>
      <w:r w:rsidRPr="00E135CE">
        <w:t>dụ</w:t>
      </w:r>
      <w:proofErr w:type="spellEnd"/>
      <w:r w:rsidRPr="00E135CE">
        <w:t xml:space="preserve"> </w:t>
      </w:r>
      <w:proofErr w:type="spellStart"/>
      <w:r w:rsidRPr="00E135CE">
        <w:t>với</w:t>
      </w:r>
      <w:proofErr w:type="spellEnd"/>
      <w:r w:rsidRPr="00E135CE">
        <w:t xml:space="preserve"> </w:t>
      </w:r>
      <w:proofErr w:type="spellStart"/>
      <w:r w:rsidRPr="00E135CE">
        <w:t>đề</w:t>
      </w:r>
      <w:proofErr w:type="spellEnd"/>
      <w:r w:rsidRPr="00E135CE">
        <w:t xml:space="preserve"> </w:t>
      </w:r>
      <w:proofErr w:type="spellStart"/>
      <w:r w:rsidRPr="00E135CE">
        <w:t>thi</w:t>
      </w:r>
      <w:proofErr w:type="spellEnd"/>
      <w:r w:rsidRPr="00E135CE">
        <w:t xml:space="preserve"> </w:t>
      </w:r>
      <w:proofErr w:type="spellStart"/>
      <w:r w:rsidRPr="00E135CE">
        <w:t>có</w:t>
      </w:r>
      <w:proofErr w:type="spellEnd"/>
      <w:r w:rsidRPr="00E135CE">
        <w:t xml:space="preserve"> 100 </w:t>
      </w:r>
      <w:proofErr w:type="spellStart"/>
      <w:r w:rsidRPr="00E135CE">
        <w:t>câu</w:t>
      </w:r>
      <w:proofErr w:type="spellEnd"/>
      <w:r w:rsidRPr="00E135CE">
        <w:t xml:space="preserve"> </w:t>
      </w:r>
      <w:proofErr w:type="spellStart"/>
      <w:r w:rsidRPr="00E135CE">
        <w:t>hỏi</w:t>
      </w:r>
      <w:proofErr w:type="spellEnd"/>
      <w:r w:rsidRPr="00E135CE">
        <w:t xml:space="preserve">, </w:t>
      </w:r>
      <w:proofErr w:type="spellStart"/>
      <w:r w:rsidRPr="00E135CE">
        <w:t>và</w:t>
      </w:r>
      <w:proofErr w:type="spellEnd"/>
      <w:r w:rsidRPr="00E135CE">
        <w:t xml:space="preserve"> </w:t>
      </w:r>
      <w:proofErr w:type="spellStart"/>
      <w:r w:rsidRPr="00E135CE">
        <w:t>mỗi</w:t>
      </w:r>
      <w:proofErr w:type="spellEnd"/>
      <w:r w:rsidRPr="00E135CE">
        <w:t xml:space="preserve"> </w:t>
      </w:r>
      <w:proofErr w:type="spellStart"/>
      <w:r w:rsidRPr="00E135CE">
        <w:t>câu</w:t>
      </w:r>
      <w:proofErr w:type="spellEnd"/>
      <w:r w:rsidRPr="00E135CE">
        <w:t xml:space="preserve"> </w:t>
      </w:r>
      <w:proofErr w:type="spellStart"/>
      <w:r w:rsidRPr="00E135CE">
        <w:t>hỏi</w:t>
      </w:r>
      <w:proofErr w:type="spellEnd"/>
      <w:r w:rsidRPr="00E135CE">
        <w:t xml:space="preserve"> </w:t>
      </w:r>
      <w:proofErr w:type="spellStart"/>
      <w:r w:rsidRPr="00E135CE">
        <w:t>đúng</w:t>
      </w:r>
      <w:proofErr w:type="spellEnd"/>
      <w:r w:rsidRPr="00E135CE">
        <w:t xml:space="preserve"> </w:t>
      </w:r>
      <w:proofErr w:type="spellStart"/>
      <w:r w:rsidRPr="00E135CE">
        <w:t>thí</w:t>
      </w:r>
      <w:proofErr w:type="spellEnd"/>
      <w:r w:rsidRPr="00E135CE">
        <w:t xml:space="preserve"> </w:t>
      </w:r>
      <w:proofErr w:type="spellStart"/>
      <w:r w:rsidRPr="00E135CE">
        <w:t>sinh</w:t>
      </w:r>
      <w:proofErr w:type="spellEnd"/>
      <w:r w:rsidRPr="00E135CE">
        <w:t xml:space="preserve"> </w:t>
      </w:r>
      <w:proofErr w:type="spellStart"/>
      <w:r w:rsidRPr="00E135CE">
        <w:t>đạt</w:t>
      </w:r>
      <w:proofErr w:type="spellEnd"/>
      <w:r w:rsidRPr="00E135CE">
        <w:t xml:space="preserve"> </w:t>
      </w:r>
      <w:proofErr w:type="spellStart"/>
      <w:r w:rsidRPr="00E135CE">
        <w:t>được</w:t>
      </w:r>
      <w:proofErr w:type="spellEnd"/>
      <w:r w:rsidRPr="00E135CE">
        <w:t xml:space="preserve"> 01 </w:t>
      </w:r>
      <w:proofErr w:type="spellStart"/>
      <w:r w:rsidRPr="00E135CE">
        <w:t>điểm</w:t>
      </w:r>
      <w:proofErr w:type="spellEnd"/>
      <w:r w:rsidRPr="00E135CE">
        <w:t xml:space="preserve"> </w:t>
      </w:r>
      <w:proofErr w:type="spellStart"/>
      <w:r w:rsidRPr="00E135CE">
        <w:t>thì</w:t>
      </w:r>
      <w:proofErr w:type="spellEnd"/>
      <w:r w:rsidRPr="00E135CE">
        <w:t xml:space="preserve"> </w:t>
      </w:r>
      <w:proofErr w:type="spellStart"/>
      <w:r w:rsidRPr="00E135CE">
        <w:t>nếu</w:t>
      </w:r>
      <w:proofErr w:type="spellEnd"/>
      <w:r w:rsidRPr="00E135CE">
        <w:t xml:space="preserve"> </w:t>
      </w:r>
      <w:proofErr w:type="spellStart"/>
      <w:r w:rsidRPr="00E135CE">
        <w:t>thí</w:t>
      </w:r>
      <w:proofErr w:type="spellEnd"/>
      <w:r w:rsidRPr="00E135CE">
        <w:t xml:space="preserve"> </w:t>
      </w:r>
      <w:proofErr w:type="spellStart"/>
      <w:r w:rsidRPr="00E135CE">
        <w:t>sinh</w:t>
      </w:r>
      <w:proofErr w:type="spellEnd"/>
      <w:r w:rsidRPr="00E135CE">
        <w:t xml:space="preserve"> </w:t>
      </w:r>
      <w:proofErr w:type="spellStart"/>
      <w:r w:rsidRPr="00E135CE">
        <w:t>làm</w:t>
      </w:r>
      <w:proofErr w:type="spellEnd"/>
      <w:r w:rsidRPr="00E135CE">
        <w:t xml:space="preserve"> </w:t>
      </w:r>
      <w:proofErr w:type="spellStart"/>
      <w:r w:rsidRPr="00E135CE">
        <w:t>đúng</w:t>
      </w:r>
      <w:proofErr w:type="spellEnd"/>
      <w:r w:rsidRPr="00E135CE">
        <w:t xml:space="preserve"> 70 </w:t>
      </w:r>
      <w:proofErr w:type="spellStart"/>
      <w:r w:rsidRPr="00E135CE">
        <w:t>câu</w:t>
      </w:r>
      <w:proofErr w:type="spellEnd"/>
      <w:r w:rsidRPr="00E135CE">
        <w:t xml:space="preserve"> </w:t>
      </w:r>
      <w:proofErr w:type="spellStart"/>
      <w:r w:rsidRPr="00E135CE">
        <w:t>hỏi</w:t>
      </w:r>
      <w:proofErr w:type="spellEnd"/>
      <w:r w:rsidRPr="00E135CE">
        <w:t xml:space="preserve">, </w:t>
      </w:r>
      <w:proofErr w:type="spellStart"/>
      <w:r w:rsidRPr="00E135CE">
        <w:t>thí</w:t>
      </w:r>
      <w:proofErr w:type="spellEnd"/>
      <w:r w:rsidRPr="00E135CE">
        <w:t xml:space="preserve"> </w:t>
      </w:r>
      <w:proofErr w:type="spellStart"/>
      <w:r w:rsidRPr="00E135CE">
        <w:t>sinh</w:t>
      </w:r>
      <w:proofErr w:type="spellEnd"/>
      <w:r w:rsidRPr="00E135CE">
        <w:t xml:space="preserve"> </w:t>
      </w:r>
      <w:proofErr w:type="spellStart"/>
      <w:r w:rsidRPr="00E135CE">
        <w:t>đó</w:t>
      </w:r>
      <w:proofErr w:type="spellEnd"/>
      <w:r w:rsidRPr="00E135CE">
        <w:t xml:space="preserve"> </w:t>
      </w:r>
      <w:proofErr w:type="spellStart"/>
      <w:r w:rsidRPr="00E135CE">
        <w:t>sẽ</w:t>
      </w:r>
      <w:proofErr w:type="spellEnd"/>
      <w:r w:rsidRPr="00E135CE">
        <w:t xml:space="preserve"> </w:t>
      </w:r>
      <w:proofErr w:type="spellStart"/>
      <w:r w:rsidRPr="00E135CE">
        <w:t>được</w:t>
      </w:r>
      <w:proofErr w:type="spellEnd"/>
      <w:r w:rsidRPr="00E135CE">
        <w:t xml:space="preserve"> 70 </w:t>
      </w:r>
      <w:proofErr w:type="spellStart"/>
      <w:r w:rsidRPr="00E135CE">
        <w:t>điểm</w:t>
      </w:r>
      <w:proofErr w:type="spellEnd"/>
      <w:r w:rsidRPr="00E135CE">
        <w:t xml:space="preserve">. </w:t>
      </w:r>
      <w:proofErr w:type="spellStart"/>
      <w:r w:rsidRPr="00E135CE">
        <w:t>Điểm</w:t>
      </w:r>
      <w:proofErr w:type="spellEnd"/>
      <w:r w:rsidRPr="00E135CE">
        <w:t xml:space="preserve"> </w:t>
      </w:r>
      <w:proofErr w:type="spellStart"/>
      <w:r w:rsidRPr="00E135CE">
        <w:t>số</w:t>
      </w:r>
      <w:proofErr w:type="spellEnd"/>
      <w:r w:rsidRPr="00E135CE">
        <w:t xml:space="preserve"> </w:t>
      </w:r>
      <w:proofErr w:type="spellStart"/>
      <w:r w:rsidRPr="00E135CE">
        <w:t>này</w:t>
      </w:r>
      <w:proofErr w:type="spellEnd"/>
      <w:r w:rsidRPr="00E135CE">
        <w:t xml:space="preserve"> </w:t>
      </w:r>
      <w:proofErr w:type="spellStart"/>
      <w:r w:rsidRPr="00E135CE">
        <w:t>được</w:t>
      </w:r>
      <w:proofErr w:type="spellEnd"/>
      <w:r w:rsidRPr="00E135CE">
        <w:t xml:space="preserve"> </w:t>
      </w:r>
      <w:proofErr w:type="spellStart"/>
      <w:r w:rsidRPr="00E135CE">
        <w:t>gọi</w:t>
      </w:r>
      <w:proofErr w:type="spellEnd"/>
      <w:r w:rsidRPr="00E135CE">
        <w:t xml:space="preserve"> </w:t>
      </w:r>
      <w:proofErr w:type="spellStart"/>
      <w:r w:rsidRPr="00E135CE">
        <w:t>là</w:t>
      </w:r>
      <w:proofErr w:type="spellEnd"/>
      <w:r w:rsidRPr="00E135CE">
        <w:t xml:space="preserve"> </w:t>
      </w:r>
      <w:proofErr w:type="spellStart"/>
      <w:r w:rsidRPr="00E135CE">
        <w:t>điểm</w:t>
      </w:r>
      <w:proofErr w:type="spellEnd"/>
      <w:r w:rsidRPr="00E135CE">
        <w:t xml:space="preserve"> </w:t>
      </w:r>
      <w:proofErr w:type="spellStart"/>
      <w:r w:rsidRPr="00E135CE">
        <w:t>thô</w:t>
      </w:r>
      <w:proofErr w:type="spellEnd"/>
      <w:r w:rsidRPr="00E135CE">
        <w:t xml:space="preserve"> </w:t>
      </w:r>
      <w:proofErr w:type="spellStart"/>
      <w:r w:rsidRPr="00E135CE">
        <w:t>và</w:t>
      </w:r>
      <w:proofErr w:type="spellEnd"/>
      <w:r w:rsidRPr="00E135CE">
        <w:t xml:space="preserve"> </w:t>
      </w:r>
      <w:proofErr w:type="spellStart"/>
      <w:r w:rsidRPr="00E135CE">
        <w:t>được</w:t>
      </w:r>
      <w:proofErr w:type="spellEnd"/>
      <w:r w:rsidRPr="00E135CE">
        <w:t xml:space="preserve"> </w:t>
      </w:r>
      <w:proofErr w:type="spellStart"/>
      <w:r w:rsidRPr="00E135CE">
        <w:t>sử</w:t>
      </w:r>
      <w:proofErr w:type="spellEnd"/>
      <w:r w:rsidRPr="00E135CE">
        <w:t xml:space="preserve"> </w:t>
      </w:r>
      <w:proofErr w:type="spellStart"/>
      <w:r w:rsidRPr="00E135CE">
        <w:t>dụng</w:t>
      </w:r>
      <w:proofErr w:type="spellEnd"/>
      <w:r w:rsidRPr="00E135CE">
        <w:t xml:space="preserve"> </w:t>
      </w:r>
      <w:proofErr w:type="spellStart"/>
      <w:r w:rsidRPr="00E135CE">
        <w:t>trong</w:t>
      </w:r>
      <w:proofErr w:type="spellEnd"/>
      <w:r w:rsidRPr="00E135CE">
        <w:t xml:space="preserve"> </w:t>
      </w:r>
      <w:proofErr w:type="spellStart"/>
      <w:r w:rsidRPr="00E135CE">
        <w:t>việc</w:t>
      </w:r>
      <w:proofErr w:type="spellEnd"/>
      <w:r w:rsidRPr="00E135CE">
        <w:t xml:space="preserve"> </w:t>
      </w:r>
      <w:proofErr w:type="spellStart"/>
      <w:r w:rsidRPr="00E135CE">
        <w:t>xét</w:t>
      </w:r>
      <w:proofErr w:type="spellEnd"/>
      <w:r w:rsidRPr="00E135CE">
        <w:t xml:space="preserve"> </w:t>
      </w:r>
      <w:proofErr w:type="spellStart"/>
      <w:r w:rsidRPr="00E135CE">
        <w:t>kết</w:t>
      </w:r>
      <w:proofErr w:type="spellEnd"/>
      <w:r w:rsidRPr="00E135CE">
        <w:t xml:space="preserve"> </w:t>
      </w:r>
      <w:proofErr w:type="spellStart"/>
      <w:r w:rsidRPr="00E135CE">
        <w:t>quả</w:t>
      </w:r>
      <w:proofErr w:type="spellEnd"/>
      <w:r w:rsidRPr="00E135CE">
        <w:t xml:space="preserve"> </w:t>
      </w:r>
      <w:proofErr w:type="spellStart"/>
      <w:r w:rsidRPr="00E135CE">
        <w:t>cũng</w:t>
      </w:r>
      <w:proofErr w:type="spellEnd"/>
      <w:r w:rsidRPr="00E135CE">
        <w:t xml:space="preserve"> </w:t>
      </w:r>
      <w:proofErr w:type="spellStart"/>
      <w:r w:rsidRPr="00E135CE">
        <w:t>như</w:t>
      </w:r>
      <w:proofErr w:type="spellEnd"/>
      <w:r w:rsidRPr="00E135CE">
        <w:t xml:space="preserve"> so </w:t>
      </w:r>
      <w:proofErr w:type="spellStart"/>
      <w:r w:rsidRPr="00E135CE">
        <w:t>sánh</w:t>
      </w:r>
      <w:proofErr w:type="spellEnd"/>
      <w:r w:rsidRPr="00E135CE">
        <w:t xml:space="preserve"> </w:t>
      </w:r>
      <w:proofErr w:type="spellStart"/>
      <w:r w:rsidRPr="00E135CE">
        <w:t>với</w:t>
      </w:r>
      <w:proofErr w:type="spellEnd"/>
      <w:r w:rsidRPr="00E135CE">
        <w:t xml:space="preserve"> </w:t>
      </w:r>
      <w:proofErr w:type="spellStart"/>
      <w:r w:rsidRPr="00E135CE">
        <w:t>điểm</w:t>
      </w:r>
      <w:proofErr w:type="spellEnd"/>
      <w:r w:rsidRPr="00E135CE">
        <w:t xml:space="preserve"> </w:t>
      </w:r>
      <w:proofErr w:type="spellStart"/>
      <w:r w:rsidRPr="00E135CE">
        <w:t>của</w:t>
      </w:r>
      <w:proofErr w:type="spellEnd"/>
      <w:r w:rsidRPr="00E135CE">
        <w:t xml:space="preserve"> </w:t>
      </w:r>
      <w:proofErr w:type="spellStart"/>
      <w:r w:rsidRPr="00E135CE">
        <w:t>các</w:t>
      </w:r>
      <w:proofErr w:type="spellEnd"/>
      <w:r w:rsidRPr="00E135CE">
        <w:t xml:space="preserve"> </w:t>
      </w:r>
      <w:proofErr w:type="spellStart"/>
      <w:r w:rsidRPr="00E135CE">
        <w:t>thí</w:t>
      </w:r>
      <w:proofErr w:type="spellEnd"/>
      <w:r w:rsidRPr="00E135CE">
        <w:t xml:space="preserve"> </w:t>
      </w:r>
      <w:proofErr w:type="spellStart"/>
      <w:r w:rsidRPr="00E135CE">
        <w:t>sinh</w:t>
      </w:r>
      <w:proofErr w:type="spellEnd"/>
      <w:r w:rsidRPr="00E135CE">
        <w:t xml:space="preserve"> </w:t>
      </w:r>
      <w:proofErr w:type="spellStart"/>
      <w:r w:rsidRPr="00E135CE">
        <w:t>khác</w:t>
      </w:r>
      <w:proofErr w:type="spellEnd"/>
      <w:r w:rsidRPr="00E135CE">
        <w:t>.</w:t>
      </w:r>
    </w:p>
    <w:p w14:paraId="68F7DFEB" w14:textId="3707521C" w:rsidR="00E135CE" w:rsidRPr="00E135CE" w:rsidRDefault="00E135CE" w:rsidP="00E135CE">
      <w:r w:rsidRPr="00E135CE">
        <w:t xml:space="preserve">TS. Đặng Xuân </w:t>
      </w:r>
      <w:proofErr w:type="spellStart"/>
      <w:r w:rsidRPr="00E135CE">
        <w:t>Cương</w:t>
      </w:r>
      <w:proofErr w:type="spellEnd"/>
      <w:r w:rsidRPr="00E135CE">
        <w:br/>
      </w:r>
      <w:proofErr w:type="spellStart"/>
      <w:r w:rsidRPr="00E135CE">
        <w:t>Tư</w:t>
      </w:r>
      <w:proofErr w:type="spellEnd"/>
      <w:r w:rsidRPr="00E135CE">
        <w:t xml:space="preserve"> </w:t>
      </w:r>
      <w:proofErr w:type="spellStart"/>
      <w:r w:rsidRPr="00E135CE">
        <w:t>vấn</w:t>
      </w:r>
      <w:proofErr w:type="spellEnd"/>
      <w:r w:rsidRPr="00E135CE">
        <w:t xml:space="preserve"> </w:t>
      </w:r>
      <w:proofErr w:type="spellStart"/>
      <w:r w:rsidRPr="00E135CE">
        <w:t>về</w:t>
      </w:r>
      <w:proofErr w:type="spellEnd"/>
      <w:r w:rsidRPr="00E135CE">
        <w:t xml:space="preserve"> </w:t>
      </w:r>
      <w:proofErr w:type="spellStart"/>
      <w:r w:rsidRPr="00E135CE">
        <w:t>đo</w:t>
      </w:r>
      <w:proofErr w:type="spellEnd"/>
      <w:r w:rsidRPr="00E135CE">
        <w:t xml:space="preserve"> </w:t>
      </w:r>
      <w:proofErr w:type="spellStart"/>
      <w:r w:rsidRPr="00E135CE">
        <w:t>lường</w:t>
      </w:r>
      <w:proofErr w:type="spellEnd"/>
      <w:r w:rsidRPr="00E135CE">
        <w:t xml:space="preserve"> </w:t>
      </w:r>
      <w:proofErr w:type="spellStart"/>
      <w:r w:rsidRPr="00E135CE">
        <w:t>và</w:t>
      </w:r>
      <w:proofErr w:type="spellEnd"/>
      <w:r w:rsidRPr="00E135CE">
        <w:t xml:space="preserve"> </w:t>
      </w:r>
      <w:proofErr w:type="spellStart"/>
      <w:r w:rsidRPr="00E135CE">
        <w:t>đánh</w:t>
      </w:r>
      <w:proofErr w:type="spellEnd"/>
      <w:r w:rsidRPr="00E135CE">
        <w:t xml:space="preserve"> </w:t>
      </w:r>
      <w:proofErr w:type="spellStart"/>
      <w:r w:rsidRPr="00E135CE">
        <w:t>giá</w:t>
      </w:r>
      <w:proofErr w:type="spellEnd"/>
      <w:r w:rsidRPr="00E135CE">
        <w:t xml:space="preserve"> </w:t>
      </w:r>
      <w:proofErr w:type="spellStart"/>
      <w:r w:rsidRPr="00E135CE">
        <w:t>giáo</w:t>
      </w:r>
      <w:proofErr w:type="spellEnd"/>
      <w:r w:rsidRPr="00E135CE">
        <w:t xml:space="preserve"> </w:t>
      </w:r>
      <w:proofErr w:type="spellStart"/>
      <w:r w:rsidRPr="00E135CE">
        <w:t>dục</w:t>
      </w:r>
      <w:proofErr w:type="spellEnd"/>
    </w:p>
    <w:p w14:paraId="08561783" w14:textId="77777777" w:rsidR="00E135CE" w:rsidRPr="00E135CE" w:rsidRDefault="00E135CE" w:rsidP="00E135CE">
      <w:proofErr w:type="spellStart"/>
      <w:r w:rsidRPr="00E135CE">
        <w:t>Một</w:t>
      </w:r>
      <w:proofErr w:type="spellEnd"/>
      <w:r w:rsidRPr="00E135CE">
        <w:t xml:space="preserve"> </w:t>
      </w:r>
      <w:proofErr w:type="spellStart"/>
      <w:r w:rsidRPr="00E135CE">
        <w:t>trong</w:t>
      </w:r>
      <w:proofErr w:type="spellEnd"/>
      <w:r w:rsidRPr="00E135CE">
        <w:t xml:space="preserve"> </w:t>
      </w:r>
      <w:proofErr w:type="spellStart"/>
      <w:r w:rsidRPr="00E135CE">
        <w:t>những</w:t>
      </w:r>
      <w:proofErr w:type="spellEnd"/>
      <w:r w:rsidRPr="00E135CE">
        <w:t xml:space="preserve"> </w:t>
      </w:r>
      <w:proofErr w:type="spellStart"/>
      <w:r w:rsidRPr="00E135CE">
        <w:t>nhược</w:t>
      </w:r>
      <w:proofErr w:type="spellEnd"/>
      <w:r w:rsidRPr="00E135CE">
        <w:t xml:space="preserve"> </w:t>
      </w:r>
      <w:proofErr w:type="spellStart"/>
      <w:r w:rsidRPr="00E135CE">
        <w:t>điểm</w:t>
      </w:r>
      <w:proofErr w:type="spellEnd"/>
      <w:r w:rsidRPr="00E135CE">
        <w:t xml:space="preserve"> </w:t>
      </w:r>
      <w:proofErr w:type="spellStart"/>
      <w:r w:rsidRPr="00E135CE">
        <w:t>của</w:t>
      </w:r>
      <w:proofErr w:type="spellEnd"/>
      <w:r w:rsidRPr="00E135CE">
        <w:t xml:space="preserve"> </w:t>
      </w:r>
      <w:proofErr w:type="spellStart"/>
      <w:r w:rsidRPr="00E135CE">
        <w:t>việc</w:t>
      </w:r>
      <w:proofErr w:type="spellEnd"/>
      <w:r w:rsidRPr="00E135CE">
        <w:t xml:space="preserve"> </w:t>
      </w:r>
      <w:proofErr w:type="spellStart"/>
      <w:r w:rsidRPr="00E135CE">
        <w:t>sử</w:t>
      </w:r>
      <w:proofErr w:type="spellEnd"/>
      <w:r w:rsidRPr="00E135CE">
        <w:t xml:space="preserve"> </w:t>
      </w:r>
      <w:proofErr w:type="spellStart"/>
      <w:r w:rsidRPr="00E135CE">
        <w:t>dụng</w:t>
      </w:r>
      <w:proofErr w:type="spellEnd"/>
      <w:r w:rsidRPr="00E135CE">
        <w:t xml:space="preserve"> </w:t>
      </w:r>
      <w:proofErr w:type="spellStart"/>
      <w:r w:rsidRPr="00E135CE">
        <w:t>điểm</w:t>
      </w:r>
      <w:proofErr w:type="spellEnd"/>
      <w:r w:rsidRPr="00E135CE">
        <w:t xml:space="preserve"> </w:t>
      </w:r>
      <w:proofErr w:type="spellStart"/>
      <w:r w:rsidRPr="00E135CE">
        <w:t>thô</w:t>
      </w:r>
      <w:proofErr w:type="spellEnd"/>
      <w:r w:rsidRPr="00E135CE">
        <w:t xml:space="preserve"> </w:t>
      </w:r>
      <w:proofErr w:type="spellStart"/>
      <w:r w:rsidRPr="00E135CE">
        <w:t>là</w:t>
      </w:r>
      <w:proofErr w:type="spellEnd"/>
      <w:r w:rsidRPr="00E135CE">
        <w:t xml:space="preserve"> </w:t>
      </w:r>
      <w:proofErr w:type="spellStart"/>
      <w:r w:rsidRPr="00E135CE">
        <w:t>khó</w:t>
      </w:r>
      <w:proofErr w:type="spellEnd"/>
      <w:r w:rsidRPr="00E135CE">
        <w:t xml:space="preserve"> </w:t>
      </w:r>
      <w:proofErr w:type="spellStart"/>
      <w:r w:rsidRPr="00E135CE">
        <w:t>phân</w:t>
      </w:r>
      <w:proofErr w:type="spellEnd"/>
      <w:r w:rsidRPr="00E135CE">
        <w:t xml:space="preserve"> </w:t>
      </w:r>
      <w:proofErr w:type="spellStart"/>
      <w:r w:rsidRPr="00E135CE">
        <w:t>biệt</w:t>
      </w:r>
      <w:proofErr w:type="spellEnd"/>
      <w:r w:rsidRPr="00E135CE">
        <w:t xml:space="preserve"> </w:t>
      </w:r>
      <w:proofErr w:type="spellStart"/>
      <w:r w:rsidRPr="00E135CE">
        <w:t>được</w:t>
      </w:r>
      <w:proofErr w:type="spellEnd"/>
      <w:r w:rsidRPr="00E135CE">
        <w:t xml:space="preserve"> </w:t>
      </w:r>
      <w:proofErr w:type="spellStart"/>
      <w:r w:rsidRPr="00E135CE">
        <w:t>khả</w:t>
      </w:r>
      <w:proofErr w:type="spellEnd"/>
      <w:r w:rsidRPr="00E135CE">
        <w:t xml:space="preserve"> </w:t>
      </w:r>
      <w:proofErr w:type="spellStart"/>
      <w:r w:rsidRPr="00E135CE">
        <w:t>năng</w:t>
      </w:r>
      <w:proofErr w:type="spellEnd"/>
      <w:r w:rsidRPr="00E135CE">
        <w:t xml:space="preserve"> </w:t>
      </w:r>
      <w:proofErr w:type="spellStart"/>
      <w:r w:rsidRPr="00E135CE">
        <w:t>của</w:t>
      </w:r>
      <w:proofErr w:type="spellEnd"/>
      <w:r w:rsidRPr="00E135CE">
        <w:t xml:space="preserve"> </w:t>
      </w:r>
      <w:proofErr w:type="spellStart"/>
      <w:r w:rsidRPr="00E135CE">
        <w:t>các</w:t>
      </w:r>
      <w:proofErr w:type="spellEnd"/>
      <w:r w:rsidRPr="00E135CE">
        <w:t xml:space="preserve"> </w:t>
      </w:r>
      <w:proofErr w:type="spellStart"/>
      <w:r w:rsidRPr="00E135CE">
        <w:t>thí</w:t>
      </w:r>
      <w:proofErr w:type="spellEnd"/>
      <w:r w:rsidRPr="00E135CE">
        <w:t xml:space="preserve"> </w:t>
      </w:r>
      <w:proofErr w:type="spellStart"/>
      <w:r w:rsidRPr="00E135CE">
        <w:t>sinh</w:t>
      </w:r>
      <w:proofErr w:type="spellEnd"/>
      <w:r w:rsidRPr="00E135CE">
        <w:t xml:space="preserve"> </w:t>
      </w:r>
      <w:proofErr w:type="spellStart"/>
      <w:r w:rsidRPr="00E135CE">
        <w:t>có</w:t>
      </w:r>
      <w:proofErr w:type="spellEnd"/>
      <w:r w:rsidRPr="00E135CE">
        <w:t xml:space="preserve"> </w:t>
      </w:r>
      <w:proofErr w:type="spellStart"/>
      <w:r w:rsidRPr="00E135CE">
        <w:t>cùng</w:t>
      </w:r>
      <w:proofErr w:type="spellEnd"/>
      <w:r w:rsidRPr="00E135CE">
        <w:t xml:space="preserve"> </w:t>
      </w:r>
      <w:proofErr w:type="spellStart"/>
      <w:r w:rsidRPr="00E135CE">
        <w:t>mức</w:t>
      </w:r>
      <w:proofErr w:type="spellEnd"/>
      <w:r w:rsidRPr="00E135CE">
        <w:t xml:space="preserve"> </w:t>
      </w:r>
      <w:proofErr w:type="spellStart"/>
      <w:r w:rsidRPr="00E135CE">
        <w:t>điểm</w:t>
      </w:r>
      <w:proofErr w:type="spellEnd"/>
      <w:r w:rsidRPr="00E135CE">
        <w:t xml:space="preserve"> </w:t>
      </w:r>
      <w:proofErr w:type="spellStart"/>
      <w:r w:rsidRPr="00E135CE">
        <w:t>thô</w:t>
      </w:r>
      <w:proofErr w:type="spellEnd"/>
      <w:r w:rsidRPr="00E135CE">
        <w:t xml:space="preserve"> </w:t>
      </w:r>
      <w:proofErr w:type="spellStart"/>
      <w:r w:rsidRPr="00E135CE">
        <w:t>khi</w:t>
      </w:r>
      <w:proofErr w:type="spellEnd"/>
      <w:r w:rsidRPr="00E135CE">
        <w:t xml:space="preserve"> </w:t>
      </w:r>
      <w:proofErr w:type="spellStart"/>
      <w:r w:rsidRPr="00E135CE">
        <w:t>làm</w:t>
      </w:r>
      <w:proofErr w:type="spellEnd"/>
      <w:r w:rsidRPr="00E135CE">
        <w:t xml:space="preserve"> </w:t>
      </w:r>
      <w:proofErr w:type="spellStart"/>
      <w:r w:rsidRPr="00E135CE">
        <w:t>cùng</w:t>
      </w:r>
      <w:proofErr w:type="spellEnd"/>
      <w:r w:rsidRPr="00E135CE">
        <w:t xml:space="preserve"> </w:t>
      </w:r>
      <w:proofErr w:type="spellStart"/>
      <w:r w:rsidRPr="00E135CE">
        <w:t>một</w:t>
      </w:r>
      <w:proofErr w:type="spellEnd"/>
      <w:r w:rsidRPr="00E135CE">
        <w:t xml:space="preserve"> </w:t>
      </w:r>
      <w:proofErr w:type="spellStart"/>
      <w:r w:rsidRPr="00E135CE">
        <w:t>đề</w:t>
      </w:r>
      <w:proofErr w:type="spellEnd"/>
      <w:r w:rsidRPr="00E135CE">
        <w:t xml:space="preserve"> </w:t>
      </w:r>
      <w:proofErr w:type="spellStart"/>
      <w:r w:rsidRPr="00E135CE">
        <w:t>thi</w:t>
      </w:r>
      <w:proofErr w:type="spellEnd"/>
      <w:r w:rsidRPr="00E135CE">
        <w:t xml:space="preserve">. </w:t>
      </w:r>
      <w:proofErr w:type="spellStart"/>
      <w:r w:rsidRPr="00E135CE">
        <w:t>Ngoài</w:t>
      </w:r>
      <w:proofErr w:type="spellEnd"/>
      <w:r w:rsidRPr="00E135CE">
        <w:t xml:space="preserve"> </w:t>
      </w:r>
      <w:proofErr w:type="spellStart"/>
      <w:r w:rsidRPr="00E135CE">
        <w:t>ra</w:t>
      </w:r>
      <w:proofErr w:type="spellEnd"/>
      <w:r w:rsidRPr="00E135CE">
        <w:t xml:space="preserve">, </w:t>
      </w:r>
      <w:proofErr w:type="spellStart"/>
      <w:r w:rsidRPr="00E135CE">
        <w:t>khi</w:t>
      </w:r>
      <w:proofErr w:type="spellEnd"/>
      <w:r w:rsidRPr="00E135CE">
        <w:t xml:space="preserve"> </w:t>
      </w:r>
      <w:proofErr w:type="spellStart"/>
      <w:r w:rsidRPr="00E135CE">
        <w:t>tính</w:t>
      </w:r>
      <w:proofErr w:type="spellEnd"/>
      <w:r w:rsidRPr="00E135CE">
        <w:t xml:space="preserve"> </w:t>
      </w:r>
      <w:proofErr w:type="spellStart"/>
      <w:r w:rsidRPr="00E135CE">
        <w:t>điểm</w:t>
      </w:r>
      <w:proofErr w:type="spellEnd"/>
      <w:r w:rsidRPr="00E135CE">
        <w:t xml:space="preserve"> </w:t>
      </w:r>
      <w:proofErr w:type="spellStart"/>
      <w:r w:rsidRPr="00E135CE">
        <w:t>năng</w:t>
      </w:r>
      <w:proofErr w:type="spellEnd"/>
      <w:r w:rsidRPr="00E135CE">
        <w:t xml:space="preserve"> </w:t>
      </w:r>
      <w:proofErr w:type="spellStart"/>
      <w:r w:rsidRPr="00E135CE">
        <w:t>lực</w:t>
      </w:r>
      <w:proofErr w:type="spellEnd"/>
      <w:r w:rsidRPr="00E135CE">
        <w:t xml:space="preserve"> </w:t>
      </w:r>
      <w:proofErr w:type="spellStart"/>
      <w:r w:rsidRPr="00E135CE">
        <w:t>bằng</w:t>
      </w:r>
      <w:proofErr w:type="spellEnd"/>
      <w:r w:rsidRPr="00E135CE">
        <w:t xml:space="preserve"> </w:t>
      </w:r>
      <w:proofErr w:type="spellStart"/>
      <w:r w:rsidRPr="00E135CE">
        <w:t>điểm</w:t>
      </w:r>
      <w:proofErr w:type="spellEnd"/>
      <w:r w:rsidRPr="00E135CE">
        <w:t xml:space="preserve"> </w:t>
      </w:r>
      <w:proofErr w:type="spellStart"/>
      <w:r w:rsidRPr="00E135CE">
        <w:t>thô</w:t>
      </w:r>
      <w:proofErr w:type="spellEnd"/>
      <w:r w:rsidRPr="00E135CE">
        <w:t xml:space="preserve">, </w:t>
      </w:r>
      <w:proofErr w:type="spellStart"/>
      <w:r w:rsidRPr="00E135CE">
        <w:t>năng</w:t>
      </w:r>
      <w:proofErr w:type="spellEnd"/>
      <w:r w:rsidRPr="00E135CE">
        <w:t xml:space="preserve"> </w:t>
      </w:r>
      <w:proofErr w:type="spellStart"/>
      <w:r w:rsidRPr="00E135CE">
        <w:t>lực</w:t>
      </w:r>
      <w:proofErr w:type="spellEnd"/>
      <w:r w:rsidRPr="00E135CE">
        <w:t xml:space="preserve"> </w:t>
      </w:r>
      <w:proofErr w:type="spellStart"/>
      <w:r w:rsidRPr="00E135CE">
        <w:t>của</w:t>
      </w:r>
      <w:proofErr w:type="spellEnd"/>
      <w:r w:rsidRPr="00E135CE">
        <w:t xml:space="preserve"> </w:t>
      </w:r>
      <w:proofErr w:type="spellStart"/>
      <w:r w:rsidRPr="00E135CE">
        <w:t>thí</w:t>
      </w:r>
      <w:proofErr w:type="spellEnd"/>
      <w:r w:rsidRPr="00E135CE">
        <w:t xml:space="preserve"> </w:t>
      </w:r>
      <w:proofErr w:type="spellStart"/>
      <w:r w:rsidRPr="00E135CE">
        <w:t>sinh</w:t>
      </w:r>
      <w:proofErr w:type="spellEnd"/>
      <w:r w:rsidRPr="00E135CE">
        <w:t xml:space="preserve"> </w:t>
      </w:r>
      <w:proofErr w:type="spellStart"/>
      <w:r w:rsidRPr="00E135CE">
        <w:t>sẽ</w:t>
      </w:r>
      <w:proofErr w:type="spellEnd"/>
      <w:r w:rsidRPr="00E135CE">
        <w:t xml:space="preserve"> </w:t>
      </w:r>
      <w:proofErr w:type="spellStart"/>
      <w:r w:rsidRPr="00E135CE">
        <w:t>thay</w:t>
      </w:r>
      <w:proofErr w:type="spellEnd"/>
      <w:r w:rsidRPr="00E135CE">
        <w:t xml:space="preserve"> </w:t>
      </w:r>
      <w:proofErr w:type="spellStart"/>
      <w:r w:rsidRPr="00E135CE">
        <w:t>đổi</w:t>
      </w:r>
      <w:proofErr w:type="spellEnd"/>
      <w:r w:rsidRPr="00E135CE">
        <w:t xml:space="preserve"> </w:t>
      </w:r>
      <w:proofErr w:type="spellStart"/>
      <w:r w:rsidRPr="00E135CE">
        <w:t>khi</w:t>
      </w:r>
      <w:proofErr w:type="spellEnd"/>
      <w:r w:rsidRPr="00E135CE">
        <w:t xml:space="preserve"> </w:t>
      </w:r>
      <w:proofErr w:type="spellStart"/>
      <w:r w:rsidRPr="00E135CE">
        <w:t>làm</w:t>
      </w:r>
      <w:proofErr w:type="spellEnd"/>
      <w:r w:rsidRPr="00E135CE">
        <w:t xml:space="preserve"> </w:t>
      </w:r>
      <w:proofErr w:type="spellStart"/>
      <w:r w:rsidRPr="00E135CE">
        <w:t>hai</w:t>
      </w:r>
      <w:proofErr w:type="spellEnd"/>
      <w:r w:rsidRPr="00E135CE">
        <w:t xml:space="preserve"> </w:t>
      </w:r>
      <w:proofErr w:type="spellStart"/>
      <w:r w:rsidRPr="00E135CE">
        <w:t>đề</w:t>
      </w:r>
      <w:proofErr w:type="spellEnd"/>
      <w:r w:rsidRPr="00E135CE">
        <w:t xml:space="preserve"> </w:t>
      </w:r>
      <w:proofErr w:type="spellStart"/>
      <w:r w:rsidRPr="00E135CE">
        <w:t>thi</w:t>
      </w:r>
      <w:proofErr w:type="spellEnd"/>
      <w:r w:rsidRPr="00E135CE">
        <w:t xml:space="preserve"> </w:t>
      </w:r>
      <w:proofErr w:type="spellStart"/>
      <w:r w:rsidRPr="00E135CE">
        <w:t>có</w:t>
      </w:r>
      <w:proofErr w:type="spellEnd"/>
      <w:r w:rsidRPr="00E135CE">
        <w:t xml:space="preserve"> </w:t>
      </w:r>
      <w:proofErr w:type="spellStart"/>
      <w:r w:rsidRPr="00E135CE">
        <w:t>độ</w:t>
      </w:r>
      <w:proofErr w:type="spellEnd"/>
      <w:r w:rsidRPr="00E135CE">
        <w:t xml:space="preserve"> </w:t>
      </w:r>
      <w:proofErr w:type="spellStart"/>
      <w:r w:rsidRPr="00E135CE">
        <w:t>khó</w:t>
      </w:r>
      <w:proofErr w:type="spellEnd"/>
      <w:r w:rsidRPr="00E135CE">
        <w:t xml:space="preserve"> </w:t>
      </w:r>
      <w:proofErr w:type="spellStart"/>
      <w:r w:rsidRPr="00E135CE">
        <w:t>trung</w:t>
      </w:r>
      <w:proofErr w:type="spellEnd"/>
      <w:r w:rsidRPr="00E135CE">
        <w:t xml:space="preserve"> </w:t>
      </w:r>
      <w:proofErr w:type="spellStart"/>
      <w:r w:rsidRPr="00E135CE">
        <w:t>bình</w:t>
      </w:r>
      <w:proofErr w:type="spellEnd"/>
      <w:r w:rsidRPr="00E135CE">
        <w:t xml:space="preserve"> </w:t>
      </w:r>
      <w:proofErr w:type="spellStart"/>
      <w:r w:rsidRPr="00E135CE">
        <w:t>khác</w:t>
      </w:r>
      <w:proofErr w:type="spellEnd"/>
      <w:r w:rsidRPr="00E135CE">
        <w:t xml:space="preserve"> </w:t>
      </w:r>
      <w:proofErr w:type="spellStart"/>
      <w:r w:rsidRPr="00E135CE">
        <w:t>nhau</w:t>
      </w:r>
      <w:proofErr w:type="spellEnd"/>
      <w:r w:rsidRPr="00E135CE">
        <w:t xml:space="preserve">. </w:t>
      </w:r>
      <w:proofErr w:type="spellStart"/>
      <w:r w:rsidRPr="00E135CE">
        <w:t>Ví</w:t>
      </w:r>
      <w:proofErr w:type="spellEnd"/>
      <w:r w:rsidRPr="00E135CE">
        <w:t xml:space="preserve"> </w:t>
      </w:r>
      <w:proofErr w:type="spellStart"/>
      <w:r w:rsidRPr="00E135CE">
        <w:t>dụ</w:t>
      </w:r>
      <w:proofErr w:type="spellEnd"/>
      <w:r w:rsidRPr="00E135CE">
        <w:t xml:space="preserve">, </w:t>
      </w:r>
      <w:proofErr w:type="spellStart"/>
      <w:r w:rsidRPr="00E135CE">
        <w:t>trong</w:t>
      </w:r>
      <w:proofErr w:type="spellEnd"/>
      <w:r w:rsidRPr="00E135CE">
        <w:t xml:space="preserve"> </w:t>
      </w:r>
      <w:proofErr w:type="spellStart"/>
      <w:r w:rsidRPr="00E135CE">
        <w:t>một</w:t>
      </w:r>
      <w:proofErr w:type="spellEnd"/>
      <w:r w:rsidRPr="00E135CE">
        <w:t xml:space="preserve"> </w:t>
      </w:r>
      <w:proofErr w:type="spellStart"/>
      <w:r w:rsidRPr="00E135CE">
        <w:t>đợt</w:t>
      </w:r>
      <w:proofErr w:type="spellEnd"/>
      <w:r w:rsidRPr="00E135CE">
        <w:t xml:space="preserve"> </w:t>
      </w:r>
      <w:proofErr w:type="spellStart"/>
      <w:r w:rsidRPr="00E135CE">
        <w:t>thi</w:t>
      </w:r>
      <w:proofErr w:type="spellEnd"/>
      <w:r w:rsidRPr="00E135CE">
        <w:t xml:space="preserve">, </w:t>
      </w:r>
      <w:proofErr w:type="spellStart"/>
      <w:r w:rsidRPr="00E135CE">
        <w:t>các</w:t>
      </w:r>
      <w:proofErr w:type="spellEnd"/>
      <w:r w:rsidRPr="00E135CE">
        <w:t xml:space="preserve"> </w:t>
      </w:r>
      <w:proofErr w:type="spellStart"/>
      <w:r w:rsidRPr="00E135CE">
        <w:t>thí</w:t>
      </w:r>
      <w:proofErr w:type="spellEnd"/>
      <w:r w:rsidRPr="00E135CE">
        <w:t xml:space="preserve"> </w:t>
      </w:r>
      <w:proofErr w:type="spellStart"/>
      <w:r w:rsidRPr="00E135CE">
        <w:t>sinh</w:t>
      </w:r>
      <w:proofErr w:type="spellEnd"/>
      <w:r w:rsidRPr="00E135CE">
        <w:t xml:space="preserve"> </w:t>
      </w:r>
      <w:proofErr w:type="spellStart"/>
      <w:r w:rsidRPr="00E135CE">
        <w:t>làm</w:t>
      </w:r>
      <w:proofErr w:type="spellEnd"/>
      <w:r w:rsidRPr="00E135CE">
        <w:t xml:space="preserve"> </w:t>
      </w:r>
      <w:proofErr w:type="spellStart"/>
      <w:r w:rsidRPr="00E135CE">
        <w:t>đúng</w:t>
      </w:r>
      <w:proofErr w:type="spellEnd"/>
      <w:r w:rsidRPr="00E135CE">
        <w:t xml:space="preserve"> 70 </w:t>
      </w:r>
      <w:proofErr w:type="spellStart"/>
      <w:r w:rsidRPr="00E135CE">
        <w:t>câu</w:t>
      </w:r>
      <w:proofErr w:type="spellEnd"/>
      <w:r w:rsidRPr="00E135CE">
        <w:t xml:space="preserve"> </w:t>
      </w:r>
      <w:proofErr w:type="spellStart"/>
      <w:r w:rsidRPr="00E135CE">
        <w:t>hỏi</w:t>
      </w:r>
      <w:proofErr w:type="spellEnd"/>
      <w:r w:rsidRPr="00E135CE">
        <w:t xml:space="preserve"> </w:t>
      </w:r>
      <w:proofErr w:type="spellStart"/>
      <w:r w:rsidRPr="00E135CE">
        <w:t>bất</w:t>
      </w:r>
      <w:proofErr w:type="spellEnd"/>
      <w:r w:rsidRPr="00E135CE">
        <w:t xml:space="preserve"> </w:t>
      </w:r>
      <w:proofErr w:type="spellStart"/>
      <w:r w:rsidRPr="00E135CE">
        <w:t>kì</w:t>
      </w:r>
      <w:proofErr w:type="spellEnd"/>
      <w:r w:rsidRPr="00E135CE">
        <w:t xml:space="preserve"> </w:t>
      </w:r>
      <w:proofErr w:type="spellStart"/>
      <w:r w:rsidRPr="00E135CE">
        <w:t>sẽ</w:t>
      </w:r>
      <w:proofErr w:type="spellEnd"/>
      <w:r w:rsidRPr="00E135CE">
        <w:t xml:space="preserve"> </w:t>
      </w:r>
      <w:proofErr w:type="spellStart"/>
      <w:r w:rsidRPr="00E135CE">
        <w:t>có</w:t>
      </w:r>
      <w:proofErr w:type="spellEnd"/>
      <w:r w:rsidRPr="00E135CE">
        <w:t xml:space="preserve"> </w:t>
      </w:r>
      <w:proofErr w:type="spellStart"/>
      <w:r w:rsidRPr="00E135CE">
        <w:t>cùng</w:t>
      </w:r>
      <w:proofErr w:type="spellEnd"/>
      <w:r w:rsidRPr="00E135CE">
        <w:t xml:space="preserve"> </w:t>
      </w:r>
      <w:proofErr w:type="spellStart"/>
      <w:r w:rsidRPr="00E135CE">
        <w:t>điểm</w:t>
      </w:r>
      <w:proofErr w:type="spellEnd"/>
      <w:r w:rsidRPr="00E135CE">
        <w:t xml:space="preserve"> </w:t>
      </w:r>
      <w:proofErr w:type="spellStart"/>
      <w:r w:rsidRPr="00E135CE">
        <w:t>thô</w:t>
      </w:r>
      <w:proofErr w:type="spellEnd"/>
      <w:r w:rsidRPr="00E135CE">
        <w:t xml:space="preserve"> </w:t>
      </w:r>
      <w:proofErr w:type="spellStart"/>
      <w:r w:rsidRPr="00E135CE">
        <w:t>là</w:t>
      </w:r>
      <w:proofErr w:type="spellEnd"/>
      <w:r w:rsidRPr="00E135CE">
        <w:t xml:space="preserve"> 70 </w:t>
      </w:r>
      <w:proofErr w:type="spellStart"/>
      <w:r w:rsidRPr="00E135CE">
        <w:t>điểm</w:t>
      </w:r>
      <w:proofErr w:type="spellEnd"/>
      <w:r w:rsidRPr="00E135CE">
        <w:t xml:space="preserve">. Trong </w:t>
      </w:r>
      <w:proofErr w:type="spellStart"/>
      <w:r w:rsidRPr="00E135CE">
        <w:t>thực</w:t>
      </w:r>
      <w:proofErr w:type="spellEnd"/>
      <w:r w:rsidRPr="00E135CE">
        <w:t xml:space="preserve"> </w:t>
      </w:r>
      <w:proofErr w:type="spellStart"/>
      <w:r w:rsidRPr="00E135CE">
        <w:t>tế</w:t>
      </w:r>
      <w:proofErr w:type="spellEnd"/>
      <w:r w:rsidRPr="00E135CE">
        <w:t xml:space="preserve">, </w:t>
      </w:r>
      <w:proofErr w:type="spellStart"/>
      <w:r w:rsidRPr="00E135CE">
        <w:t>các</w:t>
      </w:r>
      <w:proofErr w:type="spellEnd"/>
      <w:r w:rsidRPr="00E135CE">
        <w:t xml:space="preserve"> </w:t>
      </w:r>
      <w:proofErr w:type="spellStart"/>
      <w:r w:rsidRPr="00E135CE">
        <w:t>thí</w:t>
      </w:r>
      <w:proofErr w:type="spellEnd"/>
      <w:r w:rsidRPr="00E135CE">
        <w:t xml:space="preserve"> </w:t>
      </w:r>
      <w:proofErr w:type="spellStart"/>
      <w:r w:rsidRPr="00E135CE">
        <w:t>sinh</w:t>
      </w:r>
      <w:proofErr w:type="spellEnd"/>
      <w:r w:rsidRPr="00E135CE">
        <w:t xml:space="preserve"> </w:t>
      </w:r>
      <w:proofErr w:type="spellStart"/>
      <w:r w:rsidRPr="00E135CE">
        <w:t>này</w:t>
      </w:r>
      <w:proofErr w:type="spellEnd"/>
      <w:r w:rsidRPr="00E135CE">
        <w:t xml:space="preserve"> </w:t>
      </w:r>
      <w:proofErr w:type="spellStart"/>
      <w:r w:rsidRPr="00E135CE">
        <w:t>có</w:t>
      </w:r>
      <w:proofErr w:type="spellEnd"/>
      <w:r w:rsidRPr="00E135CE">
        <w:t xml:space="preserve"> </w:t>
      </w:r>
      <w:proofErr w:type="spellStart"/>
      <w:r w:rsidRPr="00E135CE">
        <w:t>thể</w:t>
      </w:r>
      <w:proofErr w:type="spellEnd"/>
      <w:r w:rsidRPr="00E135CE">
        <w:t xml:space="preserve"> </w:t>
      </w:r>
      <w:proofErr w:type="spellStart"/>
      <w:r w:rsidRPr="00E135CE">
        <w:t>trả</w:t>
      </w:r>
      <w:proofErr w:type="spellEnd"/>
      <w:r w:rsidRPr="00E135CE">
        <w:t xml:space="preserve"> </w:t>
      </w:r>
      <w:proofErr w:type="spellStart"/>
      <w:r w:rsidRPr="00E135CE">
        <w:t>lời</w:t>
      </w:r>
      <w:proofErr w:type="spellEnd"/>
      <w:r w:rsidRPr="00E135CE">
        <w:t xml:space="preserve"> </w:t>
      </w:r>
      <w:proofErr w:type="spellStart"/>
      <w:r w:rsidRPr="00E135CE">
        <w:t>đúng</w:t>
      </w:r>
      <w:proofErr w:type="spellEnd"/>
      <w:r w:rsidRPr="00E135CE">
        <w:t xml:space="preserve"> </w:t>
      </w:r>
      <w:proofErr w:type="spellStart"/>
      <w:r w:rsidRPr="00E135CE">
        <w:t>tập</w:t>
      </w:r>
      <w:proofErr w:type="spellEnd"/>
      <w:r w:rsidRPr="00E135CE">
        <w:t xml:space="preserve"> </w:t>
      </w:r>
      <w:proofErr w:type="spellStart"/>
      <w:r w:rsidRPr="00E135CE">
        <w:t>hợp</w:t>
      </w:r>
      <w:proofErr w:type="spellEnd"/>
      <w:r w:rsidRPr="00E135CE">
        <w:t xml:space="preserve"> </w:t>
      </w:r>
      <w:proofErr w:type="spellStart"/>
      <w:r w:rsidRPr="00E135CE">
        <w:t>các</w:t>
      </w:r>
      <w:proofErr w:type="spellEnd"/>
      <w:r w:rsidRPr="00E135CE">
        <w:t xml:space="preserve"> </w:t>
      </w:r>
      <w:proofErr w:type="spellStart"/>
      <w:r w:rsidRPr="00E135CE">
        <w:t>câu</w:t>
      </w:r>
      <w:proofErr w:type="spellEnd"/>
      <w:r w:rsidRPr="00E135CE">
        <w:t xml:space="preserve"> </w:t>
      </w:r>
      <w:proofErr w:type="spellStart"/>
      <w:r w:rsidRPr="00E135CE">
        <w:t>hỏi</w:t>
      </w:r>
      <w:proofErr w:type="spellEnd"/>
      <w:r w:rsidRPr="00E135CE">
        <w:t xml:space="preserve"> </w:t>
      </w:r>
      <w:proofErr w:type="spellStart"/>
      <w:r w:rsidRPr="00E135CE">
        <w:t>khác</w:t>
      </w:r>
      <w:proofErr w:type="spellEnd"/>
      <w:r w:rsidRPr="00E135CE">
        <w:t xml:space="preserve"> </w:t>
      </w:r>
      <w:proofErr w:type="spellStart"/>
      <w:r w:rsidRPr="00E135CE">
        <w:t>nhau</w:t>
      </w:r>
      <w:proofErr w:type="spellEnd"/>
      <w:r w:rsidRPr="00E135CE">
        <w:t xml:space="preserve"> </w:t>
      </w:r>
      <w:proofErr w:type="spellStart"/>
      <w:r w:rsidRPr="00E135CE">
        <w:t>và</w:t>
      </w:r>
      <w:proofErr w:type="spellEnd"/>
      <w:r w:rsidRPr="00E135CE">
        <w:t xml:space="preserve"> </w:t>
      </w:r>
      <w:proofErr w:type="spellStart"/>
      <w:r w:rsidRPr="00E135CE">
        <w:t>độ</w:t>
      </w:r>
      <w:proofErr w:type="spellEnd"/>
      <w:r w:rsidRPr="00E135CE">
        <w:t xml:space="preserve"> </w:t>
      </w:r>
      <w:proofErr w:type="spellStart"/>
      <w:r w:rsidRPr="00E135CE">
        <w:t>khó</w:t>
      </w:r>
      <w:proofErr w:type="spellEnd"/>
      <w:r w:rsidRPr="00E135CE">
        <w:t xml:space="preserve"> </w:t>
      </w:r>
      <w:proofErr w:type="spellStart"/>
      <w:r w:rsidRPr="00E135CE">
        <w:t>của</w:t>
      </w:r>
      <w:proofErr w:type="spellEnd"/>
      <w:r w:rsidRPr="00E135CE">
        <w:t xml:space="preserve"> </w:t>
      </w:r>
      <w:proofErr w:type="spellStart"/>
      <w:r w:rsidRPr="00E135CE">
        <w:t>các</w:t>
      </w:r>
      <w:proofErr w:type="spellEnd"/>
      <w:r w:rsidRPr="00E135CE">
        <w:t xml:space="preserve"> </w:t>
      </w:r>
      <w:proofErr w:type="spellStart"/>
      <w:r w:rsidRPr="00E135CE">
        <w:t>câu</w:t>
      </w:r>
      <w:proofErr w:type="spellEnd"/>
      <w:r w:rsidRPr="00E135CE">
        <w:t xml:space="preserve"> </w:t>
      </w:r>
      <w:proofErr w:type="spellStart"/>
      <w:r w:rsidRPr="00E135CE">
        <w:t>hỏi</w:t>
      </w:r>
      <w:proofErr w:type="spellEnd"/>
      <w:r w:rsidRPr="00E135CE">
        <w:t xml:space="preserve"> </w:t>
      </w:r>
      <w:proofErr w:type="spellStart"/>
      <w:r w:rsidRPr="00E135CE">
        <w:t>này</w:t>
      </w:r>
      <w:proofErr w:type="spellEnd"/>
      <w:r w:rsidRPr="00E135CE">
        <w:t xml:space="preserve"> </w:t>
      </w:r>
      <w:proofErr w:type="spellStart"/>
      <w:r w:rsidRPr="00E135CE">
        <w:t>trong</w:t>
      </w:r>
      <w:proofErr w:type="spellEnd"/>
      <w:r w:rsidRPr="00E135CE">
        <w:t xml:space="preserve"> </w:t>
      </w:r>
      <w:proofErr w:type="spellStart"/>
      <w:r w:rsidRPr="00E135CE">
        <w:t>đề</w:t>
      </w:r>
      <w:proofErr w:type="spellEnd"/>
      <w:r w:rsidRPr="00E135CE">
        <w:t xml:space="preserve"> </w:t>
      </w:r>
      <w:proofErr w:type="spellStart"/>
      <w:r w:rsidRPr="00E135CE">
        <w:t>thi</w:t>
      </w:r>
      <w:proofErr w:type="spellEnd"/>
      <w:r w:rsidRPr="00E135CE">
        <w:t xml:space="preserve"> </w:t>
      </w:r>
      <w:proofErr w:type="spellStart"/>
      <w:r w:rsidRPr="00E135CE">
        <w:t>cũng</w:t>
      </w:r>
      <w:proofErr w:type="spellEnd"/>
      <w:r w:rsidRPr="00E135CE">
        <w:t xml:space="preserve"> </w:t>
      </w:r>
      <w:proofErr w:type="spellStart"/>
      <w:r w:rsidRPr="00E135CE">
        <w:t>khác</w:t>
      </w:r>
      <w:proofErr w:type="spellEnd"/>
      <w:r w:rsidRPr="00E135CE">
        <w:t xml:space="preserve"> </w:t>
      </w:r>
      <w:proofErr w:type="spellStart"/>
      <w:r w:rsidRPr="00E135CE">
        <w:t>nhau</w:t>
      </w:r>
      <w:proofErr w:type="spellEnd"/>
      <w:r w:rsidRPr="00E135CE">
        <w:t xml:space="preserve">. </w:t>
      </w:r>
      <w:proofErr w:type="spellStart"/>
      <w:r w:rsidRPr="00E135CE">
        <w:t>Vì</w:t>
      </w:r>
      <w:proofErr w:type="spellEnd"/>
      <w:r w:rsidRPr="00E135CE">
        <w:t xml:space="preserve"> </w:t>
      </w:r>
      <w:proofErr w:type="spellStart"/>
      <w:r w:rsidRPr="00E135CE">
        <w:t>vậy</w:t>
      </w:r>
      <w:proofErr w:type="spellEnd"/>
      <w:r w:rsidRPr="00E135CE">
        <w:t xml:space="preserve">, 70 </w:t>
      </w:r>
      <w:proofErr w:type="spellStart"/>
      <w:r w:rsidRPr="00E135CE">
        <w:t>điểm</w:t>
      </w:r>
      <w:proofErr w:type="spellEnd"/>
      <w:r w:rsidRPr="00E135CE">
        <w:t xml:space="preserve"> </w:t>
      </w:r>
      <w:proofErr w:type="spellStart"/>
      <w:r w:rsidRPr="00E135CE">
        <w:t>không</w:t>
      </w:r>
      <w:proofErr w:type="spellEnd"/>
      <w:r w:rsidRPr="00E135CE">
        <w:t xml:space="preserve"> </w:t>
      </w:r>
      <w:proofErr w:type="spellStart"/>
      <w:r w:rsidRPr="00E135CE">
        <w:t>phản</w:t>
      </w:r>
      <w:proofErr w:type="spellEnd"/>
      <w:r w:rsidRPr="00E135CE">
        <w:t xml:space="preserve"> </w:t>
      </w:r>
      <w:proofErr w:type="spellStart"/>
      <w:r w:rsidRPr="00E135CE">
        <w:t>ánh</w:t>
      </w:r>
      <w:proofErr w:type="spellEnd"/>
      <w:r w:rsidRPr="00E135CE">
        <w:t xml:space="preserve"> </w:t>
      </w:r>
      <w:proofErr w:type="spellStart"/>
      <w:r w:rsidRPr="00E135CE">
        <w:t>đúng</w:t>
      </w:r>
      <w:proofErr w:type="spellEnd"/>
      <w:r w:rsidRPr="00E135CE">
        <w:t xml:space="preserve"> </w:t>
      </w:r>
      <w:proofErr w:type="spellStart"/>
      <w:r w:rsidRPr="00E135CE">
        <w:t>năng</w:t>
      </w:r>
      <w:proofErr w:type="spellEnd"/>
      <w:r w:rsidRPr="00E135CE">
        <w:t xml:space="preserve"> </w:t>
      </w:r>
      <w:proofErr w:type="spellStart"/>
      <w:r w:rsidRPr="00E135CE">
        <w:t>lực</w:t>
      </w:r>
      <w:proofErr w:type="spellEnd"/>
      <w:r w:rsidRPr="00E135CE">
        <w:t xml:space="preserve"> </w:t>
      </w:r>
      <w:proofErr w:type="spellStart"/>
      <w:r w:rsidRPr="00E135CE">
        <w:t>của</w:t>
      </w:r>
      <w:proofErr w:type="spellEnd"/>
      <w:r w:rsidRPr="00E135CE">
        <w:t xml:space="preserve"> </w:t>
      </w:r>
      <w:proofErr w:type="spellStart"/>
      <w:r w:rsidRPr="00E135CE">
        <w:t>các</w:t>
      </w:r>
      <w:proofErr w:type="spellEnd"/>
      <w:r w:rsidRPr="00E135CE">
        <w:t xml:space="preserve"> </w:t>
      </w:r>
      <w:proofErr w:type="spellStart"/>
      <w:r w:rsidRPr="00E135CE">
        <w:t>thí</w:t>
      </w:r>
      <w:proofErr w:type="spellEnd"/>
      <w:r w:rsidRPr="00E135CE">
        <w:t xml:space="preserve"> </w:t>
      </w:r>
      <w:proofErr w:type="spellStart"/>
      <w:r w:rsidRPr="00E135CE">
        <w:t>sinh</w:t>
      </w:r>
      <w:proofErr w:type="spellEnd"/>
      <w:r w:rsidRPr="00E135CE">
        <w:t xml:space="preserve"> </w:t>
      </w:r>
      <w:proofErr w:type="spellStart"/>
      <w:r w:rsidRPr="00E135CE">
        <w:t>này</w:t>
      </w:r>
      <w:proofErr w:type="spellEnd"/>
      <w:r w:rsidRPr="00E135CE">
        <w:t xml:space="preserve">. </w:t>
      </w:r>
      <w:proofErr w:type="spellStart"/>
      <w:r w:rsidRPr="00E135CE">
        <w:t>Để</w:t>
      </w:r>
      <w:proofErr w:type="spellEnd"/>
      <w:r w:rsidRPr="00E135CE">
        <w:t xml:space="preserve"> </w:t>
      </w:r>
      <w:proofErr w:type="spellStart"/>
      <w:r w:rsidRPr="00E135CE">
        <w:t>giải</w:t>
      </w:r>
      <w:proofErr w:type="spellEnd"/>
      <w:r w:rsidRPr="00E135CE">
        <w:t xml:space="preserve"> </w:t>
      </w:r>
      <w:proofErr w:type="spellStart"/>
      <w:r w:rsidRPr="00E135CE">
        <w:t>quyết</w:t>
      </w:r>
      <w:proofErr w:type="spellEnd"/>
      <w:r w:rsidRPr="00E135CE">
        <w:t xml:space="preserve"> </w:t>
      </w:r>
      <w:proofErr w:type="spellStart"/>
      <w:r w:rsidRPr="00E135CE">
        <w:t>vấn</w:t>
      </w:r>
      <w:proofErr w:type="spellEnd"/>
      <w:r w:rsidRPr="00E135CE">
        <w:t xml:space="preserve"> </w:t>
      </w:r>
      <w:proofErr w:type="spellStart"/>
      <w:r w:rsidRPr="00E135CE">
        <w:t>đề</w:t>
      </w:r>
      <w:proofErr w:type="spellEnd"/>
      <w:r w:rsidRPr="00E135CE">
        <w:t xml:space="preserve"> </w:t>
      </w:r>
      <w:proofErr w:type="spellStart"/>
      <w:r w:rsidRPr="00E135CE">
        <w:t>này</w:t>
      </w:r>
      <w:proofErr w:type="spellEnd"/>
      <w:r w:rsidRPr="00E135CE">
        <w:t xml:space="preserve">, </w:t>
      </w:r>
      <w:proofErr w:type="spellStart"/>
      <w:r w:rsidRPr="00E135CE">
        <w:t>các</w:t>
      </w:r>
      <w:proofErr w:type="spellEnd"/>
      <w:r w:rsidRPr="00E135CE">
        <w:t xml:space="preserve"> </w:t>
      </w:r>
      <w:proofErr w:type="spellStart"/>
      <w:r w:rsidRPr="00E135CE">
        <w:t>kì</w:t>
      </w:r>
      <w:proofErr w:type="spellEnd"/>
      <w:r w:rsidRPr="00E135CE">
        <w:t xml:space="preserve"> </w:t>
      </w:r>
      <w:proofErr w:type="spellStart"/>
      <w:r w:rsidRPr="00E135CE">
        <w:t>thi</w:t>
      </w:r>
      <w:proofErr w:type="spellEnd"/>
      <w:r w:rsidRPr="00E135CE">
        <w:t xml:space="preserve"> </w:t>
      </w:r>
      <w:proofErr w:type="spellStart"/>
      <w:r w:rsidRPr="00E135CE">
        <w:t>quan</w:t>
      </w:r>
      <w:proofErr w:type="spellEnd"/>
      <w:r w:rsidRPr="00E135CE">
        <w:t xml:space="preserve"> </w:t>
      </w:r>
      <w:proofErr w:type="spellStart"/>
      <w:r w:rsidRPr="00E135CE">
        <w:t>trọng</w:t>
      </w:r>
      <w:proofErr w:type="spellEnd"/>
      <w:r w:rsidRPr="00E135CE">
        <w:t xml:space="preserve"> ở </w:t>
      </w:r>
      <w:proofErr w:type="spellStart"/>
      <w:r w:rsidRPr="00E135CE">
        <w:t>nhiều</w:t>
      </w:r>
      <w:proofErr w:type="spellEnd"/>
      <w:r w:rsidRPr="00E135CE">
        <w:t xml:space="preserve"> </w:t>
      </w:r>
      <w:proofErr w:type="spellStart"/>
      <w:r w:rsidRPr="00E135CE">
        <w:t>nước</w:t>
      </w:r>
      <w:proofErr w:type="spellEnd"/>
      <w:r w:rsidRPr="00E135CE">
        <w:t xml:space="preserve"> </w:t>
      </w:r>
      <w:proofErr w:type="spellStart"/>
      <w:r w:rsidRPr="00E135CE">
        <w:t>trên</w:t>
      </w:r>
      <w:proofErr w:type="spellEnd"/>
      <w:r w:rsidRPr="00E135CE">
        <w:t xml:space="preserve"> </w:t>
      </w:r>
      <w:proofErr w:type="spellStart"/>
      <w:r w:rsidRPr="00E135CE">
        <w:t>thế</w:t>
      </w:r>
      <w:proofErr w:type="spellEnd"/>
      <w:r w:rsidRPr="00E135CE">
        <w:t xml:space="preserve"> </w:t>
      </w:r>
      <w:proofErr w:type="spellStart"/>
      <w:r w:rsidRPr="00E135CE">
        <w:t>giới</w:t>
      </w:r>
      <w:proofErr w:type="spellEnd"/>
      <w:r w:rsidRPr="00E135CE">
        <w:t xml:space="preserve"> </w:t>
      </w:r>
      <w:proofErr w:type="spellStart"/>
      <w:r w:rsidRPr="00E135CE">
        <w:t>đã</w:t>
      </w:r>
      <w:proofErr w:type="spellEnd"/>
      <w:r w:rsidRPr="00E135CE">
        <w:t xml:space="preserve"> </w:t>
      </w:r>
      <w:proofErr w:type="spellStart"/>
      <w:r w:rsidRPr="00E135CE">
        <w:t>sử</w:t>
      </w:r>
      <w:proofErr w:type="spellEnd"/>
      <w:r w:rsidRPr="00E135CE">
        <w:t xml:space="preserve"> </w:t>
      </w:r>
      <w:proofErr w:type="spellStart"/>
      <w:r w:rsidRPr="00E135CE">
        <w:t>dụng</w:t>
      </w:r>
      <w:proofErr w:type="spellEnd"/>
      <w:r w:rsidRPr="00E135CE">
        <w:t xml:space="preserve"> </w:t>
      </w:r>
      <w:proofErr w:type="spellStart"/>
      <w:r w:rsidRPr="00E135CE">
        <w:t>các</w:t>
      </w:r>
      <w:proofErr w:type="spellEnd"/>
      <w:r w:rsidRPr="00E135CE">
        <w:t xml:space="preserve"> </w:t>
      </w:r>
      <w:proofErr w:type="spellStart"/>
      <w:r w:rsidRPr="00E135CE">
        <w:t>lí</w:t>
      </w:r>
      <w:proofErr w:type="spellEnd"/>
      <w:r w:rsidRPr="00E135CE">
        <w:t xml:space="preserve"> </w:t>
      </w:r>
      <w:proofErr w:type="spellStart"/>
      <w:r w:rsidRPr="00E135CE">
        <w:t>thuyết</w:t>
      </w:r>
      <w:proofErr w:type="spellEnd"/>
      <w:r w:rsidRPr="00E135CE">
        <w:t xml:space="preserve"> </w:t>
      </w:r>
      <w:proofErr w:type="spellStart"/>
      <w:r w:rsidRPr="00E135CE">
        <w:t>đo</w:t>
      </w:r>
      <w:proofErr w:type="spellEnd"/>
      <w:r w:rsidRPr="00E135CE">
        <w:t xml:space="preserve"> </w:t>
      </w:r>
      <w:proofErr w:type="spellStart"/>
      <w:r w:rsidRPr="00E135CE">
        <w:t>lường</w:t>
      </w:r>
      <w:proofErr w:type="spellEnd"/>
      <w:r w:rsidRPr="00E135CE">
        <w:t xml:space="preserve"> </w:t>
      </w:r>
      <w:proofErr w:type="spellStart"/>
      <w:r w:rsidRPr="00E135CE">
        <w:t>hiện</w:t>
      </w:r>
      <w:proofErr w:type="spellEnd"/>
      <w:r w:rsidRPr="00E135CE">
        <w:t xml:space="preserve"> </w:t>
      </w:r>
      <w:proofErr w:type="spellStart"/>
      <w:r w:rsidRPr="00E135CE">
        <w:t>đại</w:t>
      </w:r>
      <w:proofErr w:type="spellEnd"/>
      <w:r w:rsidRPr="00E135CE">
        <w:t xml:space="preserve"> </w:t>
      </w:r>
      <w:proofErr w:type="spellStart"/>
      <w:r w:rsidRPr="00E135CE">
        <w:t>hơn</w:t>
      </w:r>
      <w:proofErr w:type="spellEnd"/>
      <w:r w:rsidRPr="00E135CE">
        <w:t xml:space="preserve"> </w:t>
      </w:r>
      <w:proofErr w:type="spellStart"/>
      <w:r w:rsidRPr="00E135CE">
        <w:t>để</w:t>
      </w:r>
      <w:proofErr w:type="spellEnd"/>
      <w:r w:rsidRPr="00E135CE">
        <w:t xml:space="preserve"> </w:t>
      </w:r>
      <w:proofErr w:type="spellStart"/>
      <w:r w:rsidRPr="00E135CE">
        <w:t>có</w:t>
      </w:r>
      <w:proofErr w:type="spellEnd"/>
      <w:r w:rsidRPr="00E135CE">
        <w:t xml:space="preserve"> </w:t>
      </w:r>
      <w:proofErr w:type="spellStart"/>
      <w:r w:rsidRPr="00E135CE">
        <w:t>thể</w:t>
      </w:r>
      <w:proofErr w:type="spellEnd"/>
      <w:r w:rsidRPr="00E135CE">
        <w:t xml:space="preserve"> </w:t>
      </w:r>
      <w:proofErr w:type="spellStart"/>
      <w:r w:rsidRPr="00E135CE">
        <w:t>ước</w:t>
      </w:r>
      <w:proofErr w:type="spellEnd"/>
      <w:r w:rsidRPr="00E135CE">
        <w:t xml:space="preserve"> </w:t>
      </w:r>
      <w:proofErr w:type="spellStart"/>
      <w:r w:rsidRPr="00E135CE">
        <w:t>lượng</w:t>
      </w:r>
      <w:proofErr w:type="spellEnd"/>
      <w:r w:rsidRPr="00E135CE">
        <w:t xml:space="preserve"> </w:t>
      </w:r>
      <w:proofErr w:type="spellStart"/>
      <w:r w:rsidRPr="00E135CE">
        <w:t>năng</w:t>
      </w:r>
      <w:proofErr w:type="spellEnd"/>
      <w:r w:rsidRPr="00E135CE">
        <w:t xml:space="preserve"> </w:t>
      </w:r>
      <w:proofErr w:type="spellStart"/>
      <w:r w:rsidRPr="00E135CE">
        <w:t>lực</w:t>
      </w:r>
      <w:proofErr w:type="spellEnd"/>
      <w:r w:rsidRPr="00E135CE">
        <w:t xml:space="preserve"> </w:t>
      </w:r>
      <w:proofErr w:type="spellStart"/>
      <w:r w:rsidRPr="00E135CE">
        <w:t>của</w:t>
      </w:r>
      <w:proofErr w:type="spellEnd"/>
      <w:r w:rsidRPr="00E135CE">
        <w:t xml:space="preserve"> </w:t>
      </w:r>
      <w:proofErr w:type="spellStart"/>
      <w:r w:rsidRPr="00E135CE">
        <w:t>thí</w:t>
      </w:r>
      <w:proofErr w:type="spellEnd"/>
      <w:r w:rsidRPr="00E135CE">
        <w:t xml:space="preserve"> </w:t>
      </w:r>
      <w:proofErr w:type="spellStart"/>
      <w:r w:rsidRPr="00E135CE">
        <w:t>sinh</w:t>
      </w:r>
      <w:proofErr w:type="spellEnd"/>
      <w:r w:rsidRPr="00E135CE">
        <w:t xml:space="preserve"> </w:t>
      </w:r>
      <w:proofErr w:type="spellStart"/>
      <w:r w:rsidRPr="00E135CE">
        <w:t>một</w:t>
      </w:r>
      <w:proofErr w:type="spellEnd"/>
      <w:r w:rsidRPr="00E135CE">
        <w:t xml:space="preserve"> </w:t>
      </w:r>
      <w:proofErr w:type="spellStart"/>
      <w:r w:rsidRPr="00E135CE">
        <w:t>cách</w:t>
      </w:r>
      <w:proofErr w:type="spellEnd"/>
      <w:r w:rsidRPr="00E135CE">
        <w:t xml:space="preserve"> </w:t>
      </w:r>
      <w:proofErr w:type="spellStart"/>
      <w:r w:rsidRPr="00E135CE">
        <w:t>chính</w:t>
      </w:r>
      <w:proofErr w:type="spellEnd"/>
      <w:r w:rsidRPr="00E135CE">
        <w:t xml:space="preserve"> </w:t>
      </w:r>
      <w:proofErr w:type="spellStart"/>
      <w:r w:rsidRPr="00E135CE">
        <w:t>xác</w:t>
      </w:r>
      <w:proofErr w:type="spellEnd"/>
      <w:r w:rsidRPr="00E135CE">
        <w:t xml:space="preserve"> </w:t>
      </w:r>
      <w:proofErr w:type="spellStart"/>
      <w:r w:rsidRPr="00E135CE">
        <w:t>và</w:t>
      </w:r>
      <w:proofErr w:type="spellEnd"/>
      <w:r w:rsidRPr="00E135CE">
        <w:t xml:space="preserve"> tin </w:t>
      </w:r>
      <w:proofErr w:type="spellStart"/>
      <w:r w:rsidRPr="00E135CE">
        <w:t>cậy</w:t>
      </w:r>
      <w:proofErr w:type="spellEnd"/>
      <w:r w:rsidRPr="00E135CE">
        <w:t xml:space="preserve">. </w:t>
      </w:r>
      <w:proofErr w:type="spellStart"/>
      <w:r w:rsidRPr="00E135CE">
        <w:t>Một</w:t>
      </w:r>
      <w:proofErr w:type="spellEnd"/>
      <w:r w:rsidRPr="00E135CE">
        <w:t xml:space="preserve"> </w:t>
      </w:r>
      <w:proofErr w:type="spellStart"/>
      <w:r w:rsidRPr="00E135CE">
        <w:t>trong</w:t>
      </w:r>
      <w:proofErr w:type="spellEnd"/>
      <w:r w:rsidRPr="00E135CE">
        <w:t xml:space="preserve"> </w:t>
      </w:r>
      <w:proofErr w:type="spellStart"/>
      <w:r w:rsidRPr="00E135CE">
        <w:t>số</w:t>
      </w:r>
      <w:proofErr w:type="spellEnd"/>
      <w:r w:rsidRPr="00E135CE">
        <w:t xml:space="preserve"> </w:t>
      </w:r>
      <w:proofErr w:type="spellStart"/>
      <w:r w:rsidRPr="00E135CE">
        <w:t>chúng</w:t>
      </w:r>
      <w:proofErr w:type="spellEnd"/>
      <w:r w:rsidRPr="00E135CE">
        <w:t xml:space="preserve"> </w:t>
      </w:r>
      <w:proofErr w:type="spellStart"/>
      <w:r w:rsidRPr="00E135CE">
        <w:t>là</w:t>
      </w:r>
      <w:proofErr w:type="spellEnd"/>
      <w:r w:rsidRPr="00E135CE">
        <w:t xml:space="preserve"> </w:t>
      </w:r>
      <w:proofErr w:type="spellStart"/>
      <w:r w:rsidRPr="00E135CE">
        <w:t>lý</w:t>
      </w:r>
      <w:proofErr w:type="spellEnd"/>
      <w:r w:rsidRPr="00E135CE">
        <w:t xml:space="preserve"> </w:t>
      </w:r>
      <w:proofErr w:type="spellStart"/>
      <w:r w:rsidRPr="00E135CE">
        <w:t>thuyết</w:t>
      </w:r>
      <w:proofErr w:type="spellEnd"/>
      <w:r w:rsidRPr="00E135CE">
        <w:t xml:space="preserve"> </w:t>
      </w:r>
      <w:proofErr w:type="spellStart"/>
      <w:r w:rsidRPr="00E135CE">
        <w:t>ứng</w:t>
      </w:r>
      <w:proofErr w:type="spellEnd"/>
      <w:r w:rsidRPr="00E135CE">
        <w:t xml:space="preserve"> </w:t>
      </w:r>
      <w:proofErr w:type="spellStart"/>
      <w:r w:rsidRPr="00E135CE">
        <w:t>đáp</w:t>
      </w:r>
      <w:proofErr w:type="spellEnd"/>
      <w:r w:rsidRPr="00E135CE">
        <w:t xml:space="preserve"> </w:t>
      </w:r>
      <w:proofErr w:type="spellStart"/>
      <w:r w:rsidRPr="00E135CE">
        <w:t>câu</w:t>
      </w:r>
      <w:proofErr w:type="spellEnd"/>
      <w:r w:rsidRPr="00E135CE">
        <w:t xml:space="preserve"> </w:t>
      </w:r>
      <w:proofErr w:type="spellStart"/>
      <w:r w:rsidRPr="00E135CE">
        <w:t>hỏi</w:t>
      </w:r>
      <w:proofErr w:type="spellEnd"/>
      <w:r w:rsidRPr="00E135CE">
        <w:t xml:space="preserve">. Lý </w:t>
      </w:r>
      <w:proofErr w:type="spellStart"/>
      <w:r w:rsidRPr="00E135CE">
        <w:t>thuyết</w:t>
      </w:r>
      <w:proofErr w:type="spellEnd"/>
      <w:r w:rsidRPr="00E135CE">
        <w:t xml:space="preserve"> </w:t>
      </w:r>
      <w:proofErr w:type="spellStart"/>
      <w:r w:rsidRPr="00E135CE">
        <w:t>này</w:t>
      </w:r>
      <w:proofErr w:type="spellEnd"/>
      <w:r w:rsidRPr="00E135CE">
        <w:t xml:space="preserve"> </w:t>
      </w:r>
      <w:proofErr w:type="spellStart"/>
      <w:r w:rsidRPr="00E135CE">
        <w:t>đưa</w:t>
      </w:r>
      <w:proofErr w:type="spellEnd"/>
      <w:r w:rsidRPr="00E135CE">
        <w:t xml:space="preserve"> </w:t>
      </w:r>
      <w:proofErr w:type="spellStart"/>
      <w:r w:rsidRPr="00E135CE">
        <w:t>ra</w:t>
      </w:r>
      <w:proofErr w:type="spellEnd"/>
      <w:r w:rsidRPr="00E135CE">
        <w:rPr>
          <w:lang w:val="vi-VN"/>
        </w:rPr>
        <w:t> giả thuyết là mỗi thí sinh trả lời một câu hỏi trong đề </w:t>
      </w:r>
      <w:proofErr w:type="spellStart"/>
      <w:r w:rsidRPr="00E135CE">
        <w:t>thi</w:t>
      </w:r>
      <w:proofErr w:type="spellEnd"/>
      <w:r w:rsidRPr="00E135CE">
        <w:t> </w:t>
      </w:r>
      <w:r w:rsidRPr="00E135CE">
        <w:rPr>
          <w:lang w:val="vi-VN"/>
        </w:rPr>
        <w:t>có một </w:t>
      </w:r>
      <w:proofErr w:type="spellStart"/>
      <w:r w:rsidRPr="00E135CE">
        <w:t>mức</w:t>
      </w:r>
      <w:proofErr w:type="spellEnd"/>
      <w:r w:rsidRPr="00E135CE">
        <w:t> </w:t>
      </w:r>
      <w:r w:rsidRPr="00E135CE">
        <w:rPr>
          <w:lang w:val="vi-VN"/>
        </w:rPr>
        <w:t>năng lực nhất định và </w:t>
      </w:r>
      <w:proofErr w:type="spellStart"/>
      <w:r w:rsidRPr="00E135CE">
        <w:t>thí</w:t>
      </w:r>
      <w:proofErr w:type="spellEnd"/>
      <w:r w:rsidRPr="00E135CE">
        <w:t xml:space="preserve"> </w:t>
      </w:r>
      <w:proofErr w:type="spellStart"/>
      <w:r w:rsidRPr="00E135CE">
        <w:t>sinh</w:t>
      </w:r>
      <w:proofErr w:type="spellEnd"/>
      <w:r w:rsidRPr="00E135CE">
        <w:t xml:space="preserve"> </w:t>
      </w:r>
      <w:proofErr w:type="spellStart"/>
      <w:r w:rsidRPr="00E135CE">
        <w:t>có</w:t>
      </w:r>
      <w:proofErr w:type="spellEnd"/>
      <w:r w:rsidRPr="00E135CE">
        <w:t xml:space="preserve"> </w:t>
      </w:r>
      <w:proofErr w:type="spellStart"/>
      <w:r w:rsidRPr="00E135CE">
        <w:t>năng</w:t>
      </w:r>
      <w:proofErr w:type="spellEnd"/>
      <w:r w:rsidRPr="00E135CE">
        <w:t xml:space="preserve"> </w:t>
      </w:r>
      <w:proofErr w:type="spellStart"/>
      <w:r w:rsidRPr="00E135CE">
        <w:t>lực</w:t>
      </w:r>
      <w:proofErr w:type="spellEnd"/>
      <w:r w:rsidRPr="00E135CE">
        <w:t xml:space="preserve"> </w:t>
      </w:r>
      <w:proofErr w:type="spellStart"/>
      <w:r w:rsidRPr="00E135CE">
        <w:t>cao</w:t>
      </w:r>
      <w:proofErr w:type="spellEnd"/>
      <w:r w:rsidRPr="00E135CE">
        <w:t xml:space="preserve"> </w:t>
      </w:r>
      <w:proofErr w:type="spellStart"/>
      <w:r w:rsidRPr="00E135CE">
        <w:t>sẽ</w:t>
      </w:r>
      <w:proofErr w:type="spellEnd"/>
      <w:r w:rsidRPr="00E135CE">
        <w:t xml:space="preserve"> </w:t>
      </w:r>
      <w:proofErr w:type="spellStart"/>
      <w:r w:rsidRPr="00E135CE">
        <w:t>có</w:t>
      </w:r>
      <w:proofErr w:type="spellEnd"/>
      <w:r w:rsidRPr="00E135CE">
        <w:t xml:space="preserve"> </w:t>
      </w:r>
      <w:proofErr w:type="spellStart"/>
      <w:r w:rsidRPr="00E135CE">
        <w:t>xác</w:t>
      </w:r>
      <w:proofErr w:type="spellEnd"/>
      <w:r w:rsidRPr="00E135CE">
        <w:t xml:space="preserve"> </w:t>
      </w:r>
      <w:proofErr w:type="spellStart"/>
      <w:r w:rsidRPr="00E135CE">
        <w:t>suất</w:t>
      </w:r>
      <w:proofErr w:type="spellEnd"/>
      <w:r w:rsidRPr="00E135CE">
        <w:t xml:space="preserve"> </w:t>
      </w:r>
      <w:proofErr w:type="spellStart"/>
      <w:r w:rsidRPr="00E135CE">
        <w:t>trả</w:t>
      </w:r>
      <w:proofErr w:type="spellEnd"/>
      <w:r w:rsidRPr="00E135CE">
        <w:t xml:space="preserve"> </w:t>
      </w:r>
      <w:proofErr w:type="spellStart"/>
      <w:r w:rsidRPr="00E135CE">
        <w:t>lời</w:t>
      </w:r>
      <w:proofErr w:type="spellEnd"/>
      <w:r w:rsidRPr="00E135CE">
        <w:t xml:space="preserve"> </w:t>
      </w:r>
      <w:proofErr w:type="spellStart"/>
      <w:r w:rsidRPr="00E135CE">
        <w:t>đúng</w:t>
      </w:r>
      <w:proofErr w:type="spellEnd"/>
      <w:r w:rsidRPr="00E135CE">
        <w:t xml:space="preserve"> </w:t>
      </w:r>
      <w:proofErr w:type="spellStart"/>
      <w:r w:rsidRPr="00E135CE">
        <w:t>một</w:t>
      </w:r>
      <w:proofErr w:type="spellEnd"/>
      <w:r w:rsidRPr="00E135CE">
        <w:t xml:space="preserve"> </w:t>
      </w:r>
      <w:proofErr w:type="spellStart"/>
      <w:r w:rsidRPr="00E135CE">
        <w:t>câu</w:t>
      </w:r>
      <w:proofErr w:type="spellEnd"/>
      <w:r w:rsidRPr="00E135CE">
        <w:t xml:space="preserve"> </w:t>
      </w:r>
      <w:proofErr w:type="spellStart"/>
      <w:r w:rsidRPr="00E135CE">
        <w:t>hỏi</w:t>
      </w:r>
      <w:proofErr w:type="spellEnd"/>
      <w:r w:rsidRPr="00E135CE">
        <w:t xml:space="preserve"> </w:t>
      </w:r>
      <w:proofErr w:type="spellStart"/>
      <w:r w:rsidRPr="00E135CE">
        <w:t>bất</w:t>
      </w:r>
      <w:proofErr w:type="spellEnd"/>
      <w:r w:rsidRPr="00E135CE">
        <w:t xml:space="preserve"> </w:t>
      </w:r>
      <w:proofErr w:type="spellStart"/>
      <w:r w:rsidRPr="00E135CE">
        <w:t>kì</w:t>
      </w:r>
      <w:proofErr w:type="spellEnd"/>
      <w:r w:rsidRPr="00E135CE">
        <w:t xml:space="preserve"> </w:t>
      </w:r>
      <w:proofErr w:type="spellStart"/>
      <w:r w:rsidRPr="00E135CE">
        <w:t>cao</w:t>
      </w:r>
      <w:proofErr w:type="spellEnd"/>
      <w:r w:rsidRPr="00E135CE">
        <w:t xml:space="preserve"> </w:t>
      </w:r>
      <w:proofErr w:type="spellStart"/>
      <w:r w:rsidRPr="00E135CE">
        <w:t>hơn</w:t>
      </w:r>
      <w:proofErr w:type="spellEnd"/>
      <w:r w:rsidRPr="00E135CE">
        <w:t xml:space="preserve"> so </w:t>
      </w:r>
      <w:proofErr w:type="spellStart"/>
      <w:r w:rsidRPr="00E135CE">
        <w:t>với</w:t>
      </w:r>
      <w:proofErr w:type="spellEnd"/>
      <w:r w:rsidRPr="00E135CE">
        <w:t xml:space="preserve"> </w:t>
      </w:r>
      <w:proofErr w:type="spellStart"/>
      <w:r w:rsidRPr="00E135CE">
        <w:t>thí</w:t>
      </w:r>
      <w:proofErr w:type="spellEnd"/>
      <w:r w:rsidRPr="00E135CE">
        <w:t xml:space="preserve"> </w:t>
      </w:r>
      <w:proofErr w:type="spellStart"/>
      <w:r w:rsidRPr="00E135CE">
        <w:t>sinh</w:t>
      </w:r>
      <w:proofErr w:type="spellEnd"/>
      <w:r w:rsidRPr="00E135CE">
        <w:t xml:space="preserve"> </w:t>
      </w:r>
      <w:proofErr w:type="spellStart"/>
      <w:r w:rsidRPr="00E135CE">
        <w:t>có</w:t>
      </w:r>
      <w:proofErr w:type="spellEnd"/>
      <w:r w:rsidRPr="00E135CE">
        <w:t xml:space="preserve"> </w:t>
      </w:r>
      <w:proofErr w:type="spellStart"/>
      <w:r w:rsidRPr="00E135CE">
        <w:t>năng</w:t>
      </w:r>
      <w:proofErr w:type="spellEnd"/>
      <w:r w:rsidRPr="00E135CE">
        <w:t xml:space="preserve"> </w:t>
      </w:r>
      <w:proofErr w:type="spellStart"/>
      <w:r w:rsidRPr="00E135CE">
        <w:t>lực</w:t>
      </w:r>
      <w:proofErr w:type="spellEnd"/>
      <w:r w:rsidRPr="00E135CE">
        <w:t xml:space="preserve"> </w:t>
      </w:r>
      <w:proofErr w:type="spellStart"/>
      <w:r w:rsidRPr="00E135CE">
        <w:t>thấp</w:t>
      </w:r>
      <w:proofErr w:type="spellEnd"/>
      <w:r w:rsidRPr="00E135CE">
        <w:t>. </w:t>
      </w:r>
      <w:r w:rsidRPr="00E135CE">
        <w:rPr>
          <w:lang w:val="vi-VN"/>
        </w:rPr>
        <w:t>Dựa vào lí thuyết này, có thể định lượng được các tham số (độ khó và độ phân biệt) của câu hỏi cũng như năng lực của thí sinh và các yếu tố này độc lập với nhau. Do đó, việc ước lượng năng lực của thí sinh sẽ tin cậy hơn so với cách tính bằng điểm thô.</w:t>
      </w:r>
    </w:p>
    <w:p w14:paraId="69D0A799" w14:textId="77777777" w:rsidR="00E135CE" w:rsidRPr="00E135CE" w:rsidRDefault="00E135CE" w:rsidP="00E135CE">
      <w:r w:rsidRPr="00E135CE">
        <w:rPr>
          <w:lang w:val="vi-VN"/>
        </w:rPr>
        <w:t>Kỳ thi Đánh giá tư duy ở Đại học Bách Khoa Hà Nội cũng </w:t>
      </w:r>
      <w:proofErr w:type="spellStart"/>
      <w:r w:rsidRPr="00E135CE">
        <w:t>từng</w:t>
      </w:r>
      <w:proofErr w:type="spellEnd"/>
      <w:r w:rsidRPr="00E135CE">
        <w:t xml:space="preserve"> </w:t>
      </w:r>
      <w:proofErr w:type="spellStart"/>
      <w:r w:rsidRPr="00E135CE">
        <w:t>bước</w:t>
      </w:r>
      <w:proofErr w:type="spellEnd"/>
      <w:r w:rsidRPr="00E135CE">
        <w:t> </w:t>
      </w:r>
      <w:r w:rsidRPr="00E135CE">
        <w:rPr>
          <w:lang w:val="vi-VN"/>
        </w:rPr>
        <w:t>sử dụng lý thuyết này trong việc</w:t>
      </w:r>
      <w:r w:rsidRPr="00E135CE">
        <w:t> </w:t>
      </w:r>
      <w:proofErr w:type="spellStart"/>
      <w:r w:rsidRPr="00E135CE">
        <w:t>thiết</w:t>
      </w:r>
      <w:proofErr w:type="spellEnd"/>
      <w:r w:rsidRPr="00E135CE">
        <w:t xml:space="preserve"> </w:t>
      </w:r>
      <w:proofErr w:type="spellStart"/>
      <w:r w:rsidRPr="00E135CE">
        <w:t>kế</w:t>
      </w:r>
      <w:proofErr w:type="spellEnd"/>
      <w:r w:rsidRPr="00E135CE">
        <w:t xml:space="preserve"> </w:t>
      </w:r>
      <w:proofErr w:type="spellStart"/>
      <w:r w:rsidRPr="00E135CE">
        <w:t>đề</w:t>
      </w:r>
      <w:proofErr w:type="spellEnd"/>
      <w:r w:rsidRPr="00E135CE">
        <w:t xml:space="preserve"> </w:t>
      </w:r>
      <w:proofErr w:type="spellStart"/>
      <w:r w:rsidRPr="00E135CE">
        <w:t>thi</w:t>
      </w:r>
      <w:proofErr w:type="spellEnd"/>
      <w:r w:rsidRPr="00E135CE">
        <w:t xml:space="preserve"> </w:t>
      </w:r>
      <w:proofErr w:type="spellStart"/>
      <w:r w:rsidRPr="00E135CE">
        <w:t>cũng</w:t>
      </w:r>
      <w:proofErr w:type="spellEnd"/>
      <w:r w:rsidRPr="00E135CE">
        <w:t xml:space="preserve"> </w:t>
      </w:r>
      <w:proofErr w:type="spellStart"/>
      <w:r w:rsidRPr="00E135CE">
        <w:t>như</w:t>
      </w:r>
      <w:proofErr w:type="spellEnd"/>
      <w:r w:rsidRPr="00E135CE">
        <w:rPr>
          <w:lang w:val="vi-VN"/>
        </w:rPr>
        <w:t> tính toán điểm số TSA</w:t>
      </w:r>
      <w:r w:rsidRPr="00E135CE">
        <w:t> </w:t>
      </w:r>
      <w:proofErr w:type="spellStart"/>
      <w:r w:rsidRPr="00E135CE">
        <w:t>của</w:t>
      </w:r>
      <w:proofErr w:type="spellEnd"/>
      <w:r w:rsidRPr="00E135CE">
        <w:t xml:space="preserve"> </w:t>
      </w:r>
      <w:proofErr w:type="spellStart"/>
      <w:r w:rsidRPr="00E135CE">
        <w:t>thí</w:t>
      </w:r>
      <w:proofErr w:type="spellEnd"/>
      <w:r w:rsidRPr="00E135CE">
        <w:t xml:space="preserve"> </w:t>
      </w:r>
      <w:proofErr w:type="spellStart"/>
      <w:r w:rsidRPr="00E135CE">
        <w:t>sinh</w:t>
      </w:r>
      <w:proofErr w:type="spellEnd"/>
      <w:r w:rsidRPr="00E135CE">
        <w:rPr>
          <w:lang w:val="vi-VN"/>
        </w:rPr>
        <w:t>. Với cách tính như vậy, các thí sinh mặc dù có cùng số điểm thô nhưng </w:t>
      </w:r>
      <w:proofErr w:type="spellStart"/>
      <w:r w:rsidRPr="00E135CE">
        <w:t>các</w:t>
      </w:r>
      <w:proofErr w:type="spellEnd"/>
      <w:r w:rsidRPr="00E135CE">
        <w:t xml:space="preserve"> </w:t>
      </w:r>
      <w:proofErr w:type="spellStart"/>
      <w:r w:rsidRPr="00E135CE">
        <w:t>điểm</w:t>
      </w:r>
      <w:proofErr w:type="spellEnd"/>
      <w:r w:rsidRPr="00E135CE">
        <w:t xml:space="preserve"> </w:t>
      </w:r>
      <w:proofErr w:type="spellStart"/>
      <w:r w:rsidRPr="00E135CE">
        <w:t>ước</w:t>
      </w:r>
      <w:proofErr w:type="spellEnd"/>
      <w:r w:rsidRPr="00E135CE">
        <w:t xml:space="preserve"> </w:t>
      </w:r>
      <w:proofErr w:type="spellStart"/>
      <w:r w:rsidRPr="00E135CE">
        <w:t>lượng</w:t>
      </w:r>
      <w:proofErr w:type="spellEnd"/>
      <w:r w:rsidRPr="00E135CE">
        <w:t xml:space="preserve"> </w:t>
      </w:r>
      <w:proofErr w:type="spellStart"/>
      <w:r w:rsidRPr="00E135CE">
        <w:t>khả</w:t>
      </w:r>
      <w:proofErr w:type="spellEnd"/>
      <w:r w:rsidRPr="00E135CE">
        <w:t xml:space="preserve"> </w:t>
      </w:r>
      <w:proofErr w:type="spellStart"/>
      <w:r w:rsidRPr="00E135CE">
        <w:t>năng</w:t>
      </w:r>
      <w:proofErr w:type="spellEnd"/>
      <w:r w:rsidRPr="00E135CE">
        <w:t xml:space="preserve"> </w:t>
      </w:r>
      <w:proofErr w:type="spellStart"/>
      <w:r w:rsidRPr="00E135CE">
        <w:t>là</w:t>
      </w:r>
      <w:proofErr w:type="spellEnd"/>
      <w:r w:rsidRPr="00E135CE">
        <w:t xml:space="preserve"> </w:t>
      </w:r>
      <w:proofErr w:type="spellStart"/>
      <w:r w:rsidRPr="00E135CE">
        <w:t>khác</w:t>
      </w:r>
      <w:proofErr w:type="spellEnd"/>
      <w:r w:rsidRPr="00E135CE">
        <w:t xml:space="preserve"> </w:t>
      </w:r>
      <w:proofErr w:type="spellStart"/>
      <w:r w:rsidRPr="00E135CE">
        <w:t>nhau</w:t>
      </w:r>
      <w:proofErr w:type="spellEnd"/>
      <w:r w:rsidRPr="00E135CE">
        <w:t xml:space="preserve">, </w:t>
      </w:r>
      <w:proofErr w:type="spellStart"/>
      <w:r w:rsidRPr="00E135CE">
        <w:t>phụ</w:t>
      </w:r>
      <w:proofErr w:type="spellEnd"/>
      <w:r w:rsidRPr="00E135CE">
        <w:t xml:space="preserve"> </w:t>
      </w:r>
      <w:proofErr w:type="spellStart"/>
      <w:r w:rsidRPr="00E135CE">
        <w:t>thuộc</w:t>
      </w:r>
      <w:proofErr w:type="spellEnd"/>
      <w:r w:rsidRPr="00E135CE">
        <w:t xml:space="preserve"> </w:t>
      </w:r>
      <w:proofErr w:type="spellStart"/>
      <w:r w:rsidRPr="00E135CE">
        <w:t>vào</w:t>
      </w:r>
      <w:proofErr w:type="spellEnd"/>
      <w:r w:rsidRPr="00E135CE">
        <w:t> </w:t>
      </w:r>
      <w:r w:rsidRPr="00E135CE">
        <w:rPr>
          <w:lang w:val="vi-VN"/>
        </w:rPr>
        <w:t>độ khó của các câu hỏi mà từng thí sinh </w:t>
      </w:r>
      <w:proofErr w:type="spellStart"/>
      <w:r w:rsidRPr="00E135CE">
        <w:t>đã</w:t>
      </w:r>
      <w:proofErr w:type="spellEnd"/>
      <w:r w:rsidRPr="00E135CE">
        <w:t> </w:t>
      </w:r>
      <w:r w:rsidRPr="00E135CE">
        <w:rPr>
          <w:lang w:val="vi-VN"/>
        </w:rPr>
        <w:t>trả lời được</w:t>
      </w:r>
      <w:r w:rsidRPr="00E135CE">
        <w:t>. Đ</w:t>
      </w:r>
      <w:proofErr w:type="spellStart"/>
      <w:r w:rsidRPr="00E135CE">
        <w:rPr>
          <w:lang w:val="vi-VN"/>
        </w:rPr>
        <w:t>iểm</w:t>
      </w:r>
      <w:proofErr w:type="spellEnd"/>
      <w:r w:rsidRPr="00E135CE">
        <w:rPr>
          <w:lang w:val="vi-VN"/>
        </w:rPr>
        <w:t> </w:t>
      </w:r>
      <w:proofErr w:type="spellStart"/>
      <w:r w:rsidRPr="00E135CE">
        <w:t>số</w:t>
      </w:r>
      <w:proofErr w:type="spellEnd"/>
      <w:r w:rsidRPr="00E135CE">
        <w:t> </w:t>
      </w:r>
      <w:r w:rsidRPr="00E135CE">
        <w:rPr>
          <w:lang w:val="vi-VN"/>
        </w:rPr>
        <w:t>này sẽ được quy đổi về thang điểm 100. Điều này dẫn đến việc các thí sinh có thể có điểm TSA khác nhau mặc dù có cùng số điểm thô.</w:t>
      </w:r>
    </w:p>
    <w:p w14:paraId="04BA7C77" w14:textId="77777777" w:rsidR="00E135CE" w:rsidRPr="00E135CE" w:rsidRDefault="00E135CE" w:rsidP="00E135CE">
      <w:r w:rsidRPr="00E135CE">
        <w:rPr>
          <w:b/>
          <w:bCs/>
          <w:lang w:val="vi-VN"/>
        </w:rPr>
        <w:lastRenderedPageBreak/>
        <w:t>2. Về chấm điểm TSA thành phần của từng lĩnh vực</w:t>
      </w:r>
    </w:p>
    <w:p w14:paraId="01459995" w14:textId="77777777" w:rsidR="00E135CE" w:rsidRPr="00E135CE" w:rsidRDefault="00E135CE" w:rsidP="00E135CE">
      <w:r w:rsidRPr="00E135CE">
        <w:rPr>
          <w:lang w:val="pt-BR"/>
        </w:rPr>
        <w:t>Với cách tính toán theo lý thuyết trắc nghiệm cổ điển như trước đây theo tổng số câu trả lời đúng trong bài thi thì tổng các điểm thành phần của các lĩnh vực sẽ bằng tổng số điểm thô của cả bài thi. Với cách tính điểm thành phần của bài thi TSA, do các điểm số này nằm trên các thang đo riêng biệt nên việc tính toán phép cộng cơ học thuần túy sẽ không còn đúng nữa. Hơn nữa, mục đích của việc cung cấp các điểm TSA thành phần là để mỗi thí sinh có cơ sở xem xét khả năng hiện tại của mình trong từng lĩnh vực và đối chiếu, so sánh với các thí sinh khác trong mỗi lĩnh vực đó. Việc so sánh điểm giữa các lĩnh vực cũng như so sánh điểm TSA của các lĩnh vực và điểm TSA tổng là không có ý nghĩa.</w:t>
      </w:r>
    </w:p>
    <w:p w14:paraId="66218D04" w14:textId="77777777" w:rsidR="00E135CE" w:rsidRPr="00E135CE" w:rsidRDefault="00E135CE" w:rsidP="00E135CE">
      <w:r w:rsidRPr="00E135CE">
        <w:rPr>
          <w:b/>
          <w:bCs/>
          <w:lang w:val="pt-BR"/>
        </w:rPr>
        <w:t>3. Về tính công bằng đối với điểm thi TSA</w:t>
      </w:r>
    </w:p>
    <w:p w14:paraId="302BD2E2" w14:textId="77777777" w:rsidR="00E135CE" w:rsidRPr="00E135CE" w:rsidRDefault="00E135CE" w:rsidP="00E135CE">
      <w:r w:rsidRPr="00E135CE">
        <w:rPr>
          <w:lang w:val="pt-BR"/>
        </w:rPr>
        <w:t>Một điểm cũng cần chú ý, đó là điểm của các bài thi qua các đợt thi của kỳ thi đều được đưa về cùng một thang đo chung trước khi thực hiện việc so sánh, tuyển chọn và thông báo kết quả thông qua việc sử dụng các kỹ thuật của lý thuyết khảo thí hiện đại. Việc đưa tất cả điểm số TSA của các đợt thi về cùng một thang đo chung một cách khoa học sẽ góp phần tạo ra tính công bằng cho các thí sinh tham gia dự thi.</w:t>
      </w:r>
    </w:p>
    <w:p w14:paraId="4DD7AA4D" w14:textId="77777777" w:rsidR="00244A68" w:rsidRDefault="00244A68"/>
    <w:sectPr w:rsidR="00244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5CE"/>
    <w:rsid w:val="00106B43"/>
    <w:rsid w:val="00244A68"/>
    <w:rsid w:val="00E135CE"/>
    <w:rsid w:val="00EF1DA9"/>
    <w:rsid w:val="00F94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682BE"/>
  <w15:chartTrackingRefBased/>
  <w15:docId w15:val="{90669BE7-F20D-4D72-A8E3-51333F7E0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E135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E135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E135CE"/>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E135CE"/>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E135CE"/>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E135CE"/>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E135CE"/>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E135CE"/>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E135CE"/>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E135CE"/>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E135CE"/>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E135CE"/>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E135CE"/>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E135CE"/>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E135CE"/>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E135CE"/>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E135CE"/>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E135CE"/>
    <w:rPr>
      <w:rFonts w:eastAsiaTheme="majorEastAsia" w:cstheme="majorBidi"/>
      <w:color w:val="272727" w:themeColor="text1" w:themeTint="D8"/>
    </w:rPr>
  </w:style>
  <w:style w:type="paragraph" w:styleId="Tiu">
    <w:name w:val="Title"/>
    <w:basedOn w:val="Binhthng"/>
    <w:next w:val="Binhthng"/>
    <w:link w:val="TiuChar"/>
    <w:uiPriority w:val="10"/>
    <w:qFormat/>
    <w:rsid w:val="00E135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E135CE"/>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E135CE"/>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E135CE"/>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E135CE"/>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E135CE"/>
    <w:rPr>
      <w:i/>
      <w:iCs/>
      <w:color w:val="404040" w:themeColor="text1" w:themeTint="BF"/>
    </w:rPr>
  </w:style>
  <w:style w:type="paragraph" w:styleId="oancuaDanhsach">
    <w:name w:val="List Paragraph"/>
    <w:basedOn w:val="Binhthng"/>
    <w:uiPriority w:val="34"/>
    <w:qFormat/>
    <w:rsid w:val="00E135CE"/>
    <w:pPr>
      <w:ind w:left="720"/>
      <w:contextualSpacing/>
    </w:pPr>
  </w:style>
  <w:style w:type="character" w:styleId="NhnmnhThm">
    <w:name w:val="Intense Emphasis"/>
    <w:basedOn w:val="Phngmcinhcuaoanvn"/>
    <w:uiPriority w:val="21"/>
    <w:qFormat/>
    <w:rsid w:val="00E135CE"/>
    <w:rPr>
      <w:i/>
      <w:iCs/>
      <w:color w:val="0F4761" w:themeColor="accent1" w:themeShade="BF"/>
    </w:rPr>
  </w:style>
  <w:style w:type="paragraph" w:styleId="Nhaykepm">
    <w:name w:val="Intense Quote"/>
    <w:basedOn w:val="Binhthng"/>
    <w:next w:val="Binhthng"/>
    <w:link w:val="NhaykepmChar"/>
    <w:uiPriority w:val="30"/>
    <w:qFormat/>
    <w:rsid w:val="00E135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E135CE"/>
    <w:rPr>
      <w:i/>
      <w:iCs/>
      <w:color w:val="0F4761" w:themeColor="accent1" w:themeShade="BF"/>
    </w:rPr>
  </w:style>
  <w:style w:type="character" w:styleId="ThamchiuNhnmnh">
    <w:name w:val="Intense Reference"/>
    <w:basedOn w:val="Phngmcinhcuaoanvn"/>
    <w:uiPriority w:val="32"/>
    <w:qFormat/>
    <w:rsid w:val="00E135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493296">
      <w:bodyDiv w:val="1"/>
      <w:marLeft w:val="0"/>
      <w:marRight w:val="0"/>
      <w:marTop w:val="0"/>
      <w:marBottom w:val="0"/>
      <w:divBdr>
        <w:top w:val="none" w:sz="0" w:space="0" w:color="auto"/>
        <w:left w:val="none" w:sz="0" w:space="0" w:color="auto"/>
        <w:bottom w:val="none" w:sz="0" w:space="0" w:color="auto"/>
        <w:right w:val="none" w:sz="0" w:space="0" w:color="auto"/>
      </w:divBdr>
      <w:divsChild>
        <w:div w:id="2083913768">
          <w:marLeft w:val="0"/>
          <w:marRight w:val="0"/>
          <w:marTop w:val="0"/>
          <w:marBottom w:val="300"/>
          <w:divBdr>
            <w:top w:val="none" w:sz="0" w:space="0" w:color="auto"/>
            <w:left w:val="none" w:sz="0" w:space="0" w:color="auto"/>
            <w:bottom w:val="none" w:sz="0" w:space="0" w:color="auto"/>
            <w:right w:val="none" w:sz="0" w:space="0" w:color="auto"/>
          </w:divBdr>
        </w:div>
      </w:divsChild>
    </w:div>
    <w:div w:id="1801457366">
      <w:bodyDiv w:val="1"/>
      <w:marLeft w:val="0"/>
      <w:marRight w:val="0"/>
      <w:marTop w:val="0"/>
      <w:marBottom w:val="0"/>
      <w:divBdr>
        <w:top w:val="none" w:sz="0" w:space="0" w:color="auto"/>
        <w:left w:val="none" w:sz="0" w:space="0" w:color="auto"/>
        <w:bottom w:val="none" w:sz="0" w:space="0" w:color="auto"/>
        <w:right w:val="none" w:sz="0" w:space="0" w:color="auto"/>
      </w:divBdr>
      <w:divsChild>
        <w:div w:id="970675122">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585</Words>
  <Characters>3337</Characters>
  <Application>Microsoft Office Word</Application>
  <DocSecurity>0</DocSecurity>
  <Lines>27</Lines>
  <Paragraphs>7</Paragraphs>
  <ScaleCrop>false</ScaleCrop>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Hang 20206136</dc:creator>
  <cp:keywords/>
  <dc:description/>
  <cp:lastModifiedBy>Vu Thi Hang 20206136</cp:lastModifiedBy>
  <cp:revision>1</cp:revision>
  <dcterms:created xsi:type="dcterms:W3CDTF">2024-12-10T09:48:00Z</dcterms:created>
  <dcterms:modified xsi:type="dcterms:W3CDTF">2024-12-10T09:48:00Z</dcterms:modified>
</cp:coreProperties>
</file>