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2552C" w14:textId="77777777" w:rsidR="007B1839" w:rsidRPr="007B1839" w:rsidRDefault="007B1839" w:rsidP="007B1839">
      <w:proofErr w:type="spellStart"/>
      <w:r w:rsidRPr="007B1839">
        <w:t>Thủ</w:t>
      </w:r>
      <w:proofErr w:type="spellEnd"/>
      <w:r w:rsidRPr="007B1839">
        <w:t xml:space="preserve"> khoa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ĐGTD 2024 </w:t>
      </w:r>
      <w:proofErr w:type="spellStart"/>
      <w:r w:rsidRPr="007B1839">
        <w:t>gọi</w:t>
      </w:r>
      <w:proofErr w:type="spellEnd"/>
      <w:r w:rsidRPr="007B1839">
        <w:t xml:space="preserve"> </w:t>
      </w:r>
      <w:proofErr w:type="spellStart"/>
      <w:r w:rsidRPr="007B1839">
        <w:t>tên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trường</w:t>
      </w:r>
      <w:proofErr w:type="spellEnd"/>
      <w:r w:rsidRPr="007B1839">
        <w:t xml:space="preserve"> THPT Tây </w:t>
      </w:r>
      <w:proofErr w:type="spellStart"/>
      <w:r w:rsidRPr="007B1839">
        <w:t>Thụy</w:t>
      </w:r>
      <w:proofErr w:type="spellEnd"/>
      <w:r w:rsidRPr="007B1839">
        <w:t xml:space="preserve"> Anh, Thái Bình</w:t>
      </w:r>
    </w:p>
    <w:p w14:paraId="768A78E2" w14:textId="34542B0A" w:rsidR="007B1839" w:rsidRPr="007B1839" w:rsidRDefault="007B1839" w:rsidP="007B183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7B1839">
        <w:t>20-03-2024</w:t>
      </w:r>
    </w:p>
    <w:p w14:paraId="45BC7C26" w14:textId="5F93C94D" w:rsidR="007B1839" w:rsidRPr="007B1839" w:rsidRDefault="007B1839" w:rsidP="007B1839">
      <w:proofErr w:type="spellStart"/>
      <w:r w:rsidRPr="007B1839">
        <w:t>Hôm</w:t>
      </w:r>
      <w:proofErr w:type="spellEnd"/>
      <w:r w:rsidRPr="007B1839">
        <w:t xml:space="preserve"> nay (19/3/2024),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Bách</w:t>
      </w:r>
      <w:proofErr w:type="spellEnd"/>
      <w:r w:rsidRPr="007B1839">
        <w:t xml:space="preserve"> khoa Hà </w:t>
      </w:r>
      <w:proofErr w:type="spellStart"/>
      <w:r w:rsidRPr="007B1839">
        <w:t>Nội</w:t>
      </w:r>
      <w:proofErr w:type="spellEnd"/>
      <w:r w:rsidRPr="007B1839">
        <w:t xml:space="preserve"> </w:t>
      </w:r>
      <w:proofErr w:type="spellStart"/>
      <w:r w:rsidRPr="007B1839">
        <w:t>công</w:t>
      </w:r>
      <w:proofErr w:type="spellEnd"/>
      <w:r w:rsidRPr="007B1839">
        <w:t xml:space="preserve"> </w:t>
      </w:r>
      <w:proofErr w:type="spellStart"/>
      <w:r w:rsidRPr="007B1839">
        <w:t>bố</w:t>
      </w:r>
      <w:proofErr w:type="spellEnd"/>
      <w:r w:rsidRPr="007B1839">
        <w:t xml:space="preserve"> </w:t>
      </w:r>
      <w:proofErr w:type="spellStart"/>
      <w:r w:rsidRPr="007B1839">
        <w:t>phổ</w:t>
      </w:r>
      <w:proofErr w:type="spellEnd"/>
      <w:r w:rsidRPr="007B1839">
        <w:t xml:space="preserve">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Đánh</w:t>
      </w:r>
      <w:proofErr w:type="spellEnd"/>
      <w:r w:rsidRPr="007B1839">
        <w:t xml:space="preserve"> </w:t>
      </w:r>
      <w:proofErr w:type="spellStart"/>
      <w:r w:rsidRPr="007B1839">
        <w:t>giá</w:t>
      </w:r>
      <w:proofErr w:type="spellEnd"/>
      <w:r w:rsidRPr="007B1839">
        <w:t xml:space="preserve"> </w:t>
      </w:r>
      <w:proofErr w:type="spellStart"/>
      <w:r w:rsidRPr="007B1839">
        <w:t>tư</w:t>
      </w:r>
      <w:proofErr w:type="spellEnd"/>
      <w:r w:rsidRPr="007B1839">
        <w:t xml:space="preserve"> </w:t>
      </w:r>
      <w:proofErr w:type="spellStart"/>
      <w:r w:rsidRPr="007B1839">
        <w:t>duy</w:t>
      </w:r>
      <w:proofErr w:type="spellEnd"/>
      <w:r w:rsidRPr="007B1839">
        <w:t xml:space="preserve"> </w:t>
      </w:r>
      <w:proofErr w:type="spellStart"/>
      <w:r w:rsidRPr="007B1839">
        <w:t>năm</w:t>
      </w:r>
      <w:proofErr w:type="spellEnd"/>
      <w:r w:rsidRPr="007B1839">
        <w:t xml:space="preserve"> 2024 (TSA 2024).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cao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đợt</w:t>
      </w:r>
      <w:proofErr w:type="spellEnd"/>
      <w:r w:rsidRPr="007B1839">
        <w:t xml:space="preserve"> </w:t>
      </w:r>
      <w:proofErr w:type="spellStart"/>
      <w:r w:rsidRPr="007B1839">
        <w:t>này</w:t>
      </w:r>
      <w:proofErr w:type="spellEnd"/>
      <w:r w:rsidRPr="007B1839">
        <w:t xml:space="preserve"> </w:t>
      </w:r>
      <w:proofErr w:type="spellStart"/>
      <w:r w:rsidRPr="007B1839">
        <w:t>là</w:t>
      </w:r>
      <w:proofErr w:type="spellEnd"/>
      <w:r w:rsidRPr="007B1839">
        <w:t xml:space="preserve"> 96,43/100. </w:t>
      </w:r>
      <w:proofErr w:type="spellStart"/>
      <w:r w:rsidRPr="007B1839">
        <w:t>Đáng</w:t>
      </w:r>
      <w:proofErr w:type="spellEnd"/>
      <w:r w:rsidRPr="007B1839">
        <w:t xml:space="preserve"> </w:t>
      </w:r>
      <w:proofErr w:type="spellStart"/>
      <w:r w:rsidRPr="007B1839">
        <w:t>chú</w:t>
      </w:r>
      <w:proofErr w:type="spellEnd"/>
      <w:r w:rsidRPr="007B1839">
        <w:t xml:space="preserve"> ý, </w:t>
      </w:r>
      <w:proofErr w:type="spellStart"/>
      <w:r w:rsidRPr="007B1839">
        <w:t>bảng</w:t>
      </w:r>
      <w:proofErr w:type="spellEnd"/>
      <w:r w:rsidRPr="007B1839">
        <w:t xml:space="preserve"> </w:t>
      </w:r>
      <w:proofErr w:type="spellStart"/>
      <w:r w:rsidRPr="007B1839">
        <w:t>tổng</w:t>
      </w:r>
      <w:proofErr w:type="spellEnd"/>
      <w:r w:rsidRPr="007B1839">
        <w:t xml:space="preserve"> </w:t>
      </w:r>
      <w:proofErr w:type="spellStart"/>
      <w:r w:rsidRPr="007B1839">
        <w:t>hợp</w:t>
      </w:r>
      <w:proofErr w:type="spellEnd"/>
      <w:r w:rsidRPr="007B1839">
        <w:t xml:space="preserve"> top 10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cao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đến</w:t>
      </w:r>
      <w:proofErr w:type="spellEnd"/>
      <w:r w:rsidRPr="007B1839">
        <w:t xml:space="preserve"> </w:t>
      </w:r>
      <w:proofErr w:type="spellStart"/>
      <w:r w:rsidRPr="007B1839">
        <w:t>từ</w:t>
      </w:r>
      <w:proofErr w:type="spellEnd"/>
      <w:r w:rsidRPr="007B1839">
        <w:t xml:space="preserve"> 10 </w:t>
      </w:r>
      <w:proofErr w:type="spellStart"/>
      <w:r w:rsidRPr="007B1839">
        <w:t>trường</w:t>
      </w:r>
      <w:proofErr w:type="spellEnd"/>
      <w:r w:rsidRPr="007B1839">
        <w:t xml:space="preserve"> THPT </w:t>
      </w:r>
      <w:proofErr w:type="spellStart"/>
      <w:r w:rsidRPr="007B1839">
        <w:t>chính</w:t>
      </w:r>
      <w:proofErr w:type="spellEnd"/>
      <w:r w:rsidRPr="007B1839">
        <w:t xml:space="preserve"> </w:t>
      </w:r>
      <w:proofErr w:type="spellStart"/>
      <w:r w:rsidRPr="007B1839">
        <w:t>là</w:t>
      </w:r>
      <w:proofErr w:type="spellEnd"/>
      <w:r w:rsidRPr="007B1839">
        <w:t xml:space="preserve"> </w:t>
      </w:r>
      <w:proofErr w:type="spellStart"/>
      <w:r w:rsidRPr="007B1839">
        <w:t>lời</w:t>
      </w:r>
      <w:proofErr w:type="spellEnd"/>
      <w:r w:rsidRPr="007B1839">
        <w:t xml:space="preserve"> </w:t>
      </w:r>
      <w:proofErr w:type="spellStart"/>
      <w:r w:rsidRPr="007B1839">
        <w:t>động</w:t>
      </w:r>
      <w:proofErr w:type="spellEnd"/>
      <w:r w:rsidRPr="007B1839">
        <w:t xml:space="preserve"> </w:t>
      </w:r>
      <w:proofErr w:type="spellStart"/>
      <w:r w:rsidRPr="007B1839">
        <w:t>viên</w:t>
      </w:r>
      <w:proofErr w:type="spellEnd"/>
      <w:r w:rsidRPr="007B1839">
        <w:t xml:space="preserve"> </w:t>
      </w:r>
      <w:proofErr w:type="spellStart"/>
      <w:r w:rsidRPr="007B1839">
        <w:t>của</w:t>
      </w:r>
      <w:proofErr w:type="spellEnd"/>
      <w:r w:rsidRPr="007B1839">
        <w:t xml:space="preserve">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Bách</w:t>
      </w:r>
      <w:proofErr w:type="spellEnd"/>
      <w:r w:rsidRPr="007B1839">
        <w:t xml:space="preserve"> khoa Hà </w:t>
      </w:r>
      <w:proofErr w:type="spellStart"/>
      <w:r w:rsidRPr="007B1839">
        <w:t>Nội</w:t>
      </w:r>
      <w:proofErr w:type="spellEnd"/>
      <w:r w:rsidRPr="007B1839">
        <w:t xml:space="preserve"> </w:t>
      </w:r>
      <w:proofErr w:type="spellStart"/>
      <w:r w:rsidRPr="007B1839">
        <w:t>gửi</w:t>
      </w:r>
      <w:proofErr w:type="spellEnd"/>
      <w:r w:rsidRPr="007B1839">
        <w:t xml:space="preserve"> </w:t>
      </w:r>
      <w:proofErr w:type="spellStart"/>
      <w:r w:rsidRPr="007B1839">
        <w:t>tới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trên</w:t>
      </w:r>
      <w:proofErr w:type="spellEnd"/>
      <w:r w:rsidRPr="007B1839">
        <w:t xml:space="preserve"> </w:t>
      </w:r>
      <w:proofErr w:type="spellStart"/>
      <w:r w:rsidRPr="007B1839">
        <w:t>toàn</w:t>
      </w:r>
      <w:proofErr w:type="spellEnd"/>
      <w:r w:rsidRPr="007B1839">
        <w:t xml:space="preserve"> </w:t>
      </w:r>
      <w:proofErr w:type="spellStart"/>
      <w:r w:rsidRPr="007B1839">
        <w:t>quốc</w:t>
      </w:r>
      <w:proofErr w:type="spellEnd"/>
      <w:r w:rsidRPr="007B1839">
        <w:t xml:space="preserve">: </w:t>
      </w:r>
      <w:proofErr w:type="spellStart"/>
      <w:r w:rsidRPr="007B1839">
        <w:t>Hãy</w:t>
      </w:r>
      <w:proofErr w:type="spellEnd"/>
      <w:r w:rsidRPr="007B1839">
        <w:t xml:space="preserve"> </w:t>
      </w:r>
      <w:proofErr w:type="spellStart"/>
      <w:r w:rsidRPr="007B1839">
        <w:t>tự</w:t>
      </w:r>
      <w:proofErr w:type="spellEnd"/>
      <w:r w:rsidRPr="007B1839">
        <w:t xml:space="preserve"> tin </w:t>
      </w:r>
      <w:proofErr w:type="spellStart"/>
      <w:r w:rsidRPr="007B1839">
        <w:t>tham</w:t>
      </w:r>
      <w:proofErr w:type="spellEnd"/>
      <w:r w:rsidRPr="007B1839">
        <w:t xml:space="preserve"> </w:t>
      </w:r>
      <w:proofErr w:type="spellStart"/>
      <w:r w:rsidRPr="007B1839">
        <w:t>gia</w:t>
      </w:r>
      <w:proofErr w:type="spellEnd"/>
      <w:r w:rsidRPr="007B1839">
        <w:t xml:space="preserve">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TSA, </w:t>
      </w:r>
      <w:proofErr w:type="spellStart"/>
      <w:r w:rsidRPr="007B1839">
        <w:t>tăng</w:t>
      </w:r>
      <w:proofErr w:type="spellEnd"/>
      <w:r w:rsidRPr="007B1839">
        <w:t xml:space="preserve"> </w:t>
      </w:r>
      <w:proofErr w:type="spellStart"/>
      <w:r w:rsidRPr="007B1839">
        <w:t>cơ</w:t>
      </w:r>
      <w:proofErr w:type="spellEnd"/>
      <w:r w:rsidRPr="007B1839">
        <w:t xml:space="preserve"> </w:t>
      </w:r>
      <w:proofErr w:type="spellStart"/>
      <w:r w:rsidRPr="007B1839">
        <w:t>hội</w:t>
      </w:r>
      <w:proofErr w:type="spellEnd"/>
      <w:r w:rsidRPr="007B1839">
        <w:t xml:space="preserve"> </w:t>
      </w:r>
      <w:proofErr w:type="spellStart"/>
      <w:r w:rsidRPr="007B1839">
        <w:t>trúng</w:t>
      </w:r>
      <w:proofErr w:type="spellEnd"/>
      <w:r w:rsidRPr="007B1839">
        <w:t xml:space="preserve"> </w:t>
      </w:r>
      <w:proofErr w:type="spellStart"/>
      <w:r w:rsidRPr="007B1839">
        <w:t>tuyển</w:t>
      </w:r>
      <w:proofErr w:type="spellEnd"/>
      <w:r w:rsidRPr="007B1839">
        <w:t xml:space="preserve"> </w:t>
      </w:r>
      <w:proofErr w:type="spellStart"/>
      <w:r w:rsidRPr="007B1839">
        <w:t>vào</w:t>
      </w:r>
      <w:proofErr w:type="spellEnd"/>
      <w:r w:rsidRPr="007B1839">
        <w:t xml:space="preserve"> </w:t>
      </w:r>
      <w:proofErr w:type="spellStart"/>
      <w:r w:rsidRPr="007B1839">
        <w:t>ngành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yêu</w:t>
      </w:r>
      <w:proofErr w:type="spellEnd"/>
      <w:r w:rsidRPr="007B1839">
        <w:t xml:space="preserve"> </w:t>
      </w:r>
      <w:proofErr w:type="spellStart"/>
      <w:r w:rsidRPr="007B1839">
        <w:t>thích</w:t>
      </w:r>
      <w:proofErr w:type="spellEnd"/>
      <w:r w:rsidRPr="007B1839">
        <w:t>!</w:t>
      </w:r>
    </w:p>
    <w:p w14:paraId="448B0EF3" w14:textId="77777777" w:rsidR="007B1839" w:rsidRDefault="007B1839" w:rsidP="007B1839">
      <w:proofErr w:type="spellStart"/>
      <w:r w:rsidRPr="007B1839">
        <w:t>Ngày</w:t>
      </w:r>
      <w:proofErr w:type="spellEnd"/>
      <w:r w:rsidRPr="007B1839">
        <w:t xml:space="preserve"> 10/3/2024,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Đánh</w:t>
      </w:r>
      <w:proofErr w:type="spellEnd"/>
      <w:r w:rsidRPr="007B1839">
        <w:t xml:space="preserve"> </w:t>
      </w:r>
      <w:proofErr w:type="spellStart"/>
      <w:r w:rsidRPr="007B1839">
        <w:t>giá</w:t>
      </w:r>
      <w:proofErr w:type="spellEnd"/>
      <w:r w:rsidRPr="007B1839">
        <w:t xml:space="preserve"> </w:t>
      </w:r>
      <w:proofErr w:type="spellStart"/>
      <w:r w:rsidRPr="007B1839">
        <w:t>tư</w:t>
      </w:r>
      <w:proofErr w:type="spellEnd"/>
      <w:r w:rsidRPr="007B1839">
        <w:t xml:space="preserve"> </w:t>
      </w:r>
      <w:proofErr w:type="spellStart"/>
      <w:r w:rsidRPr="007B1839">
        <w:t>duy</w:t>
      </w:r>
      <w:proofErr w:type="spellEnd"/>
      <w:r w:rsidRPr="007B1839">
        <w:t xml:space="preserve"> </w:t>
      </w:r>
      <w:proofErr w:type="spellStart"/>
      <w:r w:rsidRPr="007B1839">
        <w:t>năm</w:t>
      </w:r>
      <w:proofErr w:type="spellEnd"/>
      <w:r w:rsidRPr="007B1839">
        <w:t xml:space="preserve"> 2024 </w:t>
      </w:r>
      <w:proofErr w:type="spellStart"/>
      <w:r w:rsidRPr="007B1839">
        <w:t>được</w:t>
      </w:r>
      <w:proofErr w:type="spellEnd"/>
      <w:r w:rsidRPr="007B1839">
        <w:t xml:space="preserve">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Bách</w:t>
      </w:r>
      <w:proofErr w:type="spellEnd"/>
      <w:r w:rsidRPr="007B1839">
        <w:t xml:space="preserve"> khoa Hà </w:t>
      </w:r>
      <w:proofErr w:type="spellStart"/>
      <w:r w:rsidRPr="007B1839">
        <w:t>Nội</w:t>
      </w:r>
      <w:proofErr w:type="spellEnd"/>
      <w:r w:rsidRPr="007B1839">
        <w:t xml:space="preserve"> </w:t>
      </w:r>
      <w:proofErr w:type="spellStart"/>
      <w:r w:rsidRPr="007B1839">
        <w:t>phối</w:t>
      </w:r>
      <w:proofErr w:type="spellEnd"/>
      <w:r w:rsidRPr="007B1839">
        <w:t xml:space="preserve"> </w:t>
      </w:r>
      <w:proofErr w:type="spellStart"/>
      <w:r w:rsidRPr="007B1839">
        <w:t>hợp</w:t>
      </w:r>
      <w:proofErr w:type="spellEnd"/>
      <w:r w:rsidRPr="007B1839">
        <w:t xml:space="preserve"> </w:t>
      </w:r>
      <w:proofErr w:type="spellStart"/>
      <w:r w:rsidRPr="007B1839">
        <w:t>cùng</w:t>
      </w:r>
      <w:proofErr w:type="spellEnd"/>
      <w:r w:rsidRPr="007B1839">
        <w:t xml:space="preserve"> </w:t>
      </w:r>
      <w:proofErr w:type="spellStart"/>
      <w:r w:rsidRPr="007B1839">
        <w:t>một</w:t>
      </w:r>
      <w:proofErr w:type="spellEnd"/>
      <w:r w:rsidRPr="007B1839">
        <w:t xml:space="preserve"> </w:t>
      </w:r>
      <w:proofErr w:type="spellStart"/>
      <w:r w:rsidRPr="007B1839">
        <w:t>số</w:t>
      </w:r>
      <w:proofErr w:type="spellEnd"/>
      <w:r w:rsidRPr="007B1839">
        <w:t xml:space="preserve"> </w:t>
      </w:r>
      <w:proofErr w:type="spellStart"/>
      <w:r w:rsidRPr="007B1839">
        <w:t>trường</w:t>
      </w:r>
      <w:proofErr w:type="spellEnd"/>
      <w:r w:rsidRPr="007B1839">
        <w:t xml:space="preserve">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,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viện</w:t>
      </w:r>
      <w:proofErr w:type="spellEnd"/>
      <w:r w:rsidRPr="007B1839">
        <w:t xml:space="preserve"> </w:t>
      </w:r>
      <w:proofErr w:type="spellStart"/>
      <w:r w:rsidRPr="007B1839">
        <w:t>tổ</w:t>
      </w:r>
      <w:proofErr w:type="spellEnd"/>
      <w:r w:rsidRPr="007B1839">
        <w:t xml:space="preserve"> </w:t>
      </w:r>
      <w:proofErr w:type="spellStart"/>
      <w:r w:rsidRPr="007B1839">
        <w:t>chức</w:t>
      </w:r>
      <w:proofErr w:type="spellEnd"/>
      <w:r w:rsidRPr="007B1839">
        <w:t xml:space="preserve"> </w:t>
      </w:r>
      <w:proofErr w:type="spellStart"/>
      <w:r w:rsidRPr="007B1839">
        <w:t>tại</w:t>
      </w:r>
      <w:proofErr w:type="spellEnd"/>
      <w:r w:rsidRPr="007B1839">
        <w:t xml:space="preserve"> 26 </w:t>
      </w:r>
      <w:proofErr w:type="spellStart"/>
      <w:r w:rsidRPr="007B1839">
        <w:t>điểm</w:t>
      </w:r>
      <w:proofErr w:type="spellEnd"/>
      <w:r w:rsidRPr="007B1839">
        <w:t xml:space="preserve">  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tại</w:t>
      </w:r>
      <w:proofErr w:type="spellEnd"/>
      <w:r w:rsidRPr="007B1839">
        <w:t xml:space="preserve"> </w:t>
      </w:r>
      <w:proofErr w:type="spellStart"/>
      <w:r w:rsidRPr="007B1839">
        <w:t>khu</w:t>
      </w:r>
      <w:proofErr w:type="spellEnd"/>
      <w:r w:rsidRPr="007B1839">
        <w:t xml:space="preserve"> </w:t>
      </w:r>
      <w:proofErr w:type="spellStart"/>
      <w:r w:rsidRPr="007B1839">
        <w:t>vực</w:t>
      </w:r>
      <w:proofErr w:type="spellEnd"/>
      <w:r w:rsidRPr="007B1839">
        <w:t xml:space="preserve"> Hà </w:t>
      </w:r>
      <w:proofErr w:type="spellStart"/>
      <w:r w:rsidRPr="007B1839">
        <w:t>Nội</w:t>
      </w:r>
      <w:proofErr w:type="spellEnd"/>
      <w:r w:rsidRPr="007B1839">
        <w:t xml:space="preserve">; </w:t>
      </w:r>
      <w:proofErr w:type="spellStart"/>
      <w:r w:rsidRPr="007B1839">
        <w:t>Hưng</w:t>
      </w:r>
      <w:proofErr w:type="spellEnd"/>
      <w:r w:rsidRPr="007B1839">
        <w:t xml:space="preserve"> Yên, Nam Định, Thái Bình, Thanh </w:t>
      </w:r>
      <w:proofErr w:type="spellStart"/>
      <w:r w:rsidRPr="007B1839">
        <w:t>Hóa</w:t>
      </w:r>
      <w:proofErr w:type="spellEnd"/>
      <w:r w:rsidRPr="007B1839">
        <w:t xml:space="preserve">, </w:t>
      </w:r>
      <w:proofErr w:type="spellStart"/>
      <w:r w:rsidRPr="007B1839">
        <w:t>Nghệ</w:t>
      </w:r>
      <w:proofErr w:type="spellEnd"/>
      <w:r w:rsidRPr="007B1839">
        <w:t xml:space="preserve"> An, Hải </w:t>
      </w:r>
      <w:proofErr w:type="spellStart"/>
      <w:r w:rsidRPr="007B1839">
        <w:t>Phòng</w:t>
      </w:r>
      <w:proofErr w:type="spellEnd"/>
      <w:r w:rsidRPr="007B1839">
        <w:t xml:space="preserve">, Quảng Ninh, Thái Nguyên, </w:t>
      </w:r>
      <w:proofErr w:type="spellStart"/>
      <w:r w:rsidRPr="007B1839">
        <w:t>Đà</w:t>
      </w:r>
      <w:proofErr w:type="spellEnd"/>
      <w:r w:rsidRPr="007B1839">
        <w:t xml:space="preserve"> </w:t>
      </w:r>
      <w:proofErr w:type="spellStart"/>
      <w:r w:rsidRPr="007B1839">
        <w:t>Nẵng</w:t>
      </w:r>
      <w:proofErr w:type="spellEnd"/>
      <w:r w:rsidRPr="007B1839">
        <w:t>.</w:t>
      </w:r>
      <w:r w:rsidRPr="007B1839">
        <w:br/>
        <w:t xml:space="preserve">Trong </w:t>
      </w:r>
      <w:proofErr w:type="spellStart"/>
      <w:r w:rsidRPr="007B1839">
        <w:t>đợt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này</w:t>
      </w:r>
      <w:proofErr w:type="spellEnd"/>
      <w:r w:rsidRPr="007B1839">
        <w:t xml:space="preserve">, </w:t>
      </w:r>
      <w:proofErr w:type="spellStart"/>
      <w:r w:rsidRPr="007B1839">
        <w:t>tổng</w:t>
      </w:r>
      <w:proofErr w:type="spellEnd"/>
      <w:r w:rsidRPr="007B1839">
        <w:t xml:space="preserve"> </w:t>
      </w:r>
      <w:proofErr w:type="spellStart"/>
      <w:r w:rsidRPr="007B1839">
        <w:t>số</w:t>
      </w:r>
      <w:proofErr w:type="spellEnd"/>
      <w:r w:rsidRPr="007B1839">
        <w:t xml:space="preserve">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dự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gần</w:t>
      </w:r>
      <w:proofErr w:type="spellEnd"/>
      <w:r w:rsidRPr="007B1839">
        <w:t xml:space="preserve"> 11.000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, </w:t>
      </w:r>
      <w:proofErr w:type="spellStart"/>
      <w:r w:rsidRPr="007B1839">
        <w:t>đông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từ</w:t>
      </w:r>
      <w:proofErr w:type="spellEnd"/>
      <w:r w:rsidRPr="007B1839">
        <w:t xml:space="preserve"> </w:t>
      </w:r>
      <w:proofErr w:type="spellStart"/>
      <w:r w:rsidRPr="007B1839">
        <w:t>trước</w:t>
      </w:r>
      <w:proofErr w:type="spellEnd"/>
      <w:r w:rsidRPr="007B1839">
        <w:t xml:space="preserve"> </w:t>
      </w:r>
      <w:proofErr w:type="spellStart"/>
      <w:r w:rsidRPr="007B1839">
        <w:t>đến</w:t>
      </w:r>
      <w:proofErr w:type="spellEnd"/>
      <w:r w:rsidRPr="007B1839">
        <w:t xml:space="preserve"> nay </w:t>
      </w:r>
      <w:proofErr w:type="spellStart"/>
      <w:r w:rsidRPr="007B1839">
        <w:t>cho</w:t>
      </w:r>
      <w:proofErr w:type="spellEnd"/>
      <w:r w:rsidRPr="007B1839">
        <w:t xml:space="preserve"> 1 </w:t>
      </w:r>
      <w:proofErr w:type="spellStart"/>
      <w:r w:rsidRPr="007B1839">
        <w:t>đợt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>.</w:t>
      </w:r>
      <w:r w:rsidRPr="007B1839">
        <w:br/>
      </w:r>
      <w:proofErr w:type="spellStart"/>
      <w:r w:rsidRPr="007B1839">
        <w:t>Thống</w:t>
      </w:r>
      <w:proofErr w:type="spellEnd"/>
      <w:r w:rsidRPr="007B1839">
        <w:t xml:space="preserve"> </w:t>
      </w:r>
      <w:proofErr w:type="spellStart"/>
      <w:r w:rsidRPr="007B1839">
        <w:t>kê</w:t>
      </w:r>
      <w:proofErr w:type="spellEnd"/>
      <w:r w:rsidRPr="007B1839">
        <w:t xml:space="preserve"> </w:t>
      </w:r>
      <w:proofErr w:type="spellStart"/>
      <w:r w:rsidRPr="007B1839">
        <w:t>theo</w:t>
      </w:r>
      <w:proofErr w:type="spellEnd"/>
      <w:r w:rsidRPr="007B1839">
        <w:t xml:space="preserve"> </w:t>
      </w:r>
      <w:proofErr w:type="spellStart"/>
      <w:r w:rsidRPr="007B1839">
        <w:t>kết</w:t>
      </w:r>
      <w:proofErr w:type="spellEnd"/>
      <w:r w:rsidRPr="007B1839">
        <w:t xml:space="preserve"> </w:t>
      </w:r>
      <w:proofErr w:type="spellStart"/>
      <w:r w:rsidRPr="007B1839">
        <w:t>quả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vừa</w:t>
      </w:r>
      <w:proofErr w:type="spellEnd"/>
      <w:r w:rsidRPr="007B1839">
        <w:t xml:space="preserve"> qua,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cao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là</w:t>
      </w:r>
      <w:proofErr w:type="spellEnd"/>
      <w:r w:rsidRPr="007B1839">
        <w:t xml:space="preserve"> 96,43/100; </w:t>
      </w:r>
      <w:proofErr w:type="spellStart"/>
      <w:r w:rsidRPr="007B1839">
        <w:t>Có</w:t>
      </w:r>
      <w:proofErr w:type="spellEnd"/>
      <w:r w:rsidRPr="007B1839">
        <w:t xml:space="preserve"> 6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đạt</w:t>
      </w:r>
      <w:proofErr w:type="spellEnd"/>
      <w:r w:rsidRPr="007B1839">
        <w:t xml:space="preserve"> </w:t>
      </w:r>
      <w:proofErr w:type="spellStart"/>
      <w:r w:rsidRPr="007B1839">
        <w:t>trên</w:t>
      </w:r>
      <w:proofErr w:type="spellEnd"/>
      <w:r w:rsidRPr="007B1839">
        <w:t xml:space="preserve"> 90 </w:t>
      </w:r>
      <w:proofErr w:type="spellStart"/>
      <w:r w:rsidRPr="007B1839">
        <w:t>điểm</w:t>
      </w:r>
      <w:proofErr w:type="spellEnd"/>
      <w:r w:rsidRPr="007B1839">
        <w:t xml:space="preserve">, 23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đạt</w:t>
      </w:r>
      <w:proofErr w:type="spellEnd"/>
      <w:r w:rsidRPr="007B1839">
        <w:t xml:space="preserve"> </w:t>
      </w:r>
      <w:proofErr w:type="spellStart"/>
      <w:r w:rsidRPr="007B1839">
        <w:t>trên</w:t>
      </w:r>
      <w:proofErr w:type="spellEnd"/>
      <w:r w:rsidRPr="007B1839">
        <w:t xml:space="preserve"> 80 </w:t>
      </w:r>
      <w:proofErr w:type="spellStart"/>
      <w:r w:rsidRPr="007B1839">
        <w:t>điểm</w:t>
      </w:r>
      <w:proofErr w:type="spellEnd"/>
      <w:r w:rsidRPr="007B1839">
        <w:t>.</w:t>
      </w:r>
      <w:r w:rsidRPr="007B1839">
        <w:br/>
      </w:r>
      <w:proofErr w:type="spellStart"/>
      <w:r w:rsidRPr="007B1839">
        <w:t>Thủ</w:t>
      </w:r>
      <w:proofErr w:type="spellEnd"/>
      <w:r w:rsidRPr="007B1839">
        <w:t xml:space="preserve"> khoa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Đánh</w:t>
      </w:r>
      <w:proofErr w:type="spellEnd"/>
      <w:r w:rsidRPr="007B1839">
        <w:t xml:space="preserve"> </w:t>
      </w:r>
      <w:proofErr w:type="spellStart"/>
      <w:r w:rsidRPr="007B1839">
        <w:t>giá</w:t>
      </w:r>
      <w:proofErr w:type="spellEnd"/>
      <w:r w:rsidRPr="007B1839">
        <w:t xml:space="preserve"> </w:t>
      </w:r>
      <w:proofErr w:type="spellStart"/>
      <w:r w:rsidRPr="007B1839">
        <w:t>tư</w:t>
      </w:r>
      <w:proofErr w:type="spellEnd"/>
      <w:r w:rsidRPr="007B1839">
        <w:t xml:space="preserve"> </w:t>
      </w:r>
      <w:proofErr w:type="spellStart"/>
      <w:r w:rsidRPr="007B1839">
        <w:t>duy</w:t>
      </w:r>
      <w:proofErr w:type="spellEnd"/>
      <w:r w:rsidRPr="007B1839">
        <w:t xml:space="preserve"> 2024 </w:t>
      </w:r>
      <w:proofErr w:type="spellStart"/>
      <w:r w:rsidRPr="007B1839">
        <w:t>là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Trường THPT Tây </w:t>
      </w:r>
      <w:proofErr w:type="spellStart"/>
      <w:r w:rsidRPr="007B1839">
        <w:t>Thụy</w:t>
      </w:r>
      <w:proofErr w:type="spellEnd"/>
      <w:r w:rsidRPr="007B1839">
        <w:t xml:space="preserve"> Anh, </w:t>
      </w:r>
      <w:proofErr w:type="spellStart"/>
      <w:r w:rsidRPr="007B1839">
        <w:t>tỉnh</w:t>
      </w:r>
      <w:proofErr w:type="spellEnd"/>
      <w:r w:rsidRPr="007B1839">
        <w:t xml:space="preserve"> Thái Bình.</w:t>
      </w:r>
      <w:r w:rsidRPr="007B1839">
        <w:br/>
        <w:t xml:space="preserve">Top 10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cao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đến</w:t>
      </w:r>
      <w:proofErr w:type="spellEnd"/>
      <w:r w:rsidRPr="007B1839">
        <w:t xml:space="preserve"> </w:t>
      </w:r>
      <w:proofErr w:type="spellStart"/>
      <w:r w:rsidRPr="007B1839">
        <w:t>từ</w:t>
      </w:r>
      <w:proofErr w:type="spellEnd"/>
      <w:r w:rsidRPr="007B1839">
        <w:t xml:space="preserve"> 10 </w:t>
      </w:r>
      <w:proofErr w:type="spellStart"/>
      <w:r w:rsidRPr="007B1839">
        <w:t>trường</w:t>
      </w:r>
      <w:proofErr w:type="spellEnd"/>
      <w:r w:rsidRPr="007B1839">
        <w:t xml:space="preserve"> THPT </w:t>
      </w:r>
      <w:proofErr w:type="spellStart"/>
      <w:r w:rsidRPr="007B1839">
        <w:t>như</w:t>
      </w:r>
      <w:proofErr w:type="spellEnd"/>
      <w:r w:rsidRPr="007B1839">
        <w:t xml:space="preserve"> </w:t>
      </w:r>
      <w:proofErr w:type="spellStart"/>
      <w:r w:rsidRPr="007B1839">
        <w:t>sau</w:t>
      </w:r>
      <w:proofErr w:type="spellEnd"/>
      <w:r w:rsidRPr="007B1839">
        <w:t>: </w:t>
      </w:r>
    </w:p>
    <w:p w14:paraId="04C34B0F" w14:textId="77777777" w:rsidR="007B1839" w:rsidRDefault="007B1839" w:rsidP="007B1839">
      <w:pPr>
        <w:pStyle w:val="oancuaDanhsach"/>
        <w:numPr>
          <w:ilvl w:val="0"/>
          <w:numId w:val="1"/>
        </w:numPr>
      </w:pPr>
      <w:r w:rsidRPr="007B1839">
        <w:t xml:space="preserve">THPT Tây </w:t>
      </w:r>
      <w:proofErr w:type="spellStart"/>
      <w:r w:rsidRPr="007B1839">
        <w:t>Thụy</w:t>
      </w:r>
      <w:proofErr w:type="spellEnd"/>
      <w:r w:rsidRPr="007B1839">
        <w:t xml:space="preserve"> An</w:t>
      </w:r>
      <w:r>
        <w:t xml:space="preserve">h, </w:t>
      </w:r>
      <w:r w:rsidRPr="007B1839">
        <w:t>Thái Bình</w:t>
      </w:r>
    </w:p>
    <w:p w14:paraId="43D22140" w14:textId="77777777" w:rsidR="007B1839" w:rsidRDefault="007B1839" w:rsidP="007B1839">
      <w:pPr>
        <w:pStyle w:val="oancuaDanhsach"/>
        <w:numPr>
          <w:ilvl w:val="0"/>
          <w:numId w:val="1"/>
        </w:numPr>
      </w:pPr>
      <w:r w:rsidRPr="007B1839">
        <w:t xml:space="preserve">THPT </w:t>
      </w:r>
      <w:proofErr w:type="spellStart"/>
      <w:r w:rsidRPr="007B1839">
        <w:t>Mê</w:t>
      </w:r>
      <w:proofErr w:type="spellEnd"/>
      <w:r w:rsidRPr="007B1839">
        <w:t xml:space="preserve"> Linh</w:t>
      </w:r>
      <w:r>
        <w:t xml:space="preserve">, </w:t>
      </w:r>
      <w:r w:rsidRPr="007B1839">
        <w:t xml:space="preserve">Hà </w:t>
      </w:r>
      <w:proofErr w:type="spellStart"/>
      <w:r w:rsidRPr="007B1839">
        <w:t>Nội</w:t>
      </w:r>
      <w:proofErr w:type="spellEnd"/>
    </w:p>
    <w:p w14:paraId="3169B0BF" w14:textId="0430E337" w:rsidR="007B1839" w:rsidRDefault="007B1839" w:rsidP="007B1839">
      <w:pPr>
        <w:pStyle w:val="oancuaDanhsach"/>
        <w:numPr>
          <w:ilvl w:val="0"/>
          <w:numId w:val="1"/>
        </w:numPr>
      </w:pPr>
      <w:r w:rsidRPr="007B1839">
        <w:t xml:space="preserve">THPT Lê Văn </w:t>
      </w:r>
      <w:proofErr w:type="spellStart"/>
      <w:r w:rsidRPr="007B1839">
        <w:t>Hưu</w:t>
      </w:r>
      <w:proofErr w:type="spellEnd"/>
      <w:r>
        <w:t xml:space="preserve">, </w:t>
      </w:r>
      <w:r w:rsidRPr="007B1839">
        <w:t xml:space="preserve">Thanh </w:t>
      </w:r>
      <w:proofErr w:type="spellStart"/>
      <w:r w:rsidRPr="007B1839">
        <w:t>Hóa</w:t>
      </w:r>
      <w:proofErr w:type="spellEnd"/>
    </w:p>
    <w:p w14:paraId="1A7820F0" w14:textId="272C6874" w:rsidR="007B1839" w:rsidRDefault="007B1839" w:rsidP="007B1839">
      <w:pPr>
        <w:pStyle w:val="oancuaDanhsach"/>
        <w:numPr>
          <w:ilvl w:val="0"/>
          <w:numId w:val="1"/>
        </w:numPr>
      </w:pPr>
      <w:r w:rsidRPr="007B1839">
        <w:t>THPT Chuyên Lam Sơn</w:t>
      </w:r>
      <w:r>
        <w:t xml:space="preserve">, </w:t>
      </w:r>
      <w:r w:rsidRPr="007B1839">
        <w:t xml:space="preserve">Thanh </w:t>
      </w:r>
      <w:proofErr w:type="spellStart"/>
      <w:r w:rsidRPr="007B1839">
        <w:t>Hóa</w:t>
      </w:r>
      <w:proofErr w:type="spellEnd"/>
    </w:p>
    <w:p w14:paraId="50CFC4FA" w14:textId="7CA7F890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Chuyên Phan </w:t>
      </w:r>
      <w:proofErr w:type="spellStart"/>
      <w:r>
        <w:t>Bội</w:t>
      </w:r>
      <w:proofErr w:type="spellEnd"/>
      <w:r>
        <w:t xml:space="preserve"> Châu</w:t>
      </w:r>
      <w:r>
        <w:t xml:space="preserve">, </w:t>
      </w:r>
      <w:proofErr w:type="spellStart"/>
      <w:r>
        <w:t>Nghệ</w:t>
      </w:r>
      <w:proofErr w:type="spellEnd"/>
      <w:r>
        <w:t xml:space="preserve"> An</w:t>
      </w:r>
    </w:p>
    <w:p w14:paraId="4DC493B8" w14:textId="02018607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Lý Thái </w:t>
      </w:r>
      <w:proofErr w:type="spellStart"/>
      <w:r>
        <w:t>Tổ</w:t>
      </w:r>
      <w:proofErr w:type="spellEnd"/>
      <w:r>
        <w:t xml:space="preserve">, </w:t>
      </w:r>
      <w:r>
        <w:t>Bắc Ninh</w:t>
      </w:r>
    </w:p>
    <w:p w14:paraId="0963DF13" w14:textId="0954DE85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Gia </w:t>
      </w:r>
      <w:proofErr w:type="spellStart"/>
      <w:r>
        <w:t>Viễn</w:t>
      </w:r>
      <w:proofErr w:type="spellEnd"/>
      <w:r>
        <w:t xml:space="preserve"> B</w:t>
      </w:r>
      <w:r>
        <w:t xml:space="preserve">, </w:t>
      </w:r>
      <w:r>
        <w:t>Ninh Bình</w:t>
      </w:r>
    </w:p>
    <w:p w14:paraId="57719E96" w14:textId="08EF6C9D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Yên </w:t>
      </w:r>
      <w:proofErr w:type="spellStart"/>
      <w:r>
        <w:t>Mô</w:t>
      </w:r>
      <w:proofErr w:type="spellEnd"/>
      <w:r>
        <w:t xml:space="preserve"> B</w:t>
      </w:r>
      <w:r>
        <w:t xml:space="preserve">, </w:t>
      </w:r>
      <w:r>
        <w:t>Ninh Bình</w:t>
      </w:r>
    </w:p>
    <w:p w14:paraId="3CDDD3A8" w14:textId="42BBF27E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Chuyên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r>
        <w:t>Hà Nam</w:t>
      </w:r>
    </w:p>
    <w:p w14:paraId="2D01192B" w14:textId="77777777" w:rsidR="007B1839" w:rsidRDefault="007B1839" w:rsidP="007B1839">
      <w:pPr>
        <w:pStyle w:val="oancuaDanhsach"/>
        <w:numPr>
          <w:ilvl w:val="0"/>
          <w:numId w:val="1"/>
        </w:numPr>
      </w:pPr>
      <w:r>
        <w:t xml:space="preserve">THPT </w:t>
      </w:r>
      <w:proofErr w:type="spellStart"/>
      <w:r>
        <w:t>Đồng</w:t>
      </w:r>
      <w:proofErr w:type="spellEnd"/>
      <w:r>
        <w:t xml:space="preserve"> Quan</w:t>
      </w:r>
      <w:r>
        <w:t xml:space="preserve">, </w:t>
      </w:r>
      <w:r>
        <w:t xml:space="preserve">Hà </w:t>
      </w:r>
      <w:proofErr w:type="spellStart"/>
      <w:r>
        <w:t>Nội</w:t>
      </w:r>
      <w:proofErr w:type="spellEnd"/>
    </w:p>
    <w:p w14:paraId="4E184BFD" w14:textId="09B06CD5" w:rsidR="007B1839" w:rsidRDefault="007B1839" w:rsidP="007B1839">
      <w:pPr>
        <w:ind w:left="360"/>
      </w:pPr>
      <w:proofErr w:type="spellStart"/>
      <w:r w:rsidRPr="007B1839">
        <w:t>Đặc</w:t>
      </w:r>
      <w:proofErr w:type="spellEnd"/>
      <w:r w:rsidRPr="007B1839">
        <w:t xml:space="preserve"> </w:t>
      </w:r>
      <w:proofErr w:type="spellStart"/>
      <w:r w:rsidRPr="007B1839">
        <w:t>biệt</w:t>
      </w:r>
      <w:proofErr w:type="spellEnd"/>
      <w:r w:rsidRPr="007B1839">
        <w:t xml:space="preserve">, </w:t>
      </w:r>
      <w:proofErr w:type="spellStart"/>
      <w:r w:rsidRPr="007B1839">
        <w:t>trong</w:t>
      </w:r>
      <w:proofErr w:type="spellEnd"/>
      <w:r w:rsidRPr="007B1839">
        <w:t xml:space="preserve"> </w:t>
      </w:r>
      <w:proofErr w:type="spellStart"/>
      <w:r w:rsidRPr="007B1839">
        <w:t>kỳ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TSA 2024 </w:t>
      </w:r>
      <w:proofErr w:type="spellStart"/>
      <w:r w:rsidRPr="007B1839">
        <w:t>đợt</w:t>
      </w:r>
      <w:proofErr w:type="spellEnd"/>
      <w:r w:rsidRPr="007B1839">
        <w:t xml:space="preserve"> 3 </w:t>
      </w:r>
      <w:proofErr w:type="spellStart"/>
      <w:r w:rsidRPr="007B1839">
        <w:t>có</w:t>
      </w:r>
      <w:proofErr w:type="spellEnd"/>
      <w:r w:rsidRPr="007B1839">
        <w:t xml:space="preserve"> 203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dự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là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hiện</w:t>
      </w:r>
      <w:proofErr w:type="spellEnd"/>
      <w:r w:rsidRPr="007B1839">
        <w:t xml:space="preserve"> </w:t>
      </w:r>
      <w:proofErr w:type="spellStart"/>
      <w:r w:rsidRPr="007B1839">
        <w:t>đang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lớp</w:t>
      </w:r>
      <w:proofErr w:type="spellEnd"/>
      <w:r w:rsidRPr="007B1839">
        <w:t xml:space="preserve"> 10 </w:t>
      </w:r>
      <w:proofErr w:type="spellStart"/>
      <w:r w:rsidRPr="007B1839">
        <w:t>và</w:t>
      </w:r>
      <w:proofErr w:type="spellEnd"/>
      <w:r w:rsidRPr="007B1839">
        <w:t xml:space="preserve"> </w:t>
      </w:r>
      <w:proofErr w:type="spellStart"/>
      <w:r w:rsidRPr="007B1839">
        <w:t>lớp</w:t>
      </w:r>
      <w:proofErr w:type="spellEnd"/>
      <w:r w:rsidRPr="007B1839">
        <w:t xml:space="preserve"> 11,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đạt</w:t>
      </w:r>
      <w:proofErr w:type="spellEnd"/>
      <w:r w:rsidRPr="007B1839">
        <w:t xml:space="preserve"> </w:t>
      </w:r>
      <w:proofErr w:type="spellStart"/>
      <w:r w:rsidRPr="007B1839">
        <w:t>điểm</w:t>
      </w:r>
      <w:proofErr w:type="spellEnd"/>
      <w:r w:rsidRPr="007B1839">
        <w:t xml:space="preserve"> </w:t>
      </w:r>
      <w:proofErr w:type="spellStart"/>
      <w:r w:rsidRPr="007B1839">
        <w:t>cao</w:t>
      </w:r>
      <w:proofErr w:type="spellEnd"/>
      <w:r w:rsidRPr="007B1839">
        <w:t xml:space="preserve"> </w:t>
      </w:r>
      <w:proofErr w:type="spellStart"/>
      <w:r w:rsidRPr="007B1839">
        <w:t>nhất</w:t>
      </w:r>
      <w:proofErr w:type="spellEnd"/>
      <w:r w:rsidRPr="007B1839">
        <w:t xml:space="preserve"> </w:t>
      </w:r>
      <w:proofErr w:type="spellStart"/>
      <w:r w:rsidRPr="007B1839">
        <w:t>là</w:t>
      </w:r>
      <w:proofErr w:type="spellEnd"/>
      <w:r w:rsidRPr="007B1839">
        <w:t xml:space="preserve"> 67,98/100.</w:t>
      </w:r>
      <w:r w:rsidRPr="007B1839">
        <w:br/>
      </w:r>
      <w:r w:rsidRPr="007B1839">
        <w:br/>
      </w:r>
      <w:proofErr w:type="spellStart"/>
      <w:r w:rsidRPr="007B1839">
        <w:t>Với</w:t>
      </w:r>
      <w:proofErr w:type="spellEnd"/>
      <w:r w:rsidRPr="007B1839">
        <w:t xml:space="preserve"> </w:t>
      </w:r>
      <w:proofErr w:type="spellStart"/>
      <w:r w:rsidRPr="007B1839">
        <w:t>kết</w:t>
      </w:r>
      <w:proofErr w:type="spellEnd"/>
      <w:r w:rsidRPr="007B1839">
        <w:t xml:space="preserve"> </w:t>
      </w:r>
      <w:proofErr w:type="spellStart"/>
      <w:r w:rsidRPr="007B1839">
        <w:t>quả</w:t>
      </w:r>
      <w:proofErr w:type="spellEnd"/>
      <w:r w:rsidRPr="007B1839">
        <w:t xml:space="preserve"> </w:t>
      </w:r>
      <w:proofErr w:type="spellStart"/>
      <w:r w:rsidRPr="007B1839">
        <w:t>này</w:t>
      </w:r>
      <w:proofErr w:type="spellEnd"/>
      <w:r w:rsidRPr="007B1839">
        <w:t xml:space="preserve"> </w:t>
      </w:r>
      <w:proofErr w:type="spellStart"/>
      <w:r w:rsidRPr="007B1839">
        <w:t>nhiều</w:t>
      </w:r>
      <w:proofErr w:type="spellEnd"/>
      <w:r w:rsidRPr="007B1839">
        <w:t xml:space="preserve"> </w:t>
      </w:r>
      <w:proofErr w:type="spellStart"/>
      <w:r w:rsidRPr="007B1839">
        <w:t>em</w:t>
      </w:r>
      <w:proofErr w:type="spellEnd"/>
      <w:r w:rsidRPr="007B1839">
        <w:t xml:space="preserve"> 2K</w:t>
      </w:r>
      <w:proofErr w:type="gramStart"/>
      <w:r w:rsidRPr="007B1839">
        <w:t>7,đã</w:t>
      </w:r>
      <w:proofErr w:type="gramEnd"/>
      <w:r w:rsidRPr="007B1839">
        <w:t xml:space="preserve"> </w:t>
      </w:r>
      <w:proofErr w:type="spellStart"/>
      <w:r w:rsidRPr="007B1839">
        <w:t>có</w:t>
      </w:r>
      <w:proofErr w:type="spellEnd"/>
      <w:r w:rsidRPr="007B1839">
        <w:t xml:space="preserve"> </w:t>
      </w:r>
      <w:proofErr w:type="spellStart"/>
      <w:r w:rsidRPr="007B1839">
        <w:t>được</w:t>
      </w:r>
      <w:proofErr w:type="spellEnd"/>
      <w:r w:rsidRPr="007B1839">
        <w:t xml:space="preserve"> </w:t>
      </w:r>
      <w:proofErr w:type="spellStart"/>
      <w:r w:rsidRPr="007B1839">
        <w:t>tấm</w:t>
      </w:r>
      <w:proofErr w:type="spellEnd"/>
      <w:r w:rsidRPr="007B1839">
        <w:t xml:space="preserve"> </w:t>
      </w:r>
      <w:proofErr w:type="spellStart"/>
      <w:r w:rsidRPr="007B1839">
        <w:t>vé</w:t>
      </w:r>
      <w:proofErr w:type="spellEnd"/>
      <w:r w:rsidRPr="007B1839">
        <w:t xml:space="preserve"> </w:t>
      </w:r>
      <w:proofErr w:type="spellStart"/>
      <w:r w:rsidRPr="007B1839">
        <w:t>vào</w:t>
      </w:r>
      <w:proofErr w:type="spellEnd"/>
      <w:r w:rsidRPr="007B1839">
        <w:t xml:space="preserve"> </w:t>
      </w:r>
      <w:proofErr w:type="spellStart"/>
      <w:r w:rsidRPr="007B1839">
        <w:t>rất</w:t>
      </w:r>
      <w:proofErr w:type="spellEnd"/>
      <w:r w:rsidRPr="007B1839">
        <w:t xml:space="preserve"> </w:t>
      </w:r>
      <w:proofErr w:type="spellStart"/>
      <w:r w:rsidRPr="007B1839">
        <w:t>nhiều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chương</w:t>
      </w:r>
      <w:proofErr w:type="spellEnd"/>
      <w:r w:rsidRPr="007B1839">
        <w:t xml:space="preserve"> </w:t>
      </w:r>
      <w:proofErr w:type="spellStart"/>
      <w:r w:rsidRPr="007B1839">
        <w:t>trình</w:t>
      </w:r>
      <w:proofErr w:type="spellEnd"/>
      <w:r w:rsidRPr="007B1839">
        <w:t xml:space="preserve"> </w:t>
      </w:r>
      <w:proofErr w:type="spellStart"/>
      <w:r w:rsidRPr="007B1839">
        <w:t>đào</w:t>
      </w:r>
      <w:proofErr w:type="spellEnd"/>
      <w:r w:rsidRPr="007B1839">
        <w:t xml:space="preserve"> </w:t>
      </w:r>
      <w:proofErr w:type="spellStart"/>
      <w:r w:rsidRPr="007B1839">
        <w:t>tạo</w:t>
      </w:r>
      <w:proofErr w:type="spellEnd"/>
      <w:r w:rsidRPr="007B1839">
        <w:t xml:space="preserve"> </w:t>
      </w:r>
      <w:proofErr w:type="spellStart"/>
      <w:r w:rsidRPr="007B1839">
        <w:t>của</w:t>
      </w:r>
      <w:proofErr w:type="spellEnd"/>
      <w:r w:rsidRPr="007B1839">
        <w:t xml:space="preserve">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</w:t>
      </w:r>
      <w:proofErr w:type="spellStart"/>
      <w:r w:rsidRPr="007B1839">
        <w:t>Bách</w:t>
      </w:r>
      <w:proofErr w:type="spellEnd"/>
      <w:r w:rsidRPr="007B1839">
        <w:t xml:space="preserve"> khoa Hà </w:t>
      </w:r>
      <w:proofErr w:type="spellStart"/>
      <w:r w:rsidRPr="007B1839">
        <w:t>Nội</w:t>
      </w:r>
      <w:proofErr w:type="spellEnd"/>
      <w:r w:rsidRPr="007B1839">
        <w:t xml:space="preserve"> </w:t>
      </w:r>
      <w:proofErr w:type="spellStart"/>
      <w:r w:rsidRPr="007B1839">
        <w:t>và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trường</w:t>
      </w:r>
      <w:proofErr w:type="spellEnd"/>
      <w:r w:rsidRPr="007B1839">
        <w:t xml:space="preserve"> </w:t>
      </w:r>
      <w:proofErr w:type="spellStart"/>
      <w:r w:rsidRPr="007B1839">
        <w:t>sử</w:t>
      </w:r>
      <w:proofErr w:type="spellEnd"/>
      <w:r w:rsidRPr="007B1839">
        <w:t xml:space="preserve"> </w:t>
      </w:r>
      <w:proofErr w:type="spellStart"/>
      <w:r w:rsidRPr="007B1839">
        <w:t>dụng</w:t>
      </w:r>
      <w:proofErr w:type="spellEnd"/>
      <w:r w:rsidRPr="007B1839">
        <w:t xml:space="preserve"> </w:t>
      </w:r>
      <w:proofErr w:type="spellStart"/>
      <w:r w:rsidRPr="007B1839">
        <w:t>kết</w:t>
      </w:r>
      <w:proofErr w:type="spellEnd"/>
      <w:r w:rsidRPr="007B1839">
        <w:t xml:space="preserve"> </w:t>
      </w:r>
      <w:proofErr w:type="spellStart"/>
      <w:r w:rsidRPr="007B1839">
        <w:t>quả</w:t>
      </w:r>
      <w:proofErr w:type="spellEnd"/>
      <w:r w:rsidRPr="007B1839">
        <w:t xml:space="preserve"> </w:t>
      </w:r>
      <w:proofErr w:type="spellStart"/>
      <w:r w:rsidRPr="007B1839">
        <w:t>bài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TSA. </w:t>
      </w:r>
      <w:proofErr w:type="spellStart"/>
      <w:r w:rsidRPr="007B1839">
        <w:t>Những</w:t>
      </w:r>
      <w:proofErr w:type="spellEnd"/>
      <w:r w:rsidRPr="007B1839">
        <w:t xml:space="preserve"> </w:t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này</w:t>
      </w:r>
      <w:proofErr w:type="spellEnd"/>
      <w:r w:rsidRPr="007B1839">
        <w:t xml:space="preserve"> </w:t>
      </w:r>
      <w:proofErr w:type="spellStart"/>
      <w:r w:rsidRPr="007B1839">
        <w:t>sẽ</w:t>
      </w:r>
      <w:proofErr w:type="spellEnd"/>
      <w:r w:rsidRPr="007B1839">
        <w:t xml:space="preserve"> </w:t>
      </w:r>
      <w:proofErr w:type="spellStart"/>
      <w:r w:rsidRPr="007B1839">
        <w:t>được</w:t>
      </w:r>
      <w:proofErr w:type="spellEnd"/>
      <w:r w:rsidRPr="007B1839">
        <w:t xml:space="preserve"> </w:t>
      </w:r>
      <w:proofErr w:type="spellStart"/>
      <w:r w:rsidRPr="007B1839">
        <w:t>cấp</w:t>
      </w:r>
      <w:proofErr w:type="spellEnd"/>
      <w:r w:rsidRPr="007B1839">
        <w:t xml:space="preserve"> </w:t>
      </w:r>
      <w:proofErr w:type="spellStart"/>
      <w:r w:rsidRPr="007B1839">
        <w:t>giấy</w:t>
      </w:r>
      <w:proofErr w:type="spellEnd"/>
      <w:r w:rsidRPr="007B1839">
        <w:t xml:space="preserve"> </w:t>
      </w:r>
      <w:proofErr w:type="spellStart"/>
      <w:r w:rsidRPr="007B1839">
        <w:t>chứng</w:t>
      </w:r>
      <w:proofErr w:type="spellEnd"/>
      <w:r w:rsidRPr="007B1839">
        <w:t xml:space="preserve"> </w:t>
      </w:r>
      <w:proofErr w:type="spellStart"/>
      <w:r w:rsidRPr="007B1839">
        <w:t>nhận</w:t>
      </w:r>
      <w:proofErr w:type="spellEnd"/>
      <w:r w:rsidRPr="007B1839">
        <w:t xml:space="preserve"> </w:t>
      </w:r>
      <w:proofErr w:type="spellStart"/>
      <w:r w:rsidRPr="007B1839">
        <w:t>có</w:t>
      </w:r>
      <w:proofErr w:type="spellEnd"/>
      <w:r w:rsidRPr="007B1839">
        <w:t xml:space="preserve"> </w:t>
      </w:r>
      <w:proofErr w:type="spellStart"/>
      <w:r w:rsidRPr="007B1839">
        <w:t>giá</w:t>
      </w:r>
      <w:proofErr w:type="spellEnd"/>
      <w:r w:rsidRPr="007B1839">
        <w:t xml:space="preserve"> </w:t>
      </w:r>
      <w:proofErr w:type="spellStart"/>
      <w:r w:rsidRPr="007B1839">
        <w:t>trị</w:t>
      </w:r>
      <w:proofErr w:type="spellEnd"/>
      <w:r w:rsidRPr="007B1839">
        <w:t xml:space="preserve"> </w:t>
      </w:r>
      <w:proofErr w:type="spellStart"/>
      <w:r w:rsidRPr="007B1839">
        <w:t>trong</w:t>
      </w:r>
      <w:proofErr w:type="spellEnd"/>
      <w:r w:rsidRPr="007B1839">
        <w:t xml:space="preserve"> 2 </w:t>
      </w:r>
      <w:proofErr w:type="spellStart"/>
      <w:r w:rsidRPr="007B1839">
        <w:t>năm</w:t>
      </w:r>
      <w:proofErr w:type="spellEnd"/>
      <w:r w:rsidRPr="007B1839">
        <w:t xml:space="preserve">, </w:t>
      </w:r>
      <w:proofErr w:type="spellStart"/>
      <w:r w:rsidRPr="007B1839">
        <w:t>có</w:t>
      </w:r>
      <w:proofErr w:type="spellEnd"/>
      <w:r w:rsidRPr="007B1839">
        <w:t xml:space="preserve"> </w:t>
      </w:r>
      <w:proofErr w:type="spellStart"/>
      <w:r w:rsidRPr="007B1839">
        <w:t>thể</w:t>
      </w:r>
      <w:proofErr w:type="spellEnd"/>
      <w:r w:rsidRPr="007B1839">
        <w:t xml:space="preserve"> </w:t>
      </w:r>
      <w:proofErr w:type="spellStart"/>
      <w:r w:rsidRPr="007B1839">
        <w:t>dùng</w:t>
      </w:r>
      <w:proofErr w:type="spellEnd"/>
      <w:r w:rsidRPr="007B1839">
        <w:t xml:space="preserve"> </w:t>
      </w:r>
      <w:proofErr w:type="spellStart"/>
      <w:r w:rsidRPr="007B1839">
        <w:t>kết</w:t>
      </w:r>
      <w:proofErr w:type="spellEnd"/>
      <w:r w:rsidRPr="007B1839">
        <w:t xml:space="preserve"> </w:t>
      </w:r>
      <w:proofErr w:type="spellStart"/>
      <w:r w:rsidRPr="007B1839">
        <w:t>quả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để</w:t>
      </w:r>
      <w:proofErr w:type="spellEnd"/>
      <w:r w:rsidRPr="007B1839">
        <w:t xml:space="preserve"> </w:t>
      </w:r>
      <w:proofErr w:type="spellStart"/>
      <w:r w:rsidRPr="007B1839">
        <w:t>xét</w:t>
      </w:r>
      <w:proofErr w:type="spellEnd"/>
      <w:r w:rsidRPr="007B1839">
        <w:t xml:space="preserve"> </w:t>
      </w:r>
      <w:proofErr w:type="spellStart"/>
      <w:r w:rsidRPr="007B1839">
        <w:t>tuyển</w:t>
      </w:r>
      <w:proofErr w:type="spellEnd"/>
      <w:r w:rsidRPr="007B1839">
        <w:t xml:space="preserve"> </w:t>
      </w:r>
      <w:proofErr w:type="spellStart"/>
      <w:r w:rsidRPr="007B1839">
        <w:t>đại</w:t>
      </w:r>
      <w:proofErr w:type="spellEnd"/>
      <w:r w:rsidRPr="007B1839">
        <w:t xml:space="preserve"> </w:t>
      </w:r>
      <w:proofErr w:type="spellStart"/>
      <w:r w:rsidRPr="007B1839">
        <w:t>học</w:t>
      </w:r>
      <w:proofErr w:type="spellEnd"/>
      <w:r w:rsidRPr="007B1839">
        <w:t xml:space="preserve"> 2 </w:t>
      </w:r>
      <w:proofErr w:type="spellStart"/>
      <w:r w:rsidRPr="007B1839">
        <w:t>năm</w:t>
      </w:r>
      <w:proofErr w:type="spellEnd"/>
      <w:r w:rsidRPr="007B1839">
        <w:t xml:space="preserve"> </w:t>
      </w:r>
      <w:proofErr w:type="spellStart"/>
      <w:r w:rsidRPr="007B1839">
        <w:t>tới</w:t>
      </w:r>
      <w:proofErr w:type="spellEnd"/>
      <w:r w:rsidRPr="007B1839">
        <w:t>.</w:t>
      </w:r>
      <w:r w:rsidRPr="007B1839">
        <w:br/>
      </w:r>
      <w:r w:rsidRPr="007B1839">
        <w:lastRenderedPageBreak/>
        <w:br/>
      </w:r>
      <w:proofErr w:type="spellStart"/>
      <w:r w:rsidRPr="007B1839">
        <w:t>Thí</w:t>
      </w:r>
      <w:proofErr w:type="spellEnd"/>
      <w:r w:rsidRPr="007B1839">
        <w:t xml:space="preserve"> </w:t>
      </w:r>
      <w:proofErr w:type="spellStart"/>
      <w:r w:rsidRPr="007B1839">
        <w:t>sinh</w:t>
      </w:r>
      <w:proofErr w:type="spellEnd"/>
      <w:r w:rsidRPr="007B1839">
        <w:t xml:space="preserve"> </w:t>
      </w:r>
      <w:proofErr w:type="spellStart"/>
      <w:r w:rsidRPr="007B1839">
        <w:t>muốn</w:t>
      </w:r>
      <w:proofErr w:type="spellEnd"/>
      <w:r w:rsidRPr="007B1839">
        <w:t xml:space="preserve"> </w:t>
      </w:r>
      <w:proofErr w:type="spellStart"/>
      <w:r w:rsidRPr="007B1839">
        <w:t>đăng</w:t>
      </w:r>
      <w:proofErr w:type="spellEnd"/>
      <w:r w:rsidRPr="007B1839">
        <w:t xml:space="preserve"> </w:t>
      </w:r>
      <w:proofErr w:type="spellStart"/>
      <w:r w:rsidRPr="007B1839">
        <w:t>ký</w:t>
      </w:r>
      <w:proofErr w:type="spellEnd"/>
      <w:r w:rsidRPr="007B1839">
        <w:t xml:space="preserve"> </w:t>
      </w:r>
      <w:proofErr w:type="spellStart"/>
      <w:r w:rsidRPr="007B1839">
        <w:t>tham</w:t>
      </w:r>
      <w:proofErr w:type="spellEnd"/>
      <w:r w:rsidRPr="007B1839">
        <w:t xml:space="preserve"> </w:t>
      </w:r>
      <w:proofErr w:type="spellStart"/>
      <w:r w:rsidRPr="007B1839">
        <w:t>dự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đợt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TSA </w:t>
      </w:r>
      <w:proofErr w:type="spellStart"/>
      <w:r w:rsidRPr="007B1839">
        <w:t>cần</w:t>
      </w:r>
      <w:proofErr w:type="spellEnd"/>
      <w:r w:rsidRPr="007B1839">
        <w:t xml:space="preserve"> </w:t>
      </w:r>
      <w:proofErr w:type="spellStart"/>
      <w:r w:rsidRPr="007B1839">
        <w:t>lưu</w:t>
      </w:r>
      <w:proofErr w:type="spellEnd"/>
      <w:r w:rsidRPr="007B1839">
        <w:t xml:space="preserve"> ý </w:t>
      </w:r>
      <w:proofErr w:type="spellStart"/>
      <w:r w:rsidRPr="007B1839">
        <w:t>lịch</w:t>
      </w:r>
      <w:proofErr w:type="spellEnd"/>
      <w:r w:rsidRPr="007B1839">
        <w:t xml:space="preserve"> </w:t>
      </w:r>
      <w:proofErr w:type="spellStart"/>
      <w:r w:rsidRPr="007B1839">
        <w:t>đăng</w:t>
      </w:r>
      <w:proofErr w:type="spellEnd"/>
      <w:r w:rsidRPr="007B1839">
        <w:t xml:space="preserve"> </w:t>
      </w:r>
      <w:proofErr w:type="spellStart"/>
      <w:r w:rsidRPr="007B1839">
        <w:t>ký</w:t>
      </w:r>
      <w:proofErr w:type="spellEnd"/>
      <w:r w:rsidRPr="007B1839">
        <w:t xml:space="preserve"> </w:t>
      </w:r>
      <w:proofErr w:type="spellStart"/>
      <w:r w:rsidRPr="007B1839">
        <w:t>dự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</w:t>
      </w:r>
      <w:proofErr w:type="spellStart"/>
      <w:r w:rsidRPr="007B1839">
        <w:t>dự</w:t>
      </w:r>
      <w:proofErr w:type="spellEnd"/>
      <w:r w:rsidRPr="007B1839">
        <w:t xml:space="preserve"> </w:t>
      </w:r>
      <w:proofErr w:type="spellStart"/>
      <w:r w:rsidRPr="007B1839">
        <w:t>kiến</w:t>
      </w:r>
      <w:proofErr w:type="spellEnd"/>
      <w:r w:rsidRPr="007B1839">
        <w:t xml:space="preserve"> </w:t>
      </w:r>
      <w:proofErr w:type="spellStart"/>
      <w:r w:rsidRPr="007B1839">
        <w:t>của</w:t>
      </w:r>
      <w:proofErr w:type="spellEnd"/>
      <w:r w:rsidRPr="007B1839">
        <w:t xml:space="preserve"> </w:t>
      </w:r>
      <w:proofErr w:type="spellStart"/>
      <w:r w:rsidRPr="007B1839">
        <w:t>các</w:t>
      </w:r>
      <w:proofErr w:type="spellEnd"/>
      <w:r w:rsidRPr="007B1839">
        <w:t xml:space="preserve"> </w:t>
      </w:r>
      <w:proofErr w:type="spellStart"/>
      <w:r w:rsidRPr="007B1839">
        <w:t>đợt</w:t>
      </w:r>
      <w:proofErr w:type="spellEnd"/>
      <w:r w:rsidRPr="007B1839">
        <w:t xml:space="preserve"> </w:t>
      </w:r>
      <w:proofErr w:type="spellStart"/>
      <w:r w:rsidRPr="007B1839">
        <w:t>thi</w:t>
      </w:r>
      <w:proofErr w:type="spellEnd"/>
      <w:r w:rsidRPr="007B1839">
        <w:t xml:space="preserve"> TSA2024 </w:t>
      </w:r>
      <w:proofErr w:type="spellStart"/>
      <w:r w:rsidRPr="007B1839">
        <w:t>tiếp</w:t>
      </w:r>
      <w:proofErr w:type="spellEnd"/>
      <w:r w:rsidRPr="007B1839">
        <w:t xml:space="preserve"> </w:t>
      </w:r>
      <w:proofErr w:type="spellStart"/>
      <w:r w:rsidRPr="007B1839">
        <w:t>theo</w:t>
      </w:r>
      <w:proofErr w:type="spellEnd"/>
      <w:r w:rsidRPr="007B1839">
        <w:t>:</w:t>
      </w:r>
      <w:r w:rsidRPr="007B1839">
        <w:br/>
        <w:t> </w:t>
      </w:r>
      <w:proofErr w:type="spellStart"/>
      <w:r>
        <w:t>Đợt</w:t>
      </w:r>
      <w:proofErr w:type="spellEnd"/>
      <w:r>
        <w:t xml:space="preserve"> 4: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7B1839">
        <w:t>Từ</w:t>
      </w:r>
      <w:proofErr w:type="spellEnd"/>
      <w:r w:rsidRPr="007B1839">
        <w:t xml:space="preserve"> 25/3/2024 </w:t>
      </w:r>
      <w:proofErr w:type="spellStart"/>
      <w:r w:rsidRPr="007B1839">
        <w:t>đến</w:t>
      </w:r>
      <w:proofErr w:type="spellEnd"/>
      <w:r w:rsidRPr="007B1839">
        <w:t xml:space="preserve"> 5/4/2024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7B1839">
        <w:t>27 - 28/4/2024</w:t>
      </w:r>
    </w:p>
    <w:p w14:paraId="2C2D6BE9" w14:textId="62BD8B76" w:rsidR="007B1839" w:rsidRDefault="007B1839" w:rsidP="007B1839">
      <w:pPr>
        <w:ind w:left="360"/>
      </w:pPr>
      <w:proofErr w:type="spellStart"/>
      <w:r>
        <w:t>Đợt</w:t>
      </w:r>
      <w:proofErr w:type="spellEnd"/>
      <w:r>
        <w:t xml:space="preserve"> 5: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7B1839">
        <w:t>Từ</w:t>
      </w:r>
      <w:proofErr w:type="spellEnd"/>
      <w:r w:rsidRPr="007B1839">
        <w:t xml:space="preserve"> 2/5/2024 </w:t>
      </w:r>
      <w:proofErr w:type="spellStart"/>
      <w:r w:rsidRPr="007B1839">
        <w:t>đến</w:t>
      </w:r>
      <w:proofErr w:type="spellEnd"/>
      <w:r w:rsidRPr="007B1839">
        <w:t xml:space="preserve"> 20/5/2024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7B1839">
        <w:t>08 - 09/6/2024</w:t>
      </w:r>
    </w:p>
    <w:p w14:paraId="1CC06235" w14:textId="04640C48" w:rsidR="007B1839" w:rsidRPr="007B1839" w:rsidRDefault="007B1839" w:rsidP="007B1839">
      <w:pPr>
        <w:ind w:left="360"/>
      </w:pPr>
      <w:proofErr w:type="spellStart"/>
      <w:r>
        <w:t>Đợt</w:t>
      </w:r>
      <w:proofErr w:type="spellEnd"/>
      <w:r>
        <w:t xml:space="preserve"> 6: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7B1839">
        <w:t>Từ</w:t>
      </w:r>
      <w:proofErr w:type="spellEnd"/>
      <w:r w:rsidRPr="007B1839">
        <w:t xml:space="preserve"> 2/5/2024 </w:t>
      </w:r>
      <w:proofErr w:type="spellStart"/>
      <w:r w:rsidRPr="007B1839">
        <w:t>đến</w:t>
      </w:r>
      <w:proofErr w:type="spellEnd"/>
      <w:r w:rsidRPr="007B1839">
        <w:t xml:space="preserve"> 20/5/2024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7B1839">
        <w:t>15 - 16/6/2024</w:t>
      </w:r>
    </w:p>
    <w:p w14:paraId="15B0B6F6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032E"/>
    <w:multiLevelType w:val="hybridMultilevel"/>
    <w:tmpl w:val="2244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3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106B43"/>
    <w:rsid w:val="00244A68"/>
    <w:rsid w:val="003B66B8"/>
    <w:rsid w:val="006572CA"/>
    <w:rsid w:val="007B1839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4572"/>
  <w15:chartTrackingRefBased/>
  <w15:docId w15:val="{5BDE764E-19AA-4C74-AF3C-4B017F44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18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18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18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18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18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18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18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18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18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18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2024-12-10T09:48:00Z</dcterms:created>
  <dcterms:modified xsi:type="dcterms:W3CDTF">2024-12-10T09:53:00Z</dcterms:modified>
</cp:coreProperties>
</file>