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FF1D" w14:textId="77777777" w:rsidR="00BC23F9" w:rsidRDefault="00BC23F9" w:rsidP="00BC23F9">
      <w:pPr>
        <w:spacing w:after="3" w:line="264" w:lineRule="auto"/>
        <w:jc w:val="center"/>
      </w:pPr>
      <w:bookmarkStart w:id="0" w:name="_Toc7030"/>
      <w:r>
        <w:t>Министерство образования Республики Беларусь Учреждение образования</w:t>
      </w:r>
    </w:p>
    <w:p w14:paraId="24D3C57E" w14:textId="77777777" w:rsidR="00BC23F9" w:rsidRDefault="00BC23F9" w:rsidP="00BC23F9">
      <w:pPr>
        <w:spacing w:after="0"/>
        <w:ind w:left="-5"/>
      </w:pPr>
      <w:r>
        <w:t>БЕЛОРУССКИЙ ГОСУДАРСТВЕННЫЙ УНИВЕРСИТЕТ ИНФОРМАТИКИ</w:t>
      </w:r>
    </w:p>
    <w:p w14:paraId="6B4C30F6" w14:textId="77777777" w:rsidR="00BC23F9" w:rsidRDefault="00BC23F9" w:rsidP="00BC23F9">
      <w:pPr>
        <w:spacing w:after="287" w:line="264" w:lineRule="auto"/>
        <w:jc w:val="center"/>
      </w:pPr>
      <w:r>
        <w:t>И РАДИОЭЛЕКТРОНИКИ</w:t>
      </w:r>
    </w:p>
    <w:p w14:paraId="64FF446D" w14:textId="77777777" w:rsidR="00BC23F9" w:rsidRDefault="00BC23F9" w:rsidP="00BC23F9">
      <w:pPr>
        <w:spacing w:after="2540" w:line="264" w:lineRule="auto"/>
        <w:jc w:val="center"/>
      </w:pPr>
      <w:r>
        <w:t>КАФЕДРА ИНФОРМАТИКИ</w:t>
      </w:r>
    </w:p>
    <w:p w14:paraId="2FF0FB91" w14:textId="60028B8E" w:rsidR="00BC23F9" w:rsidRPr="005A7AD1" w:rsidRDefault="00BC23F9" w:rsidP="00BC23F9">
      <w:pPr>
        <w:spacing w:after="287" w:line="264" w:lineRule="auto"/>
        <w:jc w:val="center"/>
      </w:pPr>
      <w:r>
        <w:t>Отчёт по лабораторной работе №</w:t>
      </w:r>
      <w:r w:rsidR="009D7BB0" w:rsidRPr="005A7AD1">
        <w:t>3</w:t>
      </w:r>
    </w:p>
    <w:p w14:paraId="6702009A" w14:textId="3D3A3813" w:rsidR="00BC23F9" w:rsidRDefault="00BC23F9" w:rsidP="005A7AD1">
      <w:pPr>
        <w:spacing w:after="0"/>
        <w:ind w:left="309"/>
        <w:jc w:val="both"/>
      </w:pPr>
      <w:r>
        <w:t>По теме “</w:t>
      </w:r>
      <w:r w:rsidR="005A7AD1">
        <w:t xml:space="preserve">Атаки при установке </w:t>
      </w:r>
      <w:r w:rsidR="005A7AD1">
        <w:rPr>
          <w:lang w:val="en-US"/>
        </w:rPr>
        <w:t>TCP</w:t>
      </w:r>
      <w:r w:rsidR="005A7AD1">
        <w:t>-соединения и протоколов прикладного уровня</w:t>
      </w:r>
      <w:r w:rsidR="00030DA1">
        <w:t>.</w:t>
      </w:r>
      <w:r>
        <w:t>”</w:t>
      </w:r>
    </w:p>
    <w:p w14:paraId="7D8612C1" w14:textId="1B8A7EDC" w:rsidR="005A7AD1" w:rsidRDefault="005A7AD1" w:rsidP="005A7AD1">
      <w:pPr>
        <w:spacing w:after="0"/>
        <w:ind w:left="309"/>
      </w:pPr>
    </w:p>
    <w:p w14:paraId="2B31846E" w14:textId="25B246E1" w:rsidR="005A7AD1" w:rsidRDefault="005A7AD1" w:rsidP="005A7AD1">
      <w:pPr>
        <w:spacing w:after="0"/>
        <w:ind w:left="309"/>
      </w:pPr>
    </w:p>
    <w:p w14:paraId="4355F430" w14:textId="5385B618" w:rsidR="005A7AD1" w:rsidRDefault="005A7AD1" w:rsidP="005A7AD1">
      <w:pPr>
        <w:spacing w:after="0"/>
        <w:ind w:left="309"/>
      </w:pPr>
    </w:p>
    <w:p w14:paraId="4BA79CB2" w14:textId="78333AAB" w:rsidR="005A7AD1" w:rsidRDefault="005A7AD1" w:rsidP="005A7AD1">
      <w:pPr>
        <w:spacing w:after="0"/>
        <w:ind w:left="309"/>
      </w:pPr>
    </w:p>
    <w:p w14:paraId="605EA270" w14:textId="298A8751" w:rsidR="005A7AD1" w:rsidRDefault="005A7AD1" w:rsidP="005A7AD1">
      <w:pPr>
        <w:spacing w:after="0"/>
        <w:ind w:left="309"/>
      </w:pPr>
    </w:p>
    <w:p w14:paraId="42760618" w14:textId="44D48E20" w:rsidR="005A7AD1" w:rsidRDefault="005A7AD1" w:rsidP="005A7AD1">
      <w:pPr>
        <w:spacing w:after="0"/>
        <w:ind w:left="309"/>
      </w:pPr>
    </w:p>
    <w:p w14:paraId="295D3F70" w14:textId="79576F0B" w:rsidR="005A7AD1" w:rsidRDefault="005A7AD1" w:rsidP="005A7AD1">
      <w:pPr>
        <w:spacing w:after="0"/>
        <w:ind w:left="309"/>
      </w:pPr>
    </w:p>
    <w:p w14:paraId="2A4C0484" w14:textId="77777777" w:rsidR="005A7AD1" w:rsidRDefault="005A7AD1" w:rsidP="005A7AD1">
      <w:pPr>
        <w:spacing w:after="0"/>
        <w:ind w:left="309"/>
      </w:pPr>
    </w:p>
    <w:p w14:paraId="52DE0E14" w14:textId="77777777" w:rsidR="00BC23F9" w:rsidRDefault="00BC23F9" w:rsidP="00BC23F9">
      <w:pPr>
        <w:spacing w:after="0"/>
        <w:ind w:left="6946" w:right="-143" w:hanging="3118"/>
      </w:pPr>
      <w:r>
        <w:t>Выполнила: студентка гр. 053501 Шурко Т.А.</w:t>
      </w:r>
    </w:p>
    <w:p w14:paraId="2BCEF1F4" w14:textId="56E1C776" w:rsidR="00BC23F9" w:rsidRDefault="00BC23F9" w:rsidP="00BC23F9">
      <w:pPr>
        <w:spacing w:after="2885" w:line="247" w:lineRule="auto"/>
        <w:ind w:left="2281" w:right="-15" w:hanging="296"/>
        <w:jc w:val="right"/>
      </w:pPr>
      <w:r>
        <w:t xml:space="preserve">Проверил: ассистент кафедры информатики </w:t>
      </w:r>
      <w:proofErr w:type="spellStart"/>
      <w:r w:rsidR="00030DA1">
        <w:t>Протько</w:t>
      </w:r>
      <w:proofErr w:type="spellEnd"/>
      <w:r>
        <w:t xml:space="preserve"> </w:t>
      </w:r>
      <w:r w:rsidR="00030DA1">
        <w:t>М</w:t>
      </w:r>
      <w:r>
        <w:t xml:space="preserve">. </w:t>
      </w:r>
      <w:r w:rsidR="00030DA1">
        <w:t>И</w:t>
      </w:r>
      <w:r>
        <w:t>.</w:t>
      </w:r>
    </w:p>
    <w:p w14:paraId="3D24EB91" w14:textId="77777777" w:rsidR="00BC23F9" w:rsidRDefault="00BC23F9" w:rsidP="00BC23F9">
      <w:pPr>
        <w:spacing w:after="3" w:line="264" w:lineRule="auto"/>
        <w:ind w:right="836"/>
        <w:jc w:val="center"/>
      </w:pPr>
    </w:p>
    <w:p w14:paraId="4C6DEFEB" w14:textId="77777777" w:rsidR="00BC23F9" w:rsidRDefault="00BC23F9" w:rsidP="00BC23F9">
      <w:pPr>
        <w:spacing w:after="3" w:line="264" w:lineRule="auto"/>
        <w:ind w:right="836"/>
        <w:jc w:val="center"/>
      </w:pPr>
    </w:p>
    <w:p w14:paraId="3099E6D5" w14:textId="77777777" w:rsidR="00BC23F9" w:rsidRDefault="00BC23F9" w:rsidP="00BC23F9">
      <w:pPr>
        <w:spacing w:after="3" w:line="264" w:lineRule="auto"/>
        <w:ind w:right="836"/>
        <w:jc w:val="center"/>
      </w:pPr>
    </w:p>
    <w:p w14:paraId="1B3958C4" w14:textId="77777777" w:rsidR="00BC23F9" w:rsidRDefault="00BC23F9" w:rsidP="00BC23F9">
      <w:pPr>
        <w:spacing w:after="3" w:line="264" w:lineRule="auto"/>
        <w:ind w:right="836"/>
        <w:jc w:val="center"/>
      </w:pPr>
    </w:p>
    <w:p w14:paraId="020F1373" w14:textId="77777777" w:rsidR="00BC23F9" w:rsidRDefault="00BC23F9" w:rsidP="00BC23F9">
      <w:pPr>
        <w:spacing w:after="3" w:line="264" w:lineRule="auto"/>
        <w:ind w:right="836"/>
        <w:jc w:val="center"/>
      </w:pPr>
    </w:p>
    <w:p w14:paraId="1769D7C1" w14:textId="77777777" w:rsidR="00BC23F9" w:rsidRDefault="00BC23F9" w:rsidP="00BC23F9">
      <w:pPr>
        <w:spacing w:after="3" w:line="264" w:lineRule="auto"/>
        <w:ind w:right="836"/>
        <w:jc w:val="center"/>
      </w:pPr>
      <w:r>
        <w:t>Минск 2023</w:t>
      </w:r>
    </w:p>
    <w:p w14:paraId="5286CAB3" w14:textId="77777777" w:rsidR="00BC23F9" w:rsidRDefault="00BC23F9" w:rsidP="00BC23F9">
      <w:pPr>
        <w:spacing w:after="303" w:line="256" w:lineRule="auto"/>
        <w:ind w:left="0" w:right="598" w:firstLine="0"/>
        <w:jc w:val="center"/>
      </w:pPr>
      <w:r>
        <w:rPr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1233082383"/>
        <w:docPartObj>
          <w:docPartGallery w:val="Table of Contents"/>
        </w:docPartObj>
      </w:sdtPr>
      <w:sdtEndPr>
        <w:rPr>
          <w:rFonts w:ascii="Calibri" w:eastAsia="Calibri" w:hAnsi="Calibri" w:cs="Calibri"/>
          <w:sz w:val="22"/>
        </w:rPr>
      </w:sdtEndPr>
      <w:sdtContent>
        <w:p w14:paraId="181B1FBA" w14:textId="19E75A70" w:rsidR="00BC23F9" w:rsidRPr="00BC23F9" w:rsidRDefault="00BC23F9" w:rsidP="00BC23F9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BC23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23F9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</w:instrText>
          </w:r>
          <w:r w:rsidRPr="00BC23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7030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30DA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_Toc7030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3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6923095" w14:textId="6983E5AE" w:rsidR="00BC23F9" w:rsidRPr="00BC23F9" w:rsidRDefault="00000000" w:rsidP="00BC23F9">
          <w:pPr>
            <w:pStyle w:val="2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8" w:anchor="_Toc7032" w:history="1">
            <w:r w:rsidR="00F76720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2</w:t>
            </w:r>
            <w:r w:rsidR="00030DA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. Блок-схема алгоритма</w:t>
            </w:r>
            <w:r w:rsidR="00BC23F9"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="006C68F4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14:paraId="015E7390" w14:textId="575078BB" w:rsidR="00BC23F9" w:rsidRPr="00BC23F9" w:rsidRDefault="00000000" w:rsidP="00BC23F9">
          <w:pPr>
            <w:pStyle w:val="2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9" w:anchor="_Toc7033" w:history="1">
            <w:r w:rsidR="00F76720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3</w:t>
            </w:r>
            <w:r w:rsidR="00030DA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30DA1" w:rsidRPr="00030DA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Тестирование программного продукта</w:t>
            </w:r>
            <w:r w:rsidR="00BC23F9"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="006C68F4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8</w:t>
            </w:r>
          </w:hyperlink>
        </w:p>
        <w:p w14:paraId="511ECA2E" w14:textId="0D2247B8" w:rsidR="00BC23F9" w:rsidRPr="00BC23F9" w:rsidRDefault="00000000" w:rsidP="00030DA1">
          <w:pPr>
            <w:pStyle w:val="11"/>
            <w:tabs>
              <w:tab w:val="right" w:pos="9355"/>
            </w:tabs>
            <w:rPr>
              <w:szCs w:val="28"/>
            </w:rPr>
          </w:pPr>
          <w:hyperlink r:id="rId10" w:anchor="_Toc7035" w:history="1">
            <w:r w:rsidR="00F76720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4</w:t>
            </w:r>
            <w:r w:rsidR="00BC23F9"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30DA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BC23F9"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="00EB59F2">
              <w:rPr>
                <w:rStyle w:val="a8"/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hyperlink>
          <w:r w:rsidR="00BC23F9" w:rsidRPr="00BC23F9">
            <w:rPr>
              <w:szCs w:val="28"/>
            </w:rPr>
            <w:fldChar w:fldCharType="end"/>
          </w:r>
        </w:p>
      </w:sdtContent>
    </w:sdt>
    <w:p w14:paraId="253F1F77" w14:textId="33A36F4C" w:rsidR="00BC23F9" w:rsidRPr="00EB59F2" w:rsidRDefault="00BC23F9" w:rsidP="00BC23F9">
      <w:pPr>
        <w:tabs>
          <w:tab w:val="right" w:pos="9355"/>
        </w:tabs>
        <w:spacing w:after="160" w:line="256" w:lineRule="auto"/>
        <w:ind w:left="0" w:firstLine="0"/>
        <w:rPr>
          <w:szCs w:val="28"/>
          <w:lang w:val="en-US"/>
        </w:rPr>
      </w:pPr>
      <w:r w:rsidRPr="00BC23F9">
        <w:rPr>
          <w:szCs w:val="28"/>
        </w:rPr>
        <w:t>Примечание. Код программ</w:t>
      </w:r>
      <w:r w:rsidRPr="00BC23F9">
        <w:rPr>
          <w:szCs w:val="28"/>
        </w:rPr>
        <w:tab/>
      </w:r>
      <w:r w:rsidR="00EB59F2">
        <w:rPr>
          <w:szCs w:val="28"/>
          <w:lang w:val="en-US"/>
        </w:rPr>
        <w:t>11</w:t>
      </w:r>
    </w:p>
    <w:p w14:paraId="01A6E4D0" w14:textId="23577E86" w:rsidR="00BC23F9" w:rsidRDefault="00BC23F9" w:rsidP="00BC23F9">
      <w:pPr>
        <w:spacing w:after="160" w:line="256" w:lineRule="auto"/>
        <w:ind w:left="0" w:firstLine="0"/>
        <w:rPr>
          <w:sz w:val="36"/>
        </w:rPr>
      </w:pPr>
      <w:r>
        <w:br w:type="page"/>
      </w:r>
    </w:p>
    <w:bookmarkEnd w:id="0"/>
    <w:p w14:paraId="7EC74CB1" w14:textId="40530065" w:rsidR="00B6166F" w:rsidRPr="004C7734" w:rsidRDefault="00030DA1" w:rsidP="00F76720">
      <w:pPr>
        <w:pStyle w:val="1"/>
        <w:spacing w:after="445"/>
        <w:ind w:left="360" w:hanging="180"/>
        <w:rPr>
          <w:sz w:val="32"/>
          <w:szCs w:val="32"/>
        </w:rPr>
      </w:pPr>
      <w:r>
        <w:rPr>
          <w:sz w:val="32"/>
          <w:szCs w:val="32"/>
        </w:rPr>
        <w:lastRenderedPageBreak/>
        <w:t>Введение</w:t>
      </w:r>
    </w:p>
    <w:p w14:paraId="3E42F3AD" w14:textId="63BC88A7" w:rsidR="00B71AB3" w:rsidRPr="00B71AB3" w:rsidRDefault="006C68F4" w:rsidP="00B71AB3">
      <w:pPr>
        <w:spacing w:after="200" w:line="276" w:lineRule="auto"/>
        <w:ind w:firstLine="698"/>
        <w:jc w:val="both"/>
        <w:rPr>
          <w:color w:val="auto"/>
        </w:rPr>
      </w:pPr>
      <w:bookmarkStart w:id="1" w:name="_Toc7031"/>
      <w:r>
        <w:t>Целью данной лабораторной работы является и</w:t>
      </w:r>
      <w:r w:rsidR="00030DA1">
        <w:t>зучить теоретические сведения</w:t>
      </w:r>
      <w:r w:rsidR="00B71AB3">
        <w:t>,</w:t>
      </w:r>
      <w:r w:rsidR="00B71AB3" w:rsidRPr="00B71AB3">
        <w:t xml:space="preserve"> </w:t>
      </w:r>
      <w:r w:rsidR="00B71AB3">
        <w:t xml:space="preserve">создать приложение, реализующее атаки на протокол при установке </w:t>
      </w:r>
      <w:r w:rsidR="00B71AB3" w:rsidRPr="00B71AB3">
        <w:rPr>
          <w:lang w:val="en-US"/>
        </w:rPr>
        <w:t>TCP</w:t>
      </w:r>
      <w:r w:rsidR="00B71AB3">
        <w:t>-соединения и в рамках заданного протокола прикладного уровня.</w:t>
      </w:r>
    </w:p>
    <w:p w14:paraId="298B0260" w14:textId="77777777" w:rsidR="00B71AB3" w:rsidRDefault="00B71AB3" w:rsidP="00B71AB3">
      <w:pPr>
        <w:jc w:val="both"/>
      </w:pPr>
      <w:r>
        <w:t>В интерфейсе приложения должны быть наглядно представлены:</w:t>
      </w:r>
    </w:p>
    <w:p w14:paraId="2355B6A0" w14:textId="77777777" w:rsidR="00B71AB3" w:rsidRDefault="00B71AB3" w:rsidP="00B71AB3">
      <w:pPr>
        <w:pStyle w:val="a7"/>
        <w:numPr>
          <w:ilvl w:val="0"/>
          <w:numId w:val="10"/>
        </w:numPr>
        <w:spacing w:after="0" w:line="276" w:lineRule="auto"/>
        <w:jc w:val="both"/>
      </w:pPr>
      <w:r>
        <w:t>Исходные данные протокола (модули, ключи, флаги, иные данные);</w:t>
      </w:r>
    </w:p>
    <w:p w14:paraId="37E4C692" w14:textId="3B1803C7" w:rsidR="00B71AB3" w:rsidRDefault="00B71AB3" w:rsidP="00B71AB3">
      <w:pPr>
        <w:pStyle w:val="a7"/>
        <w:numPr>
          <w:ilvl w:val="0"/>
          <w:numId w:val="10"/>
        </w:numPr>
        <w:spacing w:after="0" w:line="276" w:lineRule="auto"/>
        <w:jc w:val="both"/>
      </w:pPr>
      <w:r>
        <w:t xml:space="preserve">Данные, передаваемые по сети каждой из сторон; </w:t>
      </w:r>
    </w:p>
    <w:p w14:paraId="5EA2B16B" w14:textId="77777777" w:rsidR="00B71AB3" w:rsidRDefault="00B71AB3" w:rsidP="00B71AB3">
      <w:pPr>
        <w:pStyle w:val="a7"/>
        <w:numPr>
          <w:ilvl w:val="0"/>
          <w:numId w:val="10"/>
        </w:numPr>
        <w:spacing w:after="0" w:line="276" w:lineRule="auto"/>
        <w:jc w:val="both"/>
      </w:pPr>
      <w:r>
        <w:t xml:space="preserve">Проверки, выполняемые каждым из участников. </w:t>
      </w:r>
    </w:p>
    <w:p w14:paraId="227D42AB" w14:textId="77777777" w:rsidR="00B71AB3" w:rsidRDefault="00B71AB3" w:rsidP="00B71AB3">
      <w:pPr>
        <w:ind w:firstLine="698"/>
        <w:jc w:val="both"/>
      </w:pPr>
      <w:r>
        <w:t>Процесс взаимодействия между сторонами протокола может быть реализован при помощи буферных переменных.</w:t>
      </w:r>
    </w:p>
    <w:p w14:paraId="3A736A12" w14:textId="77777777" w:rsidR="00B71AB3" w:rsidRDefault="00B71AB3" w:rsidP="00B71AB3">
      <w:pPr>
        <w:jc w:val="both"/>
      </w:pPr>
      <w:r>
        <w:t>Также необходимо выделить каждый из этапов атаки для того, чтобы его можно было отделить от остальных.</w:t>
      </w:r>
    </w:p>
    <w:p w14:paraId="34CACB24" w14:textId="0AAFA541" w:rsidR="00030DA1" w:rsidRPr="008D5239" w:rsidRDefault="00030DA1" w:rsidP="008D5239">
      <w:pPr>
        <w:spacing w:after="240" w:line="240" w:lineRule="auto"/>
        <w:jc w:val="both"/>
        <w:outlineLvl w:val="0"/>
        <w:rPr>
          <w:bCs/>
          <w:lang w:val="en-US"/>
        </w:rPr>
      </w:pPr>
    </w:p>
    <w:p w14:paraId="4921C306" w14:textId="77777777" w:rsidR="008D5239" w:rsidRDefault="008D5239">
      <w:pPr>
        <w:spacing w:after="160" w:line="259" w:lineRule="auto"/>
        <w:ind w:left="0" w:firstLine="0"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14:paraId="1651DE41" w14:textId="16C0ED02" w:rsidR="00030DA1" w:rsidRDefault="00AE2786" w:rsidP="00F76720">
      <w:pPr>
        <w:pStyle w:val="1"/>
        <w:ind w:left="270" w:firstLine="0"/>
        <w:rPr>
          <w:sz w:val="32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08E9C4" wp14:editId="51F8D4B7">
            <wp:simplePos x="0" y="0"/>
            <wp:positionH relativeFrom="page">
              <wp:posOffset>1059815</wp:posOffset>
            </wp:positionH>
            <wp:positionV relativeFrom="paragraph">
              <wp:posOffset>524510</wp:posOffset>
            </wp:positionV>
            <wp:extent cx="5885815" cy="4025900"/>
            <wp:effectExtent l="0" t="0" r="635" b="0"/>
            <wp:wrapTopAndBottom/>
            <wp:docPr id="3" name="Рисунок 3" descr="A Review of DoS Attack and Defence Scheme in Manet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view of DoS Attack and Defence Scheme in Manet | Semantic Sch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 r="917" b="4121"/>
                    <a:stretch/>
                  </pic:blipFill>
                  <pic:spPr bwMode="auto">
                    <a:xfrm>
                      <a:off x="0" y="0"/>
                      <a:ext cx="588581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DA1" w:rsidRPr="00030DA1">
        <w:rPr>
          <w:sz w:val="32"/>
          <w:szCs w:val="20"/>
        </w:rPr>
        <w:t>Блок-схема алгоритма</w:t>
      </w:r>
    </w:p>
    <w:p w14:paraId="096FBA2B" w14:textId="7AD20B58" w:rsidR="00030DA1" w:rsidRPr="00AE2786" w:rsidRDefault="00AE2786" w:rsidP="00AE2786">
      <w:pPr>
        <w:ind w:left="0" w:firstLine="720"/>
        <w:jc w:val="center"/>
      </w:pPr>
      <w:r>
        <w:t xml:space="preserve">Рис. 2.1 – Схема </w:t>
      </w:r>
      <w:r>
        <w:rPr>
          <w:lang w:val="en-US"/>
        </w:rPr>
        <w:t>DDOS</w:t>
      </w:r>
      <w:r>
        <w:t xml:space="preserve"> атаки</w:t>
      </w:r>
    </w:p>
    <w:p w14:paraId="6655507B" w14:textId="4D04EA74" w:rsidR="00DC663E" w:rsidRDefault="00DC663E" w:rsidP="00F76720">
      <w:pPr>
        <w:spacing w:after="160" w:line="259" w:lineRule="auto"/>
        <w:ind w:left="0" w:firstLine="720"/>
      </w:pPr>
    </w:p>
    <w:bookmarkEnd w:id="1"/>
    <w:p w14:paraId="002DAADE" w14:textId="77777777" w:rsidR="00AE2786" w:rsidRDefault="00AE2786">
      <w:pPr>
        <w:spacing w:after="160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02C82A" w14:textId="7ECC56DF" w:rsidR="00E627F2" w:rsidRDefault="00DC663E" w:rsidP="00F76720">
      <w:pPr>
        <w:pStyle w:val="1"/>
        <w:ind w:left="-90"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 программного продукта</w:t>
      </w:r>
      <w:bookmarkStart w:id="2" w:name="_Toc7035"/>
    </w:p>
    <w:p w14:paraId="07450004" w14:textId="12759743" w:rsidR="008D5239" w:rsidRPr="008D5239" w:rsidRDefault="008D5239" w:rsidP="008D5239">
      <w:r>
        <w:rPr>
          <w:noProof/>
        </w:rPr>
        <w:drawing>
          <wp:inline distT="0" distB="0" distL="0" distR="0" wp14:anchorId="443894EB" wp14:editId="0A28B438">
            <wp:extent cx="5640085" cy="158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45" t="42779" b="9853"/>
                    <a:stretch/>
                  </pic:blipFill>
                  <pic:spPr bwMode="auto">
                    <a:xfrm>
                      <a:off x="0" y="0"/>
                      <a:ext cx="5640085" cy="158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p w14:paraId="5DC4E731" w14:textId="6DD6819D" w:rsidR="008D5239" w:rsidRPr="00AE2786" w:rsidRDefault="00AE2786" w:rsidP="00AE2786">
      <w:pPr>
        <w:spacing w:after="160" w:line="259" w:lineRule="auto"/>
        <w:ind w:left="0" w:firstLine="0"/>
        <w:jc w:val="center"/>
        <w:rPr>
          <w:szCs w:val="18"/>
        </w:rPr>
      </w:pPr>
      <w:r>
        <w:rPr>
          <w:szCs w:val="18"/>
        </w:rPr>
        <w:t>Рис. 3.1 – Результат работы программного продукта</w:t>
      </w:r>
      <w:r w:rsidR="008D5239">
        <w:rPr>
          <w:sz w:val="32"/>
          <w:szCs w:val="20"/>
        </w:rPr>
        <w:br w:type="page"/>
      </w:r>
    </w:p>
    <w:p w14:paraId="7EB0193E" w14:textId="3CA69592" w:rsidR="00B6166F" w:rsidRDefault="00DC663E" w:rsidP="00F76720">
      <w:pPr>
        <w:pStyle w:val="1"/>
        <w:spacing w:after="0" w:line="240" w:lineRule="auto"/>
        <w:ind w:left="-90" w:firstLine="360"/>
        <w:rPr>
          <w:sz w:val="32"/>
          <w:szCs w:val="20"/>
        </w:rPr>
      </w:pPr>
      <w:r>
        <w:rPr>
          <w:sz w:val="32"/>
          <w:szCs w:val="20"/>
        </w:rPr>
        <w:lastRenderedPageBreak/>
        <w:t>Вывод</w:t>
      </w:r>
    </w:p>
    <w:p w14:paraId="72796752" w14:textId="77777777" w:rsidR="000F3C57" w:rsidRPr="000F3C57" w:rsidRDefault="000F3C57" w:rsidP="00F76720">
      <w:pPr>
        <w:ind w:left="0" w:firstLine="720"/>
        <w:jc w:val="both"/>
      </w:pPr>
    </w:p>
    <w:p w14:paraId="1669A9C2" w14:textId="6418EC3A" w:rsidR="00B6166F" w:rsidRPr="0066029D" w:rsidRDefault="00DC663E" w:rsidP="00F76720">
      <w:pPr>
        <w:spacing w:after="436"/>
        <w:ind w:left="0" w:firstLine="720"/>
        <w:jc w:val="both"/>
        <w:rPr>
          <w:szCs w:val="28"/>
        </w:rPr>
      </w:pPr>
      <w:r>
        <w:t>В результате выполнения лабораторной работы №</w:t>
      </w:r>
      <w:r w:rsidR="000D3665">
        <w:t>3</w:t>
      </w:r>
      <w:r w:rsidRPr="00DC663E">
        <w:t xml:space="preserve"> </w:t>
      </w:r>
      <w:r>
        <w:t>были изучены теоретические сведения</w:t>
      </w:r>
      <w:r w:rsidR="00B71AB3">
        <w:t xml:space="preserve">, создано приложение, реализующее атаки на протокол при установке </w:t>
      </w:r>
      <w:r w:rsidR="00B71AB3" w:rsidRPr="00B71AB3">
        <w:rPr>
          <w:lang w:val="en-US"/>
        </w:rPr>
        <w:t>TCP</w:t>
      </w:r>
      <w:r w:rsidR="00B71AB3">
        <w:t>-соединения и в рамках заданного протокола прикладного уровня.</w:t>
      </w:r>
      <w:r w:rsidR="0066029D" w:rsidRPr="0066029D">
        <w:rPr>
          <w:szCs w:val="28"/>
        </w:rPr>
        <w:br w:type="page"/>
      </w:r>
    </w:p>
    <w:p w14:paraId="6EA24134" w14:textId="77777777" w:rsidR="00B6166F" w:rsidRPr="008D5239" w:rsidRDefault="00000000">
      <w:pPr>
        <w:spacing w:after="197" w:line="263" w:lineRule="auto"/>
        <w:ind w:left="-5"/>
        <w:rPr>
          <w:sz w:val="24"/>
          <w:szCs w:val="20"/>
          <w:lang w:val="en-US"/>
        </w:rPr>
      </w:pPr>
      <w:r w:rsidRPr="004C7734">
        <w:rPr>
          <w:sz w:val="32"/>
          <w:szCs w:val="20"/>
        </w:rPr>
        <w:lastRenderedPageBreak/>
        <w:t>Приложение</w:t>
      </w:r>
      <w:r w:rsidRPr="008D5239">
        <w:rPr>
          <w:sz w:val="32"/>
          <w:szCs w:val="20"/>
          <w:lang w:val="en-US"/>
        </w:rPr>
        <w:t xml:space="preserve">. </w:t>
      </w:r>
      <w:r w:rsidRPr="004C7734">
        <w:rPr>
          <w:sz w:val="32"/>
          <w:szCs w:val="20"/>
        </w:rPr>
        <w:t>Текст</w:t>
      </w:r>
      <w:r w:rsidRPr="008D5239">
        <w:rPr>
          <w:sz w:val="32"/>
          <w:szCs w:val="20"/>
          <w:lang w:val="en-US"/>
        </w:rPr>
        <w:t xml:space="preserve"> </w:t>
      </w:r>
      <w:r w:rsidRPr="004C7734">
        <w:rPr>
          <w:sz w:val="32"/>
          <w:szCs w:val="20"/>
        </w:rPr>
        <w:t>программ</w:t>
      </w:r>
    </w:p>
    <w:p w14:paraId="038E569C" w14:textId="77777777" w:rsidR="008D5239" w:rsidRPr="008D5239" w:rsidRDefault="008D5239" w:rsidP="008D523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D5239">
        <w:rPr>
          <w:color w:val="CC7832"/>
          <w:lang w:val="en-US"/>
        </w:rPr>
        <w:t xml:space="preserve">from </w:t>
      </w:r>
      <w:proofErr w:type="spellStart"/>
      <w:r w:rsidRPr="008D5239">
        <w:rPr>
          <w:color w:val="A9B7C6"/>
          <w:lang w:val="en-US"/>
        </w:rPr>
        <w:t>scapy.all</w:t>
      </w:r>
      <w:proofErr w:type="spellEnd"/>
      <w:r w:rsidRPr="008D5239">
        <w:rPr>
          <w:color w:val="A9B7C6"/>
          <w:lang w:val="en-US"/>
        </w:rPr>
        <w:t xml:space="preserve"> </w:t>
      </w:r>
      <w:r w:rsidRPr="008D5239">
        <w:rPr>
          <w:color w:val="CC7832"/>
          <w:lang w:val="en-US"/>
        </w:rPr>
        <w:t xml:space="preserve">import </w:t>
      </w:r>
      <w:r w:rsidRPr="008D5239">
        <w:rPr>
          <w:color w:val="A9B7C6"/>
          <w:lang w:val="en-US"/>
        </w:rPr>
        <w:t>*</w:t>
      </w:r>
      <w:r w:rsidRPr="008D5239">
        <w:rPr>
          <w:color w:val="A9B7C6"/>
          <w:lang w:val="en-US"/>
        </w:rPr>
        <w:br/>
      </w:r>
      <w:r w:rsidRPr="008D5239">
        <w:rPr>
          <w:color w:val="A9B7C6"/>
          <w:lang w:val="en-US"/>
        </w:rPr>
        <w:br/>
      </w:r>
      <w:proofErr w:type="spellStart"/>
      <w:r w:rsidRPr="008D5239">
        <w:rPr>
          <w:color w:val="A9B7C6"/>
          <w:lang w:val="en-US"/>
        </w:rPr>
        <w:t>target_IP</w:t>
      </w:r>
      <w:proofErr w:type="spellEnd"/>
      <w:r w:rsidRPr="008D5239">
        <w:rPr>
          <w:color w:val="A9B7C6"/>
          <w:lang w:val="en-US"/>
        </w:rPr>
        <w:t xml:space="preserve"> = </w:t>
      </w:r>
      <w:r w:rsidRPr="008D5239">
        <w:rPr>
          <w:color w:val="8888C6"/>
          <w:lang w:val="en-US"/>
        </w:rPr>
        <w:t>input</w:t>
      </w:r>
      <w:r w:rsidRPr="008D5239">
        <w:rPr>
          <w:color w:val="A9B7C6"/>
          <w:lang w:val="en-US"/>
        </w:rPr>
        <w:t>(</w:t>
      </w:r>
      <w:r w:rsidRPr="008D5239">
        <w:rPr>
          <w:color w:val="6A8759"/>
          <w:lang w:val="en-US"/>
        </w:rPr>
        <w:t>"Enter IP address of Target: "</w:t>
      </w:r>
      <w:r w:rsidRPr="008D5239">
        <w:rPr>
          <w:color w:val="A9B7C6"/>
          <w:lang w:val="en-US"/>
        </w:rPr>
        <w:t>)</w:t>
      </w:r>
      <w:r w:rsidRPr="008D5239">
        <w:rPr>
          <w:color w:val="A9B7C6"/>
          <w:lang w:val="en-US"/>
        </w:rPr>
        <w:br/>
      </w:r>
      <w:proofErr w:type="spellStart"/>
      <w:r w:rsidRPr="008D5239">
        <w:rPr>
          <w:color w:val="A9B7C6"/>
          <w:lang w:val="en-US"/>
        </w:rPr>
        <w:t>source_port</w:t>
      </w:r>
      <w:proofErr w:type="spellEnd"/>
      <w:r w:rsidRPr="008D5239">
        <w:rPr>
          <w:color w:val="A9B7C6"/>
          <w:lang w:val="en-US"/>
        </w:rPr>
        <w:t xml:space="preserve"> = </w:t>
      </w:r>
      <w:r w:rsidRPr="008D5239">
        <w:rPr>
          <w:color w:val="8888C6"/>
          <w:lang w:val="en-US"/>
        </w:rPr>
        <w:t>int</w:t>
      </w:r>
      <w:r w:rsidRPr="008D5239">
        <w:rPr>
          <w:color w:val="A9B7C6"/>
          <w:lang w:val="en-US"/>
        </w:rPr>
        <w:t>(</w:t>
      </w:r>
      <w:r w:rsidRPr="008D5239">
        <w:rPr>
          <w:color w:val="8888C6"/>
          <w:lang w:val="en-US"/>
        </w:rPr>
        <w:t>input</w:t>
      </w:r>
      <w:r w:rsidRPr="008D5239">
        <w:rPr>
          <w:color w:val="A9B7C6"/>
          <w:lang w:val="en-US"/>
        </w:rPr>
        <w:t>(</w:t>
      </w:r>
      <w:r w:rsidRPr="008D5239">
        <w:rPr>
          <w:color w:val="6A8759"/>
          <w:lang w:val="en-US"/>
        </w:rPr>
        <w:t>"Enter Source Port Number: "</w:t>
      </w:r>
      <w:r w:rsidRPr="008D5239">
        <w:rPr>
          <w:color w:val="A9B7C6"/>
          <w:lang w:val="en-US"/>
        </w:rPr>
        <w:t>))</w:t>
      </w:r>
      <w:r w:rsidRPr="008D5239">
        <w:rPr>
          <w:color w:val="A9B7C6"/>
          <w:lang w:val="en-US"/>
        </w:rPr>
        <w:br/>
      </w:r>
      <w:r w:rsidRPr="008D5239">
        <w:rPr>
          <w:color w:val="A9B7C6"/>
          <w:lang w:val="en-US"/>
        </w:rPr>
        <w:br/>
      </w:r>
      <w:proofErr w:type="spellStart"/>
      <w:r w:rsidRPr="008D5239">
        <w:rPr>
          <w:color w:val="A9B7C6"/>
          <w:lang w:val="en-US"/>
        </w:rPr>
        <w:t>i</w:t>
      </w:r>
      <w:proofErr w:type="spellEnd"/>
      <w:r w:rsidRPr="008D5239">
        <w:rPr>
          <w:color w:val="A9B7C6"/>
          <w:lang w:val="en-US"/>
        </w:rPr>
        <w:t xml:space="preserve"> = </w:t>
      </w:r>
      <w:r w:rsidRPr="008D5239">
        <w:rPr>
          <w:color w:val="6897BB"/>
          <w:lang w:val="en-US"/>
        </w:rPr>
        <w:t>1</w:t>
      </w:r>
      <w:r w:rsidRPr="008D5239">
        <w:rPr>
          <w:color w:val="6897BB"/>
          <w:lang w:val="en-US"/>
        </w:rPr>
        <w:br/>
      </w:r>
      <w:r w:rsidRPr="008D5239">
        <w:rPr>
          <w:color w:val="6897BB"/>
          <w:lang w:val="en-US"/>
        </w:rPr>
        <w:br/>
      </w:r>
      <w:r w:rsidRPr="008D5239">
        <w:rPr>
          <w:color w:val="CC7832"/>
          <w:lang w:val="en-US"/>
        </w:rPr>
        <w:t>while True</w:t>
      </w:r>
      <w:r w:rsidRPr="008D5239">
        <w:rPr>
          <w:color w:val="A9B7C6"/>
          <w:lang w:val="en-US"/>
        </w:rPr>
        <w:t>:</w:t>
      </w:r>
      <w:r w:rsidRPr="008D5239">
        <w:rPr>
          <w:color w:val="A9B7C6"/>
          <w:lang w:val="en-US"/>
        </w:rPr>
        <w:br/>
        <w:t xml:space="preserve">    i1 = </w:t>
      </w:r>
      <w:r w:rsidRPr="008D5239">
        <w:rPr>
          <w:color w:val="8888C6"/>
          <w:lang w:val="en-US"/>
        </w:rPr>
        <w:t>str</w:t>
      </w:r>
      <w:r w:rsidRPr="008D5239">
        <w:rPr>
          <w:color w:val="A9B7C6"/>
          <w:lang w:val="en-US"/>
        </w:rPr>
        <w:t>(</w:t>
      </w:r>
      <w:proofErr w:type="spellStart"/>
      <w:r w:rsidRPr="008D5239">
        <w:rPr>
          <w:color w:val="A9B7C6"/>
          <w:lang w:val="en-US"/>
        </w:rPr>
        <w:t>random.randint</w:t>
      </w:r>
      <w:proofErr w:type="spellEnd"/>
      <w:r w:rsidRPr="008D5239">
        <w:rPr>
          <w:color w:val="A9B7C6"/>
          <w:lang w:val="en-US"/>
        </w:rPr>
        <w:t>(</w:t>
      </w:r>
      <w:r w:rsidRPr="008D5239">
        <w:rPr>
          <w:color w:val="6897BB"/>
          <w:lang w:val="en-US"/>
        </w:rPr>
        <w:t>1</w:t>
      </w:r>
      <w:r w:rsidRPr="008D5239">
        <w:rPr>
          <w:color w:val="CC7832"/>
          <w:lang w:val="en-US"/>
        </w:rPr>
        <w:t xml:space="preserve">, </w:t>
      </w:r>
      <w:r w:rsidRPr="008D5239">
        <w:rPr>
          <w:color w:val="6897BB"/>
          <w:lang w:val="en-US"/>
        </w:rPr>
        <w:t>254</w:t>
      </w:r>
      <w:r w:rsidRPr="008D5239">
        <w:rPr>
          <w:color w:val="A9B7C6"/>
          <w:lang w:val="en-US"/>
        </w:rPr>
        <w:t>))</w:t>
      </w:r>
      <w:r w:rsidRPr="008D5239">
        <w:rPr>
          <w:color w:val="A9B7C6"/>
          <w:lang w:val="en-US"/>
        </w:rPr>
        <w:br/>
        <w:t xml:space="preserve">    i2 = </w:t>
      </w:r>
      <w:r w:rsidRPr="008D5239">
        <w:rPr>
          <w:color w:val="8888C6"/>
          <w:lang w:val="en-US"/>
        </w:rPr>
        <w:t>str</w:t>
      </w:r>
      <w:r w:rsidRPr="008D5239">
        <w:rPr>
          <w:color w:val="A9B7C6"/>
          <w:lang w:val="en-US"/>
        </w:rPr>
        <w:t>(</w:t>
      </w:r>
      <w:proofErr w:type="spellStart"/>
      <w:r w:rsidRPr="008D5239">
        <w:rPr>
          <w:color w:val="A9B7C6"/>
          <w:lang w:val="en-US"/>
        </w:rPr>
        <w:t>random.randint</w:t>
      </w:r>
      <w:proofErr w:type="spellEnd"/>
      <w:r w:rsidRPr="008D5239">
        <w:rPr>
          <w:color w:val="A9B7C6"/>
          <w:lang w:val="en-US"/>
        </w:rPr>
        <w:t>(</w:t>
      </w:r>
      <w:r w:rsidRPr="008D5239">
        <w:rPr>
          <w:color w:val="6897BB"/>
          <w:lang w:val="en-US"/>
        </w:rPr>
        <w:t>1</w:t>
      </w:r>
      <w:r w:rsidRPr="008D5239">
        <w:rPr>
          <w:color w:val="CC7832"/>
          <w:lang w:val="en-US"/>
        </w:rPr>
        <w:t xml:space="preserve">, </w:t>
      </w:r>
      <w:r w:rsidRPr="008D5239">
        <w:rPr>
          <w:color w:val="6897BB"/>
          <w:lang w:val="en-US"/>
        </w:rPr>
        <w:t>254</w:t>
      </w:r>
      <w:r w:rsidRPr="008D5239">
        <w:rPr>
          <w:color w:val="A9B7C6"/>
          <w:lang w:val="en-US"/>
        </w:rPr>
        <w:t>))</w:t>
      </w:r>
      <w:r w:rsidRPr="008D5239">
        <w:rPr>
          <w:color w:val="A9B7C6"/>
          <w:lang w:val="en-US"/>
        </w:rPr>
        <w:br/>
        <w:t xml:space="preserve">    i3 = </w:t>
      </w:r>
      <w:r w:rsidRPr="008D5239">
        <w:rPr>
          <w:color w:val="8888C6"/>
          <w:lang w:val="en-US"/>
        </w:rPr>
        <w:t>str</w:t>
      </w:r>
      <w:r w:rsidRPr="008D5239">
        <w:rPr>
          <w:color w:val="A9B7C6"/>
          <w:lang w:val="en-US"/>
        </w:rPr>
        <w:t>(</w:t>
      </w:r>
      <w:proofErr w:type="spellStart"/>
      <w:r w:rsidRPr="008D5239">
        <w:rPr>
          <w:color w:val="A9B7C6"/>
          <w:lang w:val="en-US"/>
        </w:rPr>
        <w:t>random.randint</w:t>
      </w:r>
      <w:proofErr w:type="spellEnd"/>
      <w:r w:rsidRPr="008D5239">
        <w:rPr>
          <w:color w:val="A9B7C6"/>
          <w:lang w:val="en-US"/>
        </w:rPr>
        <w:t>(</w:t>
      </w:r>
      <w:r w:rsidRPr="008D5239">
        <w:rPr>
          <w:color w:val="6897BB"/>
          <w:lang w:val="en-US"/>
        </w:rPr>
        <w:t>1</w:t>
      </w:r>
      <w:r w:rsidRPr="008D5239">
        <w:rPr>
          <w:color w:val="CC7832"/>
          <w:lang w:val="en-US"/>
        </w:rPr>
        <w:t xml:space="preserve">, </w:t>
      </w:r>
      <w:r w:rsidRPr="008D5239">
        <w:rPr>
          <w:color w:val="6897BB"/>
          <w:lang w:val="en-US"/>
        </w:rPr>
        <w:t>254</w:t>
      </w:r>
      <w:r w:rsidRPr="008D5239">
        <w:rPr>
          <w:color w:val="A9B7C6"/>
          <w:lang w:val="en-US"/>
        </w:rPr>
        <w:t>))</w:t>
      </w:r>
      <w:r w:rsidRPr="008D5239">
        <w:rPr>
          <w:color w:val="A9B7C6"/>
          <w:lang w:val="en-US"/>
        </w:rPr>
        <w:br/>
        <w:t xml:space="preserve">    i4 = </w:t>
      </w:r>
      <w:r w:rsidRPr="008D5239">
        <w:rPr>
          <w:color w:val="8888C6"/>
          <w:lang w:val="en-US"/>
        </w:rPr>
        <w:t>str</w:t>
      </w:r>
      <w:r w:rsidRPr="008D5239">
        <w:rPr>
          <w:color w:val="A9B7C6"/>
          <w:lang w:val="en-US"/>
        </w:rPr>
        <w:t>(</w:t>
      </w:r>
      <w:proofErr w:type="spellStart"/>
      <w:r w:rsidRPr="008D5239">
        <w:rPr>
          <w:color w:val="A9B7C6"/>
          <w:lang w:val="en-US"/>
        </w:rPr>
        <w:t>random.randint</w:t>
      </w:r>
      <w:proofErr w:type="spellEnd"/>
      <w:r w:rsidRPr="008D5239">
        <w:rPr>
          <w:color w:val="A9B7C6"/>
          <w:lang w:val="en-US"/>
        </w:rPr>
        <w:t>(</w:t>
      </w:r>
      <w:r w:rsidRPr="008D5239">
        <w:rPr>
          <w:color w:val="6897BB"/>
          <w:lang w:val="en-US"/>
        </w:rPr>
        <w:t>1</w:t>
      </w:r>
      <w:r w:rsidRPr="008D5239">
        <w:rPr>
          <w:color w:val="CC7832"/>
          <w:lang w:val="en-US"/>
        </w:rPr>
        <w:t xml:space="preserve">, </w:t>
      </w:r>
      <w:r w:rsidRPr="008D5239">
        <w:rPr>
          <w:color w:val="6897BB"/>
          <w:lang w:val="en-US"/>
        </w:rPr>
        <w:t>254</w:t>
      </w:r>
      <w:r w:rsidRPr="008D5239">
        <w:rPr>
          <w:color w:val="A9B7C6"/>
          <w:lang w:val="en-US"/>
        </w:rPr>
        <w:t>))</w:t>
      </w:r>
      <w:r w:rsidRPr="008D5239">
        <w:rPr>
          <w:color w:val="A9B7C6"/>
          <w:lang w:val="en-US"/>
        </w:rPr>
        <w:br/>
      </w:r>
      <w:r w:rsidRPr="008D5239">
        <w:rPr>
          <w:color w:val="A9B7C6"/>
          <w:lang w:val="en-US"/>
        </w:rPr>
        <w:br/>
        <w:t xml:space="preserve">    d = </w:t>
      </w:r>
      <w:r w:rsidRPr="008D5239">
        <w:rPr>
          <w:color w:val="6A8759"/>
          <w:lang w:val="en-US"/>
        </w:rPr>
        <w:t>"."</w:t>
      </w:r>
      <w:r w:rsidRPr="008D5239">
        <w:rPr>
          <w:color w:val="6A8759"/>
          <w:lang w:val="en-US"/>
        </w:rPr>
        <w:br/>
        <w:t xml:space="preserve">    </w:t>
      </w:r>
      <w:proofErr w:type="spellStart"/>
      <w:r w:rsidRPr="008D5239">
        <w:rPr>
          <w:color w:val="A9B7C6"/>
          <w:lang w:val="en-US"/>
        </w:rPr>
        <w:t>source_IP</w:t>
      </w:r>
      <w:proofErr w:type="spellEnd"/>
      <w:r w:rsidRPr="008D5239">
        <w:rPr>
          <w:color w:val="A9B7C6"/>
          <w:lang w:val="en-US"/>
        </w:rPr>
        <w:t xml:space="preserve"> = i1 + d + i2 + d + i3 + d + i4</w:t>
      </w:r>
      <w:r w:rsidRPr="008D5239">
        <w:rPr>
          <w:color w:val="A9B7C6"/>
          <w:lang w:val="en-US"/>
        </w:rPr>
        <w:br/>
      </w:r>
      <w:r w:rsidRPr="008D5239">
        <w:rPr>
          <w:color w:val="A9B7C6"/>
          <w:lang w:val="en-US"/>
        </w:rPr>
        <w:br/>
        <w:t xml:space="preserve">    IP1 = IP(</w:t>
      </w:r>
      <w:proofErr w:type="spellStart"/>
      <w:r w:rsidRPr="008D5239">
        <w:rPr>
          <w:color w:val="AA4926"/>
          <w:lang w:val="en-US"/>
        </w:rPr>
        <w:t>src</w:t>
      </w:r>
      <w:proofErr w:type="spellEnd"/>
      <w:r w:rsidRPr="008D5239">
        <w:rPr>
          <w:color w:val="A9B7C6"/>
          <w:lang w:val="en-US"/>
        </w:rPr>
        <w:t>=</w:t>
      </w:r>
      <w:proofErr w:type="spellStart"/>
      <w:r w:rsidRPr="008D5239">
        <w:rPr>
          <w:color w:val="A9B7C6"/>
          <w:lang w:val="en-US"/>
        </w:rPr>
        <w:t>source_IP</w:t>
      </w:r>
      <w:proofErr w:type="spellEnd"/>
      <w:r w:rsidRPr="008D5239">
        <w:rPr>
          <w:color w:val="CC7832"/>
          <w:lang w:val="en-US"/>
        </w:rPr>
        <w:t xml:space="preserve">, </w:t>
      </w:r>
      <w:proofErr w:type="spellStart"/>
      <w:r w:rsidRPr="008D5239">
        <w:rPr>
          <w:color w:val="AA4926"/>
          <w:lang w:val="en-US"/>
        </w:rPr>
        <w:t>dst</w:t>
      </w:r>
      <w:proofErr w:type="spellEnd"/>
      <w:r w:rsidRPr="008D5239">
        <w:rPr>
          <w:color w:val="A9B7C6"/>
          <w:lang w:val="en-US"/>
        </w:rPr>
        <w:t>=</w:t>
      </w:r>
      <w:proofErr w:type="spellStart"/>
      <w:r w:rsidRPr="008D5239">
        <w:rPr>
          <w:color w:val="A9B7C6"/>
          <w:lang w:val="en-US"/>
        </w:rPr>
        <w:t>target_IP</w:t>
      </w:r>
      <w:proofErr w:type="spellEnd"/>
      <w:r w:rsidRPr="008D5239">
        <w:rPr>
          <w:color w:val="A9B7C6"/>
          <w:lang w:val="en-US"/>
        </w:rPr>
        <w:t>)</w:t>
      </w:r>
      <w:r w:rsidRPr="008D5239">
        <w:rPr>
          <w:color w:val="A9B7C6"/>
          <w:lang w:val="en-US"/>
        </w:rPr>
        <w:br/>
        <w:t xml:space="preserve">    TCP1 = TCP(</w:t>
      </w:r>
      <w:r w:rsidRPr="008D5239">
        <w:rPr>
          <w:color w:val="AA4926"/>
          <w:lang w:val="en-US"/>
        </w:rPr>
        <w:t>sport</w:t>
      </w:r>
      <w:r w:rsidRPr="008D5239">
        <w:rPr>
          <w:color w:val="A9B7C6"/>
          <w:lang w:val="en-US"/>
        </w:rPr>
        <w:t>=</w:t>
      </w:r>
      <w:proofErr w:type="spellStart"/>
      <w:r w:rsidRPr="008D5239">
        <w:rPr>
          <w:color w:val="A9B7C6"/>
          <w:lang w:val="en-US"/>
        </w:rPr>
        <w:t>source_port</w:t>
      </w:r>
      <w:proofErr w:type="spellEnd"/>
      <w:r w:rsidRPr="008D5239">
        <w:rPr>
          <w:color w:val="CC7832"/>
          <w:lang w:val="en-US"/>
        </w:rPr>
        <w:t xml:space="preserve">, </w:t>
      </w:r>
      <w:proofErr w:type="spellStart"/>
      <w:r w:rsidRPr="008D5239">
        <w:rPr>
          <w:color w:val="AA4926"/>
          <w:lang w:val="en-US"/>
        </w:rPr>
        <w:t>dport</w:t>
      </w:r>
      <w:proofErr w:type="spellEnd"/>
      <w:r w:rsidRPr="008D5239">
        <w:rPr>
          <w:color w:val="A9B7C6"/>
          <w:lang w:val="en-US"/>
        </w:rPr>
        <w:t>=</w:t>
      </w:r>
      <w:r w:rsidRPr="008D5239">
        <w:rPr>
          <w:color w:val="6897BB"/>
          <w:lang w:val="en-US"/>
        </w:rPr>
        <w:t>80</w:t>
      </w:r>
      <w:r w:rsidRPr="008D5239">
        <w:rPr>
          <w:color w:val="A9B7C6"/>
          <w:lang w:val="en-US"/>
        </w:rPr>
        <w:t>)</w:t>
      </w:r>
      <w:r w:rsidRPr="008D5239">
        <w:rPr>
          <w:color w:val="A9B7C6"/>
          <w:lang w:val="en-US"/>
        </w:rPr>
        <w:br/>
      </w:r>
      <w:r w:rsidRPr="008D5239">
        <w:rPr>
          <w:color w:val="A9B7C6"/>
          <w:lang w:val="en-US"/>
        </w:rPr>
        <w:br/>
        <w:t xml:space="preserve">    pkt = IP1/TCP1</w:t>
      </w:r>
      <w:r w:rsidRPr="008D5239">
        <w:rPr>
          <w:color w:val="A9B7C6"/>
          <w:lang w:val="en-US"/>
        </w:rPr>
        <w:br/>
        <w:t xml:space="preserve">    send(pkt</w:t>
      </w:r>
      <w:r w:rsidRPr="008D5239">
        <w:rPr>
          <w:color w:val="CC7832"/>
          <w:lang w:val="en-US"/>
        </w:rPr>
        <w:t xml:space="preserve">, </w:t>
      </w:r>
      <w:r w:rsidRPr="008D5239">
        <w:rPr>
          <w:color w:val="AA4926"/>
          <w:lang w:val="en-US"/>
        </w:rPr>
        <w:t>inter</w:t>
      </w:r>
      <w:r w:rsidRPr="008D5239">
        <w:rPr>
          <w:color w:val="A9B7C6"/>
          <w:lang w:val="en-US"/>
        </w:rPr>
        <w:t>=</w:t>
      </w:r>
      <w:r w:rsidRPr="008D5239">
        <w:rPr>
          <w:color w:val="6897BB"/>
          <w:lang w:val="en-US"/>
        </w:rPr>
        <w:t>0.001</w:t>
      </w:r>
      <w:r w:rsidRPr="008D5239">
        <w:rPr>
          <w:color w:val="A9B7C6"/>
          <w:lang w:val="en-US"/>
        </w:rPr>
        <w:t>)</w:t>
      </w:r>
      <w:r w:rsidRPr="008D5239">
        <w:rPr>
          <w:color w:val="A9B7C6"/>
          <w:lang w:val="en-US"/>
        </w:rPr>
        <w:br/>
      </w:r>
      <w:r w:rsidRPr="008D5239">
        <w:rPr>
          <w:color w:val="A9B7C6"/>
          <w:lang w:val="en-US"/>
        </w:rPr>
        <w:br/>
        <w:t xml:space="preserve">    </w:t>
      </w:r>
      <w:r w:rsidRPr="008D5239">
        <w:rPr>
          <w:color w:val="8888C6"/>
          <w:lang w:val="en-US"/>
        </w:rPr>
        <w:t>print</w:t>
      </w:r>
      <w:r w:rsidRPr="008D5239">
        <w:rPr>
          <w:color w:val="A9B7C6"/>
          <w:lang w:val="en-US"/>
        </w:rPr>
        <w:t>(</w:t>
      </w:r>
      <w:r w:rsidRPr="008D5239">
        <w:rPr>
          <w:color w:val="6A8759"/>
          <w:lang w:val="en-US"/>
        </w:rPr>
        <w:t>"packet sent "</w:t>
      </w:r>
      <w:r w:rsidRPr="008D5239">
        <w:rPr>
          <w:color w:val="CC7832"/>
          <w:lang w:val="en-US"/>
        </w:rPr>
        <w:t xml:space="preserve">, </w:t>
      </w:r>
      <w:proofErr w:type="spellStart"/>
      <w:r w:rsidRPr="008D5239">
        <w:rPr>
          <w:color w:val="A9B7C6"/>
          <w:lang w:val="en-US"/>
        </w:rPr>
        <w:t>i</w:t>
      </w:r>
      <w:proofErr w:type="spellEnd"/>
      <w:r w:rsidRPr="008D5239">
        <w:rPr>
          <w:color w:val="A9B7C6"/>
          <w:lang w:val="en-US"/>
        </w:rPr>
        <w:t>)</w:t>
      </w:r>
      <w:r w:rsidRPr="008D5239">
        <w:rPr>
          <w:color w:val="A9B7C6"/>
          <w:lang w:val="en-US"/>
        </w:rPr>
        <w:br/>
        <w:t xml:space="preserve">    </w:t>
      </w:r>
      <w:proofErr w:type="spellStart"/>
      <w:r w:rsidRPr="008D5239">
        <w:rPr>
          <w:color w:val="A9B7C6"/>
          <w:lang w:val="en-US"/>
        </w:rPr>
        <w:t>i</w:t>
      </w:r>
      <w:proofErr w:type="spellEnd"/>
      <w:r w:rsidRPr="008D5239">
        <w:rPr>
          <w:color w:val="A9B7C6"/>
          <w:lang w:val="en-US"/>
        </w:rPr>
        <w:t xml:space="preserve"> = </w:t>
      </w:r>
      <w:proofErr w:type="spellStart"/>
      <w:r w:rsidRPr="008D5239">
        <w:rPr>
          <w:color w:val="A9B7C6"/>
          <w:lang w:val="en-US"/>
        </w:rPr>
        <w:t>i</w:t>
      </w:r>
      <w:proofErr w:type="spellEnd"/>
      <w:r w:rsidRPr="008D5239">
        <w:rPr>
          <w:color w:val="A9B7C6"/>
          <w:lang w:val="en-US"/>
        </w:rPr>
        <w:t xml:space="preserve"> + </w:t>
      </w:r>
      <w:r w:rsidRPr="008D5239">
        <w:rPr>
          <w:color w:val="6897BB"/>
          <w:lang w:val="en-US"/>
        </w:rPr>
        <w:t>1</w:t>
      </w:r>
    </w:p>
    <w:p w14:paraId="49A73F11" w14:textId="73ECB78F" w:rsidR="00792919" w:rsidRPr="00792919" w:rsidRDefault="00792919" w:rsidP="00792919">
      <w:pPr>
        <w:rPr>
          <w:lang w:val="en-US"/>
        </w:rPr>
      </w:pPr>
    </w:p>
    <w:sectPr w:rsidR="00792919" w:rsidRPr="00792919" w:rsidSect="00E72BBD">
      <w:footerReference w:type="default" r:id="rId13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31AF" w14:textId="77777777" w:rsidR="000F5EB3" w:rsidRDefault="000F5EB3" w:rsidP="00E72BBD">
      <w:pPr>
        <w:spacing w:after="0" w:line="240" w:lineRule="auto"/>
      </w:pPr>
      <w:r>
        <w:separator/>
      </w:r>
    </w:p>
  </w:endnote>
  <w:endnote w:type="continuationSeparator" w:id="0">
    <w:p w14:paraId="01603BB0" w14:textId="77777777" w:rsidR="000F5EB3" w:rsidRDefault="000F5EB3" w:rsidP="00E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8EBD" w14:textId="77777777" w:rsidR="000F5EB3" w:rsidRDefault="000F5EB3" w:rsidP="00E72BBD">
      <w:pPr>
        <w:spacing w:after="0" w:line="240" w:lineRule="auto"/>
      </w:pPr>
      <w:r>
        <w:separator/>
      </w:r>
    </w:p>
  </w:footnote>
  <w:footnote w:type="continuationSeparator" w:id="0">
    <w:p w14:paraId="65695E2E" w14:textId="77777777" w:rsidR="000F5EB3" w:rsidRDefault="000F5EB3" w:rsidP="00E7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8F983D42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882880"/>
    <w:multiLevelType w:val="hybridMultilevel"/>
    <w:tmpl w:val="D898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7"/>
  </w:num>
  <w:num w:numId="2" w16cid:durableId="402876496">
    <w:abstractNumId w:val="4"/>
  </w:num>
  <w:num w:numId="3" w16cid:durableId="1480729342">
    <w:abstractNumId w:val="2"/>
  </w:num>
  <w:num w:numId="4" w16cid:durableId="1895195276">
    <w:abstractNumId w:val="6"/>
  </w:num>
  <w:num w:numId="5" w16cid:durableId="541555722">
    <w:abstractNumId w:val="0"/>
  </w:num>
  <w:num w:numId="6" w16cid:durableId="14537879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87568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1149358">
    <w:abstractNumId w:val="1"/>
  </w:num>
  <w:num w:numId="9" w16cid:durableId="1548755685">
    <w:abstractNumId w:val="5"/>
  </w:num>
  <w:num w:numId="10" w16cid:durableId="105377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66F"/>
    <w:rsid w:val="00030DA1"/>
    <w:rsid w:val="000961FF"/>
    <w:rsid w:val="000D3665"/>
    <w:rsid w:val="000F3C57"/>
    <w:rsid w:val="000F5EB3"/>
    <w:rsid w:val="004C7734"/>
    <w:rsid w:val="004D274E"/>
    <w:rsid w:val="004E7618"/>
    <w:rsid w:val="005042BB"/>
    <w:rsid w:val="0053495A"/>
    <w:rsid w:val="00550B12"/>
    <w:rsid w:val="005A7AD1"/>
    <w:rsid w:val="005D5B2F"/>
    <w:rsid w:val="00602271"/>
    <w:rsid w:val="00606A50"/>
    <w:rsid w:val="0066029D"/>
    <w:rsid w:val="006C68F4"/>
    <w:rsid w:val="007779AD"/>
    <w:rsid w:val="00792919"/>
    <w:rsid w:val="00840A25"/>
    <w:rsid w:val="00886898"/>
    <w:rsid w:val="00892312"/>
    <w:rsid w:val="008A56B6"/>
    <w:rsid w:val="008D5239"/>
    <w:rsid w:val="009079B4"/>
    <w:rsid w:val="0092645B"/>
    <w:rsid w:val="009D7BB0"/>
    <w:rsid w:val="00A40237"/>
    <w:rsid w:val="00A80408"/>
    <w:rsid w:val="00AB1BF0"/>
    <w:rsid w:val="00AC6024"/>
    <w:rsid w:val="00AE0EFA"/>
    <w:rsid w:val="00AE2786"/>
    <w:rsid w:val="00AF2356"/>
    <w:rsid w:val="00B6166F"/>
    <w:rsid w:val="00B619CE"/>
    <w:rsid w:val="00B71AB3"/>
    <w:rsid w:val="00B966EA"/>
    <w:rsid w:val="00BA460F"/>
    <w:rsid w:val="00BC23F9"/>
    <w:rsid w:val="00BE487A"/>
    <w:rsid w:val="00D75C4B"/>
    <w:rsid w:val="00D92A83"/>
    <w:rsid w:val="00DA75BD"/>
    <w:rsid w:val="00DC663E"/>
    <w:rsid w:val="00DD7B4C"/>
    <w:rsid w:val="00E4700B"/>
    <w:rsid w:val="00E54D24"/>
    <w:rsid w:val="00E627F2"/>
    <w:rsid w:val="00E72BBD"/>
    <w:rsid w:val="00EB59F2"/>
    <w:rsid w:val="00F76720"/>
    <w:rsid w:val="00FC0AE4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E0095A5B-A6B8-447B-800C-62F8B75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Lab1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downloads\Lab1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D:\downloads\Lab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wnloads\Lab1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dc:description/>
  <cp:lastModifiedBy>Татьяна Шурко</cp:lastModifiedBy>
  <cp:revision>1</cp:revision>
  <cp:lastPrinted>2023-02-17T10:15:00Z</cp:lastPrinted>
  <dcterms:created xsi:type="dcterms:W3CDTF">2023-02-03T06:35:00Z</dcterms:created>
  <dcterms:modified xsi:type="dcterms:W3CDTF">2023-03-30T14:42:00Z</dcterms:modified>
</cp:coreProperties>
</file>