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22FB" w14:textId="77777777" w:rsidR="00A50F50" w:rsidRDefault="00A50F50" w:rsidP="00A50F50">
      <w:pPr>
        <w:spacing w:after="3" w:line="264" w:lineRule="auto"/>
        <w:jc w:val="center"/>
      </w:pPr>
      <w:r>
        <w:t>Министерство образования Республики Беларусь Учреждение образования</w:t>
      </w:r>
    </w:p>
    <w:p w14:paraId="4BCFA2C8" w14:textId="4184CC5E" w:rsidR="00A50F50" w:rsidRDefault="00A50F50" w:rsidP="00D563DE">
      <w:pPr>
        <w:ind w:left="-5"/>
        <w:jc w:val="center"/>
      </w:pPr>
      <w:r>
        <w:t>БЕЛОРУССКИЙ ГОСУДАРСТВЕННЫЙ УНИВЕРСИТЕТ ИНФОРМАТИКИ</w:t>
      </w:r>
      <w:r w:rsidR="00D563DE">
        <w:t xml:space="preserve"> </w:t>
      </w:r>
      <w:r>
        <w:t>И РАДИОЭЛЕКТРОНИКИ</w:t>
      </w:r>
    </w:p>
    <w:p w14:paraId="1EA1113C" w14:textId="77777777" w:rsidR="00D563DE" w:rsidRDefault="00D563DE" w:rsidP="00D563DE">
      <w:pPr>
        <w:ind w:left="-5"/>
        <w:jc w:val="center"/>
      </w:pPr>
    </w:p>
    <w:p w14:paraId="77A4B6FB" w14:textId="77777777" w:rsidR="00A50F50" w:rsidRDefault="00A50F50" w:rsidP="00A50F50">
      <w:pPr>
        <w:spacing w:after="2540" w:line="264" w:lineRule="auto"/>
        <w:jc w:val="center"/>
      </w:pPr>
      <w:r>
        <w:t>КАФЕДРА ИНФОРМАТИКИ</w:t>
      </w:r>
    </w:p>
    <w:p w14:paraId="050CC3B5" w14:textId="6892DE97" w:rsidR="00A50F50" w:rsidRPr="00A531EC" w:rsidRDefault="00A50F50" w:rsidP="00A50F50">
      <w:pPr>
        <w:spacing w:after="287" w:line="264" w:lineRule="auto"/>
        <w:jc w:val="center"/>
      </w:pPr>
      <w:r>
        <w:t>Отчёт по лабораторной работе №</w:t>
      </w:r>
      <w:r w:rsidR="00FE75BD">
        <w:t>2</w:t>
      </w:r>
    </w:p>
    <w:p w14:paraId="41966E36" w14:textId="43916E9D" w:rsidR="00A50F50" w:rsidRDefault="00A50F50" w:rsidP="00A50F50">
      <w:pPr>
        <w:ind w:left="309"/>
        <w:jc w:val="center"/>
      </w:pPr>
      <w:r>
        <w:t>По теме “</w:t>
      </w:r>
      <w:r w:rsidR="00FE75BD">
        <w:t>Проектирование и создание БД</w:t>
      </w:r>
      <w:r>
        <w:t>”</w:t>
      </w:r>
    </w:p>
    <w:p w14:paraId="36EB160F" w14:textId="73BA0E5E" w:rsidR="00A50F50" w:rsidRDefault="00A50F50" w:rsidP="00A50F50">
      <w:pPr>
        <w:ind w:left="309"/>
        <w:jc w:val="center"/>
      </w:pPr>
    </w:p>
    <w:p w14:paraId="43C632F2" w14:textId="259D3F10" w:rsidR="00A50F50" w:rsidRDefault="00A50F50" w:rsidP="00A50F50">
      <w:pPr>
        <w:ind w:left="309"/>
        <w:jc w:val="center"/>
      </w:pPr>
    </w:p>
    <w:p w14:paraId="1C8917CA" w14:textId="52626517" w:rsidR="00A50F50" w:rsidRDefault="00A50F50" w:rsidP="00A50F50">
      <w:pPr>
        <w:ind w:left="309"/>
        <w:jc w:val="center"/>
      </w:pPr>
    </w:p>
    <w:p w14:paraId="23CD12DA" w14:textId="0D58F377" w:rsidR="00A50F50" w:rsidRDefault="00A50F50" w:rsidP="00A50F50">
      <w:pPr>
        <w:ind w:left="309"/>
        <w:jc w:val="center"/>
      </w:pPr>
    </w:p>
    <w:p w14:paraId="2880CD89" w14:textId="7059C82C" w:rsidR="00A50F50" w:rsidRDefault="00A50F50" w:rsidP="00A50F50">
      <w:pPr>
        <w:ind w:left="309"/>
        <w:jc w:val="center"/>
      </w:pPr>
    </w:p>
    <w:p w14:paraId="3F614429" w14:textId="31CF792B" w:rsidR="00A50F50" w:rsidRDefault="00A50F50" w:rsidP="00A50F50">
      <w:pPr>
        <w:ind w:left="309"/>
        <w:jc w:val="center"/>
      </w:pPr>
    </w:p>
    <w:p w14:paraId="63959748" w14:textId="7CD99C70" w:rsidR="00A50F50" w:rsidRDefault="00A50F50" w:rsidP="00A50F50">
      <w:pPr>
        <w:ind w:left="309"/>
        <w:jc w:val="center"/>
      </w:pPr>
    </w:p>
    <w:p w14:paraId="43537B7C" w14:textId="74B51531" w:rsidR="00A50F50" w:rsidRDefault="00A50F50" w:rsidP="00A50F50">
      <w:pPr>
        <w:ind w:left="309"/>
        <w:jc w:val="center"/>
      </w:pPr>
    </w:p>
    <w:p w14:paraId="61FAEE23" w14:textId="77777777" w:rsidR="00A50F50" w:rsidRDefault="00A50F50" w:rsidP="00A50F50">
      <w:pPr>
        <w:ind w:left="309"/>
        <w:jc w:val="center"/>
      </w:pPr>
    </w:p>
    <w:p w14:paraId="430ED6D3" w14:textId="77777777" w:rsidR="00A50F50" w:rsidRDefault="00A50F50" w:rsidP="00A50F50">
      <w:pPr>
        <w:ind w:left="6946" w:right="-143" w:hanging="3118"/>
      </w:pPr>
      <w:r>
        <w:t>Выполнила: студентка гр. 053501 Шурко Т.А.</w:t>
      </w:r>
    </w:p>
    <w:p w14:paraId="2B5421E3" w14:textId="77777777" w:rsidR="00A50F50" w:rsidRDefault="00A50F50" w:rsidP="00A50F50">
      <w:pPr>
        <w:spacing w:after="2885" w:line="247" w:lineRule="auto"/>
        <w:ind w:left="2281" w:right="-15" w:hanging="296"/>
        <w:jc w:val="right"/>
      </w:pPr>
      <w:r>
        <w:t>Проверил: ассистент кафедры информатики Гриценко Н. Ю.</w:t>
      </w:r>
    </w:p>
    <w:p w14:paraId="55A4D502" w14:textId="77777777" w:rsidR="00A50F50" w:rsidRDefault="00A50F50" w:rsidP="00A50F50">
      <w:pPr>
        <w:spacing w:after="3" w:line="264" w:lineRule="auto"/>
        <w:ind w:right="836"/>
        <w:jc w:val="center"/>
      </w:pPr>
    </w:p>
    <w:p w14:paraId="2F8C9BDF" w14:textId="77777777" w:rsidR="00A50F50" w:rsidRDefault="00A50F50" w:rsidP="00A50F50">
      <w:pPr>
        <w:spacing w:after="3" w:line="264" w:lineRule="auto"/>
        <w:ind w:right="836"/>
        <w:jc w:val="center"/>
      </w:pPr>
    </w:p>
    <w:p w14:paraId="4044944D" w14:textId="77777777" w:rsidR="00A50F50" w:rsidRDefault="00A50F50" w:rsidP="00A50F50">
      <w:pPr>
        <w:spacing w:after="3" w:line="264" w:lineRule="auto"/>
        <w:ind w:right="836"/>
        <w:jc w:val="center"/>
      </w:pPr>
    </w:p>
    <w:p w14:paraId="21FA2318" w14:textId="77777777" w:rsidR="00A50F50" w:rsidRDefault="00A50F50" w:rsidP="00A50F50">
      <w:pPr>
        <w:spacing w:after="3" w:line="264" w:lineRule="auto"/>
        <w:ind w:right="836"/>
        <w:jc w:val="center"/>
      </w:pPr>
    </w:p>
    <w:p w14:paraId="14211063" w14:textId="241EF188" w:rsidR="00A50F50" w:rsidRDefault="00A50F50" w:rsidP="00A50F50">
      <w:pPr>
        <w:spacing w:after="3" w:line="264" w:lineRule="auto"/>
        <w:ind w:right="836"/>
        <w:jc w:val="center"/>
      </w:pPr>
    </w:p>
    <w:p w14:paraId="5224B3DD" w14:textId="77777777" w:rsidR="00D563DE" w:rsidRDefault="00D563DE" w:rsidP="00A50F50">
      <w:pPr>
        <w:spacing w:after="3" w:line="264" w:lineRule="auto"/>
        <w:ind w:right="836"/>
        <w:jc w:val="center"/>
      </w:pPr>
    </w:p>
    <w:p w14:paraId="537E5013" w14:textId="77777777" w:rsidR="00A50F50" w:rsidRDefault="00A50F50" w:rsidP="00A50F50">
      <w:pPr>
        <w:spacing w:after="3" w:line="264" w:lineRule="auto"/>
        <w:ind w:right="836"/>
        <w:jc w:val="center"/>
      </w:pPr>
      <w:r>
        <w:t>Минск 2023</w:t>
      </w:r>
    </w:p>
    <w:p w14:paraId="4EF627A4" w14:textId="1F066DCB" w:rsidR="00B6166F" w:rsidRDefault="00000000" w:rsidP="001049B4">
      <w:pPr>
        <w:spacing w:line="259" w:lineRule="auto"/>
        <w:ind w:right="598" w:firstLine="0"/>
        <w:jc w:val="center"/>
        <w:rPr>
          <w:b/>
          <w:bCs/>
          <w:sz w:val="32"/>
        </w:rPr>
      </w:pPr>
      <w:r w:rsidRPr="00F56728">
        <w:rPr>
          <w:b/>
          <w:bCs/>
          <w:sz w:val="32"/>
        </w:rPr>
        <w:lastRenderedPageBreak/>
        <w:t>С</w:t>
      </w:r>
      <w:r w:rsidR="00D563DE" w:rsidRPr="00F56728">
        <w:rPr>
          <w:b/>
          <w:bCs/>
          <w:sz w:val="32"/>
        </w:rPr>
        <w:t>ОДЕРЖАНИЕ</w:t>
      </w:r>
    </w:p>
    <w:p w14:paraId="54AEBB11" w14:textId="77777777" w:rsidR="00F841A7" w:rsidRPr="00146CA6" w:rsidRDefault="00F841A7" w:rsidP="00676E2C">
      <w:pPr>
        <w:ind w:right="598" w:firstLine="0"/>
        <w:jc w:val="center"/>
      </w:pPr>
    </w:p>
    <w:sdt>
      <w:sdtPr>
        <w:rPr>
          <w:rFonts w:ascii="Times New Roman" w:eastAsia="Times New Roman" w:hAnsi="Times New Roman" w:cs="Times New Roman"/>
          <w:sz w:val="28"/>
        </w:rPr>
        <w:id w:val="819386887"/>
        <w:docPartObj>
          <w:docPartGallery w:val="Table of Contents"/>
          <w:docPartUnique/>
        </w:docPartObj>
      </w:sdtPr>
      <w:sdtEndPr>
        <w:rPr>
          <w:rFonts w:eastAsia="Calibri"/>
          <w:color w:val="auto"/>
          <w:szCs w:val="28"/>
        </w:rPr>
      </w:sdtEndPr>
      <w:sdtContent>
        <w:p w14:paraId="0965B63E" w14:textId="43A3BCF1" w:rsidR="00F071D1" w:rsidRPr="00F071D1" w:rsidRDefault="00AE6253" w:rsidP="00F071D1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676E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6E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6E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476674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1 Ц</w:t>
            </w:r>
            <w:r w:rsid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ель работы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_Toc146476674 \h </w:instrTex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2F382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1E0D10EA" w14:textId="77BE2EBA" w:rsidR="00F071D1" w:rsidRPr="00F071D1" w:rsidRDefault="00000000" w:rsidP="00F071D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6476675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2 </w:t>
            </w:r>
            <w:r w:rsidR="00217C6A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Создание логической и физической модели базы данных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_Toc146476675 \h </w:instrTex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2F382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4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764E90CF" w14:textId="5EB992E3" w:rsidR="00F071D1" w:rsidRPr="00F071D1" w:rsidRDefault="00000000" w:rsidP="00F071D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6476676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3 </w:t>
            </w:r>
            <w:r w:rsidR="00217C6A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Создание базы данных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50767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lang w:val="en-US"/>
              </w:rPr>
              <w:t>7</w:t>
            </w:r>
          </w:hyperlink>
        </w:p>
        <w:p w14:paraId="3F16510E" w14:textId="3FA79D77" w:rsidR="00F071D1" w:rsidRPr="00F071D1" w:rsidRDefault="00000000" w:rsidP="00F071D1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6476677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3.1 </w:t>
            </w:r>
            <w:r w:rsidR="00217C6A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С</w:t>
            </w:r>
            <w:r w:rsidR="006E46DD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о</w:t>
            </w:r>
            <w:r w:rsidR="00217C6A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здание базы данных в </w:t>
            </w:r>
            <w:r w:rsidR="00217C6A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en-US"/>
              </w:rPr>
              <w:t>Firabase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50767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lang w:val="en-US"/>
              </w:rPr>
              <w:t>7</w:t>
            </w:r>
          </w:hyperlink>
        </w:p>
        <w:p w14:paraId="563069AA" w14:textId="5D3718CA" w:rsidR="00F071D1" w:rsidRPr="00F071D1" w:rsidRDefault="00000000" w:rsidP="00F071D1">
          <w:pPr>
            <w:pStyle w:val="21"/>
            <w:tabs>
              <w:tab w:val="right" w:leader="dot" w:pos="9345"/>
            </w:tabs>
            <w:spacing w:after="0" w:line="240" w:lineRule="auto"/>
            <w:ind w:firstLine="269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6476678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3.2 </w:t>
            </w:r>
            <w:r w:rsidR="00AD7434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Базы данных</w:t>
            </w:r>
            <w:r w:rsidR="00AD7434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en-US"/>
              </w:rPr>
              <w:t xml:space="preserve"> SQL</w:t>
            </w:r>
            <w:r w:rsidR="00AD7434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 и </w:t>
            </w:r>
            <w:r w:rsidR="00AD7434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en-US"/>
              </w:rPr>
              <w:t>NoSQL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50767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lang w:val="en-US"/>
              </w:rPr>
              <w:t>8</w:t>
            </w:r>
          </w:hyperlink>
        </w:p>
        <w:p w14:paraId="52A088FE" w14:textId="36F7A6D7" w:rsidR="00F071D1" w:rsidRPr="00F071D1" w:rsidRDefault="00000000" w:rsidP="00F071D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6476683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З</w:t>
            </w:r>
            <w:r w:rsid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аключение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C655DE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9</w:t>
            </w:r>
          </w:hyperlink>
        </w:p>
        <w:p w14:paraId="12AC636A" w14:textId="47EA042A" w:rsidR="005B58FC" w:rsidRPr="00763745" w:rsidRDefault="00000000" w:rsidP="00F071D1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46476684" w:history="1">
            <w:r w:rsidR="00F071D1" w:rsidRP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С</w:t>
            </w:r>
            <w:r w:rsidR="00F071D1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писок использованных источников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_Toc146476684 \h </w:instrTex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2F382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10</w:t>
            </w:r>
            <w:r w:rsidR="00F071D1" w:rsidRPr="00F071D1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  <w:r w:rsidR="00AE6253" w:rsidRPr="00676E2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BCF7E3B" w14:textId="643F1EE6" w:rsidR="00E72BBD" w:rsidRPr="00B17569" w:rsidRDefault="00A531EC" w:rsidP="00763745">
      <w:pPr>
        <w:pStyle w:val="11"/>
        <w:tabs>
          <w:tab w:val="right" w:pos="9355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0C1D8" wp14:editId="6C4F12C6">
                <wp:simplePos x="0" y="0"/>
                <wp:positionH relativeFrom="column">
                  <wp:posOffset>5678805</wp:posOffset>
                </wp:positionH>
                <wp:positionV relativeFrom="paragraph">
                  <wp:posOffset>6591300</wp:posOffset>
                </wp:positionV>
                <wp:extent cx="518160" cy="403860"/>
                <wp:effectExtent l="0" t="0" r="15240" b="15240"/>
                <wp:wrapNone/>
                <wp:docPr id="28973033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925D000" id="Прямоугольник 1" o:spid="_x0000_s1026" style="position:absolute;margin-left:447.15pt;margin-top:519pt;width:40.8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" fillcolor="white [3201]" strokecolor="white [3212]" strokeweight="1pt"/>
            </w:pict>
          </mc:Fallback>
        </mc:AlternateContent>
      </w:r>
      <w:r w:rsidR="008D32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AB296" wp14:editId="2537707E">
                <wp:simplePos x="0" y="0"/>
                <wp:positionH relativeFrom="column">
                  <wp:posOffset>5716905</wp:posOffset>
                </wp:positionH>
                <wp:positionV relativeFrom="paragraph">
                  <wp:posOffset>6058535</wp:posOffset>
                </wp:positionV>
                <wp:extent cx="419100" cy="495300"/>
                <wp:effectExtent l="0" t="0" r="19050" b="19050"/>
                <wp:wrapNone/>
                <wp:docPr id="171990573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95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6F60808" id="Прямоугольник 1" o:spid="_x0000_s1026" style="position:absolute;margin-left:450.15pt;margin-top:477.05pt;width:33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" fillcolor="white [3212]" strokecolor="white [3212]" strokeweight="1pt"/>
            </w:pict>
          </mc:Fallback>
        </mc:AlternateContent>
      </w:r>
      <w:r w:rsidR="00E72BBD">
        <w:br w:type="page"/>
      </w:r>
    </w:p>
    <w:p w14:paraId="25816993" w14:textId="75131571" w:rsidR="00146CA6" w:rsidRPr="00146CA6" w:rsidRDefault="00146CA6" w:rsidP="00146CA6">
      <w:pPr>
        <w:pStyle w:val="1"/>
        <w:numPr>
          <w:ilvl w:val="0"/>
          <w:numId w:val="0"/>
        </w:numPr>
        <w:spacing w:after="0" w:line="240" w:lineRule="auto"/>
        <w:ind w:left="10" w:firstLine="698"/>
        <w:rPr>
          <w:b/>
          <w:bCs/>
          <w:sz w:val="32"/>
          <w:szCs w:val="20"/>
        </w:rPr>
      </w:pPr>
      <w:bookmarkStart w:id="0" w:name="_Toc146475012"/>
      <w:bookmarkStart w:id="1" w:name="_Toc146476674"/>
      <w:r>
        <w:rPr>
          <w:b/>
          <w:bCs/>
          <w:sz w:val="32"/>
          <w:szCs w:val="20"/>
        </w:rPr>
        <w:lastRenderedPageBreak/>
        <w:t xml:space="preserve">1 </w:t>
      </w:r>
      <w:r w:rsidR="00464702">
        <w:rPr>
          <w:b/>
          <w:bCs/>
          <w:sz w:val="32"/>
          <w:szCs w:val="20"/>
        </w:rPr>
        <w:t>ЦЕЛЬ РАБОТЫ</w:t>
      </w:r>
      <w:bookmarkEnd w:id="0"/>
      <w:bookmarkEnd w:id="1"/>
    </w:p>
    <w:p w14:paraId="1FE932A6" w14:textId="7A4A9CA9" w:rsidR="00D563DE" w:rsidRDefault="00D563DE" w:rsidP="00D563DE"/>
    <w:p w14:paraId="58CC7C95" w14:textId="0A16922F" w:rsidR="00121235" w:rsidRDefault="00A51DC4" w:rsidP="00121235">
      <w:r>
        <w:t>Целью лабораторной работы №</w:t>
      </w:r>
      <w:r w:rsidR="00FE75BD">
        <w:t>2</w:t>
      </w:r>
      <w:r>
        <w:t xml:space="preserve"> является</w:t>
      </w:r>
      <w:r w:rsidR="00217C6A" w:rsidRPr="00217C6A">
        <w:t xml:space="preserve"> </w:t>
      </w:r>
      <w:r w:rsidR="00217C6A">
        <w:t xml:space="preserve">разработать структуру базы данных, создать логическую и физическую модель, построив </w:t>
      </w:r>
      <w:r w:rsidR="00217C6A" w:rsidRPr="00217C6A">
        <w:t>DFD, ERD и IDEF1.X диаграмм</w:t>
      </w:r>
      <w:r w:rsidR="00217C6A">
        <w:t>ы</w:t>
      </w:r>
      <w:r w:rsidR="00217C6A" w:rsidRPr="00217C6A">
        <w:t xml:space="preserve"> для визуализации и представления</w:t>
      </w:r>
      <w:r w:rsidR="00217C6A">
        <w:t xml:space="preserve"> хранимых данных. Сравнить использованные для построения структуры диаграммы</w:t>
      </w:r>
      <w:r>
        <w:t>.</w:t>
      </w:r>
      <w:r w:rsidR="00217C6A">
        <w:t xml:space="preserve"> </w:t>
      </w:r>
    </w:p>
    <w:p w14:paraId="23935823" w14:textId="10509739" w:rsidR="00EC329C" w:rsidRDefault="00217C6A" w:rsidP="00121235">
      <w:pPr>
        <w:rPr>
          <w:sz w:val="32"/>
          <w:szCs w:val="20"/>
        </w:rPr>
      </w:pPr>
      <w:r>
        <w:t xml:space="preserve">Создать базу данных и сгенерировать </w:t>
      </w:r>
      <w:r>
        <w:rPr>
          <w:lang w:val="en-US"/>
        </w:rPr>
        <w:t>DDL</w:t>
      </w:r>
      <w:r>
        <w:t xml:space="preserve"> скрипты</w:t>
      </w:r>
      <w:r w:rsidR="00A51DC4">
        <w:t>.</w:t>
      </w:r>
      <w:r>
        <w:t xml:space="preserve"> Аргументировать выбор</w:t>
      </w:r>
      <w:r w:rsidRPr="00217C6A">
        <w:t xml:space="preserve"> </w:t>
      </w:r>
      <w:r>
        <w:rPr>
          <w:lang w:val="en-US"/>
        </w:rPr>
        <w:t>NoSQL</w:t>
      </w:r>
      <w:r>
        <w:t xml:space="preserve"> базы данных.</w:t>
      </w:r>
      <w:r w:rsidR="00121235">
        <w:t xml:space="preserve"> Подготовить отчет.</w:t>
      </w:r>
      <w:r w:rsidR="00EC329C">
        <w:rPr>
          <w:sz w:val="32"/>
          <w:szCs w:val="20"/>
        </w:rPr>
        <w:br w:type="page"/>
      </w:r>
    </w:p>
    <w:p w14:paraId="47A9ACCC" w14:textId="0BD1773B" w:rsidR="00E56954" w:rsidRPr="00671EE7" w:rsidRDefault="00146CA6" w:rsidP="00671EE7">
      <w:pPr>
        <w:pStyle w:val="1"/>
        <w:numPr>
          <w:ilvl w:val="0"/>
          <w:numId w:val="0"/>
        </w:numPr>
        <w:spacing w:after="0" w:line="240" w:lineRule="auto"/>
        <w:ind w:left="708" w:firstLine="1"/>
        <w:jc w:val="both"/>
        <w:rPr>
          <w:b/>
          <w:bCs/>
        </w:rPr>
      </w:pPr>
      <w:bookmarkStart w:id="2" w:name="_Toc146476675"/>
      <w:r>
        <w:rPr>
          <w:b/>
          <w:bCs/>
          <w:sz w:val="32"/>
          <w:szCs w:val="20"/>
        </w:rPr>
        <w:lastRenderedPageBreak/>
        <w:t xml:space="preserve">2 </w:t>
      </w:r>
      <w:bookmarkEnd w:id="2"/>
      <w:r w:rsidR="00671EE7">
        <w:rPr>
          <w:b/>
          <w:bCs/>
          <w:sz w:val="32"/>
          <w:szCs w:val="20"/>
        </w:rPr>
        <w:t>СОЗДАНИЕ ЛОГИЧЕСКОЙ И ФИЗИЧЕСКОЙ МОДЕЛИ БАЗЫ ДАННЫХ</w:t>
      </w:r>
    </w:p>
    <w:p w14:paraId="1EB5A6A4" w14:textId="77777777" w:rsidR="007B35B4" w:rsidRDefault="007B35B4" w:rsidP="008F2BC6">
      <w:pPr>
        <w:pStyle w:val="a9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</w:p>
    <w:p w14:paraId="4ED9AAEE" w14:textId="2B072115" w:rsidR="00B941BD" w:rsidRPr="00E33273" w:rsidRDefault="00671EE7" w:rsidP="00671EE7">
      <w:pPr>
        <w:pStyle w:val="a9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начала построим </w:t>
      </w:r>
      <w:r w:rsidRPr="00671EE7">
        <w:rPr>
          <w:sz w:val="28"/>
          <w:szCs w:val="28"/>
        </w:rPr>
        <w:t>DFD</w:t>
      </w:r>
      <w:r>
        <w:rPr>
          <w:sz w:val="28"/>
          <w:szCs w:val="28"/>
        </w:rPr>
        <w:t xml:space="preserve"> и рассмотрим более детально какие сущности, посредством какой информации будут взаимодействовать друг с другом. На рисунке 1 изображена диаграмма</w:t>
      </w:r>
      <w:r w:rsidRPr="00B941BD">
        <w:rPr>
          <w:sz w:val="28"/>
          <w:szCs w:val="28"/>
        </w:rPr>
        <w:t xml:space="preserve"> </w:t>
      </w:r>
      <w:r>
        <w:rPr>
          <w:sz w:val="28"/>
          <w:szCs w:val="28"/>
        </w:rPr>
        <w:t>поток</w:t>
      </w:r>
      <w:r w:rsidR="00B941BD">
        <w:rPr>
          <w:sz w:val="28"/>
          <w:szCs w:val="28"/>
        </w:rPr>
        <w:t>ов</w:t>
      </w:r>
      <w:r>
        <w:rPr>
          <w:sz w:val="28"/>
          <w:szCs w:val="28"/>
        </w:rPr>
        <w:t xml:space="preserve"> данных</w:t>
      </w:r>
      <w:r w:rsidR="00C2106E" w:rsidRPr="0050767D">
        <w:rPr>
          <w:sz w:val="28"/>
          <w:szCs w:val="28"/>
        </w:rPr>
        <w:t xml:space="preserve"> [1]</w:t>
      </w:r>
      <w:r>
        <w:rPr>
          <w:sz w:val="28"/>
          <w:szCs w:val="28"/>
        </w:rPr>
        <w:t>.</w:t>
      </w:r>
      <w:r w:rsidR="00B941BD">
        <w:rPr>
          <w:sz w:val="28"/>
          <w:szCs w:val="28"/>
        </w:rPr>
        <w:t xml:space="preserve"> Для удобства каждая новая сущность выделена отдельным цветом. Рассмотрим диаграмму более детально. Ключевая сущность приложения — это пользователь</w:t>
      </w:r>
      <w:r w:rsidR="00B941BD" w:rsidRPr="00B941BD">
        <w:rPr>
          <w:sz w:val="28"/>
          <w:szCs w:val="28"/>
        </w:rPr>
        <w:t>:</w:t>
      </w:r>
      <w:r w:rsidR="00B941BD">
        <w:rPr>
          <w:sz w:val="28"/>
          <w:szCs w:val="28"/>
        </w:rPr>
        <w:t xml:space="preserve"> от него исходит больше всего действий.</w:t>
      </w:r>
      <w:r w:rsidR="00E33273" w:rsidRPr="00E33273">
        <w:rPr>
          <w:sz w:val="28"/>
          <w:szCs w:val="28"/>
        </w:rPr>
        <w:t xml:space="preserve"> </w:t>
      </w:r>
      <w:r w:rsidR="00E33273">
        <w:rPr>
          <w:sz w:val="28"/>
          <w:szCs w:val="28"/>
        </w:rPr>
        <w:t>Таким образом легко можно определить какие функции и как должны обрабатывать информацию, полученную от пользователя или иной сущности.</w:t>
      </w:r>
    </w:p>
    <w:p w14:paraId="6B92D045" w14:textId="77777777" w:rsidR="00671EE7" w:rsidRDefault="00671EE7" w:rsidP="00671EE7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71FDE312" w14:textId="08313D26" w:rsidR="00671EE7" w:rsidRDefault="00E33273" w:rsidP="00671EE7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7FBCFF" wp14:editId="55AC1C55">
            <wp:extent cx="5940425" cy="2906395"/>
            <wp:effectExtent l="0" t="0" r="3175" b="8255"/>
            <wp:docPr id="8421797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F7BE" w14:textId="626EC8CA" w:rsidR="00671EE7" w:rsidRDefault="00671EE7" w:rsidP="00B941BD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4EE7F0AD" w14:textId="248E38ED" w:rsidR="00671EE7" w:rsidRDefault="00671EE7" w:rsidP="00B941BD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Pr="00AC4F73">
        <w:rPr>
          <w:szCs w:val="28"/>
        </w:rPr>
        <w:t>—</w:t>
      </w:r>
      <w:r>
        <w:rPr>
          <w:sz w:val="28"/>
          <w:szCs w:val="28"/>
        </w:rPr>
        <w:t xml:space="preserve"> </w:t>
      </w:r>
      <w:r w:rsidR="00B941BD">
        <w:rPr>
          <w:sz w:val="28"/>
          <w:szCs w:val="28"/>
        </w:rPr>
        <w:t>Диаграмма потоков данных</w:t>
      </w:r>
    </w:p>
    <w:p w14:paraId="5FD84F9B" w14:textId="77777777" w:rsidR="00B941BD" w:rsidRPr="00B941BD" w:rsidRDefault="00B941BD" w:rsidP="00B941BD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48759F20" w14:textId="040B2845" w:rsidR="00671EE7" w:rsidRDefault="00671EE7" w:rsidP="00671EE7">
      <w:pPr>
        <w:pStyle w:val="a9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r w:rsidR="00371496">
        <w:rPr>
          <w:sz w:val="28"/>
          <w:szCs w:val="28"/>
        </w:rPr>
        <w:t xml:space="preserve">сами </w:t>
      </w:r>
      <w:r>
        <w:rPr>
          <w:sz w:val="28"/>
          <w:szCs w:val="28"/>
        </w:rPr>
        <w:t>сущности, которые будут использоваться для построения приложения «Фитнес-</w:t>
      </w:r>
      <w:proofErr w:type="spellStart"/>
      <w:r>
        <w:rPr>
          <w:sz w:val="28"/>
          <w:szCs w:val="28"/>
        </w:rPr>
        <w:t>трекер</w:t>
      </w:r>
      <w:proofErr w:type="spellEnd"/>
      <w:r>
        <w:rPr>
          <w:sz w:val="28"/>
          <w:szCs w:val="28"/>
        </w:rPr>
        <w:t>».</w:t>
      </w:r>
      <w:r w:rsidR="00371496">
        <w:rPr>
          <w:sz w:val="28"/>
          <w:szCs w:val="28"/>
        </w:rPr>
        <w:t xml:space="preserve"> Для этого удобно воспользоваться диаграммой </w:t>
      </w:r>
      <w:r w:rsidR="00464BB1" w:rsidRPr="00464BB1">
        <w:rPr>
          <w:sz w:val="28"/>
          <w:szCs w:val="28"/>
        </w:rPr>
        <w:t>IDEF</w:t>
      </w:r>
      <w:proofErr w:type="gramStart"/>
      <w:r w:rsidR="00464BB1" w:rsidRPr="00464BB1">
        <w:rPr>
          <w:sz w:val="28"/>
          <w:szCs w:val="28"/>
        </w:rPr>
        <w:t>1.X</w:t>
      </w:r>
      <w:r w:rsidR="00371496" w:rsidRPr="00371496">
        <w:rPr>
          <w:sz w:val="28"/>
          <w:szCs w:val="28"/>
        </w:rPr>
        <w:t>.</w:t>
      </w:r>
      <w:proofErr w:type="gramEnd"/>
      <w:r w:rsidR="00371496">
        <w:rPr>
          <w:sz w:val="28"/>
          <w:szCs w:val="28"/>
        </w:rPr>
        <w:t xml:space="preserve"> С помощью неё легко понять какие должны быть поля, какие из них будут играть роль ключевых, а также связи между сущностями. На рисунке 2 изображен</w:t>
      </w:r>
      <w:r w:rsidR="00464BB1">
        <w:rPr>
          <w:sz w:val="28"/>
          <w:szCs w:val="28"/>
        </w:rPr>
        <w:t>а диаграмма</w:t>
      </w:r>
      <w:r w:rsidR="00464BB1" w:rsidRPr="0050767D">
        <w:rPr>
          <w:sz w:val="28"/>
          <w:szCs w:val="28"/>
        </w:rPr>
        <w:t xml:space="preserve"> </w:t>
      </w:r>
      <w:r w:rsidR="00464BB1">
        <w:rPr>
          <w:sz w:val="28"/>
          <w:szCs w:val="28"/>
          <w:lang w:val="en-US"/>
        </w:rPr>
        <w:t>IDEF</w:t>
      </w:r>
      <w:r w:rsidR="00464BB1" w:rsidRPr="0050767D">
        <w:rPr>
          <w:sz w:val="28"/>
          <w:szCs w:val="28"/>
        </w:rPr>
        <w:t>1</w:t>
      </w:r>
      <w:r w:rsidR="00464BB1">
        <w:rPr>
          <w:sz w:val="28"/>
          <w:szCs w:val="28"/>
          <w:lang w:val="en-US"/>
        </w:rPr>
        <w:t>X</w:t>
      </w:r>
      <w:r w:rsidR="00C2106E" w:rsidRPr="0050767D">
        <w:rPr>
          <w:sz w:val="28"/>
          <w:szCs w:val="28"/>
        </w:rPr>
        <w:t xml:space="preserve"> [2]</w:t>
      </w:r>
      <w:r w:rsidR="001F05F2">
        <w:rPr>
          <w:sz w:val="28"/>
          <w:szCs w:val="28"/>
        </w:rPr>
        <w:t>, на которой выделено 10 основных. Очевидно, что соединяться они будут, как и обычные таблицы, посредством внутренних и внешних ключей. Как видно из диаграммы, зацикливания нет, следовательно, структура сущностей не должна порождать аномалий в базе данных.</w:t>
      </w:r>
    </w:p>
    <w:p w14:paraId="17A51203" w14:textId="77777777" w:rsidR="00E33273" w:rsidRDefault="00E33273" w:rsidP="00E33273">
      <w:pPr>
        <w:pStyle w:val="a9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Первая возможность — это изменение параметров подписки, где пользователь взаимодействует с сущностью «</w:t>
      </w:r>
      <w:r>
        <w:rPr>
          <w:sz w:val="28"/>
          <w:szCs w:val="28"/>
          <w:lang w:val="en-US"/>
        </w:rPr>
        <w:t>Subscription</w:t>
      </w:r>
      <w:r>
        <w:rPr>
          <w:sz w:val="28"/>
          <w:szCs w:val="28"/>
        </w:rPr>
        <w:t>».</w:t>
      </w:r>
    </w:p>
    <w:p w14:paraId="32B0C0E7" w14:textId="77777777" w:rsidR="00E33273" w:rsidRDefault="00E33273" w:rsidP="00E33273">
      <w:pPr>
        <w:pStyle w:val="a9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Далее взаимодействие с тренировкой</w:t>
      </w:r>
      <w:r w:rsidRPr="00B941BD">
        <w:rPr>
          <w:sz w:val="28"/>
          <w:szCs w:val="28"/>
        </w:rPr>
        <w:t>:</w:t>
      </w:r>
      <w:r>
        <w:rPr>
          <w:sz w:val="28"/>
          <w:szCs w:val="28"/>
        </w:rPr>
        <w:t xml:space="preserve"> пользователь может создать тренировку. После окончания тренировки пользователь получит данные об отрезках дистанции по связи сущностей «</w:t>
      </w:r>
      <w:r>
        <w:rPr>
          <w:sz w:val="28"/>
          <w:szCs w:val="28"/>
          <w:lang w:val="en-US"/>
        </w:rPr>
        <w:t>Training</w:t>
      </w:r>
      <w:r>
        <w:rPr>
          <w:sz w:val="28"/>
          <w:szCs w:val="28"/>
        </w:rPr>
        <w:t>»</w:t>
      </w:r>
      <w:r w:rsidRPr="00B941BD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941B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SegmentInfo</w:t>
      </w:r>
      <w:proofErr w:type="spellEnd"/>
      <w:r>
        <w:rPr>
          <w:sz w:val="28"/>
          <w:szCs w:val="28"/>
        </w:rPr>
        <w:t>»</w:t>
      </w:r>
      <w:r w:rsidRPr="00B941BD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 </w:t>
      </w:r>
      <w:r>
        <w:rPr>
          <w:sz w:val="28"/>
          <w:szCs w:val="28"/>
        </w:rPr>
        <w:lastRenderedPageBreak/>
        <w:t>после завершения тренировки пользователь может ввести комментарий, таким образом связывая «</w:t>
      </w:r>
      <w:r>
        <w:rPr>
          <w:sz w:val="28"/>
          <w:szCs w:val="28"/>
          <w:lang w:val="en-US"/>
        </w:rPr>
        <w:t>Training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Comment</w:t>
      </w:r>
      <w:r>
        <w:rPr>
          <w:sz w:val="28"/>
          <w:szCs w:val="28"/>
        </w:rPr>
        <w:t>»</w:t>
      </w:r>
      <w:r w:rsidRPr="00B941BD">
        <w:rPr>
          <w:sz w:val="28"/>
          <w:szCs w:val="28"/>
        </w:rPr>
        <w:t>.</w:t>
      </w:r>
    </w:p>
    <w:p w14:paraId="0E0F67E4" w14:textId="31363285" w:rsidR="00E33273" w:rsidRDefault="00E33273" w:rsidP="00E33273">
      <w:pPr>
        <w:pStyle w:val="a9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Пятая связь с подробной информацией о пользователе, которую он должен иметь возможность изменить</w:t>
      </w:r>
      <w:r w:rsidRPr="00B941BD">
        <w:rPr>
          <w:sz w:val="28"/>
          <w:szCs w:val="28"/>
        </w:rPr>
        <w:t>:</w:t>
      </w:r>
      <w:r>
        <w:rPr>
          <w:sz w:val="28"/>
          <w:szCs w:val="28"/>
        </w:rPr>
        <w:t xml:space="preserve"> связь</w:t>
      </w:r>
      <w:r w:rsidRPr="00B941B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» и «</w:t>
      </w:r>
      <w:proofErr w:type="spellStart"/>
      <w:r>
        <w:rPr>
          <w:sz w:val="28"/>
          <w:szCs w:val="28"/>
          <w:lang w:val="en-US"/>
        </w:rPr>
        <w:t>PersonalInfo</w:t>
      </w:r>
      <w:proofErr w:type="spellEnd"/>
      <w:r>
        <w:rPr>
          <w:sz w:val="28"/>
          <w:szCs w:val="28"/>
        </w:rPr>
        <w:t>». Аналогичная ситуация для связи</w:t>
      </w:r>
      <w:r w:rsidRPr="00B941B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» и «</w:t>
      </w:r>
      <w:proofErr w:type="spellStart"/>
      <w:r>
        <w:rPr>
          <w:sz w:val="28"/>
          <w:szCs w:val="28"/>
          <w:lang w:val="en-US"/>
        </w:rPr>
        <w:t>ConfigurationInfo</w:t>
      </w:r>
      <w:proofErr w:type="spellEnd"/>
      <w:r>
        <w:rPr>
          <w:sz w:val="28"/>
          <w:szCs w:val="28"/>
        </w:rPr>
        <w:t>»</w:t>
      </w:r>
      <w:r w:rsidRPr="00B941BD">
        <w:rPr>
          <w:sz w:val="28"/>
          <w:szCs w:val="28"/>
        </w:rPr>
        <w:t>.</w:t>
      </w:r>
      <w:r>
        <w:rPr>
          <w:sz w:val="28"/>
          <w:szCs w:val="28"/>
        </w:rPr>
        <w:t xml:space="preserve"> У пользователя есть возможность добавить тренировку в избранные, воспользовавшись связью</w:t>
      </w:r>
      <w:r w:rsidRPr="00B941BD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>Training</w:t>
      </w:r>
      <w:r>
        <w:rPr>
          <w:sz w:val="28"/>
          <w:szCs w:val="28"/>
        </w:rPr>
        <w:t>», «</w:t>
      </w:r>
      <w:proofErr w:type="spellStart"/>
      <w:r>
        <w:rPr>
          <w:sz w:val="28"/>
          <w:szCs w:val="28"/>
          <w:lang w:val="en-US"/>
        </w:rPr>
        <w:t>Favourites</w:t>
      </w:r>
      <w:proofErr w:type="spellEnd"/>
      <w:r>
        <w:rPr>
          <w:sz w:val="28"/>
          <w:szCs w:val="28"/>
        </w:rPr>
        <w:t>»</w:t>
      </w:r>
      <w:r w:rsidRPr="00B941BD">
        <w:rPr>
          <w:sz w:val="28"/>
          <w:szCs w:val="28"/>
        </w:rPr>
        <w:t>.</w:t>
      </w:r>
    </w:p>
    <w:p w14:paraId="5F88A169" w14:textId="073CE0DA" w:rsidR="00E33273" w:rsidRDefault="00E33273" w:rsidP="00671EE7">
      <w:pPr>
        <w:pStyle w:val="a9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Последняя связь</w:t>
      </w:r>
      <w:r w:rsidRPr="00B941B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»</w:t>
      </w:r>
      <w:r w:rsidRPr="00B941BD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осуществляется с помощью дополнительной сущности</w:t>
      </w:r>
      <w:r w:rsidRPr="00B941BD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Connection</w:t>
      </w:r>
      <w:r>
        <w:rPr>
          <w:sz w:val="28"/>
          <w:szCs w:val="28"/>
        </w:rPr>
        <w:t>».</w:t>
      </w:r>
    </w:p>
    <w:p w14:paraId="2EF61E67" w14:textId="77777777" w:rsidR="00371496" w:rsidRDefault="00371496" w:rsidP="00371496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60BE153F" w14:textId="66912EA0" w:rsidR="00371496" w:rsidRDefault="00371496" w:rsidP="00371496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AB698CC" wp14:editId="0FE592E3">
            <wp:extent cx="5940425" cy="4518660"/>
            <wp:effectExtent l="0" t="0" r="3175" b="0"/>
            <wp:docPr id="1168201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01953" name=""/>
                    <pic:cNvPicPr/>
                  </pic:nvPicPr>
                  <pic:blipFill rotWithShape="1">
                    <a:blip r:embed="rId9"/>
                    <a:srcRect b="1563"/>
                    <a:stretch/>
                  </pic:blipFill>
                  <pic:spPr bwMode="auto">
                    <a:xfrm>
                      <a:off x="0" y="0"/>
                      <a:ext cx="5940425" cy="451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B12CE" w14:textId="77777777" w:rsidR="00371496" w:rsidRDefault="00371496" w:rsidP="00371496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1F56BBC5" w14:textId="3DF36B89" w:rsidR="00371496" w:rsidRDefault="00371496" w:rsidP="00371496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Pr="00AC4F73">
        <w:rPr>
          <w:szCs w:val="28"/>
        </w:rPr>
        <w:t>—</w:t>
      </w:r>
      <w:r>
        <w:rPr>
          <w:sz w:val="28"/>
          <w:szCs w:val="28"/>
        </w:rPr>
        <w:t xml:space="preserve"> </w:t>
      </w:r>
      <w:r w:rsidR="00464BB1">
        <w:rPr>
          <w:sz w:val="28"/>
          <w:szCs w:val="28"/>
        </w:rPr>
        <w:t>Диаграмма</w:t>
      </w:r>
      <w:r w:rsidR="00464BB1" w:rsidRPr="0050767D">
        <w:rPr>
          <w:sz w:val="28"/>
          <w:szCs w:val="28"/>
        </w:rPr>
        <w:t xml:space="preserve"> </w:t>
      </w:r>
      <w:r w:rsidR="00464BB1">
        <w:rPr>
          <w:sz w:val="28"/>
          <w:szCs w:val="28"/>
          <w:lang w:val="en-US"/>
        </w:rPr>
        <w:t>IDEF</w:t>
      </w:r>
      <w:r w:rsidR="00464BB1" w:rsidRPr="0050767D">
        <w:rPr>
          <w:sz w:val="28"/>
          <w:szCs w:val="28"/>
        </w:rPr>
        <w:t>1</w:t>
      </w:r>
      <w:r w:rsidR="00464BB1">
        <w:rPr>
          <w:sz w:val="28"/>
          <w:szCs w:val="28"/>
          <w:lang w:val="en-US"/>
        </w:rPr>
        <w:t>X</w:t>
      </w:r>
    </w:p>
    <w:p w14:paraId="179275A2" w14:textId="77777777" w:rsidR="004D2027" w:rsidRDefault="004D2027" w:rsidP="00371496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3D7FBF63" w14:textId="2C696D17" w:rsidR="004D2027" w:rsidRPr="004D2027" w:rsidRDefault="004D2027" w:rsidP="004D2027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Теперь рассмотрим диаграмму </w:t>
      </w:r>
      <w:r>
        <w:rPr>
          <w:sz w:val="28"/>
          <w:szCs w:val="28"/>
          <w:lang w:val="en-US"/>
        </w:rPr>
        <w:t>ERD</w:t>
      </w:r>
      <w:r w:rsidR="00C2106E" w:rsidRPr="00C2106E">
        <w:rPr>
          <w:sz w:val="28"/>
          <w:szCs w:val="28"/>
        </w:rPr>
        <w:t xml:space="preserve"> [3]</w:t>
      </w:r>
      <w:r>
        <w:rPr>
          <w:sz w:val="28"/>
          <w:szCs w:val="28"/>
        </w:rPr>
        <w:t>, которая изображена на рисунке 3. Д</w:t>
      </w:r>
      <w:r w:rsidRPr="004D2027">
        <w:rPr>
          <w:sz w:val="28"/>
          <w:szCs w:val="28"/>
        </w:rPr>
        <w:t>иаграмма отношений сущностей</w:t>
      </w:r>
      <w:r>
        <w:rPr>
          <w:sz w:val="28"/>
          <w:szCs w:val="28"/>
        </w:rPr>
        <w:t xml:space="preserve"> позволяет </w:t>
      </w:r>
      <w:r w:rsidR="006E46DD">
        <w:rPr>
          <w:sz w:val="28"/>
          <w:szCs w:val="28"/>
        </w:rPr>
        <w:t>рассмотреть,</w:t>
      </w:r>
      <w:r>
        <w:rPr>
          <w:sz w:val="28"/>
          <w:szCs w:val="28"/>
        </w:rPr>
        <w:t xml:space="preserve"> как построить классы, так как удобно определить</w:t>
      </w:r>
      <w:r w:rsidRPr="004D2027">
        <w:rPr>
          <w:sz w:val="28"/>
          <w:szCs w:val="28"/>
        </w:rPr>
        <w:t>:</w:t>
      </w:r>
      <w:r>
        <w:rPr>
          <w:sz w:val="28"/>
          <w:szCs w:val="28"/>
        </w:rPr>
        <w:t xml:space="preserve"> сущность включает в себя объект или коллекцию таковых.</w:t>
      </w:r>
    </w:p>
    <w:p w14:paraId="28FD4C19" w14:textId="33B86A3E" w:rsidR="004D2027" w:rsidRDefault="004D2027" w:rsidP="004D2027">
      <w:pPr>
        <w:pStyle w:val="a9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D65379" wp14:editId="099A9724">
            <wp:extent cx="5905500" cy="3314700"/>
            <wp:effectExtent l="0" t="0" r="0" b="0"/>
            <wp:docPr id="192833369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" b="4535"/>
                    <a:stretch/>
                  </pic:blipFill>
                  <pic:spPr bwMode="auto">
                    <a:xfrm>
                      <a:off x="0" y="0"/>
                      <a:ext cx="5905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79624" w14:textId="77777777" w:rsidR="004D2027" w:rsidRDefault="004D2027" w:rsidP="004D2027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0B775412" w14:textId="5D7BAEDD" w:rsidR="004D2027" w:rsidRDefault="004D2027" w:rsidP="004D2027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</w:t>
      </w:r>
      <w:r w:rsidRPr="00AC4F73">
        <w:rPr>
          <w:szCs w:val="28"/>
        </w:rPr>
        <w:t>—</w:t>
      </w:r>
      <w:r>
        <w:rPr>
          <w:sz w:val="28"/>
          <w:szCs w:val="28"/>
        </w:rPr>
        <w:t xml:space="preserve"> Диаграмма</w:t>
      </w:r>
      <w:r w:rsidRPr="0050767D">
        <w:rPr>
          <w:sz w:val="28"/>
          <w:szCs w:val="28"/>
        </w:rPr>
        <w:t xml:space="preserve"> </w:t>
      </w:r>
      <w:r w:rsidRPr="004D2027">
        <w:rPr>
          <w:sz w:val="28"/>
          <w:szCs w:val="28"/>
          <w:lang w:val="en-US"/>
        </w:rPr>
        <w:t>ERD</w:t>
      </w:r>
    </w:p>
    <w:p w14:paraId="74D7B050" w14:textId="7C288805" w:rsidR="004D2027" w:rsidRDefault="004D2027" w:rsidP="004D2027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14:paraId="42F66CB3" w14:textId="62EFE9B7" w:rsidR="004D2027" w:rsidRPr="006E46DD" w:rsidRDefault="004D2027" w:rsidP="004D2027">
      <w:pPr>
        <w:pStyle w:val="a9"/>
        <w:shd w:val="clear" w:color="auto" w:fill="FFFFFF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Рассмотрев построенные диаграммы и сравнив их, можно сказать, что первой лучше построить диаграмму потоков данных. Она позволяет определиться с тем</w:t>
      </w:r>
      <w:r w:rsidR="006E46DD">
        <w:rPr>
          <w:sz w:val="28"/>
          <w:szCs w:val="28"/>
        </w:rPr>
        <w:t>,</w:t>
      </w:r>
      <w:r>
        <w:rPr>
          <w:sz w:val="28"/>
          <w:szCs w:val="28"/>
        </w:rPr>
        <w:t xml:space="preserve"> какие именно данные будут проходить в системе</w:t>
      </w:r>
      <w:r w:rsidR="006E46DD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с какими сущностями </w:t>
      </w:r>
      <w:r w:rsidR="006E46DD">
        <w:rPr>
          <w:sz w:val="28"/>
          <w:szCs w:val="28"/>
        </w:rPr>
        <w:t xml:space="preserve">они </w:t>
      </w:r>
      <w:r>
        <w:rPr>
          <w:sz w:val="28"/>
          <w:szCs w:val="28"/>
        </w:rPr>
        <w:t>будут взаимоде</w:t>
      </w:r>
      <w:r w:rsidR="006E46DD">
        <w:rPr>
          <w:sz w:val="28"/>
          <w:szCs w:val="28"/>
        </w:rPr>
        <w:t>й</w:t>
      </w:r>
      <w:r>
        <w:rPr>
          <w:sz w:val="28"/>
          <w:szCs w:val="28"/>
        </w:rPr>
        <w:t>ствовать</w:t>
      </w:r>
      <w:r w:rsidR="006E46DD">
        <w:rPr>
          <w:sz w:val="28"/>
          <w:szCs w:val="28"/>
        </w:rPr>
        <w:t>. После этого имеет смысл построить диаграмму</w:t>
      </w:r>
      <w:r w:rsidR="006E46DD" w:rsidRPr="006E46DD">
        <w:rPr>
          <w:sz w:val="28"/>
          <w:szCs w:val="28"/>
        </w:rPr>
        <w:t xml:space="preserve"> </w:t>
      </w:r>
      <w:r w:rsidR="006E46DD">
        <w:rPr>
          <w:sz w:val="28"/>
          <w:szCs w:val="28"/>
          <w:lang w:val="en-US"/>
        </w:rPr>
        <w:t>IDEF</w:t>
      </w:r>
      <w:r w:rsidR="006E46DD" w:rsidRPr="006E46DD">
        <w:rPr>
          <w:sz w:val="28"/>
          <w:szCs w:val="28"/>
        </w:rPr>
        <w:t>1</w:t>
      </w:r>
      <w:r w:rsidR="006E46DD">
        <w:rPr>
          <w:sz w:val="28"/>
          <w:szCs w:val="28"/>
          <w:lang w:val="en-US"/>
        </w:rPr>
        <w:t>X</w:t>
      </w:r>
      <w:r w:rsidR="006E46DD">
        <w:rPr>
          <w:sz w:val="28"/>
          <w:szCs w:val="28"/>
        </w:rPr>
        <w:t>.</w:t>
      </w:r>
      <w:r w:rsidR="006E46DD" w:rsidRPr="006E46DD">
        <w:rPr>
          <w:sz w:val="28"/>
          <w:szCs w:val="28"/>
        </w:rPr>
        <w:t xml:space="preserve"> </w:t>
      </w:r>
      <w:r w:rsidR="006E46DD">
        <w:rPr>
          <w:sz w:val="28"/>
          <w:szCs w:val="28"/>
        </w:rPr>
        <w:t xml:space="preserve">Она позволяет определиться с полями сущностей и их отношениями между собой. Последняя диаграмма </w:t>
      </w:r>
      <w:r w:rsidR="006E46DD">
        <w:rPr>
          <w:sz w:val="28"/>
          <w:szCs w:val="28"/>
          <w:lang w:val="en-US"/>
        </w:rPr>
        <w:t>ERD</w:t>
      </w:r>
      <w:r w:rsidR="006E46DD">
        <w:rPr>
          <w:sz w:val="28"/>
          <w:szCs w:val="28"/>
        </w:rPr>
        <w:t xml:space="preserve"> удобна, как уже указывалось выше, построением классовой структуры. С помощью д</w:t>
      </w:r>
      <w:r w:rsidR="006E46DD" w:rsidRPr="004D2027">
        <w:rPr>
          <w:sz w:val="28"/>
          <w:szCs w:val="28"/>
        </w:rPr>
        <w:t>иаграмм</w:t>
      </w:r>
      <w:r w:rsidR="006E46DD">
        <w:rPr>
          <w:sz w:val="28"/>
          <w:szCs w:val="28"/>
        </w:rPr>
        <w:t>ы</w:t>
      </w:r>
      <w:r w:rsidR="006E46DD" w:rsidRPr="004D2027">
        <w:rPr>
          <w:sz w:val="28"/>
          <w:szCs w:val="28"/>
        </w:rPr>
        <w:t xml:space="preserve"> отношений сущностей</w:t>
      </w:r>
      <w:r w:rsidR="006E46DD">
        <w:rPr>
          <w:sz w:val="28"/>
          <w:szCs w:val="28"/>
        </w:rPr>
        <w:t xml:space="preserve"> можно понять какие объекты с какими должны взаимодействовать, включаться или относиться для правильных потоков данных.</w:t>
      </w:r>
    </w:p>
    <w:p w14:paraId="1D29F98A" w14:textId="38C9BCE3" w:rsidR="00121235" w:rsidRPr="00A40379" w:rsidRDefault="00121235" w:rsidP="00A40379">
      <w:pPr>
        <w:spacing w:after="160" w:line="259" w:lineRule="auto"/>
        <w:ind w:firstLine="0"/>
        <w:rPr>
          <w:sz w:val="32"/>
          <w:szCs w:val="24"/>
        </w:rPr>
      </w:pPr>
      <w:r>
        <w:br w:type="page"/>
      </w:r>
    </w:p>
    <w:p w14:paraId="41808E2B" w14:textId="2A1A1733" w:rsidR="0047256E" w:rsidRPr="00034CFF" w:rsidRDefault="00784610" w:rsidP="00784610">
      <w:pPr>
        <w:pStyle w:val="1"/>
        <w:numPr>
          <w:ilvl w:val="0"/>
          <w:numId w:val="0"/>
        </w:numPr>
        <w:spacing w:after="0"/>
        <w:ind w:left="720"/>
        <w:jc w:val="both"/>
        <w:rPr>
          <w:b/>
          <w:bCs/>
          <w:sz w:val="32"/>
          <w:szCs w:val="20"/>
        </w:rPr>
      </w:pPr>
      <w:bookmarkStart w:id="3" w:name="_Toc146476676"/>
      <w:r>
        <w:rPr>
          <w:b/>
          <w:bCs/>
          <w:sz w:val="32"/>
          <w:szCs w:val="20"/>
        </w:rPr>
        <w:lastRenderedPageBreak/>
        <w:t xml:space="preserve">3 </w:t>
      </w:r>
      <w:bookmarkEnd w:id="3"/>
      <w:r w:rsidR="006E46DD">
        <w:rPr>
          <w:b/>
          <w:bCs/>
          <w:sz w:val="32"/>
          <w:szCs w:val="20"/>
        </w:rPr>
        <w:t>СОЗДАНИЕ БАЗЫ ДАННЫХ</w:t>
      </w:r>
    </w:p>
    <w:p w14:paraId="6ABAB92E" w14:textId="77777777" w:rsidR="00B62F2A" w:rsidRPr="00763745" w:rsidRDefault="00B62F2A" w:rsidP="00B62F2A">
      <w:pPr>
        <w:jc w:val="left"/>
        <w:rPr>
          <w:bCs/>
          <w:color w:val="00000A"/>
          <w:szCs w:val="28"/>
        </w:rPr>
      </w:pPr>
    </w:p>
    <w:p w14:paraId="2C08FD72" w14:textId="5B237095" w:rsidR="00F73DA5" w:rsidRPr="00F73DA5" w:rsidRDefault="00F73DA5" w:rsidP="00F73DA5">
      <w:pPr>
        <w:pStyle w:val="2"/>
        <w:numPr>
          <w:ilvl w:val="0"/>
          <w:numId w:val="0"/>
        </w:numPr>
        <w:spacing w:after="0"/>
        <w:ind w:left="10" w:firstLine="699"/>
        <w:rPr>
          <w:b/>
          <w:bCs/>
          <w:sz w:val="28"/>
          <w:szCs w:val="20"/>
        </w:rPr>
      </w:pPr>
      <w:bookmarkStart w:id="4" w:name="_Toc146476677"/>
      <w:r w:rsidRPr="00763745">
        <w:rPr>
          <w:b/>
          <w:bCs/>
          <w:sz w:val="28"/>
          <w:szCs w:val="20"/>
        </w:rPr>
        <w:t xml:space="preserve">3.1 </w:t>
      </w:r>
      <w:bookmarkEnd w:id="4"/>
      <w:r w:rsidR="006E46DD" w:rsidRPr="006E46DD">
        <w:rPr>
          <w:b/>
          <w:bCs/>
          <w:sz w:val="28"/>
          <w:szCs w:val="20"/>
        </w:rPr>
        <w:t xml:space="preserve">Создание базы данных в </w:t>
      </w:r>
      <w:proofErr w:type="spellStart"/>
      <w:r w:rsidR="006E46DD" w:rsidRPr="006E46DD">
        <w:rPr>
          <w:b/>
          <w:bCs/>
          <w:sz w:val="28"/>
          <w:szCs w:val="20"/>
        </w:rPr>
        <w:t>Firabase</w:t>
      </w:r>
      <w:proofErr w:type="spellEnd"/>
    </w:p>
    <w:p w14:paraId="49822F29" w14:textId="77777777" w:rsidR="00B62F2A" w:rsidRPr="00B62F2A" w:rsidRDefault="00B62F2A" w:rsidP="00B62F2A">
      <w:pPr>
        <w:ind w:left="720" w:firstLine="0"/>
        <w:rPr>
          <w:bCs/>
          <w:color w:val="00000A"/>
          <w:szCs w:val="28"/>
        </w:rPr>
      </w:pPr>
    </w:p>
    <w:p w14:paraId="7029CDFC" w14:textId="3A35D3CF" w:rsidR="00B62F2A" w:rsidRPr="00EC0074" w:rsidRDefault="006E46DD" w:rsidP="00B62F2A">
      <w:pPr>
        <w:rPr>
          <w:bCs/>
          <w:color w:val="00000A"/>
          <w:szCs w:val="28"/>
        </w:rPr>
      </w:pPr>
      <w:r>
        <w:rPr>
          <w:bCs/>
          <w:color w:val="00000A"/>
          <w:szCs w:val="28"/>
        </w:rPr>
        <w:t xml:space="preserve">Для того, чтобы создать базу данных, необходимо перейти на официальный сайт </w:t>
      </w:r>
      <w:r>
        <w:rPr>
          <w:bCs/>
          <w:color w:val="00000A"/>
          <w:szCs w:val="28"/>
          <w:lang w:val="en-US"/>
        </w:rPr>
        <w:t>Firebase</w:t>
      </w:r>
      <w:r w:rsidRPr="006E46DD">
        <w:rPr>
          <w:bCs/>
          <w:color w:val="00000A"/>
          <w:szCs w:val="28"/>
        </w:rPr>
        <w:t xml:space="preserve"> </w:t>
      </w:r>
      <w:r>
        <w:rPr>
          <w:bCs/>
          <w:color w:val="00000A"/>
          <w:szCs w:val="28"/>
        </w:rPr>
        <w:t>и пройти процедуру аутентификации. Далее выбираем создать новый проект</w:t>
      </w:r>
      <w:r w:rsidR="00EC0074" w:rsidRPr="00EC0074">
        <w:rPr>
          <w:bCs/>
          <w:color w:val="00000A"/>
          <w:szCs w:val="28"/>
        </w:rPr>
        <w:t xml:space="preserve">. </w:t>
      </w:r>
      <w:r>
        <w:rPr>
          <w:bCs/>
          <w:color w:val="00000A"/>
          <w:szCs w:val="28"/>
        </w:rPr>
        <w:t xml:space="preserve">На рисунке 4 показан экран </w:t>
      </w:r>
      <w:r>
        <w:rPr>
          <w:bCs/>
          <w:color w:val="00000A"/>
          <w:szCs w:val="28"/>
          <w:lang w:val="en-US"/>
        </w:rPr>
        <w:t>firebase</w:t>
      </w:r>
      <w:r w:rsidRPr="006E46DD">
        <w:rPr>
          <w:bCs/>
          <w:color w:val="00000A"/>
          <w:szCs w:val="28"/>
        </w:rPr>
        <w:t xml:space="preserve"> </w:t>
      </w:r>
      <w:r>
        <w:rPr>
          <w:bCs/>
          <w:color w:val="00000A"/>
          <w:szCs w:val="28"/>
        </w:rPr>
        <w:t xml:space="preserve">после создания проекта. Далее перейдем на </w:t>
      </w:r>
      <w:proofErr w:type="spellStart"/>
      <w:r>
        <w:rPr>
          <w:bCs/>
          <w:color w:val="00000A"/>
          <w:szCs w:val="28"/>
        </w:rPr>
        <w:t>вкладочку</w:t>
      </w:r>
      <w:proofErr w:type="spellEnd"/>
      <w:r>
        <w:rPr>
          <w:bCs/>
          <w:color w:val="00000A"/>
          <w:szCs w:val="28"/>
        </w:rPr>
        <w:t xml:space="preserve"> аутентификация и добавим </w:t>
      </w:r>
      <w:r w:rsidR="00EC0074">
        <w:rPr>
          <w:bCs/>
          <w:color w:val="00000A"/>
          <w:szCs w:val="28"/>
        </w:rPr>
        <w:t xml:space="preserve">адрес электронной почты и пароль, а также возможность воспользоваться </w:t>
      </w:r>
      <w:proofErr w:type="spellStart"/>
      <w:r w:rsidR="00EC0074">
        <w:rPr>
          <w:bCs/>
          <w:color w:val="00000A"/>
          <w:szCs w:val="28"/>
          <w:lang w:val="en-US"/>
        </w:rPr>
        <w:t>goolge</w:t>
      </w:r>
      <w:proofErr w:type="spellEnd"/>
      <w:r w:rsidR="00EC0074" w:rsidRPr="00EC0074">
        <w:rPr>
          <w:bCs/>
          <w:color w:val="00000A"/>
          <w:szCs w:val="28"/>
        </w:rPr>
        <w:t>-</w:t>
      </w:r>
      <w:r w:rsidR="00EC0074">
        <w:rPr>
          <w:bCs/>
          <w:color w:val="00000A"/>
          <w:szCs w:val="28"/>
        </w:rPr>
        <w:t>аккаунтом</w:t>
      </w:r>
      <w:r w:rsidR="00EC0074" w:rsidRPr="00EC0074">
        <w:rPr>
          <w:bCs/>
          <w:color w:val="00000A"/>
          <w:szCs w:val="28"/>
        </w:rPr>
        <w:t xml:space="preserve">. </w:t>
      </w:r>
      <w:r w:rsidR="00EC0074">
        <w:rPr>
          <w:bCs/>
          <w:color w:val="00000A"/>
          <w:szCs w:val="28"/>
        </w:rPr>
        <w:t>Создадим</w:t>
      </w:r>
      <w:r w:rsidR="00EC0074" w:rsidRPr="006E46DD">
        <w:rPr>
          <w:bCs/>
          <w:color w:val="00000A"/>
          <w:szCs w:val="28"/>
        </w:rPr>
        <w:t xml:space="preserve"> </w:t>
      </w:r>
      <w:r w:rsidR="00EC0074">
        <w:rPr>
          <w:bCs/>
          <w:color w:val="00000A"/>
          <w:szCs w:val="28"/>
        </w:rPr>
        <w:t>базу данных</w:t>
      </w:r>
      <w:r w:rsidR="00EC0074" w:rsidRPr="006E46DD">
        <w:rPr>
          <w:bCs/>
          <w:color w:val="00000A"/>
          <w:szCs w:val="28"/>
        </w:rPr>
        <w:t xml:space="preserve"> </w:t>
      </w:r>
      <w:r w:rsidR="00EC0074">
        <w:rPr>
          <w:bCs/>
          <w:color w:val="00000A"/>
          <w:szCs w:val="28"/>
        </w:rPr>
        <w:t>реального времени (рисунок 5).</w:t>
      </w:r>
    </w:p>
    <w:p w14:paraId="6909A718" w14:textId="77777777" w:rsidR="006E46DD" w:rsidRDefault="006E46DD" w:rsidP="00B62F2A">
      <w:pPr>
        <w:rPr>
          <w:bCs/>
          <w:color w:val="00000A"/>
          <w:szCs w:val="28"/>
        </w:rPr>
      </w:pPr>
    </w:p>
    <w:p w14:paraId="57391C87" w14:textId="08064A41" w:rsidR="006E46DD" w:rsidRDefault="006E46DD" w:rsidP="006E46DD">
      <w:pPr>
        <w:ind w:firstLine="0"/>
        <w:jc w:val="center"/>
        <w:rPr>
          <w:bCs/>
          <w:color w:val="00000A"/>
          <w:szCs w:val="28"/>
        </w:rPr>
      </w:pPr>
      <w:r>
        <w:rPr>
          <w:noProof/>
        </w:rPr>
        <w:drawing>
          <wp:inline distT="0" distB="0" distL="0" distR="0" wp14:anchorId="745B5064" wp14:editId="20815B4A">
            <wp:extent cx="5940425" cy="3033395"/>
            <wp:effectExtent l="0" t="0" r="3175" b="0"/>
            <wp:docPr id="2107048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483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CC41" w14:textId="77777777" w:rsidR="006E46DD" w:rsidRDefault="006E46DD" w:rsidP="006E46DD">
      <w:pPr>
        <w:ind w:firstLine="0"/>
        <w:jc w:val="center"/>
        <w:rPr>
          <w:bCs/>
          <w:color w:val="00000A"/>
          <w:szCs w:val="28"/>
        </w:rPr>
      </w:pPr>
    </w:p>
    <w:p w14:paraId="639CDFAB" w14:textId="00D80FCE" w:rsidR="006E46DD" w:rsidRPr="006E46DD" w:rsidRDefault="006E46DD" w:rsidP="006E46DD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</w:t>
      </w:r>
      <w:r w:rsidRPr="00AC4F73">
        <w:rPr>
          <w:szCs w:val="28"/>
        </w:rPr>
        <w:t>—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Созданный проект </w:t>
      </w:r>
      <w:proofErr w:type="spellStart"/>
      <w:r>
        <w:rPr>
          <w:sz w:val="28"/>
          <w:szCs w:val="28"/>
          <w:lang w:val="en-US"/>
        </w:rPr>
        <w:t>FitnessTrackerApp</w:t>
      </w:r>
      <w:proofErr w:type="spellEnd"/>
    </w:p>
    <w:p w14:paraId="4B998037" w14:textId="77777777" w:rsidR="006E46DD" w:rsidRDefault="006E46DD" w:rsidP="006E46DD">
      <w:pPr>
        <w:ind w:firstLine="0"/>
        <w:jc w:val="center"/>
        <w:rPr>
          <w:bCs/>
          <w:color w:val="00000A"/>
          <w:szCs w:val="28"/>
        </w:rPr>
      </w:pPr>
    </w:p>
    <w:p w14:paraId="5A9674B9" w14:textId="510A9FDD" w:rsidR="00EC0074" w:rsidRDefault="00EC0074" w:rsidP="006E46DD">
      <w:pPr>
        <w:ind w:firstLine="0"/>
        <w:jc w:val="center"/>
        <w:rPr>
          <w:bCs/>
          <w:color w:val="00000A"/>
          <w:szCs w:val="28"/>
        </w:rPr>
      </w:pPr>
      <w:r>
        <w:rPr>
          <w:noProof/>
        </w:rPr>
        <w:drawing>
          <wp:inline distT="0" distB="0" distL="0" distR="0" wp14:anchorId="1FA3B788" wp14:editId="03746E2F">
            <wp:extent cx="4884420" cy="2488940"/>
            <wp:effectExtent l="0" t="0" r="0" b="6985"/>
            <wp:docPr id="1863310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104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210" cy="249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7F5C" w14:textId="77777777" w:rsidR="00EC0074" w:rsidRDefault="00EC0074" w:rsidP="006E46DD">
      <w:pPr>
        <w:ind w:firstLine="0"/>
        <w:jc w:val="center"/>
        <w:rPr>
          <w:bCs/>
          <w:color w:val="00000A"/>
          <w:szCs w:val="28"/>
        </w:rPr>
      </w:pPr>
    </w:p>
    <w:p w14:paraId="6E13D620" w14:textId="188FB778" w:rsidR="00EC0074" w:rsidRPr="00EC0074" w:rsidRDefault="00EC0074" w:rsidP="00EC0074">
      <w:pPr>
        <w:pStyle w:val="a9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</w:t>
      </w:r>
      <w:r w:rsidRPr="00AC4F73">
        <w:rPr>
          <w:szCs w:val="28"/>
        </w:rPr>
        <w:t>—</w:t>
      </w:r>
      <w:r w:rsidRPr="00EC00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Созданная </w:t>
      </w:r>
      <w:r w:rsidRPr="00EC0074">
        <w:rPr>
          <w:bCs/>
          <w:color w:val="00000A"/>
          <w:sz w:val="28"/>
          <w:szCs w:val="32"/>
        </w:rPr>
        <w:t>база данных реального времени</w:t>
      </w:r>
      <w:r>
        <w:rPr>
          <w:bCs/>
          <w:color w:val="00000A"/>
          <w:sz w:val="28"/>
          <w:szCs w:val="32"/>
        </w:rPr>
        <w:t xml:space="preserve"> в </w:t>
      </w:r>
      <w:r>
        <w:rPr>
          <w:bCs/>
          <w:color w:val="00000A"/>
          <w:sz w:val="28"/>
          <w:szCs w:val="32"/>
          <w:lang w:val="en-US"/>
        </w:rPr>
        <w:t>Firebase</w:t>
      </w:r>
    </w:p>
    <w:p w14:paraId="3735EF42" w14:textId="77777777" w:rsidR="00EC0074" w:rsidRPr="006E46DD" w:rsidRDefault="00EC0074" w:rsidP="006E46DD">
      <w:pPr>
        <w:ind w:firstLine="0"/>
        <w:jc w:val="center"/>
        <w:rPr>
          <w:bCs/>
          <w:color w:val="00000A"/>
          <w:szCs w:val="28"/>
        </w:rPr>
      </w:pPr>
    </w:p>
    <w:p w14:paraId="477B3C28" w14:textId="77777777" w:rsidR="005F13F2" w:rsidRPr="00763745" w:rsidRDefault="005F13F2" w:rsidP="00B62F2A">
      <w:pPr>
        <w:rPr>
          <w:bCs/>
          <w:color w:val="00000A"/>
          <w:szCs w:val="28"/>
        </w:rPr>
      </w:pPr>
    </w:p>
    <w:p w14:paraId="4630EA84" w14:textId="6E31BB8B" w:rsidR="00384F68" w:rsidRPr="00AD7434" w:rsidRDefault="00F73DA5" w:rsidP="00F73DA5">
      <w:pPr>
        <w:pStyle w:val="2"/>
        <w:numPr>
          <w:ilvl w:val="0"/>
          <w:numId w:val="0"/>
        </w:numPr>
        <w:spacing w:after="0"/>
        <w:ind w:firstLine="709"/>
        <w:rPr>
          <w:b/>
          <w:color w:val="00000A"/>
          <w:sz w:val="28"/>
          <w:szCs w:val="24"/>
        </w:rPr>
      </w:pPr>
      <w:bookmarkStart w:id="5" w:name="_Toc146476678"/>
      <w:r>
        <w:rPr>
          <w:b/>
          <w:bCs/>
          <w:sz w:val="28"/>
          <w:szCs w:val="20"/>
        </w:rPr>
        <w:t xml:space="preserve">3.2 </w:t>
      </w:r>
      <w:bookmarkEnd w:id="5"/>
      <w:r w:rsidR="00AD7434">
        <w:rPr>
          <w:b/>
          <w:color w:val="00000A"/>
          <w:sz w:val="28"/>
          <w:szCs w:val="24"/>
        </w:rPr>
        <w:t>Базы данных</w:t>
      </w:r>
      <w:r w:rsidR="00AD7434" w:rsidRPr="00AD7434">
        <w:rPr>
          <w:b/>
          <w:color w:val="00000A"/>
          <w:sz w:val="28"/>
          <w:szCs w:val="24"/>
        </w:rPr>
        <w:t xml:space="preserve"> </w:t>
      </w:r>
      <w:r w:rsidR="00AD7434">
        <w:rPr>
          <w:b/>
          <w:color w:val="00000A"/>
          <w:sz w:val="28"/>
          <w:szCs w:val="24"/>
          <w:lang w:val="en-US"/>
        </w:rPr>
        <w:t>SQL</w:t>
      </w:r>
      <w:r w:rsidR="00AD7434" w:rsidRPr="00AD7434">
        <w:rPr>
          <w:b/>
          <w:color w:val="00000A"/>
          <w:sz w:val="28"/>
          <w:szCs w:val="24"/>
        </w:rPr>
        <w:t xml:space="preserve"> </w:t>
      </w:r>
      <w:r w:rsidR="00AD7434">
        <w:rPr>
          <w:b/>
          <w:color w:val="00000A"/>
          <w:sz w:val="28"/>
          <w:szCs w:val="24"/>
        </w:rPr>
        <w:t xml:space="preserve">и </w:t>
      </w:r>
      <w:r w:rsidR="00AD7434">
        <w:rPr>
          <w:b/>
          <w:color w:val="00000A"/>
          <w:sz w:val="28"/>
          <w:szCs w:val="24"/>
          <w:lang w:val="en-US"/>
        </w:rPr>
        <w:t>NoSQL</w:t>
      </w:r>
    </w:p>
    <w:p w14:paraId="256FE9BB" w14:textId="77777777" w:rsidR="00384F68" w:rsidRPr="00AD7434" w:rsidRDefault="00384F68" w:rsidP="00384F68">
      <w:pPr>
        <w:pStyle w:val="a7"/>
        <w:ind w:left="0"/>
        <w:rPr>
          <w:bCs/>
          <w:color w:val="auto"/>
          <w:szCs w:val="28"/>
        </w:rPr>
      </w:pPr>
    </w:p>
    <w:p w14:paraId="35873719" w14:textId="0D34A5F8" w:rsidR="00AD7434" w:rsidRPr="00AD7434" w:rsidRDefault="00AD7434" w:rsidP="00384F68">
      <w:pPr>
        <w:pStyle w:val="a7"/>
        <w:ind w:left="0"/>
        <w:rPr>
          <w:bCs/>
          <w:color w:val="auto"/>
          <w:shd w:val="clear" w:color="auto" w:fill="FFFFFF"/>
        </w:rPr>
      </w:pPr>
      <w:r w:rsidRPr="00AD7434">
        <w:rPr>
          <w:bCs/>
          <w:color w:val="auto"/>
          <w:shd w:val="clear" w:color="auto" w:fill="FFFFFF"/>
        </w:rPr>
        <w:t xml:space="preserve">SQL и </w:t>
      </w:r>
      <w:proofErr w:type="spellStart"/>
      <w:r w:rsidRPr="00AD7434">
        <w:rPr>
          <w:bCs/>
          <w:color w:val="auto"/>
          <w:shd w:val="clear" w:color="auto" w:fill="FFFFFF"/>
        </w:rPr>
        <w:t>NoSQL</w:t>
      </w:r>
      <w:proofErr w:type="spellEnd"/>
      <w:r w:rsidRPr="00AD7434">
        <w:rPr>
          <w:bCs/>
          <w:color w:val="auto"/>
          <w:shd w:val="clear" w:color="auto" w:fill="FFFFFF"/>
        </w:rPr>
        <w:t xml:space="preserve"> — две популярные модели баз данных, которые используют для решения различных задач</w:t>
      </w:r>
      <w:r w:rsidR="00C2106E" w:rsidRPr="00C2106E">
        <w:rPr>
          <w:bCs/>
          <w:color w:val="auto"/>
          <w:shd w:val="clear" w:color="auto" w:fill="FFFFFF"/>
        </w:rPr>
        <w:t xml:space="preserve"> [4]</w:t>
      </w:r>
      <w:r w:rsidRPr="00AD7434">
        <w:rPr>
          <w:bCs/>
          <w:color w:val="auto"/>
          <w:shd w:val="clear" w:color="auto" w:fill="FFFFFF"/>
        </w:rPr>
        <w:t>.</w:t>
      </w:r>
    </w:p>
    <w:p w14:paraId="617A157D" w14:textId="4438D0A7" w:rsidR="00AD7434" w:rsidRPr="00AD7434" w:rsidRDefault="00AD7434" w:rsidP="00384F68">
      <w:pPr>
        <w:pStyle w:val="a7"/>
        <w:ind w:left="0"/>
        <w:rPr>
          <w:bCs/>
          <w:color w:val="auto"/>
          <w:shd w:val="clear" w:color="auto" w:fill="FFFFFF"/>
        </w:rPr>
      </w:pPr>
      <w:r w:rsidRPr="00AD7434">
        <w:rPr>
          <w:bCs/>
          <w:color w:val="auto"/>
          <w:shd w:val="clear" w:color="auto" w:fill="FFFFFF"/>
        </w:rPr>
        <w:t>SQL (</w:t>
      </w:r>
      <w:proofErr w:type="spellStart"/>
      <w:r w:rsidRPr="00AD7434">
        <w:rPr>
          <w:bCs/>
          <w:color w:val="auto"/>
          <w:shd w:val="clear" w:color="auto" w:fill="FFFFFF"/>
        </w:rPr>
        <w:t>Structured</w:t>
      </w:r>
      <w:proofErr w:type="spellEnd"/>
      <w:r w:rsidRPr="00AD7434">
        <w:rPr>
          <w:bCs/>
          <w:color w:val="auto"/>
          <w:shd w:val="clear" w:color="auto" w:fill="FFFFFF"/>
        </w:rPr>
        <w:t xml:space="preserve"> </w:t>
      </w:r>
      <w:proofErr w:type="spellStart"/>
      <w:r w:rsidRPr="00AD7434">
        <w:rPr>
          <w:bCs/>
          <w:color w:val="auto"/>
          <w:shd w:val="clear" w:color="auto" w:fill="FFFFFF"/>
        </w:rPr>
        <w:t>Query</w:t>
      </w:r>
      <w:proofErr w:type="spellEnd"/>
      <w:r w:rsidRPr="00AD7434">
        <w:rPr>
          <w:bCs/>
          <w:color w:val="auto"/>
          <w:shd w:val="clear" w:color="auto" w:fill="FFFFFF"/>
        </w:rPr>
        <w:t xml:space="preserve"> Language) — это язык структурированных запросов, используемый для управления и манипулирования реляционными базами данных. SQL-базы данных применяются там, где необходимо хранить и управлять данными структурированной природы, например, информацией о продуктах, покупателях и оформленных заказах в магазине.</w:t>
      </w:r>
    </w:p>
    <w:p w14:paraId="5C98B676" w14:textId="4D43872D" w:rsidR="00AD7434" w:rsidRPr="00AD7434" w:rsidRDefault="00AD7434" w:rsidP="00384F68">
      <w:pPr>
        <w:pStyle w:val="a7"/>
        <w:ind w:left="0"/>
        <w:rPr>
          <w:bCs/>
          <w:color w:val="auto"/>
          <w:shd w:val="clear" w:color="auto" w:fill="FFFFFF"/>
        </w:rPr>
      </w:pPr>
      <w:proofErr w:type="spellStart"/>
      <w:r w:rsidRPr="00AD7434">
        <w:rPr>
          <w:bCs/>
          <w:color w:val="auto"/>
          <w:shd w:val="clear" w:color="auto" w:fill="FFFFFF"/>
        </w:rPr>
        <w:t>NoSQL</w:t>
      </w:r>
      <w:proofErr w:type="spellEnd"/>
      <w:r w:rsidRPr="00AD7434">
        <w:rPr>
          <w:bCs/>
          <w:color w:val="auto"/>
          <w:shd w:val="clear" w:color="auto" w:fill="FFFFFF"/>
        </w:rPr>
        <w:t xml:space="preserve"> (</w:t>
      </w:r>
      <w:proofErr w:type="spellStart"/>
      <w:r w:rsidRPr="00AD7434">
        <w:rPr>
          <w:bCs/>
          <w:color w:val="auto"/>
          <w:shd w:val="clear" w:color="auto" w:fill="FFFFFF"/>
        </w:rPr>
        <w:t>Not</w:t>
      </w:r>
      <w:proofErr w:type="spellEnd"/>
      <w:r w:rsidRPr="00AD7434">
        <w:rPr>
          <w:bCs/>
          <w:color w:val="auto"/>
          <w:shd w:val="clear" w:color="auto" w:fill="FFFFFF"/>
        </w:rPr>
        <w:t xml:space="preserve"> Only SQL) — это широкий термин, который относится к </w:t>
      </w:r>
      <w:proofErr w:type="spellStart"/>
      <w:r w:rsidRPr="00AD7434">
        <w:rPr>
          <w:bCs/>
          <w:color w:val="auto"/>
          <w:shd w:val="clear" w:color="auto" w:fill="FFFFFF"/>
        </w:rPr>
        <w:t>нереляционным</w:t>
      </w:r>
      <w:proofErr w:type="spellEnd"/>
      <w:r w:rsidRPr="00AD7434">
        <w:rPr>
          <w:bCs/>
          <w:color w:val="auto"/>
          <w:shd w:val="clear" w:color="auto" w:fill="FFFFFF"/>
        </w:rPr>
        <w:t xml:space="preserve"> моделям баз данных, которые используют различные структуры для хранения данных: документы, ключ-значение, </w:t>
      </w:r>
      <w:proofErr w:type="spellStart"/>
      <w:r w:rsidRPr="00AD7434">
        <w:rPr>
          <w:bCs/>
          <w:color w:val="auto"/>
          <w:shd w:val="clear" w:color="auto" w:fill="FFFFFF"/>
        </w:rPr>
        <w:t>столбцовые</w:t>
      </w:r>
      <w:proofErr w:type="spellEnd"/>
      <w:r w:rsidRPr="00AD7434">
        <w:rPr>
          <w:bCs/>
          <w:color w:val="auto"/>
          <w:shd w:val="clear" w:color="auto" w:fill="FFFFFF"/>
        </w:rPr>
        <w:t xml:space="preserve"> и </w:t>
      </w:r>
      <w:proofErr w:type="spellStart"/>
      <w:r w:rsidRPr="00AD7434">
        <w:rPr>
          <w:bCs/>
          <w:color w:val="auto"/>
          <w:shd w:val="clear" w:color="auto" w:fill="FFFFFF"/>
        </w:rPr>
        <w:t>графовые</w:t>
      </w:r>
      <w:proofErr w:type="spellEnd"/>
      <w:r w:rsidRPr="00AD7434">
        <w:rPr>
          <w:bCs/>
          <w:color w:val="auto"/>
          <w:shd w:val="clear" w:color="auto" w:fill="FFFFFF"/>
        </w:rPr>
        <w:t xml:space="preserve"> БД. </w:t>
      </w:r>
      <w:proofErr w:type="spellStart"/>
      <w:r w:rsidRPr="00AD7434">
        <w:rPr>
          <w:bCs/>
          <w:color w:val="auto"/>
          <w:shd w:val="clear" w:color="auto" w:fill="FFFFFF"/>
        </w:rPr>
        <w:t>NoSQL</w:t>
      </w:r>
      <w:proofErr w:type="spellEnd"/>
      <w:r w:rsidRPr="00AD7434">
        <w:rPr>
          <w:bCs/>
          <w:color w:val="auto"/>
          <w:shd w:val="clear" w:color="auto" w:fill="FFFFFF"/>
        </w:rPr>
        <w:t>-базы данных применяются, когда необходимо хранить данные неструктурированной природы, например, большие объёмы текстовых данных, изображения и видео</w:t>
      </w:r>
      <w:r w:rsidR="00C2106E" w:rsidRPr="00C2106E">
        <w:rPr>
          <w:bCs/>
          <w:color w:val="auto"/>
          <w:shd w:val="clear" w:color="auto" w:fill="FFFFFF"/>
        </w:rPr>
        <w:t xml:space="preserve"> [5]</w:t>
      </w:r>
      <w:r w:rsidRPr="00AD7434">
        <w:rPr>
          <w:bCs/>
          <w:color w:val="auto"/>
          <w:shd w:val="clear" w:color="auto" w:fill="FFFFFF"/>
        </w:rPr>
        <w:t>.</w:t>
      </w:r>
    </w:p>
    <w:p w14:paraId="06015391" w14:textId="285A0FDD" w:rsidR="00AD7434" w:rsidRDefault="00AD7434" w:rsidP="00384F68">
      <w:pPr>
        <w:pStyle w:val="a7"/>
        <w:ind w:left="0"/>
        <w:rPr>
          <w:bCs/>
          <w:color w:val="auto"/>
          <w:shd w:val="clear" w:color="auto" w:fill="FFFFFF"/>
        </w:rPr>
      </w:pPr>
      <w:proofErr w:type="spellStart"/>
      <w:r w:rsidRPr="00AD7434">
        <w:rPr>
          <w:bCs/>
          <w:color w:val="auto"/>
          <w:shd w:val="clear" w:color="auto" w:fill="FFFFFF"/>
        </w:rPr>
        <w:t>NoSQL</w:t>
      </w:r>
      <w:proofErr w:type="spellEnd"/>
      <w:r w:rsidRPr="00AD7434">
        <w:rPr>
          <w:bCs/>
          <w:color w:val="auto"/>
          <w:shd w:val="clear" w:color="auto" w:fill="FFFFFF"/>
        </w:rPr>
        <w:t xml:space="preserve">-базы данных имеют более гибкую модель данных, которая не требует таблиц и связей, как в SQL-базах. Как правило, данные в </w:t>
      </w:r>
      <w:proofErr w:type="spellStart"/>
      <w:r w:rsidRPr="00AD7434">
        <w:rPr>
          <w:bCs/>
          <w:color w:val="auto"/>
          <w:shd w:val="clear" w:color="auto" w:fill="FFFFFF"/>
        </w:rPr>
        <w:t>NoSQL</w:t>
      </w:r>
      <w:proofErr w:type="spellEnd"/>
      <w:r w:rsidRPr="00AD7434">
        <w:rPr>
          <w:bCs/>
          <w:color w:val="auto"/>
          <w:shd w:val="clear" w:color="auto" w:fill="FFFFFF"/>
        </w:rPr>
        <w:t xml:space="preserve">-базах хранятся в документах, коллекциях или графах. Документ — это структурированный контейнер для хранения данных в формате пар ключ-значение, где пары могут иметь разные типы данных. Коллекция — это группа документов, связанных между собой. Граф — это набор вершин и связей между ними. </w:t>
      </w:r>
      <w:proofErr w:type="spellStart"/>
      <w:r w:rsidRPr="00AD7434">
        <w:rPr>
          <w:bCs/>
          <w:color w:val="auto"/>
          <w:shd w:val="clear" w:color="auto" w:fill="FFFFFF"/>
        </w:rPr>
        <w:t>NoSQL</w:t>
      </w:r>
      <w:proofErr w:type="spellEnd"/>
      <w:r w:rsidRPr="00AD7434">
        <w:rPr>
          <w:bCs/>
          <w:color w:val="auto"/>
          <w:shd w:val="clear" w:color="auto" w:fill="FFFFFF"/>
        </w:rPr>
        <w:t>-базы данных используют специальные языки запросов, которые позволяют пользователям запрашивать и манипулировать данными.</w:t>
      </w:r>
    </w:p>
    <w:p w14:paraId="36956CE7" w14:textId="595DE55E" w:rsidR="002C59AC" w:rsidRDefault="002C59AC" w:rsidP="00384F68">
      <w:pPr>
        <w:pStyle w:val="a7"/>
        <w:ind w:left="0"/>
        <w:rPr>
          <w:color w:val="303030"/>
          <w:shd w:val="clear" w:color="auto" w:fill="FFFFFF"/>
        </w:rPr>
      </w:pPr>
      <w:proofErr w:type="spellStart"/>
      <w:r w:rsidRPr="002C59AC">
        <w:rPr>
          <w:color w:val="303030"/>
          <w:shd w:val="clear" w:color="auto" w:fill="FFFFFF"/>
        </w:rPr>
        <w:t>Firebase</w:t>
      </w:r>
      <w:proofErr w:type="spellEnd"/>
      <w:r w:rsidRPr="002C59AC">
        <w:rPr>
          <w:color w:val="303030"/>
          <w:shd w:val="clear" w:color="auto" w:fill="FFFFFF"/>
        </w:rPr>
        <w:t xml:space="preserve"> </w:t>
      </w:r>
      <w:r w:rsidRPr="00AD7434">
        <w:rPr>
          <w:bCs/>
          <w:color w:val="auto"/>
          <w:shd w:val="clear" w:color="auto" w:fill="FFFFFF"/>
        </w:rPr>
        <w:t>—</w:t>
      </w:r>
      <w:r w:rsidRPr="002C59AC">
        <w:rPr>
          <w:color w:val="303030"/>
          <w:shd w:val="clear" w:color="auto" w:fill="FFFFFF"/>
        </w:rPr>
        <w:t xml:space="preserve"> это </w:t>
      </w:r>
      <w:proofErr w:type="spellStart"/>
      <w:r w:rsidRPr="002C59AC">
        <w:rPr>
          <w:color w:val="303030"/>
          <w:shd w:val="clear" w:color="auto" w:fill="FFFFFF"/>
        </w:rPr>
        <w:t>NoSQL</w:t>
      </w:r>
      <w:proofErr w:type="spellEnd"/>
      <w:r w:rsidRPr="002C59AC">
        <w:rPr>
          <w:color w:val="303030"/>
          <w:shd w:val="clear" w:color="auto" w:fill="FFFFFF"/>
        </w:rPr>
        <w:t xml:space="preserve"> облачная база данных в реальном времени, разработанная Google, в которой помимо основных функций для работы с данными, существуют дополнительные средства для взаимодействия с ними. А именно: в ней легко синхронизировать данные между пользователями в реальном времени и сообщить всем пользователям об изменении данных. Помимо этого, данные в ней размещаются в облаке, следовательно, обслуживание сервера не требуется.</w:t>
      </w:r>
    </w:p>
    <w:p w14:paraId="4B81789B" w14:textId="6ACA79CE" w:rsidR="002C59AC" w:rsidRPr="002C59AC" w:rsidRDefault="002C59AC" w:rsidP="00384F68">
      <w:pPr>
        <w:pStyle w:val="a7"/>
        <w:ind w:left="0"/>
        <w:rPr>
          <w:bCs/>
          <w:color w:val="auto"/>
          <w:szCs w:val="28"/>
        </w:rPr>
      </w:pPr>
      <w:r>
        <w:rPr>
          <w:color w:val="303030"/>
          <w:shd w:val="clear" w:color="auto" w:fill="FFFFFF"/>
        </w:rPr>
        <w:t>Для приложений с относительно небольшой структурой и с отсутствием сервера</w:t>
      </w:r>
      <w:r w:rsidRPr="002C59AC">
        <w:rPr>
          <w:color w:val="303030"/>
          <w:shd w:val="clear" w:color="auto" w:fill="FFFFFF"/>
        </w:rPr>
        <w:t xml:space="preserve">, </w:t>
      </w:r>
      <w:r>
        <w:rPr>
          <w:color w:val="303030"/>
          <w:shd w:val="clear" w:color="auto" w:fill="FFFFFF"/>
          <w:lang w:val="en-US"/>
        </w:rPr>
        <w:t>Firebase</w:t>
      </w:r>
      <w:r>
        <w:rPr>
          <w:color w:val="303030"/>
          <w:shd w:val="clear" w:color="auto" w:fill="FFFFFF"/>
        </w:rPr>
        <w:t xml:space="preserve"> является хорошей бесплатной </w:t>
      </w:r>
      <w:r>
        <w:rPr>
          <w:color w:val="303030"/>
          <w:shd w:val="clear" w:color="auto" w:fill="FFFFFF"/>
          <w:lang w:val="en-US"/>
        </w:rPr>
        <w:t>NoSQL</w:t>
      </w:r>
      <w:r>
        <w:rPr>
          <w:color w:val="303030"/>
          <w:shd w:val="clear" w:color="auto" w:fill="FFFFFF"/>
        </w:rPr>
        <w:t xml:space="preserve"> базой данных, в которой информация хранится «ключ </w:t>
      </w:r>
      <w:r w:rsidRPr="00AD7434">
        <w:rPr>
          <w:bCs/>
          <w:color w:val="auto"/>
          <w:shd w:val="clear" w:color="auto" w:fill="FFFFFF"/>
        </w:rPr>
        <w:t>—</w:t>
      </w:r>
      <w:r>
        <w:rPr>
          <w:color w:val="303030"/>
          <w:shd w:val="clear" w:color="auto" w:fill="FFFFFF"/>
        </w:rPr>
        <w:t xml:space="preserve"> значение». Это довольно сильно упрощает работу с базой данных, а также может быть полезна при расширении приложения в </w:t>
      </w:r>
      <w:r>
        <w:rPr>
          <w:color w:val="303030"/>
          <w:shd w:val="clear" w:color="auto" w:fill="FFFFFF"/>
          <w:lang w:val="en-US"/>
        </w:rPr>
        <w:t>web</w:t>
      </w:r>
      <w:r w:rsidRPr="002C59AC">
        <w:rPr>
          <w:color w:val="303030"/>
          <w:shd w:val="clear" w:color="auto" w:fill="FFFFFF"/>
        </w:rPr>
        <w:t>-</w:t>
      </w:r>
      <w:r>
        <w:rPr>
          <w:color w:val="303030"/>
          <w:shd w:val="clear" w:color="auto" w:fill="FFFFFF"/>
        </w:rPr>
        <w:t>пространство.</w:t>
      </w:r>
    </w:p>
    <w:p w14:paraId="0454B18E" w14:textId="311D0668" w:rsidR="003C17F7" w:rsidRPr="008648E0" w:rsidRDefault="00C44AFB" w:rsidP="008648E0">
      <w:pPr>
        <w:pStyle w:val="a9"/>
        <w:shd w:val="clear" w:color="auto" w:fill="FFFFFF"/>
        <w:spacing w:before="0" w:beforeAutospacing="0" w:after="0" w:afterAutospacing="0"/>
        <w:ind w:firstLine="709"/>
        <w:rPr>
          <w:b/>
          <w:color w:val="202122"/>
          <w:sz w:val="28"/>
          <w:szCs w:val="28"/>
        </w:rPr>
      </w:pPr>
      <w:r w:rsidRPr="008648E0">
        <w:rPr>
          <w:b/>
          <w:color w:val="00000A"/>
          <w:sz w:val="28"/>
          <w:szCs w:val="28"/>
        </w:rPr>
        <w:br w:type="page"/>
      </w:r>
    </w:p>
    <w:p w14:paraId="18D48498" w14:textId="68D2ABAB" w:rsidR="008A6BF9" w:rsidRPr="00121235" w:rsidRDefault="00507C39" w:rsidP="00507C39">
      <w:pPr>
        <w:pStyle w:val="1"/>
        <w:numPr>
          <w:ilvl w:val="0"/>
          <w:numId w:val="0"/>
        </w:numPr>
        <w:spacing w:after="0"/>
        <w:ind w:left="10" w:hanging="10"/>
        <w:jc w:val="center"/>
        <w:rPr>
          <w:b/>
          <w:color w:val="00000A"/>
          <w:sz w:val="32"/>
          <w:szCs w:val="32"/>
        </w:rPr>
      </w:pPr>
      <w:bookmarkStart w:id="6" w:name="_Toc146476683"/>
      <w:r>
        <w:rPr>
          <w:b/>
          <w:color w:val="00000A"/>
          <w:sz w:val="32"/>
          <w:szCs w:val="32"/>
        </w:rPr>
        <w:lastRenderedPageBreak/>
        <w:t>ЗАКЛЮЧЕНИЕ</w:t>
      </w:r>
      <w:bookmarkEnd w:id="6"/>
    </w:p>
    <w:p w14:paraId="4B42D579" w14:textId="77777777" w:rsidR="00121235" w:rsidRPr="00121235" w:rsidRDefault="00121235" w:rsidP="00121235"/>
    <w:p w14:paraId="371A6372" w14:textId="17EC6CA7" w:rsidR="002C59AC" w:rsidRDefault="007106FD" w:rsidP="002C59AC">
      <w:r>
        <w:t xml:space="preserve">В результате </w:t>
      </w:r>
      <w:r w:rsidR="00E56954">
        <w:t>выполнения лабораторной работы был</w:t>
      </w:r>
      <w:r w:rsidR="002C59AC">
        <w:t xml:space="preserve">а разработана структура базы данных, создана логическая и физическая модель, построены </w:t>
      </w:r>
      <w:r w:rsidR="002C59AC" w:rsidRPr="00217C6A">
        <w:t>DFD, ERD и IDEF1.X диаграмм</w:t>
      </w:r>
      <w:r w:rsidR="002C59AC">
        <w:t>ы</w:t>
      </w:r>
      <w:r w:rsidR="002C59AC" w:rsidRPr="00217C6A">
        <w:t xml:space="preserve"> для визуализации и представления</w:t>
      </w:r>
      <w:r w:rsidR="002C59AC">
        <w:t xml:space="preserve"> хранимых данных. Был проведен анализ использованных диаграмм.</w:t>
      </w:r>
    </w:p>
    <w:p w14:paraId="162F3654" w14:textId="45600BB3" w:rsidR="005E296F" w:rsidRPr="002C59AC" w:rsidRDefault="002C59AC" w:rsidP="002C59AC">
      <w:pPr>
        <w:ind w:right="-5" w:firstLine="720"/>
        <w:rPr>
          <w:b/>
          <w:bCs/>
        </w:rPr>
      </w:pPr>
      <w:r>
        <w:t>Создана баз</w:t>
      </w:r>
      <w:r w:rsidR="00717DD3">
        <w:t>а</w:t>
      </w:r>
      <w:r>
        <w:t xml:space="preserve"> данных. </w:t>
      </w:r>
      <w:r>
        <w:rPr>
          <w:lang w:val="en-US"/>
        </w:rPr>
        <w:t>DDL</w:t>
      </w:r>
      <w:r>
        <w:t xml:space="preserve"> скрипты сгенерированы не были, так как используемая база данных </w:t>
      </w:r>
      <w:r>
        <w:rPr>
          <w:lang w:val="en-US"/>
        </w:rPr>
        <w:t>Firebase</w:t>
      </w:r>
      <w:r>
        <w:t xml:space="preserve"> является </w:t>
      </w:r>
      <w:proofErr w:type="spellStart"/>
      <w:r w:rsidR="00717DD3" w:rsidRPr="00AD7434">
        <w:rPr>
          <w:bCs/>
          <w:color w:val="auto"/>
          <w:shd w:val="clear" w:color="auto" w:fill="FFFFFF"/>
        </w:rPr>
        <w:t>нереляционн</w:t>
      </w:r>
      <w:r w:rsidR="00717DD3">
        <w:rPr>
          <w:bCs/>
          <w:color w:val="auto"/>
          <w:shd w:val="clear" w:color="auto" w:fill="FFFFFF"/>
        </w:rPr>
        <w:t>ой</w:t>
      </w:r>
      <w:proofErr w:type="spellEnd"/>
      <w:r>
        <w:t>. Аргументирован выбор</w:t>
      </w:r>
      <w:r w:rsidRPr="00217C6A">
        <w:t xml:space="preserve"> </w:t>
      </w:r>
      <w:r>
        <w:rPr>
          <w:lang w:val="en-US"/>
        </w:rPr>
        <w:t>NoSQL</w:t>
      </w:r>
      <w:r>
        <w:t xml:space="preserve"> базы данных и подготовлен отчет.</w:t>
      </w:r>
    </w:p>
    <w:p w14:paraId="661317AD" w14:textId="77777777" w:rsidR="005E296F" w:rsidRDefault="005E296F">
      <w:pPr>
        <w:spacing w:after="160" w:line="259" w:lineRule="auto"/>
        <w:ind w:firstLine="0"/>
        <w:jc w:val="left"/>
      </w:pPr>
      <w:r>
        <w:br w:type="page"/>
      </w:r>
    </w:p>
    <w:p w14:paraId="248E4D2C" w14:textId="77777777" w:rsidR="005E296F" w:rsidRPr="003636E0" w:rsidRDefault="005E296F" w:rsidP="005E296F">
      <w:pPr>
        <w:pStyle w:val="1"/>
        <w:numPr>
          <w:ilvl w:val="0"/>
          <w:numId w:val="0"/>
        </w:numPr>
        <w:spacing w:after="0" w:line="240" w:lineRule="auto"/>
        <w:ind w:left="10" w:hanging="10"/>
        <w:jc w:val="center"/>
        <w:rPr>
          <w:b/>
          <w:bCs/>
          <w:sz w:val="32"/>
          <w:szCs w:val="32"/>
        </w:rPr>
      </w:pPr>
      <w:bookmarkStart w:id="7" w:name="_Toc143718516"/>
      <w:bookmarkStart w:id="8" w:name="_Toc146476684"/>
      <w:r w:rsidRPr="003636E0">
        <w:rPr>
          <w:b/>
          <w:bCs/>
          <w:sz w:val="32"/>
          <w:szCs w:val="32"/>
        </w:rPr>
        <w:lastRenderedPageBreak/>
        <w:t>СПИСОК ИСПОЛЬЗОВАННЫХ ИСТОЧНИКОВ</w:t>
      </w:r>
      <w:bookmarkEnd w:id="7"/>
      <w:bookmarkEnd w:id="8"/>
    </w:p>
    <w:p w14:paraId="023359D2" w14:textId="77777777" w:rsidR="005E296F" w:rsidRPr="00771F5E" w:rsidRDefault="005E296F" w:rsidP="005E296F">
      <w:pPr>
        <w:pStyle w:val="12"/>
        <w:tabs>
          <w:tab w:val="left" w:pos="0"/>
        </w:tabs>
        <w:spacing w:line="240" w:lineRule="auto"/>
        <w:ind w:left="0"/>
        <w:jc w:val="center"/>
        <w:rPr>
          <w:bCs/>
        </w:rPr>
      </w:pPr>
    </w:p>
    <w:p w14:paraId="0FE122B1" w14:textId="37B8B65A" w:rsidR="005E296F" w:rsidRDefault="004D2805" w:rsidP="005E296F">
      <w:pPr>
        <w:pStyle w:val="12"/>
        <w:numPr>
          <w:ilvl w:val="0"/>
          <w:numId w:val="18"/>
        </w:numPr>
        <w:tabs>
          <w:tab w:val="clear" w:pos="708"/>
          <w:tab w:val="left" w:pos="426"/>
        </w:tabs>
        <w:spacing w:line="240" w:lineRule="auto"/>
        <w:ind w:left="0" w:firstLine="0"/>
      </w:pPr>
      <w:proofErr w:type="spellStart"/>
      <w:r>
        <w:rPr>
          <w:lang w:val="en-US"/>
        </w:rPr>
        <w:t>Lucidchart</w:t>
      </w:r>
      <w:proofErr w:type="spellEnd"/>
      <w:r w:rsidRPr="004D2805">
        <w:rPr>
          <w:lang w:val="en-US"/>
        </w:rPr>
        <w:t xml:space="preserve"> </w:t>
      </w:r>
      <w:r w:rsidR="00674087" w:rsidRPr="004D2805">
        <w:rPr>
          <w:lang w:val="en-US"/>
        </w:rPr>
        <w:t>[</w:t>
      </w:r>
      <w:r w:rsidR="00674087">
        <w:t>Электронный</w:t>
      </w:r>
      <w:r w:rsidR="00674087" w:rsidRPr="004D2805">
        <w:rPr>
          <w:lang w:val="en-US"/>
        </w:rPr>
        <w:t xml:space="preserve"> </w:t>
      </w:r>
      <w:r w:rsidR="00674087">
        <w:t>ресурс</w:t>
      </w:r>
      <w:r w:rsidR="00674087" w:rsidRPr="004D2805">
        <w:rPr>
          <w:lang w:val="en-US"/>
        </w:rPr>
        <w:t xml:space="preserve">]: </w:t>
      </w:r>
      <w:proofErr w:type="spellStart"/>
      <w:r>
        <w:rPr>
          <w:lang w:val="en-US"/>
        </w:rPr>
        <w:t>Lucidchart</w:t>
      </w:r>
      <w:proofErr w:type="spellEnd"/>
      <w:r w:rsidRPr="004D2805">
        <w:rPr>
          <w:lang w:val="en-US"/>
        </w:rPr>
        <w:t xml:space="preserve"> </w:t>
      </w:r>
      <w:r w:rsidR="00674087" w:rsidRPr="004D2805">
        <w:rPr>
          <w:color w:val="auto"/>
          <w:szCs w:val="28"/>
          <w:lang w:val="en-US"/>
        </w:rPr>
        <w:t>—</w:t>
      </w:r>
      <w:r w:rsidR="00674087" w:rsidRPr="004D2805">
        <w:rPr>
          <w:lang w:val="en-US"/>
        </w:rPr>
        <w:t xml:space="preserve"> </w:t>
      </w:r>
      <w:r w:rsidRPr="004D2805">
        <w:rPr>
          <w:lang w:val="en-US"/>
        </w:rPr>
        <w:t>What is a Data Flow Diagram</w:t>
      </w:r>
      <w:r w:rsidR="00674087" w:rsidRPr="004D2805">
        <w:rPr>
          <w:lang w:val="en-US"/>
        </w:rPr>
        <w:t xml:space="preserve">. </w:t>
      </w:r>
      <w:r w:rsidR="00674087">
        <w:t>Режим доступа</w:t>
      </w:r>
      <w:r w:rsidR="00674087" w:rsidRPr="00CE3320">
        <w:t xml:space="preserve">: </w:t>
      </w:r>
      <w:r w:rsidRPr="004D2805">
        <w:rPr>
          <w:rStyle w:val="a8"/>
        </w:rPr>
        <w:t>https://www.lucidchart.com/pages/data-flow-diagram</w:t>
      </w:r>
      <w:r w:rsidR="00674087">
        <w:t xml:space="preserve"> </w:t>
      </w:r>
      <w:r w:rsidR="00674087" w:rsidRPr="005A7317">
        <w:t xml:space="preserve">(дата обращения: </w:t>
      </w:r>
      <w:r w:rsidR="00674087">
        <w:t>10</w:t>
      </w:r>
      <w:r w:rsidR="00674087" w:rsidRPr="005A7317">
        <w:t>.0</w:t>
      </w:r>
      <w:r w:rsidR="00674087">
        <w:t>9</w:t>
      </w:r>
      <w:r w:rsidR="00674087" w:rsidRPr="005A7317">
        <w:t>.20</w:t>
      </w:r>
      <w:r w:rsidR="00674087" w:rsidRPr="00B07ED9">
        <w:t>23</w:t>
      </w:r>
      <w:r w:rsidR="00674087" w:rsidRPr="005A7317">
        <w:t>).</w:t>
      </w:r>
    </w:p>
    <w:p w14:paraId="57CE23EA" w14:textId="76DB9D18" w:rsidR="00674087" w:rsidRPr="005A7317" w:rsidRDefault="00674087" w:rsidP="00674087">
      <w:pPr>
        <w:pStyle w:val="12"/>
        <w:numPr>
          <w:ilvl w:val="0"/>
          <w:numId w:val="18"/>
        </w:numPr>
        <w:tabs>
          <w:tab w:val="clear" w:pos="708"/>
          <w:tab w:val="left" w:pos="426"/>
        </w:tabs>
        <w:spacing w:line="240" w:lineRule="auto"/>
        <w:ind w:left="0" w:firstLine="0"/>
      </w:pPr>
      <w:r>
        <w:t>Википедия</w:t>
      </w:r>
      <w:r w:rsidRPr="00CE3320">
        <w:t xml:space="preserve"> </w:t>
      </w:r>
      <w:r w:rsidRPr="00177835">
        <w:t>[</w:t>
      </w:r>
      <w:r>
        <w:t>Электронный</w:t>
      </w:r>
      <w:r w:rsidRPr="00177835">
        <w:t xml:space="preserve"> </w:t>
      </w:r>
      <w:r>
        <w:t>ресурс</w:t>
      </w:r>
      <w:r w:rsidRPr="00177835">
        <w:t>]:</w:t>
      </w:r>
      <w:r>
        <w:t xml:space="preserve"> Википедия</w:t>
      </w:r>
      <w:r w:rsidRPr="00CE3320">
        <w:t xml:space="preserve"> </w:t>
      </w:r>
      <w:r w:rsidRPr="00DD393E">
        <w:rPr>
          <w:color w:val="auto"/>
          <w:szCs w:val="28"/>
        </w:rPr>
        <w:t>—</w:t>
      </w:r>
      <w:r w:rsidRPr="00CE3320">
        <w:t xml:space="preserve"> </w:t>
      </w:r>
      <w:r w:rsidR="004D2805" w:rsidRPr="004D2805">
        <w:rPr>
          <w:lang w:val="en-US"/>
        </w:rPr>
        <w:t>IDEF</w:t>
      </w:r>
      <w:r w:rsidR="004D2805" w:rsidRPr="004D2805">
        <w:t>1</w:t>
      </w:r>
      <w:r w:rsidR="004D2805" w:rsidRPr="004D2805">
        <w:rPr>
          <w:lang w:val="en-US"/>
        </w:rPr>
        <w:t>X</w:t>
      </w:r>
      <w:r>
        <w:t>. Режим доступа</w:t>
      </w:r>
      <w:r w:rsidRPr="00CE3320">
        <w:t xml:space="preserve">: </w:t>
      </w:r>
      <w:hyperlink r:id="rId13" w:history="1">
        <w:r w:rsidR="004D2805" w:rsidRPr="004D2805">
          <w:rPr>
            <w:rStyle w:val="a8"/>
          </w:rPr>
          <w:t>https://en.wikipedia.org/wiki/IDEF1X</w:t>
        </w:r>
      </w:hyperlink>
      <w:r w:rsidR="004D2805">
        <w:t xml:space="preserve"> </w:t>
      </w:r>
      <w:r w:rsidRPr="005A7317">
        <w:t xml:space="preserve">(дата обращения: </w:t>
      </w:r>
      <w:r>
        <w:t>10</w:t>
      </w:r>
      <w:r w:rsidRPr="005A7317">
        <w:t>.0</w:t>
      </w:r>
      <w:r>
        <w:t>9</w:t>
      </w:r>
      <w:r w:rsidRPr="005A7317">
        <w:t>.20</w:t>
      </w:r>
      <w:r w:rsidRPr="00B07ED9">
        <w:t>23</w:t>
      </w:r>
      <w:r w:rsidRPr="005A7317">
        <w:t>).</w:t>
      </w:r>
    </w:p>
    <w:p w14:paraId="4AFC8D85" w14:textId="62268DB0" w:rsidR="005E296F" w:rsidRPr="005A7317" w:rsidRDefault="004D2805" w:rsidP="005E296F">
      <w:pPr>
        <w:pStyle w:val="12"/>
        <w:numPr>
          <w:ilvl w:val="0"/>
          <w:numId w:val="18"/>
        </w:numPr>
        <w:tabs>
          <w:tab w:val="clear" w:pos="708"/>
          <w:tab w:val="left" w:pos="426"/>
        </w:tabs>
        <w:spacing w:line="240" w:lineRule="auto"/>
        <w:ind w:left="0" w:firstLine="0"/>
      </w:pPr>
      <w:proofErr w:type="spellStart"/>
      <w:r>
        <w:rPr>
          <w:lang w:val="en-US"/>
        </w:rPr>
        <w:t>Lucidchart</w:t>
      </w:r>
      <w:proofErr w:type="spellEnd"/>
      <w:r w:rsidR="005E296F" w:rsidRPr="004D2805">
        <w:rPr>
          <w:lang w:val="en-US"/>
        </w:rPr>
        <w:t xml:space="preserve"> [</w:t>
      </w:r>
      <w:r w:rsidR="005E296F">
        <w:t>Электронный</w:t>
      </w:r>
      <w:r w:rsidR="005E296F" w:rsidRPr="004D2805">
        <w:rPr>
          <w:lang w:val="en-US"/>
        </w:rPr>
        <w:t xml:space="preserve"> </w:t>
      </w:r>
      <w:r w:rsidR="005E296F">
        <w:t>ресурс</w:t>
      </w:r>
      <w:r w:rsidR="005E296F" w:rsidRPr="004D2805">
        <w:rPr>
          <w:lang w:val="en-US"/>
        </w:rPr>
        <w:t xml:space="preserve">]: </w:t>
      </w:r>
      <w:proofErr w:type="spellStart"/>
      <w:r>
        <w:rPr>
          <w:lang w:val="en-US"/>
        </w:rPr>
        <w:t>Lucidchart</w:t>
      </w:r>
      <w:proofErr w:type="spellEnd"/>
      <w:r w:rsidRPr="004D2805">
        <w:rPr>
          <w:lang w:val="en-US"/>
        </w:rPr>
        <w:t xml:space="preserve"> </w:t>
      </w:r>
      <w:r w:rsidR="005E296F" w:rsidRPr="004D2805">
        <w:rPr>
          <w:color w:val="auto"/>
          <w:szCs w:val="28"/>
          <w:lang w:val="en-US"/>
        </w:rPr>
        <w:t>—</w:t>
      </w:r>
      <w:r w:rsidR="00674087" w:rsidRPr="004D2805">
        <w:rPr>
          <w:color w:val="000000"/>
          <w:szCs w:val="28"/>
          <w:lang w:val="en-US"/>
        </w:rPr>
        <w:t xml:space="preserve"> </w:t>
      </w:r>
      <w:r w:rsidRPr="004D2805">
        <w:rPr>
          <w:color w:val="000000"/>
          <w:szCs w:val="28"/>
          <w:lang w:val="en-US"/>
        </w:rPr>
        <w:t>What is an Entity Relationship Diagram (ERD)?</w:t>
      </w:r>
      <w:r w:rsidR="005E296F" w:rsidRPr="004D2805">
        <w:rPr>
          <w:color w:val="000000"/>
          <w:szCs w:val="28"/>
          <w:lang w:val="en-US"/>
        </w:rPr>
        <w:t xml:space="preserve"> </w:t>
      </w:r>
      <w:r w:rsidR="005E296F">
        <w:t>Режим доступа</w:t>
      </w:r>
      <w:r w:rsidR="005E296F" w:rsidRPr="00E26242">
        <w:t xml:space="preserve">: </w:t>
      </w:r>
      <w:hyperlink r:id="rId14" w:history="1">
        <w:r w:rsidRPr="00BB2196">
          <w:rPr>
            <w:rStyle w:val="a8"/>
          </w:rPr>
          <w:t>https://www.lucidchart.com/pages/er-diagrams</w:t>
        </w:r>
      </w:hyperlink>
      <w:r w:rsidR="005E296F">
        <w:t xml:space="preserve"> </w:t>
      </w:r>
      <w:r w:rsidR="005E296F" w:rsidRPr="005A7317">
        <w:t xml:space="preserve">(дата обращения: </w:t>
      </w:r>
      <w:r w:rsidR="005E296F">
        <w:t>1</w:t>
      </w:r>
      <w:r w:rsidR="00674087">
        <w:t>5</w:t>
      </w:r>
      <w:r w:rsidR="005E296F" w:rsidRPr="005A7317">
        <w:t>.0</w:t>
      </w:r>
      <w:r w:rsidR="005E296F">
        <w:t>9</w:t>
      </w:r>
      <w:r w:rsidR="005E296F" w:rsidRPr="005A7317">
        <w:t>.20</w:t>
      </w:r>
      <w:r w:rsidR="005E296F" w:rsidRPr="00B07ED9">
        <w:t>23</w:t>
      </w:r>
      <w:r w:rsidR="005E296F" w:rsidRPr="005A7317">
        <w:t>).</w:t>
      </w:r>
    </w:p>
    <w:p w14:paraId="2C39A256" w14:textId="0B561D02" w:rsidR="007E1E61" w:rsidRDefault="004D2805" w:rsidP="00325EE1">
      <w:pPr>
        <w:pStyle w:val="12"/>
        <w:numPr>
          <w:ilvl w:val="0"/>
          <w:numId w:val="18"/>
        </w:numPr>
        <w:tabs>
          <w:tab w:val="clear" w:pos="708"/>
          <w:tab w:val="left" w:pos="426"/>
        </w:tabs>
        <w:spacing w:line="240" w:lineRule="auto"/>
        <w:ind w:left="0" w:firstLine="0"/>
      </w:pPr>
      <w:r>
        <w:rPr>
          <w:lang w:val="en-US"/>
        </w:rPr>
        <w:t>Back</w:t>
      </w:r>
      <w:r w:rsidRPr="004D2805">
        <w:t>4</w:t>
      </w:r>
      <w:r>
        <w:rPr>
          <w:lang w:val="en-US"/>
        </w:rPr>
        <w:t>app</w:t>
      </w:r>
      <w:r w:rsidR="005E296F" w:rsidRPr="00177835">
        <w:t xml:space="preserve"> [</w:t>
      </w:r>
      <w:r w:rsidR="005E296F">
        <w:t>Электронный</w:t>
      </w:r>
      <w:r w:rsidR="005E296F" w:rsidRPr="00177835">
        <w:t xml:space="preserve"> </w:t>
      </w:r>
      <w:r w:rsidR="005E296F">
        <w:t>ресурс</w:t>
      </w:r>
      <w:r w:rsidR="005E296F" w:rsidRPr="00177835">
        <w:t xml:space="preserve">]: </w:t>
      </w:r>
      <w:r>
        <w:rPr>
          <w:lang w:val="en-US"/>
        </w:rPr>
        <w:t>Back</w:t>
      </w:r>
      <w:r w:rsidRPr="004D2805">
        <w:t>4</w:t>
      </w:r>
      <w:r>
        <w:rPr>
          <w:lang w:val="en-US"/>
        </w:rPr>
        <w:t>app</w:t>
      </w:r>
      <w:r w:rsidR="005E296F">
        <w:t xml:space="preserve"> </w:t>
      </w:r>
      <w:r w:rsidR="005E296F" w:rsidRPr="00DD393E">
        <w:rPr>
          <w:color w:val="auto"/>
          <w:szCs w:val="28"/>
        </w:rPr>
        <w:t>—</w:t>
      </w:r>
      <w:r w:rsidR="00674087" w:rsidRPr="00674087">
        <w:rPr>
          <w:color w:val="000000"/>
          <w:szCs w:val="28"/>
        </w:rPr>
        <w:t xml:space="preserve"> </w:t>
      </w:r>
      <w:r w:rsidRPr="004D2805">
        <w:rPr>
          <w:color w:val="000000"/>
          <w:szCs w:val="28"/>
        </w:rPr>
        <w:t xml:space="preserve">Что такое </w:t>
      </w:r>
      <w:proofErr w:type="spellStart"/>
      <w:r w:rsidRPr="004D2805">
        <w:rPr>
          <w:color w:val="000000"/>
          <w:szCs w:val="28"/>
        </w:rPr>
        <w:t>Firebase</w:t>
      </w:r>
      <w:proofErr w:type="spellEnd"/>
      <w:r w:rsidRPr="004D2805">
        <w:rPr>
          <w:color w:val="000000"/>
          <w:szCs w:val="28"/>
        </w:rPr>
        <w:t>? Раскрываем все тайны</w:t>
      </w:r>
      <w:r w:rsidR="005E296F">
        <w:rPr>
          <w:color w:val="000000"/>
          <w:szCs w:val="28"/>
        </w:rPr>
        <w:t xml:space="preserve">. </w:t>
      </w:r>
      <w:r w:rsidR="005E296F">
        <w:t>Режим доступа</w:t>
      </w:r>
      <w:r w:rsidR="005E296F" w:rsidRPr="00E26242">
        <w:t xml:space="preserve">: </w:t>
      </w:r>
      <w:hyperlink r:id="rId15" w:history="1">
        <w:r w:rsidRPr="00BB2196">
          <w:rPr>
            <w:rStyle w:val="a8"/>
          </w:rPr>
          <w:t>https://blog.back4app.com/ru/firebase/</w:t>
        </w:r>
      </w:hyperlink>
      <w:r w:rsidRPr="004D2805">
        <w:t xml:space="preserve"> </w:t>
      </w:r>
      <w:r w:rsidR="005E296F" w:rsidRPr="005A7317">
        <w:t xml:space="preserve">(дата обращения: </w:t>
      </w:r>
      <w:r w:rsidR="00674087">
        <w:t>2</w:t>
      </w:r>
      <w:r w:rsidR="005E296F">
        <w:t>0</w:t>
      </w:r>
      <w:r w:rsidR="005E296F" w:rsidRPr="005A7317">
        <w:t>.0</w:t>
      </w:r>
      <w:r w:rsidR="005E296F">
        <w:t>9</w:t>
      </w:r>
      <w:r w:rsidR="005E296F" w:rsidRPr="005A7317">
        <w:t>.20</w:t>
      </w:r>
      <w:r w:rsidR="005E296F" w:rsidRPr="00B07ED9">
        <w:t>23</w:t>
      </w:r>
      <w:r w:rsidR="005E296F" w:rsidRPr="005A7317">
        <w:t>).</w:t>
      </w:r>
    </w:p>
    <w:p w14:paraId="22A18E69" w14:textId="28F735F0" w:rsidR="004D2805" w:rsidRDefault="004D2805" w:rsidP="004D2805">
      <w:pPr>
        <w:pStyle w:val="12"/>
        <w:numPr>
          <w:ilvl w:val="0"/>
          <w:numId w:val="18"/>
        </w:numPr>
        <w:tabs>
          <w:tab w:val="clear" w:pos="708"/>
          <w:tab w:val="left" w:pos="426"/>
        </w:tabs>
        <w:spacing w:line="240" w:lineRule="auto"/>
        <w:ind w:left="0" w:firstLine="0"/>
      </w:pPr>
      <w:r>
        <w:rPr>
          <w:lang w:val="en-US"/>
        </w:rPr>
        <w:t>Habr</w:t>
      </w:r>
      <w:r w:rsidRPr="00CE3320">
        <w:t>.</w:t>
      </w:r>
      <w:r>
        <w:rPr>
          <w:lang w:val="en-US"/>
        </w:rPr>
        <w:t>com</w:t>
      </w:r>
      <w:r w:rsidRPr="00177835">
        <w:t xml:space="preserve"> [</w:t>
      </w:r>
      <w:r>
        <w:t>Электронный</w:t>
      </w:r>
      <w:r w:rsidRPr="00177835">
        <w:t xml:space="preserve"> </w:t>
      </w:r>
      <w:r>
        <w:t>ресурс</w:t>
      </w:r>
      <w:r w:rsidRPr="00177835">
        <w:t xml:space="preserve">]: </w:t>
      </w:r>
      <w:r>
        <w:rPr>
          <w:lang w:val="en-US"/>
        </w:rPr>
        <w:t>Habr</w:t>
      </w:r>
      <w:r w:rsidRPr="00CE3320">
        <w:t>.</w:t>
      </w:r>
      <w:r>
        <w:rPr>
          <w:lang w:val="en-US"/>
        </w:rPr>
        <w:t>com</w:t>
      </w:r>
      <w:r>
        <w:t xml:space="preserve"> </w:t>
      </w:r>
      <w:r w:rsidRPr="00DD393E">
        <w:rPr>
          <w:color w:val="auto"/>
          <w:szCs w:val="28"/>
        </w:rPr>
        <w:t>—</w:t>
      </w:r>
      <w:r w:rsidRPr="00674087">
        <w:rPr>
          <w:color w:val="000000"/>
          <w:szCs w:val="28"/>
        </w:rPr>
        <w:t xml:space="preserve"> </w:t>
      </w:r>
      <w:r w:rsidRPr="004D2805">
        <w:rPr>
          <w:color w:val="000000"/>
          <w:szCs w:val="28"/>
        </w:rPr>
        <w:t xml:space="preserve">Сравнение SQL- и </w:t>
      </w:r>
      <w:proofErr w:type="spellStart"/>
      <w:r w:rsidRPr="004D2805">
        <w:rPr>
          <w:color w:val="000000"/>
          <w:szCs w:val="28"/>
        </w:rPr>
        <w:t>NoSQL</w:t>
      </w:r>
      <w:proofErr w:type="spellEnd"/>
      <w:r w:rsidRPr="004D2805">
        <w:rPr>
          <w:color w:val="000000"/>
          <w:szCs w:val="28"/>
        </w:rPr>
        <w:t>-баз данных</w:t>
      </w:r>
      <w:r>
        <w:rPr>
          <w:color w:val="000000"/>
          <w:szCs w:val="28"/>
        </w:rPr>
        <w:t xml:space="preserve">. </w:t>
      </w:r>
      <w:r>
        <w:t>Режим доступа</w:t>
      </w:r>
      <w:r w:rsidRPr="00E26242">
        <w:t xml:space="preserve">: </w:t>
      </w:r>
      <w:hyperlink r:id="rId16" w:history="1">
        <w:r w:rsidRPr="004D2805">
          <w:rPr>
            <w:rStyle w:val="a8"/>
            <w:szCs w:val="22"/>
          </w:rPr>
          <w:t>https:/habr.com/ru/companies/ruvds/articles/727474/</w:t>
        </w:r>
      </w:hyperlink>
      <w:r w:rsidRPr="004D2805">
        <w:t xml:space="preserve"> </w:t>
      </w:r>
      <w:r w:rsidRPr="005A7317">
        <w:t xml:space="preserve">(дата обращения: </w:t>
      </w:r>
      <w:r>
        <w:t>20</w:t>
      </w:r>
      <w:r w:rsidRPr="005A7317">
        <w:t>.0</w:t>
      </w:r>
      <w:r>
        <w:t>9</w:t>
      </w:r>
      <w:r w:rsidRPr="005A7317">
        <w:t>.20</w:t>
      </w:r>
      <w:r w:rsidRPr="00B07ED9">
        <w:t>23</w:t>
      </w:r>
      <w:r w:rsidRPr="005A7317">
        <w:t>)</w:t>
      </w:r>
      <w:r w:rsidRPr="004D2805">
        <w:t>.</w:t>
      </w:r>
    </w:p>
    <w:sectPr w:rsidR="004D2805" w:rsidSect="00E72BBD">
      <w:footerReference w:type="default" r:id="rId17"/>
      <w:pgSz w:w="11920" w:h="16840"/>
      <w:pgMar w:top="1134" w:right="864" w:bottom="1161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BA372" w14:textId="77777777" w:rsidR="00372BB1" w:rsidRDefault="00372BB1" w:rsidP="00E72BBD">
      <w:r>
        <w:separator/>
      </w:r>
    </w:p>
  </w:endnote>
  <w:endnote w:type="continuationSeparator" w:id="0">
    <w:p w14:paraId="4B745D3A" w14:textId="77777777" w:rsidR="00372BB1" w:rsidRDefault="00372BB1" w:rsidP="00E7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652890"/>
      <w:docPartObj>
        <w:docPartGallery w:val="Page Numbers (Bottom of Page)"/>
        <w:docPartUnique/>
      </w:docPartObj>
    </w:sdtPr>
    <w:sdtContent>
      <w:p w14:paraId="17F5C53E" w14:textId="419D543D" w:rsidR="00940038" w:rsidRDefault="009400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7F76C" w14:textId="77777777" w:rsidR="00940038" w:rsidRDefault="009400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540BA" w14:textId="77777777" w:rsidR="00372BB1" w:rsidRDefault="00372BB1" w:rsidP="00E72BBD">
      <w:r>
        <w:separator/>
      </w:r>
    </w:p>
  </w:footnote>
  <w:footnote w:type="continuationSeparator" w:id="0">
    <w:p w14:paraId="2B356C84" w14:textId="77777777" w:rsidR="00372BB1" w:rsidRDefault="00372BB1" w:rsidP="00E72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1D9"/>
    <w:multiLevelType w:val="multilevel"/>
    <w:tmpl w:val="B7061418"/>
    <w:lvl w:ilvl="0">
      <w:start w:val="1"/>
      <w:numFmt w:val="decimal"/>
      <w:pStyle w:val="1"/>
      <w:lvlText w:val="%1.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033954"/>
    <w:multiLevelType w:val="hybridMultilevel"/>
    <w:tmpl w:val="C08E9B94"/>
    <w:lvl w:ilvl="0" w:tplc="984622D6">
      <w:start w:val="1"/>
      <w:numFmt w:val="decimal"/>
      <w:lvlText w:val="%1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1C6C0D"/>
    <w:multiLevelType w:val="hybridMultilevel"/>
    <w:tmpl w:val="E8A0C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94E5F"/>
    <w:multiLevelType w:val="hybridMultilevel"/>
    <w:tmpl w:val="8C0AE6C4"/>
    <w:lvl w:ilvl="0" w:tplc="CF64C08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E3A4D"/>
    <w:multiLevelType w:val="hybridMultilevel"/>
    <w:tmpl w:val="690A3B48"/>
    <w:lvl w:ilvl="0" w:tplc="25DE3E9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8D448E"/>
    <w:multiLevelType w:val="hybridMultilevel"/>
    <w:tmpl w:val="4240011C"/>
    <w:lvl w:ilvl="0" w:tplc="68A64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84504"/>
    <w:multiLevelType w:val="hybridMultilevel"/>
    <w:tmpl w:val="BEFAF4C2"/>
    <w:lvl w:ilvl="0" w:tplc="5ABC5B26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0E51C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9060A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7049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A2A65E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442AB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E2D0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70DD24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664A08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9905AA"/>
    <w:multiLevelType w:val="hybridMultilevel"/>
    <w:tmpl w:val="FB30203A"/>
    <w:lvl w:ilvl="0" w:tplc="FF2E46EA">
      <w:start w:val="1"/>
      <w:numFmt w:val="decimal"/>
      <w:lvlText w:val="%1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77BDD"/>
    <w:multiLevelType w:val="multilevel"/>
    <w:tmpl w:val="6062E6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9616006"/>
    <w:multiLevelType w:val="multilevel"/>
    <w:tmpl w:val="304C1ED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sz w:val="32"/>
        <w:szCs w:val="20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4D296612"/>
    <w:multiLevelType w:val="hybridMultilevel"/>
    <w:tmpl w:val="F24A81E6"/>
    <w:lvl w:ilvl="0" w:tplc="626891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90F31"/>
    <w:multiLevelType w:val="hybridMultilevel"/>
    <w:tmpl w:val="F3B8696C"/>
    <w:lvl w:ilvl="0" w:tplc="D17293BC">
      <w:start w:val="1"/>
      <w:numFmt w:val="bullet"/>
      <w:lvlText w:val="●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101D68">
      <w:start w:val="1"/>
      <w:numFmt w:val="bullet"/>
      <w:lvlText w:val="o"/>
      <w:lvlJc w:val="left"/>
      <w:pPr>
        <w:ind w:left="16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E2E72C">
      <w:start w:val="1"/>
      <w:numFmt w:val="bullet"/>
      <w:lvlText w:val="▪"/>
      <w:lvlJc w:val="left"/>
      <w:pPr>
        <w:ind w:left="2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A84696">
      <w:start w:val="1"/>
      <w:numFmt w:val="bullet"/>
      <w:lvlText w:val="•"/>
      <w:lvlJc w:val="left"/>
      <w:pPr>
        <w:ind w:left="30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A2C576">
      <w:start w:val="1"/>
      <w:numFmt w:val="bullet"/>
      <w:lvlText w:val="o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CFCAC">
      <w:start w:val="1"/>
      <w:numFmt w:val="bullet"/>
      <w:lvlText w:val="▪"/>
      <w:lvlJc w:val="left"/>
      <w:pPr>
        <w:ind w:left="4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70E562">
      <w:start w:val="1"/>
      <w:numFmt w:val="bullet"/>
      <w:lvlText w:val="•"/>
      <w:lvlJc w:val="left"/>
      <w:pPr>
        <w:ind w:left="525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CC7520">
      <w:start w:val="1"/>
      <w:numFmt w:val="bullet"/>
      <w:lvlText w:val="o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2670C2">
      <w:start w:val="1"/>
      <w:numFmt w:val="bullet"/>
      <w:lvlText w:val="▪"/>
      <w:lvlJc w:val="left"/>
      <w:pPr>
        <w:ind w:left="669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F930DA5"/>
    <w:multiLevelType w:val="hybridMultilevel"/>
    <w:tmpl w:val="2F3EDE68"/>
    <w:lvl w:ilvl="0" w:tplc="AD90F616">
      <w:start w:val="1"/>
      <w:numFmt w:val="decimal"/>
      <w:lvlText w:val="%1"/>
      <w:lvlJc w:val="left"/>
      <w:pPr>
        <w:ind w:left="108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EE1394"/>
    <w:multiLevelType w:val="hybridMultilevel"/>
    <w:tmpl w:val="6CEAAA38"/>
    <w:lvl w:ilvl="0" w:tplc="D2A80CBA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44F57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323142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C022B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B27D9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7EC06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ECF28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947B7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E6D822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A07967"/>
    <w:multiLevelType w:val="hybridMultilevel"/>
    <w:tmpl w:val="6DB07428"/>
    <w:lvl w:ilvl="0" w:tplc="8F9CCC8C">
      <w:start w:val="1"/>
      <w:numFmt w:val="decimal"/>
      <w:lvlText w:val="%1."/>
      <w:lvlJc w:val="left"/>
      <w:pPr>
        <w:ind w:left="1068" w:hanging="360"/>
      </w:pPr>
      <w:rPr>
        <w:rFonts w:hint="default"/>
        <w:sz w:val="32"/>
        <w:szCs w:val="20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5AE6792A"/>
    <w:multiLevelType w:val="hybridMultilevel"/>
    <w:tmpl w:val="C9649F40"/>
    <w:lvl w:ilvl="0" w:tplc="C652EC74">
      <w:start w:val="1"/>
      <w:numFmt w:val="decimal"/>
      <w:lvlText w:val="%1"/>
      <w:lvlJc w:val="left"/>
      <w:pPr>
        <w:ind w:left="142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B0773DE"/>
    <w:multiLevelType w:val="hybridMultilevel"/>
    <w:tmpl w:val="5ECE81B0"/>
    <w:lvl w:ilvl="0" w:tplc="8B48C8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B0D93"/>
    <w:multiLevelType w:val="hybridMultilevel"/>
    <w:tmpl w:val="615A24DC"/>
    <w:lvl w:ilvl="0" w:tplc="F3DAAEA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9470D04"/>
    <w:multiLevelType w:val="hybridMultilevel"/>
    <w:tmpl w:val="E75EC4B8"/>
    <w:lvl w:ilvl="0" w:tplc="4C06F2A8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1EB2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0468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0EFCB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B6F1E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3A82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5887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B87C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F6E2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1BF0EDE"/>
    <w:multiLevelType w:val="hybridMultilevel"/>
    <w:tmpl w:val="01B01E1A"/>
    <w:lvl w:ilvl="0" w:tplc="45040984">
      <w:start w:val="1"/>
      <w:numFmt w:val="bullet"/>
      <w:lvlText w:val="-"/>
      <w:lvlJc w:val="left"/>
      <w:pPr>
        <w:ind w:left="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5C99F4">
      <w:start w:val="1"/>
      <w:numFmt w:val="bullet"/>
      <w:lvlText w:val="o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D2D8">
      <w:start w:val="1"/>
      <w:numFmt w:val="bullet"/>
      <w:lvlText w:val="▪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1685A6">
      <w:start w:val="1"/>
      <w:numFmt w:val="bullet"/>
      <w:lvlText w:val="•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362902">
      <w:start w:val="1"/>
      <w:numFmt w:val="bullet"/>
      <w:lvlText w:val="o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0A48E6">
      <w:start w:val="1"/>
      <w:numFmt w:val="bullet"/>
      <w:lvlText w:val="▪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54AF94">
      <w:start w:val="1"/>
      <w:numFmt w:val="bullet"/>
      <w:lvlText w:val="•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744D6E">
      <w:start w:val="1"/>
      <w:numFmt w:val="bullet"/>
      <w:lvlText w:val="o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12B75E">
      <w:start w:val="1"/>
      <w:numFmt w:val="bullet"/>
      <w:lvlText w:val="▪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74F5CA4"/>
    <w:multiLevelType w:val="hybridMultilevel"/>
    <w:tmpl w:val="E75EC4B8"/>
    <w:lvl w:ilvl="0" w:tplc="FFFFFFFF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D6D0784"/>
    <w:multiLevelType w:val="hybridMultilevel"/>
    <w:tmpl w:val="EFF8A856"/>
    <w:lvl w:ilvl="0" w:tplc="98FCA2AA">
      <w:start w:val="1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E9D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F8E7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E0F3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7ED6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7E7B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AAF3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DA7D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EFF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F262C99"/>
    <w:multiLevelType w:val="hybridMultilevel"/>
    <w:tmpl w:val="6EA2D160"/>
    <w:lvl w:ilvl="0" w:tplc="D84C873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2519499">
    <w:abstractNumId w:val="19"/>
  </w:num>
  <w:num w:numId="2" w16cid:durableId="402876496">
    <w:abstractNumId w:val="13"/>
  </w:num>
  <w:num w:numId="3" w16cid:durableId="1480729342">
    <w:abstractNumId w:val="6"/>
  </w:num>
  <w:num w:numId="4" w16cid:durableId="1895195276">
    <w:abstractNumId w:val="18"/>
  </w:num>
  <w:num w:numId="5" w16cid:durableId="541555722">
    <w:abstractNumId w:val="0"/>
  </w:num>
  <w:num w:numId="6" w16cid:durableId="1231817472">
    <w:abstractNumId w:val="11"/>
  </w:num>
  <w:num w:numId="7" w16cid:durableId="1056275208">
    <w:abstractNumId w:val="21"/>
  </w:num>
  <w:num w:numId="8" w16cid:durableId="1505827206">
    <w:abstractNumId w:val="14"/>
  </w:num>
  <w:num w:numId="9" w16cid:durableId="1600524472">
    <w:abstractNumId w:val="2"/>
  </w:num>
  <w:num w:numId="10" w16cid:durableId="1371952270">
    <w:abstractNumId w:val="20"/>
  </w:num>
  <w:num w:numId="11" w16cid:durableId="1558736288">
    <w:abstractNumId w:val="1"/>
  </w:num>
  <w:num w:numId="12" w16cid:durableId="112334756">
    <w:abstractNumId w:val="10"/>
  </w:num>
  <w:num w:numId="13" w16cid:durableId="801733077">
    <w:abstractNumId w:val="9"/>
  </w:num>
  <w:num w:numId="14" w16cid:durableId="863130248">
    <w:abstractNumId w:val="15"/>
  </w:num>
  <w:num w:numId="15" w16cid:durableId="1500388326">
    <w:abstractNumId w:val="7"/>
  </w:num>
  <w:num w:numId="16" w16cid:durableId="2122987001">
    <w:abstractNumId w:val="12"/>
  </w:num>
  <w:num w:numId="17" w16cid:durableId="203569117">
    <w:abstractNumId w:val="8"/>
  </w:num>
  <w:num w:numId="18" w16cid:durableId="87316595">
    <w:abstractNumId w:val="22"/>
  </w:num>
  <w:num w:numId="19" w16cid:durableId="1866286264">
    <w:abstractNumId w:val="5"/>
  </w:num>
  <w:num w:numId="20" w16cid:durableId="957906935">
    <w:abstractNumId w:val="17"/>
  </w:num>
  <w:num w:numId="21" w16cid:durableId="662854925">
    <w:abstractNumId w:val="4"/>
  </w:num>
  <w:num w:numId="22" w16cid:durableId="1662079474">
    <w:abstractNumId w:val="3"/>
  </w:num>
  <w:num w:numId="23" w16cid:durableId="114041945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66F"/>
    <w:rsid w:val="000066E2"/>
    <w:rsid w:val="00034CFF"/>
    <w:rsid w:val="0004662A"/>
    <w:rsid w:val="0005167D"/>
    <w:rsid w:val="00077F9B"/>
    <w:rsid w:val="00090851"/>
    <w:rsid w:val="000961FF"/>
    <w:rsid w:val="000A72AB"/>
    <w:rsid w:val="000E4D55"/>
    <w:rsid w:val="000E4D5C"/>
    <w:rsid w:val="000F0C38"/>
    <w:rsid w:val="001049B4"/>
    <w:rsid w:val="00110308"/>
    <w:rsid w:val="00114BD7"/>
    <w:rsid w:val="001150D8"/>
    <w:rsid w:val="001202D9"/>
    <w:rsid w:val="00121235"/>
    <w:rsid w:val="00136456"/>
    <w:rsid w:val="00140C4B"/>
    <w:rsid w:val="00146CA6"/>
    <w:rsid w:val="00151BC2"/>
    <w:rsid w:val="00160528"/>
    <w:rsid w:val="00166E99"/>
    <w:rsid w:val="00167C53"/>
    <w:rsid w:val="00171B6F"/>
    <w:rsid w:val="001734BF"/>
    <w:rsid w:val="001806BB"/>
    <w:rsid w:val="00180941"/>
    <w:rsid w:val="001B64BB"/>
    <w:rsid w:val="001E315D"/>
    <w:rsid w:val="001F05F2"/>
    <w:rsid w:val="00200746"/>
    <w:rsid w:val="00201A8F"/>
    <w:rsid w:val="00217C6A"/>
    <w:rsid w:val="00257D75"/>
    <w:rsid w:val="00286441"/>
    <w:rsid w:val="002A00D3"/>
    <w:rsid w:val="002B7BE0"/>
    <w:rsid w:val="002C59AC"/>
    <w:rsid w:val="002D192C"/>
    <w:rsid w:val="002E37F2"/>
    <w:rsid w:val="002F3821"/>
    <w:rsid w:val="002F4C18"/>
    <w:rsid w:val="002F54D6"/>
    <w:rsid w:val="002F755F"/>
    <w:rsid w:val="0030240F"/>
    <w:rsid w:val="003052C7"/>
    <w:rsid w:val="00325EE1"/>
    <w:rsid w:val="00345C86"/>
    <w:rsid w:val="003516B2"/>
    <w:rsid w:val="003636E0"/>
    <w:rsid w:val="00371496"/>
    <w:rsid w:val="00372BB1"/>
    <w:rsid w:val="00384F68"/>
    <w:rsid w:val="00394D2E"/>
    <w:rsid w:val="003A760B"/>
    <w:rsid w:val="003C17F7"/>
    <w:rsid w:val="003C597F"/>
    <w:rsid w:val="004330E4"/>
    <w:rsid w:val="004570D8"/>
    <w:rsid w:val="00461EE6"/>
    <w:rsid w:val="00464702"/>
    <w:rsid w:val="00464BB1"/>
    <w:rsid w:val="00467D23"/>
    <w:rsid w:val="0047256E"/>
    <w:rsid w:val="004734E1"/>
    <w:rsid w:val="00483D7B"/>
    <w:rsid w:val="004852DD"/>
    <w:rsid w:val="004A6DA9"/>
    <w:rsid w:val="004B4808"/>
    <w:rsid w:val="004D13D2"/>
    <w:rsid w:val="004D2027"/>
    <w:rsid w:val="004D2805"/>
    <w:rsid w:val="004E7618"/>
    <w:rsid w:val="004F5D22"/>
    <w:rsid w:val="004F6044"/>
    <w:rsid w:val="005042BB"/>
    <w:rsid w:val="00504846"/>
    <w:rsid w:val="0050767D"/>
    <w:rsid w:val="00507C39"/>
    <w:rsid w:val="00550B12"/>
    <w:rsid w:val="005B0BC8"/>
    <w:rsid w:val="005B58FC"/>
    <w:rsid w:val="005C0987"/>
    <w:rsid w:val="005C1D37"/>
    <w:rsid w:val="005C387D"/>
    <w:rsid w:val="005C4BF4"/>
    <w:rsid w:val="005E296F"/>
    <w:rsid w:val="005F13F2"/>
    <w:rsid w:val="00641351"/>
    <w:rsid w:val="006466C2"/>
    <w:rsid w:val="006512B2"/>
    <w:rsid w:val="0066029D"/>
    <w:rsid w:val="00671EE7"/>
    <w:rsid w:val="00674087"/>
    <w:rsid w:val="00676968"/>
    <w:rsid w:val="00676E2C"/>
    <w:rsid w:val="006A7C4B"/>
    <w:rsid w:val="006E46DD"/>
    <w:rsid w:val="00703A10"/>
    <w:rsid w:val="00705487"/>
    <w:rsid w:val="007106FD"/>
    <w:rsid w:val="0071191C"/>
    <w:rsid w:val="0071732B"/>
    <w:rsid w:val="00717DD3"/>
    <w:rsid w:val="00727B68"/>
    <w:rsid w:val="0074640A"/>
    <w:rsid w:val="00763745"/>
    <w:rsid w:val="00784610"/>
    <w:rsid w:val="007B1323"/>
    <w:rsid w:val="007B35B4"/>
    <w:rsid w:val="007D6D24"/>
    <w:rsid w:val="007E0882"/>
    <w:rsid w:val="007E1E61"/>
    <w:rsid w:val="007E5F05"/>
    <w:rsid w:val="007F3EE6"/>
    <w:rsid w:val="00823863"/>
    <w:rsid w:val="008263B7"/>
    <w:rsid w:val="00841735"/>
    <w:rsid w:val="00853E8B"/>
    <w:rsid w:val="008648E0"/>
    <w:rsid w:val="008A56B6"/>
    <w:rsid w:val="008A6BF9"/>
    <w:rsid w:val="008A71EB"/>
    <w:rsid w:val="008B3CEE"/>
    <w:rsid w:val="008D326B"/>
    <w:rsid w:val="008D7481"/>
    <w:rsid w:val="008E4966"/>
    <w:rsid w:val="008E560A"/>
    <w:rsid w:val="008E75DA"/>
    <w:rsid w:val="008F2BC6"/>
    <w:rsid w:val="0090455B"/>
    <w:rsid w:val="00906755"/>
    <w:rsid w:val="0091041C"/>
    <w:rsid w:val="00940038"/>
    <w:rsid w:val="00942984"/>
    <w:rsid w:val="00944CDB"/>
    <w:rsid w:val="0097797E"/>
    <w:rsid w:val="00980E0C"/>
    <w:rsid w:val="009B3261"/>
    <w:rsid w:val="009B6AB3"/>
    <w:rsid w:val="009C056F"/>
    <w:rsid w:val="009C6CD0"/>
    <w:rsid w:val="009C751B"/>
    <w:rsid w:val="009E539D"/>
    <w:rsid w:val="009E7714"/>
    <w:rsid w:val="009F1521"/>
    <w:rsid w:val="00A028D0"/>
    <w:rsid w:val="00A062D8"/>
    <w:rsid w:val="00A2011B"/>
    <w:rsid w:val="00A22768"/>
    <w:rsid w:val="00A313FB"/>
    <w:rsid w:val="00A40379"/>
    <w:rsid w:val="00A50F50"/>
    <w:rsid w:val="00A51DC4"/>
    <w:rsid w:val="00A531EC"/>
    <w:rsid w:val="00A710D6"/>
    <w:rsid w:val="00A80408"/>
    <w:rsid w:val="00AA0C75"/>
    <w:rsid w:val="00AB1D2F"/>
    <w:rsid w:val="00AC4E2E"/>
    <w:rsid w:val="00AC4F73"/>
    <w:rsid w:val="00AD7434"/>
    <w:rsid w:val="00AE0EFA"/>
    <w:rsid w:val="00AE6253"/>
    <w:rsid w:val="00AF2356"/>
    <w:rsid w:val="00AF3725"/>
    <w:rsid w:val="00B17569"/>
    <w:rsid w:val="00B50AE0"/>
    <w:rsid w:val="00B5700D"/>
    <w:rsid w:val="00B6166F"/>
    <w:rsid w:val="00B619CE"/>
    <w:rsid w:val="00B62F2A"/>
    <w:rsid w:val="00B82AA7"/>
    <w:rsid w:val="00B83A42"/>
    <w:rsid w:val="00B92685"/>
    <w:rsid w:val="00B941BD"/>
    <w:rsid w:val="00C02FC2"/>
    <w:rsid w:val="00C04563"/>
    <w:rsid w:val="00C2106E"/>
    <w:rsid w:val="00C44AFB"/>
    <w:rsid w:val="00C54492"/>
    <w:rsid w:val="00C655DE"/>
    <w:rsid w:val="00C95084"/>
    <w:rsid w:val="00CC4EE5"/>
    <w:rsid w:val="00CE68F9"/>
    <w:rsid w:val="00CF06DC"/>
    <w:rsid w:val="00D431B9"/>
    <w:rsid w:val="00D5321C"/>
    <w:rsid w:val="00D563DE"/>
    <w:rsid w:val="00D92A83"/>
    <w:rsid w:val="00DB0B1D"/>
    <w:rsid w:val="00DC5E62"/>
    <w:rsid w:val="00DD2057"/>
    <w:rsid w:val="00DD7B4C"/>
    <w:rsid w:val="00E027D3"/>
    <w:rsid w:val="00E33273"/>
    <w:rsid w:val="00E47DB5"/>
    <w:rsid w:val="00E54B30"/>
    <w:rsid w:val="00E56954"/>
    <w:rsid w:val="00E606DE"/>
    <w:rsid w:val="00E6306E"/>
    <w:rsid w:val="00E72BBD"/>
    <w:rsid w:val="00E73B25"/>
    <w:rsid w:val="00E95002"/>
    <w:rsid w:val="00EA4082"/>
    <w:rsid w:val="00EC0074"/>
    <w:rsid w:val="00EC329C"/>
    <w:rsid w:val="00EC3716"/>
    <w:rsid w:val="00EC3EA9"/>
    <w:rsid w:val="00ED06CB"/>
    <w:rsid w:val="00ED38E8"/>
    <w:rsid w:val="00ED6A3B"/>
    <w:rsid w:val="00EE2083"/>
    <w:rsid w:val="00F03BB5"/>
    <w:rsid w:val="00F071D1"/>
    <w:rsid w:val="00F175D1"/>
    <w:rsid w:val="00F40945"/>
    <w:rsid w:val="00F54FED"/>
    <w:rsid w:val="00F56728"/>
    <w:rsid w:val="00F57681"/>
    <w:rsid w:val="00F62E0F"/>
    <w:rsid w:val="00F63AE7"/>
    <w:rsid w:val="00F73DA5"/>
    <w:rsid w:val="00F841A7"/>
    <w:rsid w:val="00F851AE"/>
    <w:rsid w:val="00FA47F1"/>
    <w:rsid w:val="00FC29D4"/>
    <w:rsid w:val="00FD57FD"/>
    <w:rsid w:val="00FD7170"/>
    <w:rsid w:val="00FE0CF3"/>
    <w:rsid w:val="00FE75BD"/>
    <w:rsid w:val="00FF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95DD2"/>
  <w15:docId w15:val="{61E8D1B6-BAFE-4CA7-B238-A5CA03F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B2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197" w:line="263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5"/>
      </w:numPr>
      <w:spacing w:after="48"/>
      <w:ind w:left="10" w:right="598" w:hanging="1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paragraph" w:styleId="11">
    <w:name w:val="toc 1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paragraph" w:styleId="21">
    <w:name w:val="toc 2"/>
    <w:hidden/>
    <w:uiPriority w:val="39"/>
    <w:pPr>
      <w:ind w:left="15" w:right="15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E72B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72BBD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List Paragraph"/>
    <w:basedOn w:val="a"/>
    <w:uiPriority w:val="34"/>
    <w:qFormat/>
    <w:rsid w:val="008A56B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619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619CE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66029D"/>
    <w:rPr>
      <w:color w:val="0000FF"/>
      <w:u w:val="single"/>
    </w:rPr>
  </w:style>
  <w:style w:type="character" w:customStyle="1" w:styleId="ipa">
    <w:name w:val="ipa"/>
    <w:basedOn w:val="a0"/>
    <w:rsid w:val="0066029D"/>
  </w:style>
  <w:style w:type="paragraph" w:styleId="a9">
    <w:name w:val="Normal (Web)"/>
    <w:basedOn w:val="a"/>
    <w:uiPriority w:val="99"/>
    <w:unhideWhenUsed/>
    <w:rsid w:val="00AE0EFA"/>
    <w:pPr>
      <w:spacing w:before="100" w:beforeAutospacing="1" w:after="100" w:afterAutospacing="1"/>
      <w:ind w:firstLine="0"/>
    </w:pPr>
    <w:rPr>
      <w:color w:val="auto"/>
      <w:sz w:val="24"/>
      <w:szCs w:val="24"/>
    </w:rPr>
  </w:style>
  <w:style w:type="character" w:customStyle="1" w:styleId="ts-comment-commentedtext">
    <w:name w:val="ts-comment-commentedtext"/>
    <w:basedOn w:val="a0"/>
    <w:rsid w:val="00AE0EFA"/>
  </w:style>
  <w:style w:type="table" w:styleId="aa">
    <w:name w:val="Table Grid"/>
    <w:basedOn w:val="a1"/>
    <w:uiPriority w:val="39"/>
    <w:rsid w:val="00B17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E625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167C5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167C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Placeholder Text"/>
    <w:basedOn w:val="a0"/>
    <w:uiPriority w:val="99"/>
    <w:semiHidden/>
    <w:rsid w:val="00286441"/>
    <w:rPr>
      <w:color w:val="808080"/>
    </w:rPr>
  </w:style>
  <w:style w:type="paragraph" w:customStyle="1" w:styleId="12">
    <w:name w:val="Абзац списка1"/>
    <w:basedOn w:val="a"/>
    <w:qFormat/>
    <w:rsid w:val="005E296F"/>
    <w:pPr>
      <w:tabs>
        <w:tab w:val="left" w:pos="708"/>
      </w:tabs>
      <w:suppressAutoHyphens/>
      <w:spacing w:line="360" w:lineRule="auto"/>
      <w:ind w:left="720" w:firstLine="0"/>
    </w:pPr>
    <w:rPr>
      <w:color w:val="00000A"/>
      <w:szCs w:val="20"/>
    </w:rPr>
  </w:style>
  <w:style w:type="character" w:styleId="af">
    <w:name w:val="Unresolved Mention"/>
    <w:basedOn w:val="a0"/>
    <w:uiPriority w:val="99"/>
    <w:semiHidden/>
    <w:unhideWhenUsed/>
    <w:rsid w:val="00674087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63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IDEF1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%5b1%5d%09https:/habr.com/ru/companies/ruvds/articles/72747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log.back4app.com/ru/firebase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ucidchart.com/pages/er-diagra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207E1-589E-40C0-9CB2-9A940984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МТ 2023 2 Пример отчета по лабораторной работе 1.docx</vt:lpstr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МТ 2023 2 Пример отчета по лабораторной работе 1.docx</dc:title>
  <dc:subject/>
  <dc:creator>Татьяна Шурко</dc:creator>
  <cp:keywords/>
  <cp:lastModifiedBy>Татьяна Шурко</cp:lastModifiedBy>
  <cp:revision>33</cp:revision>
  <cp:lastPrinted>2023-09-25T05:54:00Z</cp:lastPrinted>
  <dcterms:created xsi:type="dcterms:W3CDTF">2023-09-24T16:34:00Z</dcterms:created>
  <dcterms:modified xsi:type="dcterms:W3CDTF">2023-09-25T05:55:00Z</dcterms:modified>
</cp:coreProperties>
</file>