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2DFD5">
      <w:pPr>
        <w:spacing w:before="480" w:after="480" w:line="288" w:lineRule="auto"/>
        <w:ind w:left="0" w:firstLine="1561" w:firstLineChars="300"/>
        <w:jc w:val="left"/>
      </w:pPr>
      <w:r>
        <w:rPr>
          <w:rFonts w:ascii="Arial" w:hAnsi="Arial" w:eastAsia="等线" w:cs="Arial"/>
          <w:b/>
          <w:sz w:val="52"/>
        </w:rPr>
        <w:t>洗车项目商业计划书</w:t>
      </w:r>
    </w:p>
    <w:p w14:paraId="4C6B16F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color w:val="3370FF"/>
          <w:sz w:val="32"/>
        </w:rPr>
        <w:t xml:space="preserve">1 </w:t>
      </w:r>
      <w:r>
        <w:rPr>
          <w:rFonts w:ascii="Arial" w:hAnsi="Arial" w:eastAsia="等线" w:cs="Arial"/>
          <w:b/>
          <w:sz w:val="32"/>
        </w:rPr>
        <w:t>项目定位与愿景</w:t>
      </w:r>
    </w:p>
    <w:p w14:paraId="16B16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项目定位：</w:t>
      </w:r>
      <w:r>
        <w:rPr>
          <w:rFonts w:ascii="Arial" w:hAnsi="Arial" w:eastAsia="等线" w:cs="Arial"/>
          <w:sz w:val="22"/>
        </w:rPr>
        <w:t>佛山市禅城区泷景花园及周边3公里范围内，首家"</w:t>
      </w:r>
      <w:r>
        <w:rPr>
          <w:rFonts w:ascii="Arial" w:hAnsi="Arial" w:eastAsia="等线" w:cs="Arial"/>
          <w:b/>
          <w:sz w:val="22"/>
        </w:rPr>
        <w:t>免代驾费·代客取送·门店精洗</w:t>
      </w:r>
      <w:r>
        <w:rPr>
          <w:rFonts w:ascii="Arial" w:hAnsi="Arial" w:eastAsia="等线" w:cs="Arial"/>
          <w:sz w:val="22"/>
        </w:rPr>
        <w:t>"一体化汽车洗护服务商。以智能钥匙寄存柜为触点，以"佛山最干净的代客洗车"为核心承诺，为中高端社区车主提供"下单—放钥匙—取车—精洗—还车—通知"的全流程无人交接洗车服务。</w:t>
      </w:r>
    </w:p>
    <w:p w14:paraId="1F6ECA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愿景：</w:t>
      </w:r>
      <w:r>
        <w:rPr>
          <w:rFonts w:ascii="Arial" w:hAnsi="Arial" w:eastAsia="等线" w:cs="Arial"/>
          <w:sz w:val="22"/>
        </w:rPr>
        <w:t>成为佛山禅城魁奇路—澜石板块车主首选的代客取送洗车品牌，1年内覆盖泷景花园及周边6大社区，3年内拓展至禅城全域5-8个点位，构建"社区寄存柜网络+中央洗车工坊"的区域连锁模型。</w:t>
      </w:r>
    </w:p>
    <w:p w14:paraId="719776A8"/>
    <w:p w14:paraId="28603BB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hint="eastAsia" w:ascii="Arial" w:hAnsi="Arial" w:eastAsia="等线" w:cs="Arial"/>
          <w:color w:val="3370FF"/>
          <w:sz w:val="36"/>
          <w:lang w:val="en-US" w:eastAsia="zh-CN"/>
        </w:rPr>
        <w:t>2</w:t>
      </w:r>
      <w:r>
        <w:rPr>
          <w:rFonts w:ascii="Arial" w:hAnsi="Arial" w:eastAsia="等线" w:cs="Arial"/>
          <w:b/>
          <w:sz w:val="36"/>
        </w:rPr>
        <w:t>执行摘要</w:t>
      </w:r>
      <w:bookmarkEnd w:id="0"/>
      <w:bookmarkStart w:id="39" w:name="_GoBack"/>
      <w:bookmarkEnd w:id="39"/>
    </w:p>
    <w:p w14:paraId="2EEB6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以"中央厨房"式集中清洗站为后端产能核心，以社区智能钥匙柜为前端获客触点，重构传统洗车行业的时空关系：将洗车作业从"车主到店、白天等待"转变为"车主存钥匙、夜间集中清洗、原位送回"。项目选址佛山禅城泷景花园周边2公里内非居民区，营业时间19:00-次日7:00，目标客群为周边3公里内约1.5-1.8万辆私家车的车主。</w:t>
      </w:r>
    </w:p>
    <w:p w14:paraId="0CBBC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核心判断：</w:t>
      </w:r>
    </w:p>
    <w:p w14:paraId="58A8195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市场窗口已现但未被占据：</w:t>
      </w:r>
      <w:r>
        <w:rPr>
          <w:rFonts w:ascii="Arial" w:hAnsi="Arial" w:eastAsia="等线" w:cs="Arial"/>
          <w:sz w:val="22"/>
        </w:rPr>
        <w:t>2026年"睡觉洗车"模式在杭州、武汉、昆明等地验证成功，头部品牌洗悦已获千万融资、近百站点，但佛山本地尚无规模化竞争者，泷景周边3公里内12家传统洗车店均无夜间代客服务。</w:t>
      </w:r>
    </w:p>
    <w:p w14:paraId="1A62F0E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单位经济模型健康：</w:t>
      </w:r>
      <w:r>
        <w:rPr>
          <w:rFonts w:ascii="Arial" w:hAnsi="Arial" w:eastAsia="等线" w:cs="Arial"/>
          <w:sz w:val="22"/>
        </w:rPr>
        <w:t>MVP版启动投资约10.5万元，月固定成本约0.7-1.2万元，日均7单即可保本，中性情景（日均15单、客单价70-90元）月净利润约1.5-3万元，8-11个月回本。</w:t>
      </w:r>
    </w:p>
    <w:p w14:paraId="673DD5A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中央厨房模式具备规模效应：</w:t>
      </w:r>
      <w:r>
        <w:rPr>
          <w:rFonts w:ascii="Arial" w:hAnsi="Arial" w:eastAsia="等线" w:cs="Arial"/>
          <w:sz w:val="22"/>
        </w:rPr>
        <w:t>一个中央清洗站可服务周边3-5个小区的钥匙柜网点，单技师覆盖2个站点，人效提升50%以上，边际成本递减。</w:t>
      </w:r>
    </w:p>
    <w:p w14:paraId="68E0975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主要风险可控：</w:t>
      </w:r>
      <w:r>
        <w:rPr>
          <w:rFonts w:ascii="Arial" w:hAnsi="Arial" w:eastAsia="等线" w:cs="Arial"/>
          <w:sz w:val="22"/>
        </w:rPr>
        <w:t>车辆安全通过"全程录像+取还车拍照+代驾责任险"三重保障化解；钥匙安全通过"智能柜一物一码+扫码验证+后台留痕"管理；信任通过透明化和首单体验建立。</w:t>
      </w:r>
    </w:p>
    <w:p w14:paraId="1B86A3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建议行动：</w:t>
      </w:r>
      <w:r>
        <w:rPr>
          <w:rFonts w:ascii="Arial" w:hAnsi="Arial" w:eastAsia="等线" w:cs="Arial"/>
          <w:sz w:val="22"/>
        </w:rPr>
        <w:t>按MVP方案启动，首期1个中央站+2台钥匙柜（店内1台+泷景小区1台），45天完成筹建，首月目标日均5-10单，3个月内验证单位经济模型，跑通后向周边小区复制扩张。</w:t>
      </w:r>
    </w:p>
    <w:p w14:paraId="6D9D333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项目概述与商业模式</w:t>
      </w:r>
      <w:bookmarkEnd w:id="1"/>
    </w:p>
    <w:p w14:paraId="29C32CB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项目定义</w:t>
      </w:r>
      <w:bookmarkEnd w:id="2"/>
    </w:p>
    <w:p w14:paraId="4D87D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本项目命名为"中央厨房式夜间代客洗车"，借鉴餐饮行业"中央厨房+外卖网点"的效率模型：</w:t>
      </w:r>
    </w:p>
    <w:p w14:paraId="053F5E2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中央清洗站（"厨房"）：</w:t>
      </w:r>
      <w:r>
        <w:rPr>
          <w:rFonts w:ascii="Arial" w:hAnsi="Arial" w:eastAsia="等线" w:cs="Arial"/>
          <w:sz w:val="22"/>
        </w:rPr>
        <w:t>在泷景周边1-2公里非居民区租赁80-120㎡场地，配置2-3个洗车工位、全套商用清洗设备、三级沉淀池，作为夜间集中清洗的产能中心。</w:t>
      </w:r>
    </w:p>
    <w:p w14:paraId="2A85C98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社区钥匙柜网点（"外卖柜"）：</w:t>
      </w:r>
      <w:r>
        <w:rPr>
          <w:rFonts w:ascii="Arial" w:hAnsi="Arial" w:eastAsia="等线" w:cs="Arial"/>
          <w:sz w:val="22"/>
        </w:rPr>
        <w:t>在泷景花园及周边小区地库/大堂投放智能钥匙柜，作为客户存/取钥匙的前端触点，客户无需到店。</w:t>
      </w:r>
    </w:p>
    <w:p w14:paraId="76800D7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夜间取送车队（"配送员"）：</w:t>
      </w:r>
      <w:r>
        <w:rPr>
          <w:rFonts w:ascii="Arial" w:hAnsi="Arial" w:eastAsia="等线" w:cs="Arial"/>
          <w:sz w:val="22"/>
        </w:rPr>
        <w:t>夜间（19:00-次日7:00）由自己人取钥匙→驾驶车辆至中央站清洗→洗后送回原位→钥匙归柜。</w:t>
      </w:r>
    </w:p>
    <w:p w14:paraId="54FA80A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商业模式画布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700"/>
      </w:tblGrid>
      <w:tr w14:paraId="79394D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0D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73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75AFBF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45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客户细分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06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泷景及周边3公里内25-45岁上班族车主（私家车），尤其关注时间效率、愿意为便捷付费的中高端小区业主</w:t>
            </w:r>
          </w:p>
        </w:tc>
      </w:tr>
      <w:tr w14:paraId="193B44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85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价值主张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2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"睡一觉车就干净了"——不用专门跑店、不用排队等待、不用占用白天时间，下班存钥匙、次日取干净车</w:t>
            </w:r>
          </w:p>
        </w:tc>
      </w:tr>
      <w:tr w14:paraId="0908A8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0A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渠道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FD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小区地推+业主群+物业合作+抖音/小红书本地推广+老客推荐+首单体验</w:t>
            </w:r>
          </w:p>
        </w:tc>
      </w:tr>
      <w:tr w14:paraId="3D00E1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D0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客户关系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80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会员储值制+社群运营+全程透明化（实时进度+录像）+质量承诺（洗不干净免费重洗）</w:t>
            </w:r>
          </w:p>
        </w:tc>
      </w:tr>
      <w:tr w14:paraId="5C78BA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CC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收入来源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50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基础洗车（引流）+精洗/美容（利润）+会员储值（现金流）+易耗品销售（增值）+广告/异业合作（长尾）</w:t>
            </w:r>
          </w:p>
        </w:tc>
      </w:tr>
      <w:tr w14:paraId="154F6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52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核心资源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3C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中央清洗站场地与设备+社区钥匙柜网点+物业合作关系+SOP服务流程+保险体系</w:t>
            </w:r>
          </w:p>
        </w:tc>
      </w:tr>
      <w:tr w14:paraId="6BECF7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4B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关键业务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F3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夜间取送车+集中清洗+钥匙管理+客户运营+物业维护+质量管控</w:t>
            </w:r>
          </w:p>
        </w:tc>
      </w:tr>
      <w:tr w14:paraId="0E0D8D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8F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重要合作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01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小区物业（钥匙柜投放+夜间进出授权）+智能钥匙柜厂商+洗车耗材供应商+保险公司+排水/环保部门</w:t>
            </w:r>
          </w:p>
        </w:tc>
      </w:tr>
      <w:tr w14:paraId="247174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4E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成本结构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43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房租（25%）+人工（前期自己人，后期雇人后占50%）+水电耗材（15%）+保险（5%）+营销（8%）+折旧/维护（5%）</w:t>
            </w:r>
          </w:p>
        </w:tc>
      </w:tr>
    </w:tbl>
    <w:p w14:paraId="275470D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与"中央厨房"的类比</w:t>
      </w:r>
      <w:bookmarkEnd w:id="4"/>
    </w:p>
    <w:p w14:paraId="1662E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餐饮行业的中央厨房解决了"出品标准化+集中降本"的问题，本项目同理：</w:t>
      </w:r>
    </w:p>
    <w:p w14:paraId="6BC63F8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集中清洗=集中烹饪：</w:t>
      </w:r>
      <w:r>
        <w:rPr>
          <w:rFonts w:ascii="Arial" w:hAnsi="Arial" w:eastAsia="等线" w:cs="Arial"/>
          <w:sz w:val="22"/>
        </w:rPr>
        <w:t>所有车辆到中央站统一清洗，设备利用率最大化，人员专业度最高，质量最稳定。</w:t>
      </w:r>
    </w:p>
    <w:p w14:paraId="41988B9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钥匙柜网点=外卖柜：</w:t>
      </w:r>
      <w:r>
        <w:rPr>
          <w:rFonts w:ascii="Arial" w:hAnsi="Arial" w:eastAsia="等线" w:cs="Arial"/>
          <w:sz w:val="22"/>
        </w:rPr>
        <w:t>客户在最近的网点存/取钥匙，无需到中央站，服务触点下沉到小区。</w:t>
      </w:r>
    </w:p>
    <w:p w14:paraId="0697E50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夜间取送=错峰配送：</w:t>
      </w:r>
      <w:r>
        <w:rPr>
          <w:rFonts w:ascii="Arial" w:hAnsi="Arial" w:eastAsia="等线" w:cs="Arial"/>
          <w:sz w:val="22"/>
        </w:rPr>
        <w:t>利用夜间（19:00-次日7:00）路况好、场地空闲、人工成本低的窗口集中作业，白天休息。</w:t>
      </w:r>
    </w:p>
    <w:p w14:paraId="29D0476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SOP=标准化菜单：</w:t>
      </w:r>
      <w:r>
        <w:rPr>
          <w:rFonts w:ascii="Arial" w:hAnsi="Arial" w:eastAsia="等线" w:cs="Arial"/>
          <w:sz w:val="22"/>
        </w:rPr>
        <w:t>15步标准洗车流程确保每次出品一致，不因人员不同而质量波动。</w:t>
      </w:r>
    </w:p>
    <w:p w14:paraId="7173405A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差异化定位与竞品对比</w:t>
      </w:r>
      <w:bookmarkEnd w:id="5"/>
    </w:p>
    <w:p w14:paraId="7B8915C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三类模式对比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50"/>
        <w:gridCol w:w="2250"/>
        <w:gridCol w:w="2250"/>
      </w:tblGrid>
      <w:tr w14:paraId="7AD48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E0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EE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传统到店洗车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8F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头部地库模式（洗悦等）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6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本项目（中央厨房+钥匙柜）</w:t>
            </w:r>
          </w:p>
        </w:tc>
      </w:tr>
      <w:tr w14:paraId="7BF39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66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作业地点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64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临街门店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A9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小区地库内（移动设备就地洗）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DD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独立中央站集中洗</w:t>
            </w:r>
            <w:r>
              <w:rPr>
                <w:rFonts w:ascii="Arial" w:hAnsi="Arial" w:eastAsia="等线" w:cs="Arial"/>
                <w:sz w:val="22"/>
              </w:rPr>
              <w:t>，车开至中央站</w:t>
            </w:r>
          </w:p>
        </w:tc>
      </w:tr>
      <w:tr w14:paraId="54848C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4A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营业时间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FB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8:00-20:00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94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夜间（业主休息时）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38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19:00-次日7:00（12小时）</w:t>
            </w:r>
          </w:p>
        </w:tc>
      </w:tr>
      <w:tr w14:paraId="76FCA2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7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客户需到店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8E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是，且需排队等待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B7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否，车在地库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F4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否，钥匙柜存/取</w:t>
            </w:r>
          </w:p>
        </w:tc>
      </w:tr>
      <w:tr w14:paraId="5A0758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83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洗车质量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8B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参差不齐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3A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地库条件有限，设备受限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08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专业工位+商用设备，质量更高</w:t>
            </w:r>
          </w:p>
        </w:tc>
      </w:tr>
      <w:tr w14:paraId="4C2B4B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83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噪音限制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A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临街，白天营业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24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地库内，22:00后受限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40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非居民区中央站，全时段无限制</w:t>
            </w:r>
          </w:p>
        </w:tc>
      </w:tr>
      <w:tr w14:paraId="2FE981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A8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排水环保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87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需自建沉淀池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0D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地库排水难，需水循环设备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2B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中央站统一建三级沉淀池，合规</w:t>
            </w:r>
          </w:p>
        </w:tc>
      </w:tr>
      <w:tr w14:paraId="7FBD9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64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单站覆盖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2A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周边1-2公里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7D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单个小区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BF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中央站辐射3-5个小区钥匙柜</w:t>
            </w:r>
          </w:p>
        </w:tc>
      </w:tr>
      <w:tr w14:paraId="28D225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AD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单站投入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4C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20-50万（临街旺铺贵）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84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5-10万（2车位+设备+钥匙柜）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17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10-16万（中央站+2-3台钥匙柜）</w:t>
            </w:r>
          </w:p>
        </w:tc>
      </w:tr>
      <w:tr w14:paraId="64F636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5D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代驾取送费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4B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不涉及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57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不涉及（车在地库）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A5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免代驾费（卖点）</w:t>
            </w:r>
            <w:r>
              <w:rPr>
                <w:rFonts w:ascii="Arial" w:hAnsi="Arial" w:eastAsia="等线" w:cs="Arial"/>
                <w:sz w:val="22"/>
              </w:rPr>
              <w:t>，夜间取送成本低</w:t>
            </w:r>
          </w:p>
        </w:tc>
      </w:tr>
      <w:tr w14:paraId="139067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44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美容/增值服务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CA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可做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F2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地库条件受限，难做精洗/打蜡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E6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中央站可做全系列美容项目</w:t>
            </w:r>
          </w:p>
        </w:tc>
      </w:tr>
      <w:tr w14:paraId="6501B4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AC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夜间产能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62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不营业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9B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6小时（22:00后噪音受限）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40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12小时（非居民区无噪音限制）</w:t>
            </w:r>
          </w:p>
        </w:tc>
      </w:tr>
      <w:tr w14:paraId="3C4F07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15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核心壁垒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1E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A2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物业独家协议+地库设备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12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物业点位+中央站产能+SOP质量+夜间运营</w:t>
            </w:r>
          </w:p>
        </w:tc>
      </w:tr>
    </w:tbl>
    <w:p w14:paraId="521F89C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差异化定位</w:t>
      </w:r>
      <w:bookmarkEnd w:id="7"/>
    </w:p>
    <w:p w14:paraId="62CFE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本项目与头部地库模式的关键差异在于：</w:t>
      </w:r>
      <w:r>
        <w:rPr>
          <w:rFonts w:ascii="Arial" w:hAnsi="Arial" w:eastAsia="等线" w:cs="Arial"/>
          <w:b/>
          <w:sz w:val="22"/>
        </w:rPr>
        <w:t>不把洗车设备搬进小区地库，而是把车从小区"接"到专业中央站洗</w:t>
      </w:r>
      <w:r>
        <w:rPr>
          <w:rFonts w:ascii="Arial" w:hAnsi="Arial" w:eastAsia="等线" w:cs="Arial"/>
          <w:sz w:val="22"/>
        </w:rPr>
        <w:t>。这解决了地库模式的三大痛点：</w:t>
      </w:r>
    </w:p>
    <w:p w14:paraId="2C47ED9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质量受限：</w:t>
      </w:r>
      <w:r>
        <w:rPr>
          <w:rFonts w:ascii="Arial" w:hAnsi="Arial" w:eastAsia="等线" w:cs="Arial"/>
          <w:sz w:val="22"/>
        </w:rPr>
        <w:t>地库空间小、水电受限、通风差，无法做高压精洗、打蜡、镀膜等高毛利项目；中央站有专业工位和全套设备，质量更高、项目更全。</w:t>
      </w:r>
    </w:p>
    <w:p w14:paraId="7E5AA67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噪音受限：</w:t>
      </w:r>
      <w:r>
        <w:rPr>
          <w:rFonts w:ascii="Arial" w:hAnsi="Arial" w:eastAsia="等线" w:cs="Arial"/>
          <w:sz w:val="22"/>
        </w:rPr>
        <w:t>地库22:00后不能用高压水枪和空压机，只能做低噪音项目；中央站在非居民区，12小时全时段高噪音作业。</w:t>
      </w:r>
    </w:p>
    <w:p w14:paraId="27BD096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环保合规：</w:t>
      </w:r>
      <w:r>
        <w:rPr>
          <w:rFonts w:ascii="Arial" w:hAnsi="Arial" w:eastAsia="等线" w:cs="Arial"/>
          <w:sz w:val="22"/>
        </w:rPr>
        <w:t>地库排水难，需复杂水循环设备且环保风险高；中央站统一建三级沉淀池+隔油池，办排水许可证，完全合规。</w:t>
      </w:r>
    </w:p>
    <w:p w14:paraId="5F28AD3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代价是需要夜间取送车（车开到中央站再送回），但夜间路况好、代驾成本低，且免代驾费作为卖点提升获客。</w:t>
      </w:r>
    </w:p>
    <w:p w14:paraId="63D12AE4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color w:val="3370FF"/>
          <w:sz w:val="32"/>
        </w:rPr>
        <w:t>3.</w:t>
      </w:r>
      <w:r>
        <w:rPr>
          <w:rFonts w:hint="eastAsia" w:ascii="Arial" w:hAnsi="Arial" w:eastAsia="等线" w:cs="Arial"/>
          <w:color w:val="3370FF"/>
          <w:sz w:val="32"/>
          <w:lang w:val="en-US" w:eastAsia="zh-CN"/>
        </w:rPr>
        <w:t>3</w:t>
      </w: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hint="eastAsia" w:ascii="Arial" w:hAnsi="Arial" w:eastAsia="等线" w:cs="Arial"/>
          <w:b/>
          <w:bCs/>
          <w:color w:val="auto"/>
          <w:sz w:val="32"/>
          <w:lang w:val="en-US" w:eastAsia="zh-CN"/>
        </w:rPr>
        <w:t>项目卖点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5"/>
        <w:gridCol w:w="1800"/>
        <w:gridCol w:w="4515"/>
      </w:tblGrid>
      <w:tr w14:paraId="371DB5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8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卖点维度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54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吸引力评估</w:t>
            </w:r>
          </w:p>
        </w:tc>
        <w:tc>
          <w:tcPr>
            <w:tcW w:w="4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4C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客户心理</w:t>
            </w:r>
          </w:p>
        </w:tc>
      </w:tr>
      <w:tr w14:paraId="3D796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11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时间节省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98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★★★★★</w:t>
            </w:r>
          </w:p>
        </w:tc>
        <w:tc>
          <w:tcPr>
            <w:tcW w:w="4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B8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"我睡觉的时间车就洗好了，完全不占用我的时间"——这是最强卖点，比白天洗车节省1-2小时</w:t>
            </w:r>
          </w:p>
        </w:tc>
      </w:tr>
      <w:tr w14:paraId="214DEA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82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零等待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A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★★★★★</w:t>
            </w:r>
          </w:p>
        </w:tc>
        <w:tc>
          <w:tcPr>
            <w:tcW w:w="4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53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不用在洗车店排队等待，不用在店里无聊坐着，下单后该干嘛干嘛</w:t>
            </w:r>
          </w:p>
        </w:tc>
      </w:tr>
      <w:tr w14:paraId="687F37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CD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车不动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28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★★★★☆</w:t>
            </w:r>
          </w:p>
        </w:tc>
        <w:tc>
          <w:tcPr>
            <w:tcW w:w="4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36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车停在小区车位里，我们来取来送，客户连车门都不用开，极致便利</w:t>
            </w:r>
          </w:p>
        </w:tc>
      </w:tr>
      <w:tr w14:paraId="1D5857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7D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惊喜感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0A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★★★★☆</w:t>
            </w:r>
          </w:p>
        </w:tc>
        <w:tc>
          <w:tcPr>
            <w:tcW w:w="4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87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早上出门看到干干净净的车，心情愉悦，形成"小确幸"体验，容易产生口碑传播</w:t>
            </w:r>
          </w:p>
        </w:tc>
      </w:tr>
      <w:tr w14:paraId="131EDA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30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习惯养成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90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★★★★☆</w:t>
            </w:r>
          </w:p>
        </w:tc>
        <w:tc>
          <w:tcPr>
            <w:tcW w:w="4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BA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晚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上</w:t>
            </w:r>
            <w:r>
              <w:rPr>
                <w:rFonts w:ascii="Arial" w:hAnsi="Arial" w:eastAsia="等线" w:cs="Arial"/>
                <w:sz w:val="22"/>
              </w:rPr>
              <w:t>下单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白天</w:t>
            </w:r>
            <w:r>
              <w:rPr>
                <w:rFonts w:ascii="Arial" w:hAnsi="Arial" w:eastAsia="等线" w:cs="Arial"/>
                <w:sz w:val="22"/>
              </w:rPr>
              <w:t>开干净车，容易形成周期性消费习惯，复购率高于白天模式</w:t>
            </w:r>
          </w:p>
        </w:tc>
      </w:tr>
    </w:tbl>
    <w:p w14:paraId="75DB9EC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31FD5C4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服务流程解析</w:t>
      </w:r>
      <w:bookmarkEnd w:id="8"/>
    </w:p>
    <w:p w14:paraId="33825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以下为完整服务流程，展示从客户下单到取车的全链路触点：</w:t>
      </w:r>
    </w:p>
    <w:p w14:paraId="1C7E07B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1450"/>
            <wp:effectExtent l="0" t="0" r="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8EE085" w:sz="0" w:space="0"/>
          <w:left w:val="single" w:color="8EE085" w:sz="0" w:space="0"/>
          <w:bottom w:val="single" w:color="8EE085" w:sz="0" w:space="0"/>
          <w:right w:val="single" w:color="8EE085" w:sz="0" w:space="0"/>
          <w:insideH w:val="single" w:color="8EE085" w:sz="0" w:space="0"/>
          <w:insideV w:val="single" w:color="8EE085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4AAB05">
        <w:tblPrEx>
          <w:tblBorders>
            <w:top w:val="single" w:color="8EE085" w:sz="0" w:space="0"/>
            <w:left w:val="single" w:color="8EE085" w:sz="0" w:space="0"/>
            <w:bottom w:val="single" w:color="8EE085" w:sz="0" w:space="0"/>
            <w:right w:val="single" w:color="8EE085" w:sz="0" w:space="0"/>
            <w:insideH w:val="single" w:color="8EE085" w:sz="0" w:space="0"/>
            <w:insideV w:val="single" w:color="8EE085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B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完整服务流程（六步闭环）：</w:t>
            </w:r>
          </w:p>
        </w:tc>
      </w:tr>
    </w:tbl>
    <w:p w14:paraId="21A740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第一步：客户线上下单</w:t>
      </w:r>
    </w:p>
    <w:p w14:paraId="6C0440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客户通过微信小程序（选择服务项目（普洗/精洗/打蜡/内饰清洁等）、取车地点（寄存柜点位）、预约时间段，支付订单费用。系统自动生成取车码并发送至客户手机。</w:t>
      </w:r>
    </w:p>
    <w:p w14:paraId="208C1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第二步：客户放置钥匙</w:t>
      </w:r>
    </w:p>
    <w:p w14:paraId="48D3D3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客户前往就近的智能钥匙寄存柜（小区出入口或店内），扫码开箱，将车钥匙放入指定格口，关闭箱门。系统实时确认钥匙已存入，并通知调度中心。</w:t>
      </w:r>
    </w:p>
    <w:p w14:paraId="0C97E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第三步：合伙人取车</w:t>
      </w:r>
    </w:p>
    <w:p w14:paraId="3F262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合伙人（取送车专员）收到调度通知，前往寄存柜扫码取出钥匙，检查车辆外观（拍照留痕），驾驶客户车辆前往洗车店。</w:t>
      </w:r>
      <w:r>
        <w:rPr>
          <w:rFonts w:ascii="Arial" w:hAnsi="Arial" w:eastAsia="等线" w:cs="Arial"/>
          <w:b/>
          <w:sz w:val="22"/>
        </w:rPr>
        <w:t>取送过程不向客户收取任何费用。</w:t>
      </w:r>
    </w:p>
    <w:p w14:paraId="1AE354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第四步：门店精洗（15步SOP）</w:t>
      </w:r>
    </w:p>
    <w:p w14:paraId="3B686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车辆到店后，按15步标准洗车流程作业（详见质量管控方案章节），洗完后专人质检，不合格免费重洗。洗车前后对比照片存档。</w:t>
      </w:r>
    </w:p>
    <w:p w14:paraId="6A3A3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第五步：合伙人还车</w:t>
      </w:r>
    </w:p>
    <w:p w14:paraId="237BD0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洗车完成后，合伙人将车辆开回原取车地点（或客户指定地点），停放妥当，将钥匙放回寄存柜指定格口。系统自动通知客户"车辆已洗好并归还"。</w:t>
      </w:r>
    </w:p>
    <w:p w14:paraId="3176E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第六步：客户验收与评价</w:t>
      </w:r>
    </w:p>
    <w:p w14:paraId="1271B0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客户收到通知后前往寄存柜取钥匙，检查车辆。还车时附洗车前后对比照片。客户可在小程序/微信群评价，</w:t>
      </w:r>
      <w:r>
        <w:rPr>
          <w:rFonts w:ascii="Arial" w:hAnsi="Arial" w:eastAsia="等线" w:cs="Arial"/>
          <w:b/>
          <w:sz w:val="22"/>
        </w:rPr>
        <w:t>如对洗车质量不满意，全额退款</w:t>
      </w:r>
      <w:r>
        <w:rPr>
          <w:rFonts w:ascii="Arial" w:hAnsi="Arial" w:eastAsia="等线" w:cs="Arial"/>
          <w:sz w:val="22"/>
        </w:rPr>
        <w:t>。</w:t>
      </w:r>
    </w:p>
    <w:p w14:paraId="7A6B3699">
      <w:pPr>
        <w:spacing w:before="120" w:after="120" w:line="288" w:lineRule="auto"/>
        <w:ind w:left="0"/>
        <w:jc w:val="center"/>
      </w:pPr>
    </w:p>
    <w:p w14:paraId="7FCAB90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4.1 </w:t>
      </w:r>
      <w:r>
        <w:rPr>
          <w:rFonts w:ascii="Arial" w:hAnsi="Arial" w:eastAsia="等线" w:cs="Arial"/>
          <w:b/>
          <w:sz w:val="32"/>
        </w:rPr>
        <w:t>分环节说明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3000"/>
        <w:gridCol w:w="1500"/>
      </w:tblGrid>
      <w:tr w14:paraId="3C4C4B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96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0C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3F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80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责任方</w:t>
            </w:r>
          </w:p>
        </w:tc>
      </w:tr>
      <w:tr w14:paraId="3F792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0C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1.下单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E7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18:00-23:00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82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客户微信扫码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选择</w:t>
            </w:r>
            <w:r>
              <w:rPr>
                <w:rFonts w:ascii="Arial" w:hAnsi="Arial" w:eastAsia="等线" w:cs="Arial"/>
                <w:sz w:val="22"/>
              </w:rPr>
              <w:t>服务项目并支付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8F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</w:tr>
      <w:tr w14:paraId="7972CE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E3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2.存钥匙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3F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客户方便时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51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扫码开箱→放入钥匙→关门，系统自动记录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B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</w:tr>
      <w:tr w14:paraId="10A5C6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35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3.取车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D5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19:00-23:00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9F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运营方收到通知→到钥匙柜扫码取钥匙→找到车辆→360度拍照留证→佩戴记录仪→驾驶至中央站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94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运营方</w:t>
            </w:r>
          </w:p>
        </w:tc>
      </w:tr>
      <w:tr w14:paraId="4247D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32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4.清洗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B8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20:00-次日1:00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11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按15步SOP清洗，双人双工位高噪音全开；22:00后精洗/美容为主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11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运营方</w:t>
            </w:r>
          </w:p>
        </w:tc>
      </w:tr>
      <w:tr w14:paraId="084B28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2A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5.质检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D0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每车洗完后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3C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自检→复检→拍照存档（洗完车照片发客户群/小程序）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9D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运营方</w:t>
            </w:r>
          </w:p>
        </w:tc>
      </w:tr>
      <w:tr w14:paraId="422F3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AC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6.送回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8F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5:00-7:00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9E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零路况时段集中送回→车辆停回原位→座椅放隔离罩→钥匙投回钥匙柜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0D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运营方</w:t>
            </w:r>
          </w:p>
        </w:tc>
      </w:tr>
      <w:tr w14:paraId="763055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D8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7.取钥匙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A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客户上班前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A9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微信收到取件码/通知→扫码开箱取钥匙→开车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81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</w:tr>
    </w:tbl>
    <w:p w14:paraId="4CD69C5B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市场分析</w:t>
      </w:r>
      <w:bookmarkEnd w:id="10"/>
    </w:p>
    <w:p w14:paraId="1C5359D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5.1 </w:t>
      </w:r>
      <w:r>
        <w:rPr>
          <w:rFonts w:ascii="Arial" w:hAnsi="Arial" w:eastAsia="等线" w:cs="Arial"/>
          <w:b/>
          <w:sz w:val="32"/>
        </w:rPr>
        <w:t>行业市场规模</w:t>
      </w:r>
      <w:bookmarkEnd w:id="11"/>
    </w:p>
    <w:p w14:paraId="1A8A2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国汽车清洗服务行业2025年市场规模约1000亿元，同比增长15%；其中移动洗车/上门洗车细分市场2025年约128亿元，同比增长14.7%，预计2026年达311亿元（年增速15%），显著高于传统固定门店8.2%的增速。全国机动车保有量4.53亿辆，私家车3.51亿辆，新能源车渗透率突破42%，新能源车主消费意愿比燃油车高35%。</w:t>
      </w:r>
    </w:p>
    <w:p w14:paraId="62B009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洗车市场增速持续高于传统门店，核心驱动力是时间稀缺和消费习惯迁移。2026年"睡觉洗车"模式在抖音等社交平台爆火，从昆明夫妻店到杭州洗悦（千万融资、近百站点），模式已被验证，但尚未在佛山等二线城市形成规模化竞争。</w:t>
      </w:r>
    </w:p>
    <w:p w14:paraId="442CD6D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5.2 </w:t>
      </w:r>
      <w:r>
        <w:rPr>
          <w:rFonts w:ascii="Arial" w:hAnsi="Arial" w:eastAsia="等线" w:cs="Arial"/>
          <w:b/>
          <w:sz w:val="32"/>
        </w:rPr>
        <w:t>佛山禅城泷景周边市场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3750"/>
      </w:tblGrid>
      <w:tr w14:paraId="4AC8EB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86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96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</w:t>
            </w:r>
          </w:p>
        </w:tc>
      </w:tr>
      <w:tr w14:paraId="4B9CE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E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泷景花园规模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4D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大型住宅社区，多期开发，入住率高，私家车位充足</w:t>
            </w:r>
          </w:p>
        </w:tc>
      </w:tr>
      <w:tr w14:paraId="0F097B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0D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3公里内私家车保有量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F0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约1.5-1.8万辆（估算）</w:t>
            </w:r>
          </w:p>
        </w:tc>
      </w:tr>
      <w:tr w14:paraId="3F11EF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36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3公里内传统洗车店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30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约12家（均为白天到店模式，无夜间代客服务）</w:t>
            </w:r>
          </w:p>
        </w:tc>
      </w:tr>
      <w:tr w14:paraId="6C09FE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A1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夜间代客洗车竞品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4A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0家</w:t>
            </w:r>
            <w:r>
              <w:rPr>
                <w:rFonts w:ascii="Arial" w:hAnsi="Arial" w:eastAsia="等线" w:cs="Arial"/>
                <w:sz w:val="22"/>
              </w:rPr>
              <w:t>（佛山本地无规模化"钥匙柜+睡觉洗车"品牌）</w:t>
            </w:r>
          </w:p>
        </w:tc>
      </w:tr>
      <w:tr w14:paraId="7FCF4E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A9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禅城商铺平均日租金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C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1.82元/㎡/天（2026年9月），同比下跌13.7%，租客市场</w:t>
            </w:r>
          </w:p>
        </w:tc>
      </w:tr>
      <w:tr w14:paraId="0D947A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59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目标渗透率假设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9C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保守1%（150-180车主）→中性3%（450-540车主）→乐观5%（750-900车主）</w:t>
            </w:r>
          </w:p>
        </w:tc>
      </w:tr>
    </w:tbl>
    <w:p w14:paraId="256F375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5.3 </w:t>
      </w:r>
      <w:r>
        <w:rPr>
          <w:rFonts w:ascii="Arial" w:hAnsi="Arial" w:eastAsia="等线" w:cs="Arial"/>
          <w:b/>
          <w:sz w:val="32"/>
        </w:rPr>
        <w:t>行业案例验证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1200"/>
        <w:gridCol w:w="1200"/>
        <w:gridCol w:w="1800"/>
      </w:tblGrid>
      <w:tr w14:paraId="773526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15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品牌/案例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664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启动资金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55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月收入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E1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回本周期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BA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AF089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AA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洗悦（杭州）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9F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千万融资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D7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未披露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0B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2年百站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3F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头部品牌，国家专利，绿城/中海物业合作</w:t>
            </w:r>
          </w:p>
        </w:tc>
      </w:tr>
      <w:tr w14:paraId="0DEF47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2D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沐邻风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A5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5万元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F5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74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3-6月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1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轻资产，社区共享模式</w:t>
            </w:r>
          </w:p>
        </w:tc>
      </w:tr>
      <w:tr w14:paraId="56FDAA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77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亮车侠（个体）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35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~10万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2E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1.4-1.8万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31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~6月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F1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1人运营，日洗20辆</w:t>
            </w:r>
          </w:p>
        </w:tc>
      </w:tr>
      <w:tr w14:paraId="6CDF68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38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深夜洗车房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8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A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年营收数千万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27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1E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到店深夜洗车，客单价90元，毛利50%</w:t>
            </w:r>
          </w:p>
        </w:tc>
      </w:tr>
      <w:tr w14:paraId="08E39E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40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人人都是产品经理案例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1D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25万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72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8万/月（3500户社区）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82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10-12月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A3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收益率30%</w:t>
            </w:r>
          </w:p>
        </w:tc>
      </w:tr>
    </w:tbl>
    <w:p w14:paraId="69009F55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客户需求分析与痛点</w:t>
      </w:r>
      <w:bookmarkEnd w:id="14"/>
    </w:p>
    <w:p w14:paraId="66E0313F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6.1 </w:t>
      </w:r>
      <w:r>
        <w:rPr>
          <w:rFonts w:ascii="Arial" w:hAnsi="Arial" w:eastAsia="等线" w:cs="Arial"/>
          <w:b/>
          <w:sz w:val="32"/>
        </w:rPr>
        <w:t>目标客户画像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500"/>
      </w:tblGrid>
      <w:tr w14:paraId="77EAD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47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AE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 w14:paraId="035B28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0B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年龄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CA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25-45岁</w:t>
            </w:r>
          </w:p>
        </w:tc>
      </w:tr>
      <w:tr w14:paraId="1B5D68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AD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职业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E2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上班族、中层管理者、企业主，工作繁忙</w:t>
            </w:r>
          </w:p>
        </w:tc>
      </w:tr>
      <w:tr w14:paraId="65D9F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30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78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家庭月收入1.5万以上，愿意为便捷服务付费</w:t>
            </w:r>
          </w:p>
        </w:tc>
      </w:tr>
      <w:tr w14:paraId="3954AC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8C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用车习惯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22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每周用车5天以上，每月洗车1-2次，对车辆清洁有要求但没时间</w:t>
            </w:r>
          </w:p>
        </w:tc>
      </w:tr>
      <w:tr w14:paraId="2DEBDA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C5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性格特征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98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熟悉外卖/快递/上门服务，习惯"足不出户"消费，对时间敏感</w:t>
            </w:r>
          </w:p>
        </w:tc>
      </w:tr>
      <w:tr w14:paraId="67DBC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D2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居住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83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泷景花园及周边中高端小区，地下车库停车</w:t>
            </w:r>
          </w:p>
        </w:tc>
      </w:tr>
    </w:tbl>
    <w:p w14:paraId="27F5CF4F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color w:val="3370FF"/>
          <w:sz w:val="32"/>
        </w:rPr>
        <w:t xml:space="preserve">6.2 </w:t>
      </w:r>
      <w:r>
        <w:rPr>
          <w:rFonts w:ascii="Arial" w:hAnsi="Arial" w:eastAsia="等线" w:cs="Arial"/>
          <w:b/>
          <w:sz w:val="32"/>
        </w:rPr>
        <w:t>核心痛点</w:t>
      </w:r>
      <w:bookmarkEnd w:id="16"/>
    </w:p>
    <w:p w14:paraId="0977131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没时间：</w:t>
      </w:r>
      <w:r>
        <w:rPr>
          <w:rFonts w:ascii="Arial" w:hAnsi="Arial" w:eastAsia="等线" w:cs="Arial"/>
          <w:sz w:val="22"/>
        </w:rPr>
        <w:t>传统洗车店营业时间（8:00-20:00）与上班族重合，白天要工作，晚上下班洗车店快关门了，周末又想休息。</w:t>
      </w:r>
    </w:p>
    <w:p w14:paraId="7E3BE87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排队烦：</w:t>
      </w:r>
      <w:r>
        <w:rPr>
          <w:rFonts w:ascii="Arial" w:hAnsi="Arial" w:eastAsia="等线" w:cs="Arial"/>
          <w:sz w:val="22"/>
        </w:rPr>
        <w:t>周末洗车排队30-60分钟，浪费时间。</w:t>
      </w:r>
    </w:p>
    <w:p w14:paraId="5739BC4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忘洗：</w:t>
      </w:r>
      <w:r>
        <w:rPr>
          <w:rFonts w:ascii="Arial" w:hAnsi="Arial" w:eastAsia="等线" w:cs="Arial"/>
          <w:sz w:val="22"/>
        </w:rPr>
        <w:t>想起来要洗车时发现车很脏，但又不想专门跑一趟。</w:t>
      </w:r>
    </w:p>
    <w:p w14:paraId="5E9EBBA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不信任：</w:t>
      </w:r>
      <w:r>
        <w:rPr>
          <w:rFonts w:ascii="Arial" w:hAnsi="Arial" w:eastAsia="等线" w:cs="Arial"/>
          <w:sz w:val="22"/>
        </w:rPr>
        <w:t>怕车钥匙交给别人不安全，怕车辆被剐蹭、车内物品丢失。</w:t>
      </w:r>
    </w:p>
    <w:p w14:paraId="65FB031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质量不稳：</w:t>
      </w:r>
      <w:r>
        <w:rPr>
          <w:rFonts w:ascii="Arial" w:hAnsi="Arial" w:eastAsia="等线" w:cs="Arial"/>
          <w:sz w:val="22"/>
        </w:rPr>
        <w:t>不同洗车店质量参差不齐，碰到不靠谱的反而把车漆弄花。</w:t>
      </w:r>
    </w:p>
    <w:p w14:paraId="623FCE03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6.3 </w:t>
      </w:r>
      <w:r>
        <w:rPr>
          <w:rFonts w:ascii="Arial" w:hAnsi="Arial" w:eastAsia="等线" w:cs="Arial"/>
          <w:b/>
          <w:sz w:val="32"/>
        </w:rPr>
        <w:t>本项目解决的痛点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700"/>
        <w:gridCol w:w="2700"/>
      </w:tblGrid>
      <w:tr w14:paraId="634670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64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2C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本项目解决方案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C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客户感知</w:t>
            </w:r>
          </w:p>
        </w:tc>
      </w:tr>
      <w:tr w14:paraId="497988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99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没时间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0C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夜间作业，客户存钥匙后直接回家睡觉，次日取车即干净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C8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"睡一觉车就干净了"</w:t>
            </w:r>
          </w:p>
        </w:tc>
      </w:tr>
      <w:tr w14:paraId="57A66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E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排队烦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B4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预约制，夜间集中清洗，无需到店排队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6B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不用跑店、不用等</w:t>
            </w:r>
          </w:p>
        </w:tc>
      </w:tr>
      <w:tr w14:paraId="57B63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5B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不信任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1B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智能柜一物一码+取还车拍照+全程录像+代驾责任险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55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全程透明，出了问题有保险</w:t>
            </w:r>
          </w:p>
        </w:tc>
      </w:tr>
      <w:tr w14:paraId="77B02C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27F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质量不稳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24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15步SOP+三重质检+洗不干净免费重洗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8A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标准流程，质量有保证</w:t>
            </w:r>
          </w:p>
        </w:tc>
      </w:tr>
      <w:tr w14:paraId="17347D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3F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花钱多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4D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免代驾取送费，会员储值有折扣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36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比传统洗车店便宜/相当</w:t>
            </w:r>
          </w:p>
        </w:tc>
      </w:tr>
    </w:tbl>
    <w:p w14:paraId="43A95BB9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核心卖点</w:t>
      </w:r>
      <w:bookmarkEnd w:id="18"/>
    </w:p>
    <w:p w14:paraId="7B20F38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"睡一觉车就干净了"——时间无感：</w:t>
      </w:r>
      <w:r>
        <w:rPr>
          <w:rFonts w:ascii="Arial" w:hAnsi="Arial" w:eastAsia="等线" w:cs="Arial"/>
          <w:sz w:val="22"/>
        </w:rPr>
        <w:t>客户零时间成本，不占用白天任何时间。这是最强记忆点和传播话术。</w:t>
      </w:r>
    </w:p>
    <w:p w14:paraId="40CC1DA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免代驾取送费——价格无感：</w:t>
      </w:r>
      <w:r>
        <w:rPr>
          <w:rFonts w:ascii="Arial" w:hAnsi="Arial" w:eastAsia="等线" w:cs="Arial"/>
          <w:sz w:val="22"/>
        </w:rPr>
        <w:t>不收取送费，价格与传统到店洗车相当甚至更低，降低决策门槛。</w:t>
      </w:r>
    </w:p>
    <w:p w14:paraId="3FD2F10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中央站专业清洗——质量可控：</w:t>
      </w:r>
      <w:r>
        <w:rPr>
          <w:rFonts w:ascii="Arial" w:hAnsi="Arial" w:eastAsia="等线" w:cs="Arial"/>
          <w:sz w:val="22"/>
        </w:rPr>
        <w:t>不是在地库凑合洗，而是在专业工位用商用设备洗，质量接近专业美容店。</w:t>
      </w:r>
    </w:p>
    <w:p w14:paraId="6FB8940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夜间12小时——产能充裕：</w:t>
      </w:r>
      <w:r>
        <w:rPr>
          <w:rFonts w:ascii="Arial" w:hAnsi="Arial" w:eastAsia="等线" w:cs="Arial"/>
          <w:sz w:val="22"/>
        </w:rPr>
        <w:t>19:00-次日7:00全时段作业，非居民区无噪音限制。</w:t>
      </w:r>
    </w:p>
    <w:p w14:paraId="595786B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全程透明——信任建立：</w:t>
      </w:r>
      <w:r>
        <w:rPr>
          <w:rFonts w:ascii="Arial" w:hAnsi="Arial" w:eastAsia="等线" w:cs="Arial"/>
          <w:sz w:val="22"/>
        </w:rPr>
        <w:t>取车拍照+全程录像+洗完照片发客户+钥匙柜扫码留痕，每一步可追溯。</w:t>
      </w:r>
    </w:p>
    <w:p w14:paraId="1FB0328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保险全覆盖——风险兜底：</w:t>
      </w:r>
      <w:r>
        <w:rPr>
          <w:rFonts w:ascii="Arial" w:hAnsi="Arial" w:eastAsia="等线" w:cs="Arial"/>
          <w:sz w:val="22"/>
        </w:rPr>
        <w:t>代驾责任险+公众责任险+意外险，客户车辆安全有保障。</w:t>
      </w:r>
    </w:p>
    <w:p w14:paraId="70279172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模式壁垒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2700"/>
      </w:tblGrid>
      <w:tr w14:paraId="226C05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81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壁垒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5E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具体内容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CC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建立方式</w:t>
            </w:r>
          </w:p>
        </w:tc>
      </w:tr>
      <w:tr w14:paraId="55EE4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A3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物业点位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BF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小区地库/大堂的钥匙柜位置是稀缺资源，先签先得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AA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与物业签独家协议，一个小区只放一家钥匙柜</w:t>
            </w:r>
          </w:p>
        </w:tc>
      </w:tr>
      <w:tr w14:paraId="178EF9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93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中央站产能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CB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非居民区、有排水、有380V电的合适场地有限，找到后装修改造需投入时间金钱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1A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签下长租约（3-5年），锁定场地</w:t>
            </w:r>
          </w:p>
        </w:tc>
      </w:tr>
      <w:tr w14:paraId="5A98C3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65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SOP与质量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85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15步标准流程+三重质检+分色毛巾，不是谁都能洗出同样质量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B6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内部培训+反复打磨，形成标准作业手册</w:t>
            </w:r>
          </w:p>
        </w:tc>
      </w:tr>
      <w:tr w14:paraId="40E8DF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B6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夜间运营能力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4F0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夜间取送路线规划、调度、安全管理、客户沟通，需要实战积累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5B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跑通第一个站点后形成经验，复制时降维打击</w:t>
            </w:r>
          </w:p>
        </w:tc>
      </w:tr>
      <w:tr w14:paraId="4813F9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F2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客户关系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3D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会员储值锁定长期客户，社群运营建立信任和习惯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23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会员体系+微信群+老客推荐机制</w:t>
            </w:r>
          </w:p>
        </w:tc>
      </w:tr>
      <w:tr w14:paraId="7463C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8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保险体系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9D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代驾责任险等需要专门配置，小玩家可能忽略或买不起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90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配齐5个险种，作为信任背书</w:t>
            </w:r>
          </w:p>
        </w:tc>
      </w:tr>
    </w:tbl>
    <w:p w14:paraId="20D3F1B0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运营流程可行性</w:t>
      </w:r>
      <w:bookmarkEnd w:id="20"/>
    </w:p>
    <w:p w14:paraId="5004DD4A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color w:val="3370FF"/>
          <w:sz w:val="32"/>
        </w:rPr>
        <w:t xml:space="preserve">9.1 </w:t>
      </w:r>
      <w:r>
        <w:rPr>
          <w:rFonts w:ascii="Arial" w:hAnsi="Arial" w:eastAsia="等线" w:cs="Arial"/>
          <w:b/>
          <w:sz w:val="32"/>
        </w:rPr>
        <w:t>夜间取送车可行性</w:t>
      </w:r>
      <w:bookmarkEnd w:id="21"/>
    </w:p>
    <w:p w14:paraId="47ECD7A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路况：</w:t>
      </w:r>
      <w:r>
        <w:rPr>
          <w:rFonts w:ascii="Arial" w:hAnsi="Arial" w:eastAsia="等线" w:cs="Arial"/>
          <w:sz w:val="22"/>
        </w:rPr>
        <w:t>夜间19:00-23:00为晚高峰尾段但已畅通，23:00后基本零路况，5:00-7:00送回时零路况。</w:t>
      </w:r>
    </w:p>
    <w:p w14:paraId="236176E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单程时间：</w:t>
      </w:r>
      <w:r>
        <w:rPr>
          <w:rFonts w:ascii="Arial" w:hAnsi="Arial" w:eastAsia="等线" w:cs="Arial"/>
          <w:sz w:val="22"/>
        </w:rPr>
        <w:t>中央站距泷景1-2公里，夜间单程约5-10分钟。</w:t>
      </w:r>
    </w:p>
    <w:p w14:paraId="0A1E73F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周转效率：</w:t>
      </w:r>
      <w:r>
        <w:rPr>
          <w:rFonts w:ascii="Arial" w:hAnsi="Arial" w:eastAsia="等线" w:cs="Arial"/>
          <w:sz w:val="22"/>
        </w:rPr>
        <w:t>假设一晚20单，平均取送往返15分钟，2人交替取送，理论可覆盖。</w:t>
      </w:r>
    </w:p>
    <w:p w14:paraId="2C79F12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小区进出：</w:t>
      </w:r>
      <w:r>
        <w:rPr>
          <w:rFonts w:ascii="Arial" w:hAnsi="Arial" w:eastAsia="等线" w:cs="Arial"/>
          <w:sz w:val="22"/>
        </w:rPr>
        <w:t>需与物业签订夜间车辆进出协议，办理固定门禁/登记，车辆出入自动记录。</w:t>
      </w:r>
    </w:p>
    <w:p w14:paraId="708A7E2B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color w:val="3370FF"/>
          <w:sz w:val="32"/>
        </w:rPr>
        <w:t xml:space="preserve">9.2 </w:t>
      </w:r>
      <w:r>
        <w:rPr>
          <w:rFonts w:ascii="Arial" w:hAnsi="Arial" w:eastAsia="等线" w:cs="Arial"/>
          <w:b/>
          <w:sz w:val="32"/>
        </w:rPr>
        <w:t>夜间清洗可行性</w:t>
      </w:r>
      <w:bookmarkEnd w:id="22"/>
    </w:p>
    <w:p w14:paraId="5B2FD89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噪音：</w:t>
      </w:r>
      <w:r>
        <w:rPr>
          <w:rFonts w:ascii="Arial" w:hAnsi="Arial" w:eastAsia="等线" w:cs="Arial"/>
          <w:sz w:val="22"/>
        </w:rPr>
        <w:t>中央站在非居民区（工业区/商业区），佛山3类工业区夜间噪音限值55dB，全时段可使用高压水枪、空压机。</w:t>
      </w:r>
    </w:p>
    <w:p w14:paraId="0955895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谷电：</w:t>
      </w:r>
      <w:r>
        <w:rPr>
          <w:rFonts w:ascii="Arial" w:hAnsi="Arial" w:eastAsia="等线" w:cs="Arial"/>
          <w:sz w:val="22"/>
        </w:rPr>
        <w:t>佛山商业用电峰谷价差，夜间（22:00-次日8:00）电费降约48%，显著降低水电成本。</w:t>
      </w:r>
    </w:p>
    <w:p w14:paraId="44EE672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12小时产能：</w:t>
      </w:r>
      <w:r>
        <w:rPr>
          <w:rFonts w:ascii="Arial" w:hAnsi="Arial" w:eastAsia="等线" w:cs="Arial"/>
          <w:sz w:val="22"/>
        </w:rPr>
        <w:t>19:00-22:00双人双工位（12-15辆）+22:00-1:00精洗美容（5-8辆）+1:00-5:00低峰基础洗（3-5辆）+5:00-7:00集中送回。三档产能：保守18辆/晚、中性25辆/晚、乐观30辆/晚。</w:t>
      </w:r>
    </w:p>
    <w:p w14:paraId="0AD361C7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color w:val="3370FF"/>
          <w:sz w:val="32"/>
        </w:rPr>
        <w:t xml:space="preserve">9.3 </w:t>
      </w:r>
      <w:r>
        <w:rPr>
          <w:rFonts w:ascii="Arial" w:hAnsi="Arial" w:eastAsia="等线" w:cs="Arial"/>
          <w:b/>
          <w:sz w:val="32"/>
        </w:rPr>
        <w:t>钥匙管理可行性</w:t>
      </w:r>
      <w:bookmarkEnd w:id="23"/>
    </w:p>
    <w:p w14:paraId="2C7AFD7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存钥匙：</w:t>
      </w:r>
      <w:r>
        <w:rPr>
          <w:rFonts w:ascii="Arial" w:hAnsi="Arial" w:eastAsia="等线" w:cs="Arial"/>
          <w:sz w:val="22"/>
        </w:rPr>
        <w:t>客户微信扫码→柜门打开→放入钥匙→关门，系统记录开箱人、时间、格号。</w:t>
      </w:r>
    </w:p>
    <w:p w14:paraId="0038D4C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取钥匙：</w:t>
      </w:r>
      <w:r>
        <w:rPr>
          <w:rFonts w:ascii="Arial" w:hAnsi="Arial" w:eastAsia="等线" w:cs="Arial"/>
          <w:sz w:val="22"/>
        </w:rPr>
        <w:t>运营方扫码→柜门打开→取钥匙→关门，系统记录。</w:t>
      </w:r>
    </w:p>
    <w:p w14:paraId="1C36721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还钥匙：</w:t>
      </w:r>
      <w:r>
        <w:rPr>
          <w:rFonts w:ascii="Arial" w:hAnsi="Arial" w:eastAsia="等线" w:cs="Arial"/>
          <w:sz w:val="22"/>
        </w:rPr>
        <w:t>洗完送回后，钥匙投回指定格→客户微信收到取件码→扫码取钥匙。</w:t>
      </w:r>
    </w:p>
    <w:p w14:paraId="4D1B98D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全程留痕：</w:t>
      </w:r>
      <w:r>
        <w:rPr>
          <w:rFonts w:ascii="Arial" w:hAnsi="Arial" w:eastAsia="等线" w:cs="Arial"/>
          <w:sz w:val="22"/>
        </w:rPr>
        <w:t>每一步操作都有时间、人员、格号记录，争议时可追溯。</w:t>
      </w:r>
    </w:p>
    <w:p w14:paraId="3F654346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color w:val="3370FF"/>
          <w:sz w:val="36"/>
        </w:rPr>
        <w:t xml:space="preserve">10. </w:t>
      </w:r>
      <w:r>
        <w:rPr>
          <w:rFonts w:ascii="Arial" w:hAnsi="Arial" w:eastAsia="等线" w:cs="Arial"/>
          <w:b/>
          <w:sz w:val="36"/>
        </w:rPr>
        <w:t>商业盈利能力分析</w:t>
      </w:r>
      <w:bookmarkEnd w:id="24"/>
    </w:p>
    <w:p w14:paraId="6A058BE9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color w:val="3370FF"/>
          <w:sz w:val="32"/>
        </w:rPr>
        <w:t xml:space="preserve">10.1 </w:t>
      </w:r>
      <w:r>
        <w:rPr>
          <w:rFonts w:ascii="Arial" w:hAnsi="Arial" w:eastAsia="等线" w:cs="Arial"/>
          <w:b/>
          <w:sz w:val="32"/>
        </w:rPr>
        <w:t>定价策略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1200"/>
        <w:gridCol w:w="2250"/>
      </w:tblGrid>
      <w:tr w14:paraId="0318A2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14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服务项目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00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定价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0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毛利率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54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定位</w:t>
            </w:r>
          </w:p>
        </w:tc>
      </w:tr>
      <w:tr w14:paraId="7FB5E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D9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基础外洗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3DE6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39.9</w:t>
            </w:r>
            <w:r>
              <w:rPr>
                <w:rFonts w:ascii="Arial" w:hAnsi="Arial" w:eastAsia="等线" w:cs="Arial"/>
                <w:sz w:val="22"/>
              </w:rPr>
              <w:t>元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CF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65-70%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36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引流款，走量</w:t>
            </w:r>
          </w:p>
        </w:tc>
      </w:tr>
      <w:tr w14:paraId="59119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2C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标准洗（外+内）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D63D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68</w:t>
            </w:r>
            <w:r>
              <w:rPr>
                <w:rFonts w:ascii="Arial" w:hAnsi="Arial" w:eastAsia="等线" w:cs="Arial"/>
                <w:sz w:val="22"/>
              </w:rPr>
              <w:t>元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49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55-65%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23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主力款</w:t>
            </w:r>
          </w:p>
        </w:tc>
      </w:tr>
      <w:tr w14:paraId="5EAB8B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EF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4B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80-120元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2C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60-70%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F2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利润款</w:t>
            </w:r>
          </w:p>
        </w:tc>
      </w:tr>
      <w:tr w14:paraId="668DC4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60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打蜡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22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100-180元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C4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70-80%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3E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高毛利</w:t>
            </w:r>
          </w:p>
        </w:tc>
      </w:tr>
      <w:tr w14:paraId="160A9C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AB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内饰深度清洁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BE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150-280元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C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70-80%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CC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高毛利</w:t>
            </w:r>
          </w:p>
        </w:tc>
      </w:tr>
      <w:tr w14:paraId="7F0A82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86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镀晶/镀膜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E5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500-1500元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607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75-85%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E6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超高毛利</w:t>
            </w:r>
          </w:p>
        </w:tc>
      </w:tr>
      <w:tr w14:paraId="4AA038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4E72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会员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折扣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163A7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500享8.8折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F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50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锁定复购+现金流</w:t>
            </w:r>
          </w:p>
        </w:tc>
      </w:tr>
    </w:tbl>
    <w:p w14:paraId="345804B4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10.2 </w:t>
      </w:r>
      <w:r>
        <w:rPr>
          <w:rFonts w:ascii="Arial" w:hAnsi="Arial" w:eastAsia="等线" w:cs="Arial"/>
          <w:b/>
          <w:sz w:val="32"/>
        </w:rPr>
        <w:t>三档情景预测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1500"/>
      </w:tblGrid>
      <w:tr w14:paraId="5910CA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26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81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保守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B6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中性（推荐）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D4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乐观</w:t>
            </w:r>
          </w:p>
        </w:tc>
      </w:tr>
      <w:tr w14:paraId="504DE1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1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活跃客户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26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109人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19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329人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B6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695人</w:t>
            </w:r>
          </w:p>
        </w:tc>
      </w:tr>
      <w:tr w14:paraId="657BC2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DF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月订单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97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187单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79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583单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58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1,238单</w:t>
            </w:r>
          </w:p>
        </w:tc>
      </w:tr>
      <w:tr w14:paraId="4BD17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A90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客单价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27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10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04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105元</w:t>
            </w:r>
          </w:p>
        </w:tc>
      </w:tr>
      <w:tr w14:paraId="35D00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13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月营收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CB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1.03万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50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5.54万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17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13.0万</w:t>
            </w:r>
          </w:p>
        </w:tc>
      </w:tr>
      <w:tr w14:paraId="072763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DA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月固定成本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7C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1.89万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F5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1.89万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3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2.6万（增配兼职）</w:t>
            </w:r>
          </w:p>
        </w:tc>
      </w:tr>
      <w:tr w14:paraId="5D4B02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87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月净利润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5D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-0.86万（亏损）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E7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~2.9万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72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~8.0万</w:t>
            </w:r>
          </w:p>
        </w:tc>
      </w:tr>
      <w:tr w14:paraId="14C78E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2F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回本周期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99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无法回本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FE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8-11个月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B5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~4个月</w:t>
            </w:r>
          </w:p>
        </w:tc>
      </w:tr>
    </w:tbl>
    <w:p w14:paraId="06B315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DEE0E3"/>
        </w:rPr>
        <w:t>[该类型的内容暂不支持下载]</w:t>
      </w:r>
    </w:p>
    <w:p w14:paraId="1997B9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性情景下，第8-11个月累计现金流转正。保守情景下月营收不足以覆盖成本，因此获客是项目生死线——必须力争达到中性及以上渗透率。敏感性分析显示，订单量对回收期的影响远大于客单价，获客和复购是核心。</w:t>
      </w:r>
    </w:p>
    <w:p w14:paraId="5EEDE142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color w:val="3370FF"/>
          <w:sz w:val="36"/>
        </w:rPr>
        <w:t xml:space="preserve">11. </w:t>
      </w:r>
      <w:r>
        <w:rPr>
          <w:rFonts w:ascii="Arial" w:hAnsi="Arial" w:eastAsia="等线" w:cs="Arial"/>
          <w:b/>
          <w:sz w:val="36"/>
        </w:rPr>
        <w:t>后续盈利增长点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50"/>
        <w:gridCol w:w="1800"/>
        <w:gridCol w:w="1500"/>
      </w:tblGrid>
      <w:tr w14:paraId="1B267A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40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85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增长点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54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预期贡献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E8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启动时间</w:t>
            </w:r>
          </w:p>
        </w:tc>
      </w:tr>
      <w:tr w14:paraId="61D0DE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66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短期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3C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精洗/打蜡/内饰清洁升级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A1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客单价从50提升到80-120元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B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第2-3月</w:t>
            </w:r>
          </w:p>
        </w:tc>
      </w:tr>
      <w:tr w14:paraId="122666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56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短期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7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会员储值次卡/月卡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73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锁定复购，现金流沉淀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1F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第2月</w:t>
            </w:r>
          </w:p>
        </w:tc>
      </w:tr>
      <w:tr w14:paraId="187CD6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6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短期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69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汽车易耗品销售（玻璃水、雨刮、香薰等）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46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营收占比5-10%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97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第3月</w:t>
            </w:r>
          </w:p>
        </w:tc>
      </w:tr>
      <w:tr w14:paraId="5434AD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21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中期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75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镀晶/镀膜/真皮保养等高毛利项目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57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营收占比提升至20-30%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1E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第4-6月</w:t>
            </w:r>
          </w:p>
        </w:tc>
      </w:tr>
      <w:tr w14:paraId="77B0D1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0B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中期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2C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增加小区钥匙柜点位（3-5个小区）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53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单量翻倍，中央站产能拉满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53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第4-6月</w:t>
            </w:r>
          </w:p>
        </w:tc>
      </w:tr>
      <w:tr w14:paraId="501A31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07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中期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CA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企业/网约车车队批量服务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9C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稳定大单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10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第6月</w:t>
            </w:r>
          </w:p>
        </w:tc>
      </w:tr>
      <w:tr w14:paraId="74CFC0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FD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中期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17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新能源车主专属服务（电池舱清洁等）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CD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新能源车主消费意愿高35%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36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第6月</w:t>
            </w:r>
          </w:p>
        </w:tc>
      </w:tr>
      <w:tr w14:paraId="1C7464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8A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长期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1B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钥匙柜广告位/小程序广告/异业合作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0A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营收占比3-5%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28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第6月后</w:t>
            </w:r>
          </w:p>
        </w:tc>
      </w:tr>
      <w:tr w14:paraId="14C1A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2F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长期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B2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扩展社区服务（家政、保洁、遛狗等）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AE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提升单客户价值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59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第9月后</w:t>
            </w:r>
          </w:p>
        </w:tc>
      </w:tr>
      <w:tr w14:paraId="08C012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86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长期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D80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加盟/城市合伙人输出模式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A0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加盟费+设备费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4D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第12月后</w:t>
            </w:r>
          </w:p>
        </w:tc>
      </w:tr>
    </w:tbl>
    <w:p w14:paraId="570863BE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color w:val="3370FF"/>
          <w:sz w:val="36"/>
        </w:rPr>
        <w:t xml:space="preserve">12. </w:t>
      </w:r>
      <w:r>
        <w:rPr>
          <w:rFonts w:ascii="Arial" w:hAnsi="Arial" w:eastAsia="等线" w:cs="Arial"/>
          <w:b/>
          <w:sz w:val="36"/>
        </w:rPr>
        <w:t>安全与风险分析</w:t>
      </w:r>
      <w:bookmarkEnd w:id="28"/>
    </w:p>
    <w:p w14:paraId="7A803144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color w:val="3370FF"/>
          <w:sz w:val="32"/>
        </w:rPr>
        <w:t xml:space="preserve">12.1 </w:t>
      </w:r>
      <w:r>
        <w:rPr>
          <w:rFonts w:ascii="Arial" w:hAnsi="Arial" w:eastAsia="等线" w:cs="Arial"/>
          <w:b/>
          <w:sz w:val="32"/>
        </w:rPr>
        <w:t>车辆与钥匙安全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700"/>
        <w:gridCol w:w="2700"/>
      </w:tblGrid>
      <w:tr w14:paraId="314DF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47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32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风险表现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E4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6384A1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D5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车辆剐蹭/事故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4F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取送车途中或洗车过程中剐蹭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EB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取车360度拍照留证+全程行车记录+代驾责任险（保额≥100万）+明确赔偿流程</w:t>
            </w:r>
          </w:p>
        </w:tc>
      </w:tr>
      <w:tr w14:paraId="7C9362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C5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车辆被私用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E4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员工私自驾客户车外出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C6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GPS轨迹+全程录像+2人同行+钥匙柜留痕</w:t>
            </w:r>
          </w:p>
        </w:tc>
      </w:tr>
      <w:tr w14:paraId="068252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C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钥匙丢失/错拿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E9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钥匙管理混乱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26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智能柜一物一码+扫码验证+后台全程留痕+RFID标签</w:t>
            </w:r>
          </w:p>
        </w:tc>
      </w:tr>
      <w:tr w14:paraId="409A6F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688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车内物品丢失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5C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客户称车内物品被盗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89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取车时提醒带走贵重物品+车内录像+免责声明+装车座椅隔离罩</w:t>
            </w:r>
          </w:p>
        </w:tc>
      </w:tr>
      <w:tr w14:paraId="41664E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44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车辆亏电/故障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E4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取车时车辆无法启动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5F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取车时检查，亏电无法启动则联系客户取消，不强行移动</w:t>
            </w:r>
          </w:p>
        </w:tc>
      </w:tr>
    </w:tbl>
    <w:p w14:paraId="7E7D7196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color w:val="3370FF"/>
          <w:sz w:val="32"/>
        </w:rPr>
        <w:t xml:space="preserve">12.2 </w:t>
      </w:r>
      <w:r>
        <w:rPr>
          <w:rFonts w:ascii="Arial" w:hAnsi="Arial" w:eastAsia="等线" w:cs="Arial"/>
          <w:b/>
          <w:sz w:val="32"/>
        </w:rPr>
        <w:t>运营风险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700"/>
        <w:gridCol w:w="2700"/>
      </w:tblGrid>
      <w:tr w14:paraId="421A71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D2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0D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72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</w:t>
            </w:r>
          </w:p>
        </w:tc>
      </w:tr>
      <w:tr w14:paraId="5FDAB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18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天气影响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E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下雨天无法洗车，收入波动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41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雨天推内饰清洁/打蜡/消毒等室内项目+会员月卡平滑收入</w:t>
            </w:r>
          </w:p>
        </w:tc>
      </w:tr>
      <w:tr w14:paraId="56FA2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1B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物业合作破裂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44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钥匙柜被要求撤出小区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0C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签书面协议（3-5年）+收益分成+解决物业增值服务需求</w:t>
            </w:r>
          </w:p>
        </w:tc>
      </w:tr>
      <w:tr w14:paraId="5B4E0B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8A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环保/排水处罚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7E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无排水证或沉淀池不达标被罚款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8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先建沉淀池再办证，证下来再开业，定期清掏</w:t>
            </w:r>
          </w:p>
        </w:tc>
      </w:tr>
      <w:tr w14:paraId="54A21E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83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竞争进入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3E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头部品牌或本地玩家进入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FE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快速抢占小区点位签独家+质量和服务建立客户粘性</w:t>
            </w:r>
          </w:p>
        </w:tc>
      </w:tr>
      <w:tr w14:paraId="0C880B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F6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夜间人员安全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9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夜间作业人员安全风险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A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2人同行作业+店面监控+意外险+女性不单独夜间外出</w:t>
            </w:r>
          </w:p>
        </w:tc>
      </w:tr>
      <w:tr w14:paraId="50DDA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8E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系统故障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5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钥匙柜打不开、小程序故障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82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备用机械钥匙+7×24小时客服+厂商售后响应</w:t>
            </w:r>
          </w:p>
        </w:tc>
      </w:tr>
    </w:tbl>
    <w:p w14:paraId="0B1D3179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color w:val="3370FF"/>
          <w:sz w:val="36"/>
        </w:rPr>
        <w:t xml:space="preserve">13. </w:t>
      </w:r>
      <w:r>
        <w:rPr>
          <w:rFonts w:ascii="Arial" w:hAnsi="Arial" w:eastAsia="等线" w:cs="Arial"/>
          <w:b/>
          <w:sz w:val="36"/>
        </w:rPr>
        <w:t>模式验证</w:t>
      </w:r>
      <w:bookmarkEnd w:id="31"/>
    </w:p>
    <w:p w14:paraId="01ACEF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本模式已在多个城市被验证：</w:t>
      </w:r>
    </w:p>
    <w:p w14:paraId="6A56D7C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杭州洗悦：</w:t>
      </w:r>
      <w:r>
        <w:rPr>
          <w:rFonts w:ascii="Arial" w:hAnsi="Arial" w:eastAsia="等线" w:cs="Arial"/>
          <w:sz w:val="22"/>
        </w:rPr>
        <w:t>阿里高管辞职创办，2年近百站点，获千万投资，进驻绿城/中海物业，证明模式可规模化。</w:t>
      </w:r>
    </w:p>
    <w:p w14:paraId="539CCF2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武汉洗乐e坊：</w:t>
      </w:r>
      <w:r>
        <w:rPr>
          <w:rFonts w:ascii="Arial" w:hAnsi="Arial" w:eastAsia="等线" w:cs="Arial"/>
          <w:sz w:val="22"/>
        </w:rPr>
        <w:t>从1个小区做到10多家，一天洗20辆，证明单小区模型可行。</w:t>
      </w:r>
    </w:p>
    <w:p w14:paraId="2449D62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亮车侠个体案例：</w:t>
      </w:r>
      <w:r>
        <w:rPr>
          <w:rFonts w:ascii="Arial" w:hAnsi="Arial" w:eastAsia="等线" w:cs="Arial"/>
          <w:sz w:val="22"/>
        </w:rPr>
        <w:t>1人运营，日洗20辆，月入1.4-1.8万，证明个体可盈利。</w:t>
      </w:r>
    </w:p>
    <w:p w14:paraId="5DCCBB6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3500户社区案例：</w:t>
      </w:r>
      <w:r>
        <w:rPr>
          <w:rFonts w:ascii="Arial" w:hAnsi="Arial" w:eastAsia="等线" w:cs="Arial"/>
          <w:sz w:val="22"/>
        </w:rPr>
        <w:t>月营收8万，收益率30%，投入25万，10-12月回本。</w:t>
      </w:r>
    </w:p>
    <w:p w14:paraId="652CE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佛山本地虽有传统洗车店和24小时自助洗车，但</w:t>
      </w:r>
      <w:r>
        <w:rPr>
          <w:rFonts w:ascii="Arial" w:hAnsi="Arial" w:eastAsia="等线" w:cs="Arial"/>
          <w:b/>
          <w:sz w:val="22"/>
        </w:rPr>
        <w:t>"钥匙柜+夜间代客+中央站"模式尚无规模化竞争者</w:t>
      </w:r>
      <w:r>
        <w:rPr>
          <w:rFonts w:ascii="Arial" w:hAnsi="Arial" w:eastAsia="等线" w:cs="Arial"/>
          <w:sz w:val="22"/>
        </w:rPr>
        <w:t>，处于市场空白期。本项目的差异化在于中央站专业清洗（而非地库就地洗），质量更高、项目更全、产能更大。</w:t>
      </w:r>
    </w:p>
    <w:p w14:paraId="7D468BB5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color w:val="3370FF"/>
          <w:sz w:val="36"/>
        </w:rPr>
        <w:t xml:space="preserve">14. </w:t>
      </w:r>
      <w:r>
        <w:rPr>
          <w:rFonts w:ascii="Arial" w:hAnsi="Arial" w:eastAsia="等线" w:cs="Arial"/>
          <w:b/>
          <w:sz w:val="36"/>
        </w:rPr>
        <w:t>前期投入</w:t>
      </w:r>
      <w:bookmarkEnd w:id="32"/>
    </w:p>
    <w:p w14:paraId="3A836164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color w:val="3370FF"/>
          <w:sz w:val="32"/>
        </w:rPr>
        <w:t xml:space="preserve">14.1 </w:t>
      </w:r>
      <w:r>
        <w:rPr>
          <w:rFonts w:ascii="Arial" w:hAnsi="Arial" w:eastAsia="等线" w:cs="Arial"/>
          <w:b/>
          <w:sz w:val="32"/>
        </w:rPr>
        <w:t>MVP版启动预算（推荐先做）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500"/>
        <w:gridCol w:w="3000"/>
      </w:tblGrid>
      <w:tr w14:paraId="037E71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EE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B1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金额（元）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FA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2F51A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B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房租押金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10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6,000-15,000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12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押2付1，按3000-5000元/月</w:t>
            </w:r>
          </w:p>
        </w:tc>
      </w:tr>
      <w:tr w14:paraId="13866C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3F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装修（工位+沉淀池+水电）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7A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23,000-38,000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A0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租现成店可省80%</w:t>
            </w:r>
          </w:p>
        </w:tc>
      </w:tr>
      <w:tr w14:paraId="2CE85F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E0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洗车设备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2E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7,000-15,000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C6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高压水枪+空压机+吸尘器+泡沫机</w:t>
            </w:r>
          </w:p>
        </w:tc>
      </w:tr>
      <w:tr w14:paraId="644F5C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A7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智能钥匙柜×2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80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6,000-10,000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FA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12格/台，微信扫码+4G联网</w:t>
            </w:r>
          </w:p>
        </w:tc>
      </w:tr>
      <w:tr w14:paraId="42341D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86B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证照+刻章+检测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15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500-1,500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E0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营业执照免费，排水证检测费500-1000</w:t>
            </w:r>
          </w:p>
        </w:tc>
      </w:tr>
      <w:tr w14:paraId="2D6C51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15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保险（首年）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DF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3,000-8,000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14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代驾责任险+公众责任险+意外险+财产险</w:t>
            </w:r>
          </w:p>
        </w:tc>
      </w:tr>
      <w:tr w14:paraId="7D2B8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49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首批耗材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B0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1,500-3,000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15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洗车液+分色毛巾+轮胎蜡等</w:t>
            </w:r>
          </w:p>
        </w:tc>
      </w:tr>
      <w:tr w14:paraId="68D2B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1C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监控+网络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CE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1,500-2,500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EB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4路监控+4G路由器</w:t>
            </w:r>
          </w:p>
        </w:tc>
      </w:tr>
      <w:tr w14:paraId="5C8691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A5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营销推广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5F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2,000-5,000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71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开业活动+小区地推+宣传单</w:t>
            </w:r>
          </w:p>
        </w:tc>
      </w:tr>
      <w:tr w14:paraId="181C50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7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其他杂项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5B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2,000-5,000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57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灭火器+工具+清洁用品</w:t>
            </w:r>
          </w:p>
        </w:tc>
      </w:tr>
      <w:tr w14:paraId="3A6F8A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8D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流动资金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F6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15,000-25,000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FF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3个月运营备用金</w:t>
            </w:r>
          </w:p>
        </w:tc>
      </w:tr>
      <w:tr w14:paraId="7C6D3A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4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97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67,500-133,000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6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取中约10.5万元</w:t>
            </w:r>
          </w:p>
        </w:tc>
      </w:tr>
    </w:tbl>
    <w:p w14:paraId="711C7374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color w:val="3370FF"/>
          <w:sz w:val="32"/>
        </w:rPr>
        <w:t xml:space="preserve">14.2 </w:t>
      </w:r>
      <w:r>
        <w:rPr>
          <w:rFonts w:ascii="Arial" w:hAnsi="Arial" w:eastAsia="等线" w:cs="Arial"/>
          <w:b/>
          <w:sz w:val="32"/>
        </w:rPr>
        <w:t>标准版预算（跑通后升级）</w:t>
      </w:r>
      <w:bookmarkEnd w:id="34"/>
    </w:p>
    <w:p w14:paraId="042CE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标准版在MVP基础上增加：更多工位（3-4个）、更多钥匙柜（4-6台覆盖3-5个小区）、精洗美容设备（抛光机、蒸汽清洗机等）、SaaS小程序系统。总投入约16.5万元。</w:t>
      </w:r>
    </w:p>
    <w:p w14:paraId="717C5655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color w:val="3370FF"/>
          <w:sz w:val="36"/>
        </w:rPr>
        <w:t xml:space="preserve">15. </w:t>
      </w:r>
      <w:r>
        <w:rPr>
          <w:rFonts w:ascii="Arial" w:hAnsi="Arial" w:eastAsia="等线" w:cs="Arial"/>
          <w:b/>
          <w:sz w:val="36"/>
        </w:rPr>
        <w:t>运营成本</w:t>
      </w:r>
      <w:bookmarkEnd w:id="35"/>
    </w:p>
    <w:p w14:paraId="2093CA7D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color w:val="3370FF"/>
          <w:sz w:val="32"/>
        </w:rPr>
        <w:t xml:space="preserve">15.1 </w:t>
      </w:r>
      <w:r>
        <w:rPr>
          <w:rFonts w:ascii="Arial" w:hAnsi="Arial" w:eastAsia="等线" w:cs="Arial"/>
          <w:b/>
          <w:sz w:val="32"/>
        </w:rPr>
        <w:t>月度运营成本（MVP版，2人自己干）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200"/>
        <w:gridCol w:w="2250"/>
      </w:tblGrid>
      <w:tr w14:paraId="4FDF11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E4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6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金额（元/月）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9E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占比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D5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AEC1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E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房租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8A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3,000-5,000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E0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60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非居民区/工业区1.5-2元/㎡/天</w:t>
            </w:r>
          </w:p>
        </w:tc>
      </w:tr>
      <w:tr w14:paraId="4201D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54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水电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5E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1,000-2,000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60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24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夜间谷电省钱，水费约500-800</w:t>
            </w:r>
          </w:p>
        </w:tc>
      </w:tr>
      <w:tr w14:paraId="3B4B2A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B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耗材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46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800-1,500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B0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0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约5-8元/单，随单量变化</w:t>
            </w:r>
          </w:p>
        </w:tc>
      </w:tr>
      <w:tr w14:paraId="508383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E6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物联网/系统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9A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100-200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8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EE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钥匙柜物联网卡</w:t>
            </w:r>
          </w:p>
        </w:tc>
      </w:tr>
      <w:tr w14:paraId="7CFD8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A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保险摊销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90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300-700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C3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74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年保费/12</w:t>
            </w:r>
          </w:p>
        </w:tc>
      </w:tr>
      <w:tr w14:paraId="604114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1A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营销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6A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500-1,500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31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5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稳定后可降低</w:t>
            </w:r>
          </w:p>
        </w:tc>
      </w:tr>
      <w:tr w14:paraId="7EDF7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DC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设备维护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EC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200-500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1B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C2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易损件更换</w:t>
            </w:r>
          </w:p>
        </w:tc>
      </w:tr>
      <w:tr w14:paraId="583598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95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4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300-500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1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05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应急杂项</w:t>
            </w:r>
          </w:p>
        </w:tc>
      </w:tr>
      <w:tr w14:paraId="0EFFA2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E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月成本合计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87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6,200-11,900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5F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1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取中约9,000元</w:t>
            </w:r>
          </w:p>
        </w:tc>
      </w:tr>
      <w:tr w14:paraId="0958DF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0C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BA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5D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0A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2个合伙人自己干，利润即收入</w:t>
            </w:r>
          </w:p>
        </w:tc>
      </w:tr>
    </w:tbl>
    <w:p w14:paraId="159E3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保本点：</w:t>
      </w:r>
      <w:r>
        <w:rPr>
          <w:rFonts w:ascii="Arial" w:hAnsi="Arial" w:eastAsia="等线" w:cs="Arial"/>
          <w:sz w:val="22"/>
        </w:rPr>
        <w:t>月成本约9,000元，客单价按70元计算，保本单量=9,000÷70≈129单/月≈</w:t>
      </w:r>
      <w:r>
        <w:rPr>
          <w:rFonts w:ascii="Arial" w:hAnsi="Arial" w:eastAsia="等线" w:cs="Arial"/>
          <w:b/>
          <w:sz w:val="22"/>
        </w:rPr>
        <w:t>日均4.3单</w:t>
      </w:r>
      <w:r>
        <w:rPr>
          <w:rFonts w:ascii="Arial" w:hAnsi="Arial" w:eastAsia="等线" w:cs="Arial"/>
          <w:sz w:val="22"/>
        </w:rPr>
        <w:t>。日均7单以上即可稳定盈利。</w:t>
      </w:r>
    </w:p>
    <w:p w14:paraId="3054A38C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color w:val="3370FF"/>
          <w:sz w:val="36"/>
        </w:rPr>
        <w:t xml:space="preserve">16. </w:t>
      </w:r>
      <w:r>
        <w:rPr>
          <w:rFonts w:ascii="Arial" w:hAnsi="Arial" w:eastAsia="等线" w:cs="Arial"/>
          <w:b/>
          <w:sz w:val="36"/>
        </w:rPr>
        <w:t>可能存在的问题点与应对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700"/>
        <w:gridCol w:w="2700"/>
      </w:tblGrid>
      <w:tr w14:paraId="5E2542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CE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58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具体表现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30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应对方案</w:t>
            </w:r>
          </w:p>
        </w:tc>
      </w:tr>
      <w:tr w14:paraId="7F6382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63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客户不信任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6B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不敢把车钥匙交给陌生人夜间开去洗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A7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首单免费体验+全程录像可查+代驾责任险背书+物业合作增信+取还车拍照</w:t>
            </w:r>
          </w:p>
        </w:tc>
      </w:tr>
      <w:tr w14:paraId="16106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6C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单量不足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99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前2-3个月客户少，收入不覆盖成本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0FE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开业首月50个免费体验名额+业主群推广+老客推荐奖励+先从1个小区做透</w:t>
            </w:r>
          </w:p>
        </w:tc>
      </w:tr>
      <w:tr w14:paraId="1AB6DB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A3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物业不配合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14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物业担心安全、占地、业主投诉，拒绝投放钥匙柜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8F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免费给物业员工提供洗车福利+收益分成+承诺不破坏地面+全程监控+明确责任划分</w:t>
            </w:r>
          </w:p>
        </w:tc>
      </w:tr>
      <w:tr w14:paraId="229153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A2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质量被投诉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78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夜间作业疲劳导致洗车不干净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D5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15步SOP+三重质检+洗不干净免费重洗+分色毛巾制度+限量接单不超载</w:t>
            </w:r>
          </w:p>
        </w:tc>
      </w:tr>
      <w:tr w14:paraId="5F790A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25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客户临时要用车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25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晚上下单后突然要出门，钥匙已入柜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46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钥匙柜支持客户随时扫码取钥匙（紧急通道），订单自动取消</w:t>
            </w:r>
          </w:p>
        </w:tc>
      </w:tr>
      <w:tr w14:paraId="09A275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D9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订单超产能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FC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一晚订单超过15辆，洗不完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4B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按下单时间排期，满单后提示"排到明晚"，控制每晚≤25辆</w:t>
            </w:r>
          </w:p>
        </w:tc>
      </w:tr>
      <w:tr w14:paraId="147C19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DC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夜间人员疲劳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D8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长时间夜班影响效率和质量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90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2人轮换排班+凌晨1-5点低峰期休息+不接超量订单</w:t>
            </w:r>
          </w:p>
        </w:tc>
      </w:tr>
      <w:tr w14:paraId="5CCD5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D6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钥匙柜技术故障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4B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扫码不开门、网络断了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01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备用机械钥匙+厂商7×24售后+微信客服远程协助</w:t>
            </w:r>
          </w:p>
        </w:tc>
      </w:tr>
    </w:tbl>
    <w:p w14:paraId="2B9E44A4">
      <w:pPr>
        <w:spacing w:before="380" w:after="140" w:line="288" w:lineRule="auto"/>
        <w:ind w:left="0"/>
        <w:jc w:val="left"/>
        <w:outlineLvl w:val="0"/>
      </w:pPr>
      <w:bookmarkStart w:id="38" w:name="heading_38"/>
      <w:r>
        <w:rPr>
          <w:rFonts w:ascii="Arial" w:hAnsi="Arial" w:eastAsia="等线" w:cs="Arial"/>
          <w:color w:val="3370FF"/>
          <w:sz w:val="36"/>
        </w:rPr>
        <w:t xml:space="preserve">17. </w:t>
      </w:r>
      <w:r>
        <w:rPr>
          <w:rFonts w:ascii="Arial" w:hAnsi="Arial" w:eastAsia="等线" w:cs="Arial"/>
          <w:b/>
          <w:sz w:val="36"/>
        </w:rPr>
        <w:t>实施路线图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3750"/>
      </w:tblGrid>
      <w:tr w14:paraId="18BEE1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9F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C0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E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关键动作</w:t>
            </w:r>
          </w:p>
        </w:tc>
      </w:tr>
      <w:tr w14:paraId="4C0B10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54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筹备期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B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第1-10天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04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踩点调研→选址租房→注册公司→采购设备和钥匙柜→谈物业合作</w:t>
            </w:r>
          </w:p>
        </w:tc>
      </w:tr>
      <w:tr w14:paraId="733BC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0C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建设期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C4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第11-35天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D9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装修+沉淀池建设→设备安装调试→钥匙柜部署→排水证申请→保险购买→SOP培训</w:t>
            </w:r>
          </w:p>
        </w:tc>
      </w:tr>
      <w:tr w14:paraId="1BF10A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7E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试运营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9C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第36-42天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E6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内部测试10-20单→50个免费体验名额→收集反馈优化流程</w:t>
            </w:r>
          </w:p>
        </w:tc>
      </w:tr>
      <w:tr w14:paraId="0127F2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2E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正式运营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7A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第43天起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53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开业活动→小区地推→日均5单→3个月内达日均10单→验证单位经济模型</w:t>
            </w:r>
          </w:p>
        </w:tc>
      </w:tr>
      <w:tr w14:paraId="5F15C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52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扩张期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37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第4-12月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6E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增加第2-3个小区钥匙柜→上线精洗美容项目→上线易耗品销售→日均15-25单</w:t>
            </w:r>
          </w:p>
        </w:tc>
      </w:tr>
      <w:tr w14:paraId="586A3E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8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成熟期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A1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第12月后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7D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5-10个小区点位→雇兼职→上SaaS小程序→考虑加盟/综合门店</w:t>
            </w:r>
          </w:p>
        </w:tc>
      </w:tr>
    </w:tbl>
    <w:p w14:paraId="080C21D7"/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D113D5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95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核心建议：</w:t>
            </w:r>
            <w:r>
              <w:rPr>
                <w:rFonts w:ascii="Arial" w:hAnsi="Arial" w:eastAsia="等线" w:cs="Arial"/>
                <w:sz w:val="22"/>
              </w:rPr>
              <w:t>先按MVP版（10.5万预算、45天开业、2人自己干、1个中央站+2台钥匙柜）启动，跑通日均7单保本、日均15单盈利后再扩张。不要一开始就租大店面、雇人、开发小程序。先验证单位经济模型，再放大。</w:t>
            </w:r>
          </w:p>
        </w:tc>
      </w:tr>
    </w:tbl>
    <w:p w14:paraId="5559882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4EB2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DB3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C246926"/>
    <w:multiLevelType w:val="singleLevel"/>
    <w:tmpl w:val="7C24692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08D78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7424</Words>
  <Characters>8512</Characters>
  <TotalTime>0</TotalTime>
  <ScaleCrop>false</ScaleCrop>
  <LinksUpToDate>false</LinksUpToDate>
  <CharactersWithSpaces>8555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2026-09-12T06:33:00Z</dcterms:created>
  <dc:creator>Apache POI</dc:creator>
  <cp:lastModifiedBy>F Y H 。</cp:lastModifiedBy>
  <dcterms:modified xsi:type="dcterms:W3CDTF">2026-09-12T07:02:02Z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{"Label":"1","ContentProducer":"001191110102MACQD9K64010000","ProduceID":"7684533224454311212","ReservedCode1":"","ContentPropagator":"","PropagateID":"","ReservedCode2":""}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eyJoZGlkIjoiMzEwNTM5NzYwMDRjMzkwZTVkZjY2ODkwMGIxNGU0OTUiLCJ1c2VySWQiOiIyODc4NzgwNjUifQ==</vt:lpwstr>
  </property>
  <property fmtid="{D5CDD505-2E9C-101B-9397-08002B2CF9AE}" pid="4" name="KSOProductBuildVer">
    <vt:lpwstr>2052-12.1.0.28043</vt:lpwstr>
  </property>
  <property fmtid="{D5CDD505-2E9C-101B-9397-08002B2CF9AE}" pid="5" name="ICV">
    <vt:lpwstr>2438A8B943B34164A7CCA372F0727A96_12</vt:lpwstr>
  </property>
</Properties>
</file>