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9D1E4A" w14:textId="46E235C2" w:rsidR="002A72C8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0" w:name="_Toc209381114"/>
      <w:bookmarkStart w:id="1" w:name="_Toc209381137"/>
      <w:bookmarkStart w:id="2" w:name="_Toc209381292"/>
      <w:bookmarkStart w:id="3" w:name="_Toc209381329"/>
      <w:bookmarkStart w:id="4" w:name="_Toc213005450"/>
      <w:bookmarkStart w:id="5" w:name="_Toc213005466"/>
      <w:r w:rsidRPr="00780DA5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Основы систем мобильной связи (ПОМС)</w:t>
      </w:r>
      <w:bookmarkEnd w:id="0"/>
      <w:bookmarkEnd w:id="1"/>
      <w:bookmarkEnd w:id="2"/>
      <w:bookmarkEnd w:id="3"/>
      <w:bookmarkEnd w:id="4"/>
      <w:bookmarkEnd w:id="5"/>
    </w:p>
    <w:p w14:paraId="1B2D7F9F" w14:textId="67950B65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6" w:name="_Toc209381115"/>
      <w:bookmarkStart w:id="7" w:name="_Toc209381138"/>
      <w:bookmarkStart w:id="8" w:name="_Toc209381293"/>
      <w:bookmarkStart w:id="9" w:name="_Toc209381330"/>
      <w:bookmarkStart w:id="10" w:name="_Toc213005451"/>
      <w:bookmarkStart w:id="11" w:name="_Toc213005467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Отчет по</w:t>
      </w:r>
      <w:bookmarkEnd w:id="6"/>
      <w:bookmarkEnd w:id="7"/>
      <w:bookmarkEnd w:id="8"/>
      <w:bookmarkEnd w:id="9"/>
      <w:bookmarkEnd w:id="10"/>
      <w:bookmarkEnd w:id="11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 xml:space="preserve"> </w:t>
      </w:r>
    </w:p>
    <w:p w14:paraId="5BE303FF" w14:textId="51727FB9" w:rsidR="00780DA5" w:rsidRPr="009C4F94" w:rsidRDefault="00780DA5" w:rsidP="5EAB20A8">
      <w:pPr>
        <w:shd w:val="clear" w:color="auto" w:fill="FFFFFF" w:themeFill="background1"/>
        <w:spacing w:after="100" w:afterAutospacing="1" w:line="240" w:lineRule="auto"/>
        <w:jc w:val="center"/>
        <w:outlineLvl w:val="0"/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</w:pPr>
      <w:bookmarkStart w:id="12" w:name="_Toc209381116"/>
      <w:bookmarkStart w:id="13" w:name="_Toc209381139"/>
      <w:bookmarkStart w:id="14" w:name="_Toc209381294"/>
      <w:bookmarkStart w:id="15" w:name="_Toc209381331"/>
      <w:bookmarkStart w:id="16" w:name="_Toc213005452"/>
      <w:bookmarkStart w:id="17" w:name="_Toc213005468"/>
      <w:r w:rsidRPr="009C4F94">
        <w:rPr>
          <w:rFonts w:ascii="Bahnschrift" w:eastAsia="Times New Roman" w:hAnsi="Bahnschrift" w:cs="Segoe UI"/>
          <w:color w:val="212529"/>
          <w:kern w:val="36"/>
          <w:sz w:val="48"/>
          <w:szCs w:val="48"/>
          <w:lang w:eastAsia="ru-RU"/>
        </w:rPr>
        <w:t>Практической работе №1</w:t>
      </w:r>
      <w:bookmarkEnd w:id="12"/>
      <w:bookmarkEnd w:id="13"/>
      <w:bookmarkEnd w:id="14"/>
      <w:bookmarkEnd w:id="15"/>
      <w:bookmarkEnd w:id="16"/>
      <w:bookmarkEnd w:id="17"/>
    </w:p>
    <w:p w14:paraId="7D8148C7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0775A37B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641A02F9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3AEE4CB3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4C24DE5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5FF6E1B0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46B18384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B9AC30E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17D6C5C" w14:textId="77777777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</w:p>
    <w:p w14:paraId="14CF2018" w14:textId="38C3517F" w:rsidR="00780DA5" w:rsidRPr="009C4F94" w:rsidRDefault="00780DA5" w:rsidP="00780DA5">
      <w:pPr>
        <w:jc w:val="right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Студент: </w:t>
      </w:r>
      <w:r w:rsidR="002B3AD0">
        <w:rPr>
          <w:rFonts w:ascii="Bahnschrift" w:hAnsi="Bahnschrift"/>
          <w:sz w:val="28"/>
          <w:szCs w:val="28"/>
          <w:lang w:eastAsia="ru-RU"/>
        </w:rPr>
        <w:t>Любимов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2B3AD0">
        <w:rPr>
          <w:rFonts w:ascii="Bahnschrift" w:hAnsi="Bahnschrift"/>
          <w:sz w:val="28"/>
          <w:szCs w:val="28"/>
          <w:lang w:eastAsia="ru-RU"/>
        </w:rPr>
        <w:t>К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. </w:t>
      </w:r>
      <w:r w:rsidR="002B3AD0">
        <w:rPr>
          <w:rFonts w:ascii="Bahnschrift" w:hAnsi="Bahnschrift"/>
          <w:sz w:val="28"/>
          <w:szCs w:val="28"/>
          <w:lang w:eastAsia="ru-RU"/>
        </w:rPr>
        <w:t>А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</w:p>
    <w:p w14:paraId="0BCA4A69" w14:textId="2A45BDB5" w:rsidR="00780DA5" w:rsidRPr="00B635F8" w:rsidRDefault="00780DA5" w:rsidP="00780DA5">
      <w:pPr>
        <w:jc w:val="right"/>
        <w:rPr>
          <w:rFonts w:ascii="Bahnschrift" w:hAnsi="Bahnschrift"/>
          <w:sz w:val="28"/>
          <w:szCs w:val="28"/>
          <w:lang w:val="en-US"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Группа</w:t>
      </w:r>
      <w:r w:rsidRPr="00B635F8">
        <w:rPr>
          <w:rFonts w:ascii="Bahnschrift" w:hAnsi="Bahnschrift"/>
          <w:sz w:val="28"/>
          <w:szCs w:val="28"/>
          <w:lang w:val="en-US" w:eastAsia="ru-RU"/>
        </w:rPr>
        <w:t xml:space="preserve">: </w:t>
      </w:r>
      <w:r w:rsidRPr="009C4F94">
        <w:rPr>
          <w:rFonts w:ascii="Bahnschrift" w:hAnsi="Bahnschrift"/>
          <w:sz w:val="28"/>
          <w:szCs w:val="28"/>
          <w:lang w:eastAsia="ru-RU"/>
        </w:rPr>
        <w:t>ИА</w:t>
      </w:r>
      <w:r w:rsidRPr="00B635F8">
        <w:rPr>
          <w:rFonts w:ascii="Bahnschrift" w:hAnsi="Bahnschrift"/>
          <w:sz w:val="28"/>
          <w:szCs w:val="28"/>
          <w:lang w:val="en-US" w:eastAsia="ru-RU"/>
        </w:rPr>
        <w:t>-331</w:t>
      </w:r>
    </w:p>
    <w:p w14:paraId="752B869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691FA00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627035D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A8BA2F3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03CA8A6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7B8A0E0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5F76114B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56F309B4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4A288EAF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6357E776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3D8E4673" w14:textId="77777777" w:rsidR="00780DA5" w:rsidRPr="00B635F8" w:rsidRDefault="00780DA5" w:rsidP="00780DA5">
      <w:pPr>
        <w:jc w:val="center"/>
        <w:rPr>
          <w:rFonts w:ascii="Bahnschrift" w:hAnsi="Bahnschrift"/>
          <w:sz w:val="28"/>
          <w:szCs w:val="28"/>
          <w:lang w:val="en-US" w:eastAsia="ru-RU"/>
        </w:rPr>
      </w:pPr>
    </w:p>
    <w:p w14:paraId="34BDE80D" w14:textId="03312FE4" w:rsidR="004E033C" w:rsidRDefault="00780DA5" w:rsidP="00B635F8">
      <w:pPr>
        <w:jc w:val="center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Новосибирск</w:t>
      </w:r>
      <w:r w:rsidRPr="00B635F8">
        <w:rPr>
          <w:rFonts w:ascii="Bahnschrift" w:hAnsi="Bahnschrift"/>
          <w:sz w:val="28"/>
          <w:szCs w:val="28"/>
          <w:lang w:val="en-US" w:eastAsia="ru-RU"/>
        </w:rPr>
        <w:t>, 2025</w:t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-11360159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71E9D56B" w14:textId="710ADCCF" w:rsidR="00B635F8" w:rsidRPr="00BC3B30" w:rsidRDefault="00BC3B30">
          <w:pPr>
            <w:pStyle w:val="TOCHeading"/>
          </w:pPr>
          <w:r>
            <w:t>Оглавление</w:t>
          </w:r>
        </w:p>
        <w:p w14:paraId="5F0D8946" w14:textId="673E8C29" w:rsidR="00B635F8" w:rsidRDefault="00B635F8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005466" w:history="1">
            <w:r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Основы систем мобильной связи (ПОМС)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_Toc213005466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58214A" w14:textId="2F7ED1B8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7" w:history="1">
            <w:r w:rsidR="00B635F8"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Отчет по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_Toc213005467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1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101EC13" w14:textId="4F9E4433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8" w:history="1">
            <w:r w:rsidR="00B635F8" w:rsidRPr="00257B6A">
              <w:rPr>
                <w:rStyle w:val="Hyperlink"/>
                <w:rFonts w:ascii="Bahnschrift" w:eastAsia="Times New Roman" w:hAnsi="Bahnschrift" w:cs="Segoe UI"/>
                <w:noProof/>
                <w:kern w:val="36"/>
                <w:lang w:eastAsia="ru-RU"/>
              </w:rPr>
              <w:t>Практической работе №1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_Toc213005468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1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01CA66BA" w14:textId="12DD9BA7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69" w:history="1">
            <w:r w:rsidR="00B635F8" w:rsidRPr="00257B6A">
              <w:rPr>
                <w:rStyle w:val="Hyperlink"/>
                <w:noProof/>
              </w:rPr>
              <w:t>Цель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_Toc213005469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3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CD3AE88" w14:textId="22B0D807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0" w:history="1">
            <w:r w:rsidR="00B635F8" w:rsidRPr="00257B6A">
              <w:rPr>
                <w:rStyle w:val="Hyperlink"/>
                <w:noProof/>
              </w:rPr>
              <w:t>Задачи: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_Toc213005470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3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6FDB83C1" w14:textId="715EC123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1" w:history="1">
            <w:r w:rsidR="00B635F8" w:rsidRPr="00257B6A">
              <w:rPr>
                <w:rStyle w:val="Hyperlink"/>
                <w:noProof/>
              </w:rPr>
              <w:t>Краткие теоретические сведения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_Toc213005471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5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535A669E" w14:textId="19E4BAC8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2" w:history="1">
            <w:r w:rsidR="00B635F8" w:rsidRPr="00257B6A">
              <w:rPr>
                <w:rStyle w:val="Hyperlink"/>
                <w:noProof/>
              </w:rPr>
              <w:t>Исходные данные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_Toc213005472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5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E1F9DA1" w14:textId="46C612BD" w:rsidR="00B635F8" w:rsidRDefault="00000000">
          <w:pPr>
            <w:pStyle w:val="TOC1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3" w:history="1">
            <w:r w:rsidR="00B635F8" w:rsidRPr="00257B6A">
              <w:rPr>
                <w:rStyle w:val="Hyperlink"/>
                <w:noProof/>
              </w:rPr>
              <w:t>Ход работы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_Toc213005473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2DEF0859" w14:textId="51D54DE0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4" w:history="1">
            <w:r w:rsidR="00B635F8" w:rsidRPr="00257B6A">
              <w:rPr>
                <w:rStyle w:val="Hyperlink"/>
                <w:noProof/>
              </w:rPr>
              <w:t>1)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Генерация и визуализация сигнала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_Toc213005474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46201686" w14:textId="0EC145A7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5" w:history="1">
            <w:r w:rsidR="00B635F8" w:rsidRPr="00257B6A">
              <w:rPr>
                <w:rStyle w:val="Hyperlink"/>
                <w:noProof/>
              </w:rPr>
              <w:t>2)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Определить максимальную частоту в спектре данного сигнала.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_Toc213005475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580CE480" w14:textId="527A9775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6" w:history="1">
            <w:r w:rsidR="00B635F8" w:rsidRPr="00257B6A">
              <w:rPr>
                <w:rStyle w:val="Hyperlink"/>
                <w:noProof/>
              </w:rPr>
              <w:t>3)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Определить минимальную необходимую частоту дискретизации полученного сигнала (теорема Котельникова).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_Toc213005476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6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01A6E9D5" w14:textId="651D629F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7" w:history="1">
            <w:r w:rsidR="00B635F8" w:rsidRPr="00257B6A">
              <w:rPr>
                <w:rStyle w:val="Hyperlink"/>
                <w:noProof/>
              </w:rPr>
              <w:t>4)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Оцифровка сигнала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_Toc213005477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7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7B652FFF" w14:textId="1E739AE5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8" w:history="1">
            <w:r w:rsidR="00B635F8" w:rsidRPr="00257B6A">
              <w:rPr>
                <w:rStyle w:val="Hyperlink"/>
                <w:noProof/>
              </w:rPr>
              <w:t>5)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Дискретное преобразование Фурье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_Toc213005478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7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73EF3C80" w14:textId="1CF293AD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79" w:history="1">
            <w:r w:rsidR="00B635F8" w:rsidRPr="00257B6A">
              <w:rPr>
                <w:rStyle w:val="Hyperlink"/>
                <w:noProof/>
              </w:rPr>
              <w:t>6)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Восстановление оригинального сигнала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_Toc213005479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9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3BF0F169" w14:textId="33143EDC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80" w:history="1">
            <w:r w:rsidR="00B635F8" w:rsidRPr="00257B6A">
              <w:rPr>
                <w:rStyle w:val="Hyperlink"/>
                <w:noProof/>
              </w:rPr>
              <w:t>7)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Увеличиваем частоту дискретизации в 4 раза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_Toc213005480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9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256A2D2D" w14:textId="12F90E20" w:rsidR="00B635F8" w:rsidRDefault="00000000">
          <w:pPr>
            <w:pStyle w:val="TOC2"/>
            <w:tabs>
              <w:tab w:val="left" w:pos="720"/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13005481" w:history="1">
            <w:r w:rsidR="00B635F8" w:rsidRPr="00257B6A">
              <w:rPr>
                <w:rStyle w:val="Hyperlink"/>
                <w:noProof/>
              </w:rPr>
              <w:t>8)</w:t>
            </w:r>
            <w:r w:rsidR="00B635F8">
              <w:rPr>
                <w:rFonts w:eastAsiaTheme="minorEastAsia"/>
                <w:noProof/>
                <w:kern w:val="2"/>
                <w:sz w:val="24"/>
                <w:szCs w:val="24"/>
                <w:lang w:val="en-US"/>
                <w14:ligatures w14:val="standardContextual"/>
              </w:rPr>
              <w:tab/>
            </w:r>
            <w:r w:rsidR="00B635F8" w:rsidRPr="00257B6A">
              <w:rPr>
                <w:rStyle w:val="Hyperlink"/>
                <w:noProof/>
              </w:rPr>
              <w:t>Анализ спектра голоса</w:t>
            </w:r>
            <w:r w:rsidR="00B635F8">
              <w:rPr>
                <w:noProof/>
                <w:webHidden/>
              </w:rPr>
              <w:tab/>
            </w:r>
            <w:r w:rsidR="00B635F8">
              <w:rPr>
                <w:noProof/>
                <w:webHidden/>
              </w:rPr>
              <w:fldChar w:fldCharType="begin"/>
            </w:r>
            <w:r w:rsidR="00B635F8">
              <w:rPr>
                <w:noProof/>
                <w:webHidden/>
              </w:rPr>
              <w:instrText xml:space="preserve"> PAGEREF _Toc213005481 \h </w:instrText>
            </w:r>
            <w:r w:rsidR="00B635F8">
              <w:rPr>
                <w:noProof/>
                <w:webHidden/>
              </w:rPr>
            </w:r>
            <w:r w:rsidR="00B635F8">
              <w:rPr>
                <w:noProof/>
                <w:webHidden/>
              </w:rPr>
              <w:fldChar w:fldCharType="separate"/>
            </w:r>
            <w:r w:rsidR="00D75B02">
              <w:rPr>
                <w:noProof/>
                <w:webHidden/>
              </w:rPr>
              <w:t>11</w:t>
            </w:r>
            <w:r w:rsidR="00B635F8">
              <w:rPr>
                <w:noProof/>
                <w:webHidden/>
              </w:rPr>
              <w:fldChar w:fldCharType="end"/>
            </w:r>
          </w:hyperlink>
        </w:p>
        <w:p w14:paraId="32AD6415" w14:textId="19376105" w:rsidR="00B635F8" w:rsidRDefault="00B635F8">
          <w:r>
            <w:rPr>
              <w:b/>
              <w:bCs/>
              <w:noProof/>
            </w:rPr>
            <w:fldChar w:fldCharType="end"/>
          </w:r>
        </w:p>
      </w:sdtContent>
    </w:sdt>
    <w:p w14:paraId="4F61B1AB" w14:textId="77777777" w:rsidR="00B635F8" w:rsidRPr="00B635F8" w:rsidRDefault="00B635F8" w:rsidP="00B635F8">
      <w:pPr>
        <w:jc w:val="center"/>
        <w:rPr>
          <w:rFonts w:ascii="Bahnschrift" w:hAnsi="Bahnschrift"/>
          <w:sz w:val="28"/>
          <w:szCs w:val="28"/>
          <w:lang w:eastAsia="ru-RU"/>
        </w:rPr>
      </w:pPr>
    </w:p>
    <w:p w14:paraId="3E5F62C5" w14:textId="6C5CE67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3019D2C" w14:textId="2FF7814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4526F734" w14:textId="02E656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9836B28" w14:textId="21B2D3B3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4702F4D" w14:textId="3ED37C6F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2597189" w14:textId="4C656BFC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69EC8CDE" w14:textId="32E51730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9B74D8E" w14:textId="2826EE25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88AC5B3" w14:textId="7ECF5012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23FC00B" w14:textId="12B7496E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1C88B5F0" w14:textId="43B87BC6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50B182E5" w14:textId="77777777" w:rsidR="001B2190" w:rsidRDefault="001B2190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7536715F" w14:textId="438E99DD" w:rsidR="00780DA5" w:rsidRPr="009C4F94" w:rsidRDefault="00780DA5" w:rsidP="00780DA5">
      <w:pPr>
        <w:rPr>
          <w:rFonts w:ascii="Bahnschrift" w:hAnsi="Bahnschrift"/>
          <w:sz w:val="28"/>
          <w:szCs w:val="28"/>
          <w:lang w:eastAsia="ru-RU"/>
        </w:rPr>
      </w:pPr>
      <w:bookmarkStart w:id="18" w:name="_Toc213005453"/>
      <w:bookmarkStart w:id="19" w:name="_Toc213005469"/>
      <w:r w:rsidRPr="5EAB20A8">
        <w:rPr>
          <w:rStyle w:val="Heading1Char"/>
          <w:rFonts w:eastAsiaTheme="minorEastAsia"/>
        </w:rPr>
        <w:lastRenderedPageBreak/>
        <w:t>Цель</w:t>
      </w:r>
      <w:bookmarkEnd w:id="18"/>
      <w:bookmarkEnd w:id="19"/>
      <w:r w:rsidR="004E033C" w:rsidRPr="5EAB20A8">
        <w:rPr>
          <w:rFonts w:ascii="Bahnschrift" w:hAnsi="Bahnschrift"/>
          <w:b/>
          <w:bCs/>
          <w:sz w:val="32"/>
          <w:szCs w:val="32"/>
          <w:lang w:eastAsia="ru-RU"/>
        </w:rPr>
        <w:t>:</w:t>
      </w:r>
      <w:r w:rsidR="004E033C" w:rsidRPr="5EAB20A8">
        <w:rPr>
          <w:rFonts w:ascii="Bahnschrift" w:hAnsi="Bahnschrift"/>
          <w:sz w:val="28"/>
          <w:szCs w:val="28"/>
          <w:lang w:eastAsia="ru-RU"/>
        </w:rPr>
        <w:t xml:space="preserve"> получить</w:t>
      </w:r>
      <w:r w:rsidRPr="5EAB20A8">
        <w:rPr>
          <w:rFonts w:ascii="Bahnschrift" w:hAnsi="Bahnschrift"/>
          <w:sz w:val="28"/>
          <w:szCs w:val="28"/>
          <w:lang w:eastAsia="ru-RU"/>
        </w:rPr>
        <w:t xml:space="preserve"> представление о формах радиосигналов, их частотном и временном представлении, а также о преобразованиях Фурье и аналогово-цифровых преобразованиях сигналов, частоте дискретизации сигналов.</w:t>
      </w:r>
    </w:p>
    <w:p w14:paraId="2A0CA6F0" w14:textId="77777777" w:rsidR="004E033C" w:rsidRPr="009C4F94" w:rsidRDefault="004E033C" w:rsidP="00780DA5">
      <w:pPr>
        <w:rPr>
          <w:rFonts w:ascii="Bahnschrift" w:hAnsi="Bahnschrift"/>
          <w:sz w:val="28"/>
          <w:szCs w:val="28"/>
          <w:lang w:eastAsia="ru-RU"/>
        </w:rPr>
      </w:pPr>
    </w:p>
    <w:p w14:paraId="030A724E" w14:textId="226B44D1" w:rsidR="00780DA5" w:rsidRPr="009C4F94" w:rsidRDefault="00780DA5" w:rsidP="5EAB20A8">
      <w:pPr>
        <w:pStyle w:val="Heading1"/>
        <w:rPr>
          <w:b w:val="0"/>
          <w:bCs w:val="0"/>
        </w:rPr>
      </w:pPr>
      <w:bookmarkStart w:id="20" w:name="_Toc213005454"/>
      <w:bookmarkStart w:id="21" w:name="_Toc213005470"/>
      <w:r>
        <w:t>Задачи</w:t>
      </w:r>
      <w:r>
        <w:rPr>
          <w:b w:val="0"/>
          <w:bCs w:val="0"/>
        </w:rPr>
        <w:t>:</w:t>
      </w:r>
      <w:bookmarkEnd w:id="20"/>
      <w:bookmarkEnd w:id="21"/>
    </w:p>
    <w:p w14:paraId="363DCF22" w14:textId="136EF95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Необходимо сгенерировать и визуализировать (вывести на график) непрерывный сигнал, в соответствии с вариантом (таблица 1). Номер варианта – порядковый номер в журнале группы. </w:t>
      </w:r>
      <w:r w:rsidR="001B2190">
        <w:rPr>
          <w:rFonts w:ascii="Bahnschrift" w:hAnsi="Bahnschrift"/>
          <w:sz w:val="28"/>
          <w:szCs w:val="28"/>
          <w:u w:val="single"/>
          <w:lang w:eastAsia="ru-RU"/>
        </w:rPr>
        <w:t>(Мой вариант - 17)</w:t>
      </w:r>
    </w:p>
    <w:p w14:paraId="442DA9D9" w14:textId="05FDFE18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максимальную частоту в спектре данного сигнала.</w:t>
      </w:r>
    </w:p>
    <w:p w14:paraId="0CDAFC26" w14:textId="18D3876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Определить минимальную необходимую частоту дискретизации полученного сигнала (теорема Котельникова).</w:t>
      </w:r>
    </w:p>
    <w:p w14:paraId="4B5EFA7D" w14:textId="1136903E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Оцифровать сигнал с полученной частотой дискретизации, выбрав требуемое число отсчетов сигнала на длительности 1 секунда, сохранить полученные значения в массив,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пока,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не озадачиваясь разрядностью АЦП, просто выбранные с частотой дискретизации значения с теми уровнями, которые имеет функция в полученных точках.</w:t>
      </w:r>
    </w:p>
    <w:p w14:paraId="3CB21295" w14:textId="38DC7DCC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Выполнить прямое дискретное преобразование Фурье для массива временных отсчетов сигнала и оценить ширину данного спектра. А также объем памяти, требуемый для хранения данного массива (тип переменных в массиве – на ваше усмотрение, float, int и пр.).</w:t>
      </w:r>
    </w:p>
    <w:p w14:paraId="268461F4" w14:textId="657AF381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Восстановите оригинальный аналоговый сигнал по массиву имеющихся у вас отсчетов, соединив их непрерывной линией и оцените визуальное сходство оригинального сигнала и восстановленного после оцифровки.</w:t>
      </w:r>
    </w:p>
    <w:p w14:paraId="263CFAD2" w14:textId="7C29AA6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Увеличьте частоту дискретизации в 4 раза и проделайте задания из п.4-6.</w:t>
      </w:r>
    </w:p>
    <w:p w14:paraId="4DF9F8B7" w14:textId="3D1C27A5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Запишите аудиофайл со своим голосом (например, в формате wav). Проанализируйте визуально спектр голоса, используя, например, приложение 12 Audacity (вкладки Анализ -&gt; График спектра). Определите максимальную частоту в спектре данного сигнала и выберите требуемую для оцифровки частоту дискретизации.</w:t>
      </w:r>
    </w:p>
    <w:p w14:paraId="1AFD2E9B" w14:textId="1729E3FD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Используя библиотеки работы со звуком Matlab (или Pyton) проанализируйте имеющуюся у вас запись голоса. Считайте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аудиофайл с помощью функции Matlab (файл с голосом должен лежать в рабочей директории Matlab): [</w:t>
      </w:r>
      <w:r w:rsidRPr="009C4F94">
        <w:rPr>
          <w:rFonts w:ascii="Bahnschrift" w:hAnsi="Bahnschrift"/>
          <w:sz w:val="28"/>
          <w:szCs w:val="28"/>
          <w:lang w:val="en-US" w:eastAsia="ru-RU"/>
        </w:rPr>
        <w:t>y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, </w:t>
      </w:r>
      <w:r w:rsidRPr="009C4F94">
        <w:rPr>
          <w:rFonts w:ascii="Bahnschrift" w:hAnsi="Bahnschrift"/>
          <w:sz w:val="28"/>
          <w:szCs w:val="28"/>
          <w:lang w:val="en-US" w:eastAsia="ru-RU"/>
        </w:rPr>
        <w:t>Fs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] = </w:t>
      </w:r>
      <w:r w:rsidRPr="009C4F94">
        <w:rPr>
          <w:rFonts w:ascii="Bahnschrift" w:hAnsi="Bahnschrift"/>
          <w:sz w:val="28"/>
          <w:szCs w:val="28"/>
          <w:lang w:val="en-US" w:eastAsia="ru-RU"/>
        </w:rPr>
        <w:t>audioread</w:t>
      </w:r>
      <w:r w:rsidRPr="009C4F94">
        <w:rPr>
          <w:rFonts w:ascii="Bahnschrift" w:hAnsi="Bahnschrift"/>
          <w:sz w:val="28"/>
          <w:szCs w:val="28"/>
          <w:lang w:eastAsia="ru-RU"/>
        </w:rPr>
        <w:t>(‘</w:t>
      </w:r>
      <w:r w:rsidRPr="009C4F94">
        <w:rPr>
          <w:rFonts w:ascii="Bahnschrift" w:hAnsi="Bahnschrift"/>
          <w:sz w:val="28"/>
          <w:szCs w:val="28"/>
          <w:lang w:val="en-US" w:eastAsia="ru-RU"/>
        </w:rPr>
        <w:t>voice</w:t>
      </w:r>
      <w:r w:rsidRPr="009C4F94">
        <w:rPr>
          <w:rFonts w:ascii="Bahnschrift" w:hAnsi="Bahnschrift"/>
          <w:sz w:val="28"/>
          <w:szCs w:val="28"/>
          <w:lang w:eastAsia="ru-RU"/>
        </w:rPr>
        <w:t>.</w:t>
      </w:r>
      <w:r w:rsidRPr="009C4F94">
        <w:rPr>
          <w:rFonts w:ascii="Bahnschrift" w:hAnsi="Bahnschrift"/>
          <w:sz w:val="28"/>
          <w:szCs w:val="28"/>
          <w:lang w:val="en-US" w:eastAsia="ru-RU"/>
        </w:rPr>
        <w:t>wav</w:t>
      </w:r>
      <w:r w:rsidRPr="009C4F94">
        <w:rPr>
          <w:rFonts w:ascii="Bahnschrift" w:hAnsi="Bahnschrift"/>
          <w:sz w:val="28"/>
          <w:szCs w:val="28"/>
          <w:lang w:eastAsia="ru-RU"/>
        </w:rPr>
        <w:t>'); где y – это массив отсчетов голоса, а Fs – частота дискретизации или семплирования, которая определяется в Matlab для данного файла.</w:t>
      </w:r>
    </w:p>
    <w:p w14:paraId="58C99C6D" w14:textId="09081C14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Определите частоту дискретизации, которая была использована при записи голоса на цифровой носитель. Для этого возьмите количество элементов в файле с записью и разделите на длительность записи в секундах. Например, если у вас файл состоит из 441 000 элементов (отсчетов) и имеет длительность 10 секунд, то частота дискретизации Fs будет равна 441 000/10 = 44 100 Гц. Сравните вычисленное значение с тем, что выводится в Matlab для Fs.</w:t>
      </w:r>
    </w:p>
    <w:p w14:paraId="6F1B388F" w14:textId="6AB3A685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Проредите полученный массив y с помощью функции downsample (иными словами – уменьшите частоту дискретизации) и воспроизведите полученный сигнал с помощью matlab-функции 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play(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) или ее аналогами в других языках программирования. Обратите внимание на качество звучания при неверно взятой частоте дискретизации: y1=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downsample(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y, 10); % прореживаем массив y, оставляя лишь каждый 10й отсчет</w:t>
      </w:r>
    </w:p>
    <w:p w14:paraId="03BD5784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zvuk = audioplayer(y</w:t>
      </w:r>
      <w:proofErr w:type="gramStart"/>
      <w:r w:rsidRPr="009C4F94">
        <w:rPr>
          <w:rFonts w:ascii="Bahnschrift" w:hAnsi="Bahnschrift"/>
          <w:sz w:val="28"/>
          <w:szCs w:val="28"/>
          <w:lang w:eastAsia="ru-RU"/>
        </w:rPr>
        <w:t>1,Fs</w:t>
      </w:r>
      <w:proofErr w:type="gramEnd"/>
      <w:r w:rsidRPr="009C4F94">
        <w:rPr>
          <w:rFonts w:ascii="Bahnschrift" w:hAnsi="Bahnschrift"/>
          <w:sz w:val="28"/>
          <w:szCs w:val="28"/>
          <w:lang w:eastAsia="ru-RU"/>
        </w:rPr>
        <w:t>/10); %создаем объект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gong типа audioplayer </w:t>
      </w:r>
    </w:p>
    <w:p w14:paraId="6C9FAE25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play(zvuk); %воспроизводим звук </w:t>
      </w:r>
    </w:p>
    <w:p w14:paraId="7A1C72A2" w14:textId="77777777" w:rsidR="004E033C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plot(y1); %визуализируем амплитуду сигнала на графике в зависимости от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времени</w:t>
      </w:r>
    </w:p>
    <w:p w14:paraId="0071B326" w14:textId="48C38DE5" w:rsidR="00780DA5" w:rsidRPr="009C4F94" w:rsidRDefault="00780DA5" w:rsidP="004E033C">
      <w:pPr>
        <w:pStyle w:val="ListParagraph"/>
        <w:numPr>
          <w:ilvl w:val="1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Чтобы остановить воспроизведение звука, введите stop(zvuk) в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командную строку.</w:t>
      </w:r>
    </w:p>
    <w:p w14:paraId="7F88841F" w14:textId="5B0F0806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Выполните прямое дискретное преобразование Фурье для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оригинального звучания и для прореженного сигнала, выведите на график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амплитудный спектр сигнала, определите его ширину. Пример подобного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графика показан на рисунке 8.</w:t>
      </w:r>
    </w:p>
    <w:p w14:paraId="4E350C4C" w14:textId="28D417B7" w:rsidR="00780DA5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Оцените влияние разрядности АЦП на спектр сигнала. Для этого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нужно написать функцию, которая бы округляла значения отсчетов сигнала,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заданного в вашем варианте, до какого-то числа, определяемого разрядностью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АЦП. Допустим если у АЦП всего 3 разряда, то диапазон возможных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дискретных значений амплитуд временных отсчетов сигнала – это 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0...</w:t>
      </w:r>
      <w:r w:rsidRPr="009C4F94">
        <w:rPr>
          <w:rFonts w:ascii="Bahnschrift" w:hAnsi="Bahnschrift"/>
          <w:sz w:val="28"/>
          <w:szCs w:val="28"/>
          <w:lang w:eastAsia="ru-RU"/>
        </w:rPr>
        <w:t>7 (то есть,7=2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>^</w:t>
      </w:r>
      <w:r w:rsidRPr="009C4F94">
        <w:rPr>
          <w:rFonts w:ascii="Bahnschrift" w:hAnsi="Bahnschrift"/>
          <w:sz w:val="28"/>
          <w:szCs w:val="28"/>
          <w:lang w:eastAsia="ru-RU"/>
        </w:rPr>
        <w:t>3-1). Все значения больше 7 округляются до 7. Для результирующего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дискретного сигнала требуется выполнить </w:t>
      </w:r>
      <w:r w:rsidRPr="009C4F94">
        <w:rPr>
          <w:rFonts w:ascii="Bahnschrift" w:hAnsi="Bahnschrift"/>
          <w:sz w:val="28"/>
          <w:szCs w:val="28"/>
          <w:lang w:eastAsia="ru-RU"/>
        </w:rPr>
        <w:lastRenderedPageBreak/>
        <w:t>прямое преобразование Фурье.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Сравнить полученный спектр со спектром исходной синусоиды, отсчеты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которой не подвергались квантованию по уровню. Вывести среднюю ошибку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квантования для случаев, когда разрядность АЦП равна 3/4/5/6.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13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Рис. 8. Пример амплитудного спектра голоса, оцифрованного с частотой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дискретизации в 10 раз меньшей, чем требовалось.</w:t>
      </w:r>
    </w:p>
    <w:p w14:paraId="774FB336" w14:textId="46DC8253" w:rsidR="004E033C" w:rsidRPr="009C4F94" w:rsidRDefault="00780DA5" w:rsidP="004E033C">
      <w:pPr>
        <w:pStyle w:val="ListParagraph"/>
        <w:numPr>
          <w:ilvl w:val="0"/>
          <w:numId w:val="2"/>
        </w:num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Составьте отчет. Отчет должен содержать титульный лист,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содержание, цель и задачи практической работы, краткие теоретические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сведения, исходные данные, этапы выполнения работы, сопровождаемые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скриншотами и алгоритмами программы, и графиками, демонстрирующими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успешность выполнения, пояснения, анализ полученных результатов, ответы на</w:t>
      </w:r>
      <w:r w:rsidR="004E033C"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Pr="009C4F94">
        <w:rPr>
          <w:rFonts w:ascii="Bahnschrift" w:hAnsi="Bahnschrift"/>
          <w:sz w:val="28"/>
          <w:szCs w:val="28"/>
          <w:lang w:eastAsia="ru-RU"/>
        </w:rPr>
        <w:t>контрольные вопросы, и заключение с выводами.</w:t>
      </w:r>
    </w:p>
    <w:p w14:paraId="1480863E" w14:textId="2C45C36A" w:rsidR="004E033C" w:rsidRPr="009C4F94" w:rsidRDefault="00045AC4" w:rsidP="00AE3706">
      <w:pPr>
        <w:pStyle w:val="Heading1"/>
      </w:pPr>
      <w:bookmarkStart w:id="22" w:name="_Toc213005455"/>
      <w:bookmarkStart w:id="23" w:name="_Toc213005471"/>
      <w:r>
        <w:t>Краткие теоретические сведения</w:t>
      </w:r>
      <w:bookmarkEnd w:id="22"/>
      <w:bookmarkEnd w:id="23"/>
    </w:p>
    <w:p w14:paraId="0B668890" w14:textId="5057C8BF" w:rsidR="00045AC4" w:rsidRPr="009C4F94" w:rsidRDefault="00045AC4" w:rsidP="00AE3706">
      <w:pPr>
        <w:pStyle w:val="Heading1"/>
      </w:pPr>
      <w:bookmarkStart w:id="24" w:name="_Toc213005456"/>
      <w:bookmarkStart w:id="25" w:name="_Toc213005472"/>
      <w:r>
        <w:t>Исходные данные</w:t>
      </w:r>
      <w:bookmarkEnd w:id="24"/>
      <w:bookmarkEnd w:id="25"/>
    </w:p>
    <w:p w14:paraId="317DEE99" w14:textId="794307DD" w:rsidR="000070CB" w:rsidRPr="009C4F94" w:rsidRDefault="00045AC4" w:rsidP="000070CB">
      <w:pPr>
        <w:ind w:left="708"/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>Вариант</w:t>
      </w:r>
      <w:r w:rsidR="000070CB" w:rsidRPr="009C4F94">
        <w:rPr>
          <w:rFonts w:ascii="Bahnschrift" w:hAnsi="Bahnschrift"/>
          <w:sz w:val="28"/>
          <w:szCs w:val="28"/>
          <w:lang w:eastAsia="ru-RU"/>
        </w:rPr>
        <w:t xml:space="preserve"> -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</w:t>
      </w:r>
      <w:r w:rsidR="00702D51">
        <w:rPr>
          <w:rFonts w:ascii="Bahnschrift" w:hAnsi="Bahnschrift"/>
          <w:sz w:val="28"/>
          <w:szCs w:val="28"/>
          <w:lang w:eastAsia="ru-RU"/>
        </w:rPr>
        <w:t>17</w:t>
      </w:r>
    </w:p>
    <w:p w14:paraId="0CE3D18F" w14:textId="7DA04737" w:rsidR="00045AC4" w:rsidRPr="00937836" w:rsidRDefault="000070CB" w:rsidP="000070CB">
      <w:pPr>
        <w:ind w:left="708"/>
        <w:rPr>
          <w:rFonts w:ascii="Bahnschrift" w:eastAsiaTheme="minorEastAsia" w:hAnsi="Bahnschrift"/>
          <w:i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Уравнение </w:t>
      </w:r>
      <w:r w:rsidRPr="009C4F94">
        <w:rPr>
          <w:rFonts w:ascii="Bahnschrift" w:hAnsi="Bahnschrift"/>
          <w:sz w:val="32"/>
          <w:szCs w:val="32"/>
          <w:lang w:eastAsia="ru-RU"/>
        </w:rPr>
        <w:t>-</w:t>
      </w:r>
      <w:r w:rsidR="00045AC4" w:rsidRPr="009C4F94">
        <w:rPr>
          <w:rFonts w:ascii="Bahnschrift" w:hAnsi="Bahnschrift"/>
          <w:sz w:val="32"/>
          <w:szCs w:val="32"/>
          <w:lang w:eastAsia="ru-RU"/>
        </w:rPr>
        <w:t xml:space="preserve"> </w:t>
      </w:r>
      <m:oMath>
        <m:r>
          <w:rPr>
            <w:rFonts w:ascii="Cambria Math" w:hAnsi="Cambria Math"/>
            <w:sz w:val="32"/>
            <w:szCs w:val="32"/>
            <w:lang w:val="en-US" w:eastAsia="ru-RU"/>
          </w:rPr>
          <m:t>y</m:t>
        </m:r>
        <m:d>
          <m:d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dPr>
          <m:e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t</m:t>
            </m:r>
          </m:e>
        </m:d>
        <m:r>
          <w:rPr>
            <w:rFonts w:ascii="Cambria Math" w:hAnsi="Cambria Math"/>
            <w:sz w:val="32"/>
            <w:szCs w:val="32"/>
            <w:lang w:eastAsia="ru-RU"/>
          </w:rPr>
          <m:t>=</m:t>
        </m:r>
        <m:func>
          <m:funcPr>
            <m:ctrlPr>
              <w:rPr>
                <w:rFonts w:ascii="Cambria Math" w:hAnsi="Cambria Math"/>
                <w:i/>
                <w:sz w:val="32"/>
                <w:szCs w:val="32"/>
                <w:lang w:val="en-US" w:eastAsia="ru-RU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eastAsia="ru-RU"/>
              </w:rPr>
              <m:t>1</m:t>
            </m:r>
            <m:r>
              <w:rPr>
                <w:rFonts w:ascii="Cambria Math" w:hAnsi="Cambria Math"/>
                <w:sz w:val="32"/>
                <w:szCs w:val="32"/>
                <w:lang w:eastAsia="ru-RU"/>
              </w:rPr>
              <m:t>2</m:t>
            </m:r>
            <m:r>
              <m:rPr>
                <m:sty m:val="p"/>
              </m:rPr>
              <w:rPr>
                <w:rFonts w:ascii="Cambria Math" w:hAnsi="Cambria Math"/>
                <w:sz w:val="32"/>
                <w:szCs w:val="32"/>
                <w:lang w:val="en-US" w:eastAsia="ru-RU"/>
              </w:rPr>
              <m:t>cos</m:t>
            </m:r>
          </m:fName>
          <m:e>
            <m:d>
              <m:dPr>
                <m:ctrlPr>
                  <w:rPr>
                    <w:rFonts w:ascii="Cambria Math" w:hAnsi="Cambria Math"/>
                    <w:i/>
                    <w:sz w:val="32"/>
                    <w:szCs w:val="32"/>
                    <w:lang w:val="en-US" w:eastAsia="ru-RU"/>
                  </w:rPr>
                </m:ctrlPr>
              </m:dPr>
              <m:e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2</m:t>
                </m:r>
                <m:r>
                  <w:rPr>
                    <w:rFonts w:ascii="Cambria Math" w:hAnsi="Cambria Math"/>
                    <w:sz w:val="32"/>
                    <w:szCs w:val="32"/>
                    <w:lang w:val="en-US" w:eastAsia="ru-RU"/>
                  </w:rPr>
                  <m:t>πft</m:t>
                </m:r>
                <m:r>
                  <w:rPr>
                    <w:rFonts w:ascii="Cambria Math" w:hAnsi="Cambria Math"/>
                    <w:sz w:val="32"/>
                    <w:szCs w:val="32"/>
                    <w:lang w:eastAsia="ru-RU"/>
                  </w:rPr>
                  <m:t>+</m:t>
                </m:r>
                <m:f>
                  <m:fPr>
                    <m:ctrlPr>
                      <w:rPr>
                        <w:rFonts w:ascii="Cambria Math" w:hAnsi="Cambria Math"/>
                        <w:i/>
                        <w:sz w:val="32"/>
                        <w:szCs w:val="32"/>
                        <w:lang w:val="en-US" w:eastAsia="ru-RU"/>
                      </w:rPr>
                    </m:ctrlPr>
                  </m:fPr>
                  <m:num>
                    <m:r>
                      <w:rPr>
                        <w:rFonts w:ascii="Cambria Math" w:hAnsi="Cambria Math"/>
                        <w:sz w:val="32"/>
                        <w:szCs w:val="32"/>
                        <w:lang w:val="en-US" w:eastAsia="ru-RU"/>
                      </w:rPr>
                      <m:t>π</m:t>
                    </m:r>
                  </m:num>
                  <m:den>
                    <m:r>
                      <w:rPr>
                        <w:rFonts w:ascii="Cambria Math" w:hAnsi="Cambria Math"/>
                        <w:sz w:val="32"/>
                        <w:szCs w:val="32"/>
                        <w:lang w:eastAsia="ru-RU"/>
                      </w:rPr>
                      <m:t>6</m:t>
                    </m:r>
                  </m:den>
                </m:f>
              </m:e>
            </m:d>
            <m:r>
              <w:rPr>
                <w:rFonts w:ascii="Cambria Math" w:hAnsi="Cambria Math"/>
                <w:sz w:val="32"/>
                <w:szCs w:val="32"/>
                <w:lang w:eastAsia="ru-RU"/>
              </w:rPr>
              <m:t xml:space="preserve">,  </m:t>
            </m:r>
            <m:r>
              <w:rPr>
                <w:rFonts w:ascii="Cambria Math" w:hAnsi="Cambria Math"/>
                <w:sz w:val="32"/>
                <w:szCs w:val="32"/>
                <w:lang w:val="en-US" w:eastAsia="ru-RU"/>
              </w:rPr>
              <m:t>f</m:t>
            </m:r>
          </m:e>
        </m:func>
        <m:r>
          <w:rPr>
            <w:rFonts w:ascii="Cambria Math" w:hAnsi="Cambria Math"/>
            <w:sz w:val="32"/>
            <w:szCs w:val="32"/>
            <w:lang w:eastAsia="ru-RU"/>
          </w:rPr>
          <m:t>=14</m:t>
        </m:r>
      </m:oMath>
    </w:p>
    <w:p w14:paraId="01AAB7AD" w14:textId="22AF7349" w:rsidR="000070CB" w:rsidRPr="009C4F94" w:rsidRDefault="000070CB" w:rsidP="000070CB">
      <w:pPr>
        <w:ind w:left="708"/>
        <w:rPr>
          <w:rFonts w:ascii="Bahnschrift" w:eastAsiaTheme="minorEastAsia" w:hAnsi="Bahnschrift"/>
          <w:sz w:val="28"/>
          <w:szCs w:val="28"/>
          <w:lang w:eastAsia="ru-RU"/>
        </w:rPr>
      </w:pPr>
      <w:r w:rsidRPr="009C4F94">
        <w:rPr>
          <w:rFonts w:ascii="Bahnschrift" w:eastAsiaTheme="minorEastAsia" w:hAnsi="Bahnschrift"/>
          <w:sz w:val="28"/>
          <w:szCs w:val="28"/>
          <w:lang w:eastAsia="ru-RU"/>
        </w:rPr>
        <w:t xml:space="preserve">Программа - </w:t>
      </w:r>
      <w:r w:rsidRPr="009C4F94">
        <w:rPr>
          <w:rFonts w:ascii="Bahnschrift" w:eastAsiaTheme="minorEastAsia" w:hAnsi="Bahnschrift"/>
          <w:sz w:val="28"/>
          <w:szCs w:val="28"/>
          <w:lang w:val="en-US" w:eastAsia="ru-RU"/>
        </w:rPr>
        <w:t>MATLAB</w:t>
      </w:r>
    </w:p>
    <w:p w14:paraId="4722A0E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290C8FB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6F6A0D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65A323BE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7BE7744A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3D30BA60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49105995" w14:textId="77777777" w:rsidR="000F60B9" w:rsidRPr="009C4F94" w:rsidRDefault="000F60B9" w:rsidP="000070CB">
      <w:pPr>
        <w:pStyle w:val="Heading1"/>
        <w:rPr>
          <w:rFonts w:eastAsiaTheme="minorEastAsia"/>
        </w:rPr>
      </w:pPr>
    </w:p>
    <w:p w14:paraId="091214A9" w14:textId="77777777" w:rsidR="000F60B9" w:rsidRDefault="000F60B9" w:rsidP="000070CB">
      <w:pPr>
        <w:pStyle w:val="Heading1"/>
        <w:rPr>
          <w:rFonts w:eastAsiaTheme="minorEastAsia"/>
          <w:lang w:val="en-US"/>
        </w:rPr>
      </w:pPr>
    </w:p>
    <w:p w14:paraId="65262564" w14:textId="77777777" w:rsidR="00702D51" w:rsidRPr="00702D51" w:rsidRDefault="00702D51" w:rsidP="00702D51">
      <w:pPr>
        <w:rPr>
          <w:lang w:val="en-US" w:eastAsia="ru-RU"/>
        </w:rPr>
      </w:pPr>
    </w:p>
    <w:p w14:paraId="12E811A7" w14:textId="13499627" w:rsidR="000070CB" w:rsidRPr="009C4F94" w:rsidRDefault="000070CB" w:rsidP="5EAB20A8">
      <w:pPr>
        <w:pStyle w:val="Heading1"/>
        <w:rPr>
          <w:rFonts w:eastAsiaTheme="minorEastAsia"/>
        </w:rPr>
      </w:pPr>
      <w:bookmarkStart w:id="26" w:name="_Toc213005457"/>
      <w:bookmarkStart w:id="27" w:name="_Toc213005473"/>
      <w:r w:rsidRPr="5EAB20A8">
        <w:rPr>
          <w:rFonts w:eastAsiaTheme="minorEastAsia"/>
        </w:rPr>
        <w:lastRenderedPageBreak/>
        <w:t>Ход работы</w:t>
      </w:r>
      <w:bookmarkEnd w:id="26"/>
      <w:bookmarkEnd w:id="27"/>
    </w:p>
    <w:p w14:paraId="08318BB9" w14:textId="77777777" w:rsidR="000070CB" w:rsidRPr="009C4F94" w:rsidRDefault="000070CB" w:rsidP="000070CB">
      <w:pPr>
        <w:pStyle w:val="Heading2"/>
        <w:numPr>
          <w:ilvl w:val="0"/>
          <w:numId w:val="3"/>
        </w:numPr>
      </w:pPr>
      <w:bookmarkStart w:id="28" w:name="_Toc213005458"/>
      <w:bookmarkStart w:id="29" w:name="_Toc213005474"/>
      <w:r>
        <w:t>Генерация и визуализация сигнала</w:t>
      </w:r>
      <w:bookmarkEnd w:id="28"/>
      <w:bookmarkEnd w:id="29"/>
    </w:p>
    <w:p w14:paraId="25555F6B" w14:textId="47FE773F" w:rsidR="000070CB" w:rsidRDefault="000070CB" w:rsidP="000F60B9">
      <w:pPr>
        <w:pStyle w:val="Base"/>
        <w:ind w:firstLine="360"/>
        <w:rPr>
          <w:lang w:val="en-US"/>
        </w:rPr>
      </w:pPr>
      <w:r w:rsidRPr="009C4F94">
        <w:t>Листинг кода</w:t>
      </w:r>
      <w:r w:rsidRPr="009C4F94">
        <w:rPr>
          <w:lang w:val="en-US"/>
        </w:rPr>
        <w:t>:</w:t>
      </w:r>
    </w:p>
    <w:p w14:paraId="17A0EE44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Исходные данные</w:t>
      </w:r>
    </w:p>
    <w:p w14:paraId="13E1705C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4AA0421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0114C0A2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14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42EAA85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5D50757A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702D51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1) Сгенерировать и визуализировать непрерывный сигнал</w:t>
      </w:r>
    </w:p>
    <w:p w14:paraId="72B7A165" w14:textId="0B63BDE6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0.001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Шаг 1\28 соответствующий частоте дискретизации</w:t>
      </w:r>
    </w:p>
    <w:p w14:paraId="09B7A092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937836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937836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_1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937836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937836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937836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937836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Задали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наш</w:t>
      </w:r>
      <w:r w:rsidRPr="00937836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сигнал</w:t>
      </w:r>
    </w:p>
    <w:p w14:paraId="6497C4B3" w14:textId="77777777" w:rsidR="00702D51" w:rsidRPr="00937836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2D61E1B1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702D51">
        <w:rPr>
          <w:rFonts w:ascii="Consolas" w:eastAsia="Times New Roman" w:hAnsi="Consolas" w:cs="Times New Roman"/>
          <w:color w:val="C0CAF5"/>
          <w:sz w:val="21"/>
          <w:szCs w:val="21"/>
        </w:rPr>
        <w:t>_1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702D51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наш сигнал</w:t>
      </w:r>
    </w:p>
    <w:p w14:paraId="1F1C14E6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5A8DF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702D51">
        <w:rPr>
          <w:rFonts w:ascii="Consolas" w:eastAsia="Times New Roman" w:hAnsi="Consolas" w:cs="Times New Roman"/>
          <w:color w:val="9ECE6A"/>
          <w:sz w:val="21"/>
          <w:szCs w:val="21"/>
        </w:rPr>
        <w:t>Амлитуда</w:t>
      </w:r>
      <w:proofErr w:type="spellEnd"/>
      <w:r w:rsidRPr="00702D51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405822B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y(t) = 12*cos(2*pi*f*t + pi/6),  f = 14 Hz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702D51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25F7700" w14:textId="77777777" w:rsidR="00702D51" w:rsidRPr="00702D51" w:rsidRDefault="00702D51" w:rsidP="00702D51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702D51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702D51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702D51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702D51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65D36B4" w14:textId="77777777" w:rsidR="00AE3706" w:rsidRDefault="00AE3706" w:rsidP="000070CB">
      <w:pPr>
        <w:rPr>
          <w:rFonts w:ascii="Bahnschrift" w:hAnsi="Bahnschrift"/>
          <w:lang w:val="en-US"/>
        </w:rPr>
      </w:pPr>
    </w:p>
    <w:p w14:paraId="6F2875CC" w14:textId="53682F86" w:rsidR="00D9176F" w:rsidRPr="001537B9" w:rsidRDefault="00D9176F" w:rsidP="000070CB">
      <w:pPr>
        <w:rPr>
          <w:rFonts w:ascii="Bahnschrift" w:hAnsi="Bahnschrift"/>
        </w:rPr>
      </w:pPr>
      <w:r w:rsidRPr="00D9176F">
        <w:rPr>
          <w:rFonts w:ascii="Bahnschrift" w:hAnsi="Bahnschrift"/>
          <w:noProof/>
          <w:lang w:val="en-US"/>
        </w:rPr>
        <w:drawing>
          <wp:inline distT="0" distB="0" distL="0" distR="0" wp14:anchorId="5EF40F27" wp14:editId="739F2C6F">
            <wp:extent cx="5940425" cy="2753360"/>
            <wp:effectExtent l="0" t="0" r="3175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53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D1F556" w14:textId="79C94361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30" w:name="_Toc213005459"/>
      <w:bookmarkStart w:id="31" w:name="_Toc213005475"/>
      <w:r>
        <w:t>Определить максимальную частоту в спектре данного сигнала.</w:t>
      </w:r>
      <w:bookmarkEnd w:id="30"/>
      <w:bookmarkEnd w:id="31"/>
    </w:p>
    <w:p w14:paraId="15484442" w14:textId="77777777" w:rsidR="00AE3706" w:rsidRPr="009C4F94" w:rsidRDefault="000F60B9" w:rsidP="000F60B9">
      <w:pPr>
        <w:pStyle w:val="Base"/>
      </w:pPr>
      <w:r w:rsidRPr="009C4F94">
        <w:t>Сигнал:</w:t>
      </w:r>
    </w:p>
    <w:p w14:paraId="60FA3A03" w14:textId="03F58371" w:rsidR="000F60B9" w:rsidRPr="00EF3195" w:rsidRDefault="00EF3195" w:rsidP="000F60B9">
      <w:pPr>
        <w:pStyle w:val="Base"/>
        <w:rPr>
          <w:i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sz w:val="32"/>
              <w:szCs w:val="32"/>
              <w:lang w:val="en-US"/>
            </w:rPr>
            <m:t>y</m:t>
          </m:r>
          <m:d>
            <m:d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dPr>
            <m:e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t</m:t>
              </m:r>
            </m:e>
          </m:d>
          <m:r>
            <w:rPr>
              <w:rFonts w:ascii="Cambria Math" w:hAnsi="Cambria Math"/>
              <w:sz w:val="32"/>
              <w:szCs w:val="32"/>
            </w:rPr>
            <m:t>=</m:t>
          </m:r>
          <m:func>
            <m:funcPr>
              <m:ctrlPr>
                <w:rPr>
                  <w:rFonts w:ascii="Cambria Math" w:hAnsi="Cambria Math"/>
                  <w:i/>
                  <w:sz w:val="32"/>
                  <w:szCs w:val="32"/>
                  <w:lang w:val="en-US"/>
                </w:rPr>
              </m:ctrlPr>
            </m:funcPr>
            <m:fName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</w:rPr>
                <m:t>1</m:t>
              </m:r>
              <m:r>
                <w:rPr>
                  <w:rFonts w:ascii="Cambria Math" w:hAnsi="Cambria Math"/>
                  <w:sz w:val="32"/>
                  <w:szCs w:val="32"/>
                </w:rPr>
                <m:t>2</m:t>
              </m:r>
              <m:r>
                <m:rPr>
                  <m:sty m:val="p"/>
                </m:rPr>
                <w:rPr>
                  <w:rFonts w:ascii="Cambria Math" w:hAnsi="Cambria Math"/>
                  <w:sz w:val="32"/>
                  <w:szCs w:val="32"/>
                  <w:lang w:val="en-US"/>
                </w:rPr>
                <m:t>cos</m:t>
              </m:r>
            </m:fName>
            <m:e>
              <m:d>
                <m:dPr>
                  <m:ctrlPr>
                    <w:rPr>
                      <w:rFonts w:ascii="Cambria Math" w:hAnsi="Cambria Math"/>
                      <w:i/>
                      <w:sz w:val="32"/>
                      <w:szCs w:val="32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32"/>
                      <w:szCs w:val="32"/>
                    </w:rPr>
                    <m:t>2</m:t>
                  </m:r>
                  <m:r>
                    <w:rPr>
                      <w:rFonts w:ascii="Cambria Math" w:hAnsi="Cambria Math"/>
                      <w:sz w:val="32"/>
                      <w:szCs w:val="32"/>
                      <w:lang w:val="en-US"/>
                    </w:rPr>
                    <m:t>πft</m:t>
                  </m:r>
                  <m:r>
                    <w:rPr>
                      <w:rFonts w:ascii="Cambria Math" w:hAnsi="Cambria Math"/>
                      <w:sz w:val="32"/>
                      <w:szCs w:val="32"/>
                    </w:rPr>
                    <m:t>+</m:t>
                  </m:r>
                  <m:f>
                    <m:fPr>
                      <m:ctrlPr>
                        <w:rPr>
                          <w:rFonts w:ascii="Cambria Math" w:hAnsi="Cambria Math"/>
                          <w:i/>
                          <w:sz w:val="32"/>
                          <w:szCs w:val="32"/>
                          <w:lang w:val="en-US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sz w:val="32"/>
                          <w:szCs w:val="32"/>
                          <w:lang w:val="en-US"/>
                        </w:rPr>
                        <m:t>π</m:t>
                      </m:r>
                    </m:num>
                    <m:den>
                      <m:r>
                        <w:rPr>
                          <w:rFonts w:ascii="Cambria Math" w:hAnsi="Cambria Math"/>
                          <w:sz w:val="32"/>
                          <w:szCs w:val="32"/>
                        </w:rPr>
                        <m:t>6</m:t>
                      </m:r>
                    </m:den>
                  </m:f>
                </m:e>
              </m:d>
              <m:r>
                <w:rPr>
                  <w:rFonts w:ascii="Cambria Math" w:hAnsi="Cambria Math"/>
                  <w:sz w:val="32"/>
                  <w:szCs w:val="32"/>
                </w:rPr>
                <m:t xml:space="preserve">, </m:t>
              </m:r>
              <m:r>
                <w:rPr>
                  <w:rFonts w:ascii="Cambria Math" w:hAnsi="Cambria Math"/>
                  <w:sz w:val="32"/>
                  <w:szCs w:val="32"/>
                  <w:lang w:val="en-US"/>
                </w:rPr>
                <m:t>f</m:t>
              </m:r>
            </m:e>
          </m:func>
          <m:r>
            <w:rPr>
              <w:rFonts w:ascii="Cambria Math" w:hAnsi="Cambria Math"/>
              <w:sz w:val="32"/>
              <w:szCs w:val="32"/>
            </w:rPr>
            <m:t>=14</m:t>
          </m:r>
        </m:oMath>
      </m:oMathPara>
    </w:p>
    <w:p w14:paraId="68AD90E8" w14:textId="603E204C" w:rsidR="00EF3195" w:rsidRDefault="00AE3706" w:rsidP="00AE3706">
      <w:pPr>
        <w:rPr>
          <w:rFonts w:ascii="Bahnschrift" w:hAnsi="Bahnschrift"/>
          <w:sz w:val="28"/>
          <w:szCs w:val="28"/>
          <w:lang w:eastAsia="ru-RU"/>
        </w:rPr>
      </w:pPr>
      <w:r w:rsidRPr="009C4F94">
        <w:rPr>
          <w:rFonts w:ascii="Bahnschrift" w:hAnsi="Bahnschrift"/>
          <w:sz w:val="28"/>
          <w:szCs w:val="28"/>
          <w:lang w:eastAsia="ru-RU"/>
        </w:rPr>
        <w:t xml:space="preserve">Максимальная частота – </w:t>
      </w:r>
      <w:r w:rsidR="00EF3195">
        <w:rPr>
          <w:rFonts w:ascii="Bahnschrift" w:hAnsi="Bahnschrift"/>
          <w:sz w:val="28"/>
          <w:szCs w:val="28"/>
          <w:lang w:eastAsia="ru-RU"/>
        </w:rPr>
        <w:t>14</w:t>
      </w:r>
      <w:r w:rsidRPr="009C4F94">
        <w:rPr>
          <w:rFonts w:ascii="Bahnschrift" w:hAnsi="Bahnschrift"/>
          <w:sz w:val="28"/>
          <w:szCs w:val="28"/>
          <w:lang w:eastAsia="ru-RU"/>
        </w:rPr>
        <w:t xml:space="preserve"> Гц</w:t>
      </w:r>
    </w:p>
    <w:p w14:paraId="5CF0B8F6" w14:textId="77777777" w:rsidR="00EF3195" w:rsidRPr="009C4F94" w:rsidRDefault="00EF3195" w:rsidP="00AE3706">
      <w:pPr>
        <w:rPr>
          <w:rFonts w:ascii="Bahnschrift" w:hAnsi="Bahnschrift"/>
          <w:sz w:val="28"/>
          <w:szCs w:val="28"/>
          <w:lang w:eastAsia="ru-RU"/>
        </w:rPr>
      </w:pPr>
    </w:p>
    <w:p w14:paraId="3B9267B1" w14:textId="63D988ED" w:rsidR="00AE3706" w:rsidRPr="009C4F94" w:rsidRDefault="00AE3706" w:rsidP="00AE3706">
      <w:pPr>
        <w:pStyle w:val="Heading2"/>
        <w:numPr>
          <w:ilvl w:val="0"/>
          <w:numId w:val="3"/>
        </w:numPr>
      </w:pPr>
      <w:bookmarkStart w:id="32" w:name="_Toc213005460"/>
      <w:bookmarkStart w:id="33" w:name="_Toc213005476"/>
      <w:r>
        <w:t>Определить минимальную необходимую частоту дискретизации полученного сигнала (теорема Котельникова).</w:t>
      </w:r>
      <w:bookmarkEnd w:id="32"/>
      <w:bookmarkEnd w:id="33"/>
    </w:p>
    <w:p w14:paraId="2B66CFE7" w14:textId="77777777" w:rsidR="00AE3706" w:rsidRPr="009C4F94" w:rsidRDefault="00AE3706" w:rsidP="00AE3706">
      <w:pPr>
        <w:rPr>
          <w:rFonts w:ascii="Bahnschrift" w:hAnsi="Bahnschrift"/>
        </w:rPr>
      </w:pPr>
    </w:p>
    <w:p w14:paraId="1F3AC86B" w14:textId="77777777" w:rsidR="00AE3706" w:rsidRPr="009C4F94" w:rsidRDefault="000F60B9" w:rsidP="00AE3706">
      <w:pPr>
        <w:pStyle w:val="Base"/>
        <w:ind w:left="360"/>
      </w:pPr>
      <w:r w:rsidRPr="009C4F94">
        <w:lastRenderedPageBreak/>
        <w:t>Минимальная частота дискретизации</w:t>
      </w:r>
    </w:p>
    <w:p w14:paraId="29B6E1F1" w14:textId="68069990" w:rsidR="00EF3195" w:rsidRDefault="00AE3706" w:rsidP="00EF3195">
      <w:pPr>
        <w:pStyle w:val="Base"/>
        <w:ind w:left="360"/>
        <w:rPr>
          <w:rFonts w:eastAsiaTheme="minorEastAsia"/>
          <w:sz w:val="32"/>
          <w:szCs w:val="32"/>
        </w:rPr>
      </w:pPr>
      <w:r w:rsidRPr="009C4F94">
        <w:t xml:space="preserve"> </w:t>
      </w:r>
      <m:oMath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s</m:t>
            </m:r>
          </m:sub>
        </m:sSub>
        <m:r>
          <w:rPr>
            <w:rFonts w:ascii="Cambria Math" w:hAnsi="Cambria Math"/>
            <w:sz w:val="32"/>
            <w:szCs w:val="32"/>
          </w:rPr>
          <m:t>≥2</m:t>
        </m:r>
        <m:sSub>
          <m:sSubPr>
            <m:ctrlPr>
              <w:rPr>
                <w:rFonts w:ascii="Cambria Math" w:hAnsi="Cambria Math"/>
                <w:i/>
                <w:sz w:val="32"/>
                <w:szCs w:val="32"/>
              </w:rPr>
            </m:ctrlPr>
          </m:sSubPr>
          <m:e>
            <m:r>
              <w:rPr>
                <w:rFonts w:ascii="Cambria Math" w:hAnsi="Cambria Math"/>
                <w:sz w:val="32"/>
                <w:szCs w:val="32"/>
              </w:rPr>
              <m:t>f</m:t>
            </m:r>
          </m:e>
          <m:sub>
            <m:r>
              <w:rPr>
                <w:rFonts w:ascii="Cambria Math" w:hAnsi="Cambria Math"/>
                <w:sz w:val="32"/>
                <w:szCs w:val="32"/>
              </w:rPr>
              <m:t>max</m:t>
            </m:r>
          </m:sub>
        </m:sSub>
        <m:r>
          <w:rPr>
            <w:rFonts w:ascii="Cambria Math" w:hAnsi="Cambria Math"/>
            <w:sz w:val="32"/>
            <w:szCs w:val="32"/>
          </w:rPr>
          <m:t>=2⋅14=28 Гц</m:t>
        </m:r>
      </m:oMath>
    </w:p>
    <w:p w14:paraId="5900D513" w14:textId="77777777" w:rsidR="00EF3195" w:rsidRPr="00EF3195" w:rsidRDefault="00EF3195" w:rsidP="00EF3195">
      <w:pPr>
        <w:rPr>
          <w:lang w:eastAsia="ru-RU"/>
        </w:rPr>
      </w:pPr>
    </w:p>
    <w:p w14:paraId="6883773E" w14:textId="348E591E" w:rsidR="000070CB" w:rsidRPr="009C4F94" w:rsidRDefault="003D052B" w:rsidP="003D052B">
      <w:pPr>
        <w:pStyle w:val="Heading2"/>
        <w:numPr>
          <w:ilvl w:val="0"/>
          <w:numId w:val="3"/>
        </w:numPr>
      </w:pPr>
      <w:bookmarkStart w:id="34" w:name="_Toc213005461"/>
      <w:bookmarkStart w:id="35" w:name="_Toc213005477"/>
      <w:r>
        <w:t>Оцифровка сигнала</w:t>
      </w:r>
      <w:bookmarkEnd w:id="34"/>
      <w:bookmarkEnd w:id="35"/>
    </w:p>
    <w:p w14:paraId="53FD98D5" w14:textId="1DEA5448" w:rsidR="003D052B" w:rsidRPr="009C4F94" w:rsidRDefault="003D052B" w:rsidP="003D052B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3FF9172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EF3195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4) Оцифровать сигнал с полученной частотой дискретизации</w:t>
      </w:r>
    </w:p>
    <w:p w14:paraId="51FAC93A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1\28 </w:t>
      </w:r>
      <w:proofErr w:type="spellStart"/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соответству</w:t>
      </w:r>
      <w:proofErr w:type="spellEnd"/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1D069289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y_4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t_4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0304ACB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сигнала: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7B209FC" w14:textId="77777777" w:rsidR="00EF3195" w:rsidRP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EF3195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EF3195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EF3195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EF3195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EF3195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Выводим дискретные значения нашего сигнала</w:t>
      </w:r>
    </w:p>
    <w:p w14:paraId="04360A40" w14:textId="77777777" w:rsidR="00EF3195" w:rsidRDefault="00EF3195" w:rsidP="00EF319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proofErr w:type="spellStart"/>
      <w:r w:rsidRPr="00EF319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EF3195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6E5D83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6E5D83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0A70828" w14:textId="77777777" w:rsidR="001537B9" w:rsidRDefault="001537B9" w:rsidP="003D052B">
      <w:pPr>
        <w:rPr>
          <w:rFonts w:ascii="Bahnschrift" w:hAnsi="Bahnschrift"/>
          <w:sz w:val="28"/>
          <w:szCs w:val="28"/>
        </w:rPr>
      </w:pPr>
    </w:p>
    <w:p w14:paraId="4F7BFFCD" w14:textId="25C77A2E" w:rsidR="00577800" w:rsidRPr="001537B9" w:rsidRDefault="001537B9" w:rsidP="003D052B">
      <w:pPr>
        <w:rPr>
          <w:rFonts w:ascii="Bahnschrift" w:hAnsi="Bahnschrift"/>
          <w:sz w:val="28"/>
          <w:szCs w:val="28"/>
        </w:rPr>
      </w:pPr>
      <w:r w:rsidRPr="001537B9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14D5EAFD" wp14:editId="0630AE70">
            <wp:extent cx="5940425" cy="3211830"/>
            <wp:effectExtent l="0" t="0" r="3175" b="762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321A13" w14:textId="113AD4BB" w:rsidR="00C5671E" w:rsidRDefault="00C5671E" w:rsidP="003D052B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Полученный массив</w:t>
      </w:r>
    </w:p>
    <w:p w14:paraId="01DC144D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r w:rsidRPr="00EF3195">
        <w:rPr>
          <w:rFonts w:ascii="Bahnschrift" w:hAnsi="Bahnschrift"/>
          <w:sz w:val="28"/>
          <w:szCs w:val="28"/>
        </w:rPr>
        <w:t>Дискретные значения сигнала:</w:t>
      </w:r>
    </w:p>
    <w:p w14:paraId="730374C8" w14:textId="77777777" w:rsidR="00EF3195" w:rsidRPr="00EF3195" w:rsidRDefault="00EF3195" w:rsidP="00EF3195">
      <w:pPr>
        <w:rPr>
          <w:rFonts w:ascii="Bahnschrift" w:hAnsi="Bahnschrift"/>
          <w:sz w:val="28"/>
          <w:szCs w:val="28"/>
        </w:rPr>
      </w:pPr>
      <w:proofErr w:type="gramStart"/>
      <w:r w:rsidRPr="00EF3195">
        <w:rPr>
          <w:rFonts w:ascii="Bahnschrift" w:hAnsi="Bahnschrift"/>
          <w:sz w:val="28"/>
          <w:szCs w:val="28"/>
        </w:rPr>
        <w:t>10.3923  -</w:t>
      </w:r>
      <w:proofErr w:type="gramEnd"/>
      <w:r w:rsidRPr="00EF3195">
        <w:rPr>
          <w:rFonts w:ascii="Bahnschrift" w:hAnsi="Bahnschrift"/>
          <w:sz w:val="28"/>
          <w:szCs w:val="28"/>
        </w:rPr>
        <w:t>10.3923  10.3923  -10.3923  10.3923  -10.3923  10.3923  -10.3923  10.3923  -10.3923  10.3923  -10.3923  10.3923  -10.3923  10.3923  -10.3923  10.3923  -10.3923  10.3923  -10.3923  10.3923  -10.3923  10.3</w:t>
      </w:r>
    </w:p>
    <w:p w14:paraId="7E28912E" w14:textId="66A4204E" w:rsidR="00EF3195" w:rsidRPr="009C4F94" w:rsidRDefault="00EF3195" w:rsidP="00EF3195">
      <w:pPr>
        <w:rPr>
          <w:rFonts w:ascii="Bahnschrift" w:hAnsi="Bahnschrift"/>
          <w:sz w:val="28"/>
          <w:szCs w:val="28"/>
        </w:rPr>
      </w:pPr>
      <w:proofErr w:type="gramStart"/>
      <w:r w:rsidRPr="00EF3195">
        <w:rPr>
          <w:rFonts w:ascii="Bahnschrift" w:hAnsi="Bahnschrift"/>
          <w:sz w:val="28"/>
          <w:szCs w:val="28"/>
        </w:rPr>
        <w:t>10.3923  -</w:t>
      </w:r>
      <w:proofErr w:type="gramEnd"/>
      <w:r w:rsidRPr="00EF3195">
        <w:rPr>
          <w:rFonts w:ascii="Bahnschrift" w:hAnsi="Bahnschrift"/>
          <w:sz w:val="28"/>
          <w:szCs w:val="28"/>
        </w:rPr>
        <w:t>10.3923  10.3923  -10.3923  10.3923  -10.3923  10.3923  -10.3923  10.3923  -10.3923  10.3923  -10.3923  10.3923  -10.3923  10.3923  -10.3923  10.3923  -10.3923  10.3923  -10.3923  10.3923  -10.3923  10.3923  -10.3923  10.3923  -10.3923  10.3923  -10.3923  10.3923</w:t>
      </w:r>
    </w:p>
    <w:p w14:paraId="7FA8E979" w14:textId="3C3589FC" w:rsidR="00C5671E" w:rsidRPr="009C4F94" w:rsidRDefault="00C5671E" w:rsidP="00C5671E">
      <w:pPr>
        <w:pStyle w:val="Heading2"/>
        <w:numPr>
          <w:ilvl w:val="0"/>
          <w:numId w:val="3"/>
        </w:numPr>
      </w:pPr>
      <w:bookmarkStart w:id="36" w:name="_Toc213005462"/>
      <w:bookmarkStart w:id="37" w:name="_Toc213005478"/>
      <w:r>
        <w:t>Дискретное преобразование Фурье</w:t>
      </w:r>
      <w:bookmarkEnd w:id="36"/>
      <w:bookmarkEnd w:id="37"/>
    </w:p>
    <w:p w14:paraId="6CF8B56C" w14:textId="4FEEB2B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</w:p>
    <w:p w14:paraId="35806F8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lastRenderedPageBreak/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1B4364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0373D79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0E22D28A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D739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8F3B65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8A65ED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51919CB9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5A3642A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EA77AD2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A1FC40D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FB0E0A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FA6DD1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F7C188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Ширина спектра от -14 до +14 Гц, а значит, полная ширина спектра = 28 Гц</w:t>
      </w:r>
    </w:p>
    <w:p w14:paraId="76C5480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38" w:name="_Hlk210639445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29, каждый элемент хранится как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29 * 8 = 232 байта</w:t>
      </w:r>
    </w:p>
    <w:bookmarkEnd w:id="38"/>
    <w:p w14:paraId="7A462B57" w14:textId="134B3FF9" w:rsidR="00C5671E" w:rsidRPr="009C4F94" w:rsidRDefault="00C5671E" w:rsidP="00C5671E">
      <w:pPr>
        <w:rPr>
          <w:rFonts w:ascii="Bahnschrift" w:hAnsi="Bahnschrift"/>
          <w:sz w:val="28"/>
          <w:szCs w:val="28"/>
        </w:rPr>
      </w:pPr>
    </w:p>
    <w:p w14:paraId="48E1E1FD" w14:textId="79C43E77" w:rsidR="00C5671E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789D4B2C" wp14:editId="4559BF36">
            <wp:extent cx="5325218" cy="4763165"/>
            <wp:effectExtent l="0" t="0" r="889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25218" cy="4763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A610C7" w14:textId="319C5A04" w:rsidR="00D739BA" w:rsidRPr="009C4F94" w:rsidRDefault="00D739BA" w:rsidP="00C5671E">
      <w:pPr>
        <w:rPr>
          <w:rFonts w:ascii="Bahnschrift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 w:rsidR="00577800">
        <w:rPr>
          <w:rFonts w:ascii="Bahnschrift" w:hAnsi="Bahnschrift"/>
          <w:sz w:val="28"/>
          <w:szCs w:val="28"/>
        </w:rPr>
        <w:t>.</w:t>
      </w:r>
    </w:p>
    <w:p w14:paraId="56BA91C6" w14:textId="53E24EE6" w:rsidR="00A94DF1" w:rsidRPr="00A94DF1" w:rsidRDefault="00A94DF1" w:rsidP="00A94DF1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D739BA">
        <w:rPr>
          <w:rFonts w:ascii="Bahnschrift" w:hAnsi="Bahnschrift"/>
          <w:sz w:val="28"/>
          <w:szCs w:val="28"/>
        </w:rPr>
        <w:t>:</w:t>
      </w:r>
    </w:p>
    <w:p w14:paraId="045101ED" w14:textId="524101C1" w:rsidR="006B338C" w:rsidRPr="009C4F94" w:rsidRDefault="00D739BA" w:rsidP="00A94DF1">
      <w:pPr>
        <w:rPr>
          <w:rFonts w:ascii="Bahnschrift" w:eastAsiaTheme="minorEastAsia" w:hAnsi="Bahnschrift"/>
          <w:sz w:val="28"/>
          <w:szCs w:val="28"/>
        </w:rPr>
      </w:pPr>
      <w:r w:rsidRPr="00D739BA">
        <w:rPr>
          <w:rFonts w:ascii="Bahnschrift" w:hAnsi="Bahnschrift"/>
          <w:sz w:val="28"/>
          <w:szCs w:val="28"/>
        </w:rPr>
        <w:lastRenderedPageBreak/>
        <w:t>N = 29, каждый элемент хранится как double = 8 байт, Объем = N * вес одной переменной = 29 * 8 = 232 байта</w:t>
      </w:r>
    </w:p>
    <w:p w14:paraId="756ECD90" w14:textId="7E9D86E8" w:rsidR="00A94DF1" w:rsidRPr="009C4F94" w:rsidRDefault="006B338C" w:rsidP="006B338C">
      <w:pPr>
        <w:pStyle w:val="Heading2"/>
        <w:numPr>
          <w:ilvl w:val="0"/>
          <w:numId w:val="3"/>
        </w:numPr>
      </w:pPr>
      <w:bookmarkStart w:id="39" w:name="_Toc213005463"/>
      <w:bookmarkStart w:id="40" w:name="_Toc213005479"/>
      <w:r>
        <w:t>Восстановление оригинального сигнала</w:t>
      </w:r>
      <w:bookmarkEnd w:id="39"/>
      <w:bookmarkEnd w:id="40"/>
    </w:p>
    <w:p w14:paraId="7C4D8177" w14:textId="64C9C484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  <w:r w:rsidRPr="009C4F94">
        <w:rPr>
          <w:rFonts w:ascii="Bahnschrift" w:hAnsi="Bahnschrift"/>
          <w:sz w:val="28"/>
          <w:szCs w:val="28"/>
        </w:rPr>
        <w:t>Листинг кода</w:t>
      </w:r>
      <w:r w:rsidRPr="009C4F94">
        <w:rPr>
          <w:rFonts w:ascii="Bahnschrift" w:hAnsi="Bahnschrift"/>
          <w:sz w:val="28"/>
          <w:szCs w:val="28"/>
          <w:lang w:val="en-US"/>
        </w:rPr>
        <w:t>:</w:t>
      </w:r>
    </w:p>
    <w:p w14:paraId="2C06236E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D739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6) Восстановите оригинальный аналоговый сигнал по массиву имеющихся отсчетов</w:t>
      </w:r>
    </w:p>
    <w:p w14:paraId="0289FFC4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0325BCA7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C0CAF5"/>
          <w:sz w:val="21"/>
          <w:szCs w:val="21"/>
        </w:rPr>
        <w:t>_4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D739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График </w:t>
      </w:r>
      <w:proofErr w:type="spellStart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восстановленый</w:t>
      </w:r>
      <w:proofErr w:type="spellEnd"/>
      <w:r w:rsidRPr="00D739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после дискретизации</w:t>
      </w:r>
    </w:p>
    <w:p w14:paraId="59C2F9DB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7F83753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6F2525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28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D739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AF0ECE8" w14:textId="77777777" w:rsidR="00D739BA" w:rsidRPr="00D739BA" w:rsidRDefault="00D739BA" w:rsidP="00D739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739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D739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D739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D739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B84EFF2" w14:textId="77777777" w:rsidR="006B338C" w:rsidRPr="009C4F94" w:rsidRDefault="006B338C" w:rsidP="006B338C">
      <w:pPr>
        <w:rPr>
          <w:rFonts w:ascii="Bahnschrift" w:hAnsi="Bahnschrift"/>
          <w:sz w:val="28"/>
          <w:szCs w:val="28"/>
          <w:lang w:val="en-US"/>
        </w:rPr>
      </w:pPr>
    </w:p>
    <w:p w14:paraId="31A8BE6B" w14:textId="2639EF9B" w:rsidR="006B338C" w:rsidRPr="009C4F94" w:rsidRDefault="00577800" w:rsidP="006B338C">
      <w:pPr>
        <w:rPr>
          <w:rFonts w:ascii="Bahnschrift" w:hAnsi="Bahnschrift"/>
        </w:rPr>
      </w:pPr>
      <w:r w:rsidRPr="00EF3195">
        <w:rPr>
          <w:rFonts w:ascii="Bahnschrift" w:hAnsi="Bahnschrift"/>
          <w:noProof/>
        </w:rPr>
        <w:drawing>
          <wp:inline distT="0" distB="0" distL="0" distR="0" wp14:anchorId="17A9E294" wp14:editId="74CBE996">
            <wp:extent cx="5940425" cy="2658745"/>
            <wp:effectExtent l="0" t="0" r="3175" b="825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8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4F31E" w14:textId="133774D7" w:rsidR="006B338C" w:rsidRPr="009C4F94" w:rsidRDefault="006B338C" w:rsidP="006B338C">
      <w:pPr>
        <w:rPr>
          <w:rFonts w:ascii="Bahnschrift" w:hAnsi="Bahnschrift"/>
        </w:rPr>
      </w:pPr>
    </w:p>
    <w:p w14:paraId="518A1041" w14:textId="1ABC7177" w:rsidR="006B338C" w:rsidRDefault="009C4F94" w:rsidP="009C4F94">
      <w:pPr>
        <w:pStyle w:val="Heading2"/>
        <w:numPr>
          <w:ilvl w:val="0"/>
          <w:numId w:val="3"/>
        </w:numPr>
      </w:pPr>
      <w:bookmarkStart w:id="41" w:name="_Toc213005464"/>
      <w:bookmarkStart w:id="42" w:name="_Toc213005480"/>
      <w:r>
        <w:t>Увеличиваем частоту дискретизации в 4 раза</w:t>
      </w:r>
      <w:bookmarkEnd w:id="41"/>
      <w:bookmarkEnd w:id="42"/>
    </w:p>
    <w:p w14:paraId="4A599BDA" w14:textId="77777777" w:rsidR="009C4F94" w:rsidRDefault="009C4F94" w:rsidP="009C4F94"/>
    <w:p w14:paraId="2BF947E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577800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7) Увеличьте частоту дискретизации в 4 раза и проделайте задания из п.4-6</w:t>
      </w:r>
    </w:p>
    <w:p w14:paraId="1547407B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Увеличенная в 4 раза частота </w:t>
      </w:r>
      <w:proofErr w:type="gram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дискретизации(</w:t>
      </w:r>
      <w:proofErr w:type="gram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28 * 4 = 112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69817BE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77C641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4) Оцифровать сигнал с полученной частотой дискретизации</w:t>
      </w:r>
    </w:p>
    <w:p w14:paraId="6A182E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Шаг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1\112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соответству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т частоте дискретизации</w:t>
      </w:r>
    </w:p>
    <w:p w14:paraId="3CBAF42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y_7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t_7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35581A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Дискретные значения сигнала (Частота дискретизации в 4 раза больше):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7881D8C6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'%.4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Выводим дискретные значения нашего сигнала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частотой дискретизации в 4 раза больше</w:t>
      </w:r>
    </w:p>
    <w:p w14:paraId="2866238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'\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716DFF2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E1965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5) Выполнить прямое дискретное преобразование Фурье для массива временных отсчетов сигнала и оценить ширину данного спектра</w:t>
      </w:r>
    </w:p>
    <w:p w14:paraId="205068AF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Спектр сигнала в комплексной форме</w:t>
      </w:r>
    </w:p>
    <w:p w14:paraId="47CCD17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Число отсчетов(сэмплов)</w:t>
      </w:r>
    </w:p>
    <w:p w14:paraId="178BF46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577800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>*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Шкала частот</w:t>
      </w:r>
    </w:p>
    <w:p w14:paraId="6F2B11A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250A9B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Открываем новое окно для графика</w:t>
      </w:r>
    </w:p>
    <w:p w14:paraId="4B8B323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spectrum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>/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4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Визуализируем амплитудный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спект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сигнала</w:t>
      </w:r>
    </w:p>
    <w:p w14:paraId="36130B7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Частота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13AB2AF3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289B5C8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сигнала,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B39A658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1DAF6F1D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E4669CC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bookmarkStart w:id="43" w:name="_Hlk210640206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Ширина спектра от -14 до +14 Гц, а значит, полная ширина спектра = 28 Гц</w:t>
      </w:r>
    </w:p>
    <w:bookmarkEnd w:id="43"/>
    <w:p w14:paraId="1E55B52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x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4 = 113, каждый элемент хранится как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double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8 байт, Объем =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N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вес одной переменной = 113 * 8 = 904 байта</w:t>
      </w:r>
    </w:p>
    <w:p w14:paraId="5912EDA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46334B99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6) Восстановите оригинальный аналоговый сигнал по массиву имеющихся отсчетов</w:t>
      </w:r>
    </w:p>
    <w:p w14:paraId="38E80E11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397061B7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C0CAF5"/>
          <w:sz w:val="21"/>
          <w:szCs w:val="21"/>
        </w:rPr>
        <w:t>_7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577800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График </w:t>
      </w:r>
      <w:proofErr w:type="spellStart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восстановленый</w:t>
      </w:r>
      <w:proofErr w:type="spellEnd"/>
      <w:r w:rsidRPr="00577800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после дискретизации</w:t>
      </w:r>
    </w:p>
    <w:p w14:paraId="27618485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Время 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c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)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6325B064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Амплитуда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7ECD082" w14:textId="77777777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Восстановленный сигнал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y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>(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t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),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112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577800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41EFCCD5" w14:textId="2791DDA0" w:rsidR="00577800" w:rsidRPr="00577800" w:rsidRDefault="00577800" w:rsidP="00577800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89DDFF"/>
          <w:sz w:val="21"/>
          <w:szCs w:val="21"/>
        </w:rPr>
      </w:pPr>
      <w:r w:rsidRPr="00577800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577800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577800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577800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E38DF18" w14:textId="77777777" w:rsidR="00577800" w:rsidRDefault="00577800" w:rsidP="009C4F94"/>
    <w:p w14:paraId="722D9D0E" w14:textId="21EFF93A" w:rsidR="009C4F94" w:rsidRPr="00577800" w:rsidRDefault="00577800" w:rsidP="009C4F94">
      <w:r w:rsidRPr="00577800">
        <w:rPr>
          <w:noProof/>
        </w:rPr>
        <w:drawing>
          <wp:inline distT="0" distB="0" distL="0" distR="0" wp14:anchorId="573E8851" wp14:editId="5B553738">
            <wp:extent cx="5940425" cy="2653030"/>
            <wp:effectExtent l="0" t="0" r="317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53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9E607C" w14:textId="3C6F03A9" w:rsidR="009C4F94" w:rsidRDefault="00577800" w:rsidP="009C4F94">
      <w:r w:rsidRPr="00577800">
        <w:rPr>
          <w:noProof/>
          <w:lang w:val="en-US"/>
        </w:rPr>
        <w:lastRenderedPageBreak/>
        <w:drawing>
          <wp:inline distT="0" distB="0" distL="0" distR="0" wp14:anchorId="09EC33E7" wp14:editId="6A34C13D">
            <wp:extent cx="5940425" cy="2663190"/>
            <wp:effectExtent l="0" t="0" r="3175" b="381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663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96BD1B" w14:textId="1B554748" w:rsidR="00577800" w:rsidRPr="00577800" w:rsidRDefault="00577800" w:rsidP="009C4F94">
      <w:pPr>
        <w:rPr>
          <w:rFonts w:ascii="Bahnschrift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Ширина спектра от -14 до +14 Гц, а значит, полная ширина спектра = 28 Гц</w:t>
      </w:r>
      <w:r>
        <w:rPr>
          <w:rFonts w:ascii="Bahnschrift" w:hAnsi="Bahnschrift"/>
          <w:sz w:val="28"/>
          <w:szCs w:val="28"/>
        </w:rPr>
        <w:t>.</w:t>
      </w:r>
    </w:p>
    <w:p w14:paraId="75C7EA01" w14:textId="22185A84" w:rsidR="00577800" w:rsidRPr="00A94DF1" w:rsidRDefault="00483968" w:rsidP="00483968">
      <w:pPr>
        <w:rPr>
          <w:rFonts w:ascii="Bahnschrift" w:hAnsi="Bahnschrift"/>
          <w:sz w:val="28"/>
          <w:szCs w:val="28"/>
        </w:rPr>
      </w:pPr>
      <w:r w:rsidRPr="00A94DF1">
        <w:rPr>
          <w:rFonts w:ascii="Bahnschrift" w:hAnsi="Bahnschrift"/>
          <w:sz w:val="28"/>
          <w:szCs w:val="28"/>
        </w:rPr>
        <w:t>Оценка объема памяти массива</w:t>
      </w:r>
      <w:r w:rsidR="00577800">
        <w:rPr>
          <w:rFonts w:ascii="Bahnschrift" w:hAnsi="Bahnschrift"/>
          <w:sz w:val="28"/>
          <w:szCs w:val="28"/>
        </w:rPr>
        <w:t>:</w:t>
      </w:r>
    </w:p>
    <w:p w14:paraId="674AA405" w14:textId="69FEFD31" w:rsidR="009C4F94" w:rsidRDefault="00577800" w:rsidP="009C4F94">
      <w:pPr>
        <w:rPr>
          <w:rFonts w:ascii="Bahnschrift" w:eastAsiaTheme="minorEastAsia" w:hAnsi="Bahnschrift"/>
          <w:sz w:val="28"/>
          <w:szCs w:val="28"/>
        </w:rPr>
      </w:pPr>
      <w:r w:rsidRPr="00577800">
        <w:rPr>
          <w:rFonts w:ascii="Bahnschrift" w:hAnsi="Bahnschrift"/>
          <w:sz w:val="28"/>
          <w:szCs w:val="28"/>
        </w:rPr>
        <w:t>N_x4 = 113, каждый элемент хранится как double = 8 байт, Объем = N * вес одной переменной = 113 * 8 = 904 байта</w:t>
      </w:r>
    </w:p>
    <w:p w14:paraId="30037D21" w14:textId="77777777" w:rsid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182128D" w14:textId="77777777" w:rsidR="004C09A7" w:rsidRPr="004C09A7" w:rsidRDefault="004C09A7" w:rsidP="009C4F94">
      <w:pPr>
        <w:rPr>
          <w:rFonts w:ascii="Bahnschrift" w:eastAsiaTheme="minorEastAsia" w:hAnsi="Bahnschrift"/>
          <w:sz w:val="28"/>
          <w:szCs w:val="28"/>
        </w:rPr>
      </w:pPr>
    </w:p>
    <w:p w14:paraId="4D9637B0" w14:textId="271BA97B" w:rsidR="00702D51" w:rsidRDefault="004C09A7" w:rsidP="00702D51">
      <w:pPr>
        <w:pStyle w:val="Heading2"/>
        <w:numPr>
          <w:ilvl w:val="0"/>
          <w:numId w:val="3"/>
        </w:numPr>
      </w:pPr>
      <w:bookmarkStart w:id="44" w:name="_Toc213005465"/>
      <w:bookmarkStart w:id="45" w:name="_Toc213005481"/>
      <w:r>
        <w:t>Анализ спектра голоса</w:t>
      </w:r>
      <w:bookmarkEnd w:id="44"/>
      <w:bookmarkEnd w:id="45"/>
    </w:p>
    <w:p w14:paraId="7F862D50" w14:textId="77777777" w:rsidR="004B29DF" w:rsidRPr="004B29DF" w:rsidRDefault="004B29DF" w:rsidP="004B29DF"/>
    <w:p w14:paraId="6C569458" w14:textId="5085F418" w:rsidR="004B29DF" w:rsidRDefault="004B29DF" w:rsidP="00702D51">
      <w:r w:rsidRPr="004B29DF">
        <w:rPr>
          <w:noProof/>
        </w:rPr>
        <w:drawing>
          <wp:inline distT="0" distB="0" distL="0" distR="0" wp14:anchorId="068CFCC8" wp14:editId="37C80BF4">
            <wp:extent cx="5940425" cy="3123565"/>
            <wp:effectExtent l="0" t="0" r="3175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23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91546" w14:textId="3D3B0550" w:rsidR="004B29DF" w:rsidRDefault="004B29DF" w:rsidP="00702D51">
      <w:r w:rsidRPr="004B29DF">
        <w:rPr>
          <w:noProof/>
        </w:rPr>
        <w:lastRenderedPageBreak/>
        <w:drawing>
          <wp:inline distT="0" distB="0" distL="0" distR="0" wp14:anchorId="1C479E2A" wp14:editId="46150C52">
            <wp:extent cx="5940425" cy="3163570"/>
            <wp:effectExtent l="0" t="0" r="317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62F568" w14:textId="1C8FD23A" w:rsidR="004C09A7" w:rsidRDefault="004C09A7" w:rsidP="00702D51">
      <w:pPr>
        <w:rPr>
          <w:rFonts w:ascii="Bahnschrift" w:hAnsi="Bahnschrift"/>
          <w:sz w:val="28"/>
          <w:szCs w:val="28"/>
        </w:rPr>
      </w:pPr>
      <w:r w:rsidRPr="004C09A7">
        <w:rPr>
          <w:rFonts w:ascii="Bahnschrift" w:hAnsi="Bahnschrift"/>
          <w:sz w:val="28"/>
          <w:szCs w:val="28"/>
        </w:rPr>
        <w:t xml:space="preserve">Максимальная частота дискретизации в спектре моего голоса примерно </w:t>
      </w:r>
      <w:r w:rsidR="004B29DF">
        <w:rPr>
          <w:rFonts w:ascii="Bahnschrift" w:hAnsi="Bahnschrift"/>
          <w:sz w:val="28"/>
          <w:szCs w:val="28"/>
        </w:rPr>
        <w:t>13813</w:t>
      </w:r>
      <w:r w:rsidRPr="004C09A7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Гц</w:t>
      </w:r>
      <w:r w:rsidRPr="004C09A7">
        <w:rPr>
          <w:rFonts w:ascii="Bahnschrift" w:hAnsi="Bahnschrift"/>
          <w:sz w:val="28"/>
          <w:szCs w:val="28"/>
        </w:rPr>
        <w:t xml:space="preserve">, следовательно требуемая для оцифровки частота дискретизации </w:t>
      </w:r>
      <w:r w:rsidR="004B29DF" w:rsidRPr="004B29DF">
        <w:rPr>
          <w:rFonts w:ascii="Bahnschrift" w:hAnsi="Bahnschrift"/>
          <w:sz w:val="28"/>
          <w:szCs w:val="28"/>
        </w:rPr>
        <w:t>2762</w:t>
      </w:r>
      <w:r w:rsidR="00D43CFA" w:rsidRPr="00D43CFA">
        <w:rPr>
          <w:rFonts w:ascii="Bahnschrift" w:hAnsi="Bahnschrift"/>
          <w:sz w:val="28"/>
          <w:szCs w:val="28"/>
        </w:rPr>
        <w:t>7</w:t>
      </w:r>
      <w:r w:rsidRPr="004C09A7">
        <w:rPr>
          <w:rFonts w:ascii="Bahnschrift" w:hAnsi="Bahnschrift"/>
          <w:sz w:val="28"/>
          <w:szCs w:val="28"/>
        </w:rPr>
        <w:t xml:space="preserve"> </w:t>
      </w:r>
      <w:r>
        <w:rPr>
          <w:rFonts w:ascii="Bahnschrift" w:hAnsi="Bahnschrift"/>
          <w:sz w:val="28"/>
          <w:szCs w:val="28"/>
        </w:rPr>
        <w:t>Гц</w:t>
      </w:r>
    </w:p>
    <w:p w14:paraId="00C3B7C8" w14:textId="6F81A61A" w:rsidR="004C09A7" w:rsidRPr="00B635F8" w:rsidRDefault="004C09A7" w:rsidP="00B635F8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</w:rPr>
      </w:pPr>
      <w:r w:rsidRPr="00B635F8">
        <w:rPr>
          <w:rFonts w:ascii="Bahnschrift" w:hAnsi="Bahnschrift"/>
          <w:sz w:val="28"/>
          <w:szCs w:val="28"/>
        </w:rPr>
        <w:t xml:space="preserve">Работа с голосом в </w:t>
      </w:r>
      <w:r w:rsidRPr="00B635F8">
        <w:rPr>
          <w:rFonts w:ascii="Bahnschrift" w:hAnsi="Bahnschrift"/>
          <w:sz w:val="28"/>
          <w:szCs w:val="28"/>
          <w:lang w:val="en-US"/>
        </w:rPr>
        <w:t>MATLAB</w:t>
      </w:r>
    </w:p>
    <w:p w14:paraId="69071562" w14:textId="77777777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4C09A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9) Используя библиотеки работы со звуком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Matlab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(или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Pyton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) проанализируйте имеющуюся у вас запись голоса</w:t>
      </w:r>
    </w:p>
    <w:p w14:paraId="6350D172" w14:textId="2E7FF4FC" w:rsidR="004C09A7" w:rsidRPr="004C09A7" w:rsidRDefault="004C09A7" w:rsidP="004C09A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</w:pP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4C09A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audioread</w:t>
      </w:r>
      <w:proofErr w:type="spellEnd"/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voice1.wav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4C09A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4C09A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4C09A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Считываем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файл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с </w:t>
      </w:r>
      <w:proofErr w:type="spell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помошью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proofErr w:type="gramStart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audioread</w:t>
      </w:r>
      <w:proofErr w:type="spell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(</w:t>
      </w:r>
      <w:proofErr w:type="gramEnd"/>
      <w:r w:rsidRPr="004C09A7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) ('voice.wav', duration - 4.7232) ('voice1.wav', duration - 9.5267)</w:t>
      </w:r>
    </w:p>
    <w:p w14:paraId="2E951A87" w14:textId="77777777" w:rsidR="004C09A7" w:rsidRDefault="004C09A7" w:rsidP="004C09A7">
      <w:pPr>
        <w:rPr>
          <w:rFonts w:ascii="Bahnschrift" w:hAnsi="Bahnschrift"/>
          <w:sz w:val="28"/>
          <w:szCs w:val="28"/>
          <w:lang w:val="en-US"/>
        </w:rPr>
      </w:pPr>
    </w:p>
    <w:p w14:paraId="37ABDF41" w14:textId="37CBDE6D" w:rsidR="001644F7" w:rsidRPr="001644F7" w:rsidRDefault="001644F7" w:rsidP="001644F7">
      <w:pPr>
        <w:pStyle w:val="ListParagraph"/>
        <w:numPr>
          <w:ilvl w:val="0"/>
          <w:numId w:val="3"/>
        </w:numPr>
        <w:rPr>
          <w:rFonts w:ascii="Bahnschrift" w:hAnsi="Bahnschrift"/>
          <w:sz w:val="28"/>
          <w:szCs w:val="28"/>
          <w:lang w:val="en-US"/>
        </w:rPr>
      </w:pPr>
      <w:r w:rsidRPr="006E5D83">
        <w:rPr>
          <w:rFonts w:ascii="Bahnschrift" w:hAnsi="Bahnschrift"/>
          <w:sz w:val="28"/>
          <w:szCs w:val="28"/>
          <w:lang w:val="en-US"/>
        </w:rPr>
        <w:t xml:space="preserve"> </w:t>
      </w:r>
      <w:r w:rsidRPr="001644F7">
        <w:rPr>
          <w:rFonts w:ascii="Bahnschrift" w:hAnsi="Bahnschrift"/>
          <w:sz w:val="28"/>
          <w:szCs w:val="28"/>
        </w:rPr>
        <w:t>Опреде</w:t>
      </w:r>
      <w:r>
        <w:rPr>
          <w:rFonts w:ascii="Bahnschrift" w:hAnsi="Bahnschrift"/>
          <w:sz w:val="28"/>
          <w:szCs w:val="28"/>
        </w:rPr>
        <w:t>ляем</w:t>
      </w:r>
      <w:r w:rsidRPr="001644F7">
        <w:rPr>
          <w:rFonts w:ascii="Bahnschrift" w:hAnsi="Bahnschrift"/>
          <w:sz w:val="28"/>
          <w:szCs w:val="28"/>
        </w:rPr>
        <w:t xml:space="preserve"> частоту дискретизации</w:t>
      </w:r>
    </w:p>
    <w:p w14:paraId="2C225787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1644F7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10) Определите частоту дискретизации, которая была использована при записи голоса на цифровой носитель</w:t>
      </w:r>
    </w:p>
    <w:p w14:paraId="3C84AA0A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Кол-во элементов в файле</w:t>
      </w:r>
    </w:p>
    <w:p w14:paraId="5A063BD9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9.5267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C32CB33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proofErr w:type="spellEnd"/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1644F7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duration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3AA356E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Count of samples: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%d\n',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samples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3D05E88" w14:textId="77777777" w:rsidR="001644F7" w:rsidRPr="001644F7" w:rsidRDefault="001644F7" w:rsidP="001644F7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дискретизации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посчитанная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формуле</w:t>
      </w:r>
      <w:proofErr w:type="spellEnd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"samples / duration":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%.2f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Гц</w:t>
      </w:r>
      <w:proofErr w:type="spellEnd"/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\n',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fs_raschetnoe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E61ECB" w14:textId="2024D615" w:rsidR="006E3765" w:rsidRPr="006E3765" w:rsidRDefault="001644F7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1644F7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fprintf</w:t>
      </w:r>
      <w:proofErr w:type="spellEnd"/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Настоящая частота дискретизации: 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%.2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f</w:t>
      </w:r>
      <w:r w:rsidRPr="001644F7">
        <w:rPr>
          <w:rFonts w:ascii="Consolas" w:eastAsia="Times New Roman" w:hAnsi="Consolas" w:cs="Times New Roman"/>
          <w:color w:val="9ECE6A"/>
          <w:sz w:val="21"/>
          <w:szCs w:val="21"/>
        </w:rPr>
        <w:t xml:space="preserve"> Гц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\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n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1644F7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1644F7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1644F7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1644F7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5AC828BB" w14:textId="3D9529DE" w:rsidR="00240F3A" w:rsidRPr="006E3765" w:rsidRDefault="006E3765" w:rsidP="00240F3A">
      <w:pPr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>Вывод:</w:t>
      </w:r>
    </w:p>
    <w:p w14:paraId="31ED40AC" w14:textId="77777777" w:rsidR="006E3765" w:rsidRP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Count of samples: 420131</w:t>
      </w:r>
    </w:p>
    <w:p w14:paraId="75D6E3FE" w14:textId="77777777" w:rsidR="006E3765" w:rsidRPr="006E5D83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</w:rPr>
      </w:pP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Частота </w:t>
      </w:r>
      <w:proofErr w:type="gramStart"/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дискретизации</w:t>
      </w:r>
      <w:proofErr w:type="gramEnd"/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 посчитанная по формуле "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samples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 xml:space="preserve"> / </w:t>
      </w:r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duration</w:t>
      </w:r>
      <w:r w:rsidRPr="006E5D83">
        <w:rPr>
          <w:rFonts w:ascii="Consolas" w:eastAsia="Times New Roman" w:hAnsi="Consolas" w:cs="Times New Roman"/>
          <w:color w:val="0DB9D7"/>
          <w:sz w:val="21"/>
          <w:szCs w:val="21"/>
        </w:rPr>
        <w:t>": 44100.37 Гц</w:t>
      </w:r>
    </w:p>
    <w:p w14:paraId="364EF7FE" w14:textId="0570EE94" w:rsidR="006E3765" w:rsidRDefault="006E3765" w:rsidP="006E3765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</w:pP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Настоящая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частота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дискретизации</w:t>
      </w:r>
      <w:proofErr w:type="spellEnd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 xml:space="preserve">: 44100.00 </w:t>
      </w:r>
      <w:proofErr w:type="spellStart"/>
      <w:r w:rsidRPr="006E3765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Гц</w:t>
      </w:r>
      <w:proofErr w:type="spellEnd"/>
    </w:p>
    <w:p w14:paraId="51B35EF6" w14:textId="77777777" w:rsidR="006E3765" w:rsidRPr="006E3765" w:rsidRDefault="006E3765" w:rsidP="006E3765">
      <w:pPr>
        <w:rPr>
          <w:rFonts w:ascii="Consolas" w:eastAsia="Times New Roman" w:hAnsi="Consolas" w:cs="Times New Roman"/>
          <w:color w:val="0DB9D7"/>
          <w:sz w:val="21"/>
          <w:szCs w:val="21"/>
        </w:rPr>
      </w:pPr>
    </w:p>
    <w:p w14:paraId="7BFB94CC" w14:textId="6ACCEC28" w:rsidR="006E3765" w:rsidRPr="006E3765" w:rsidRDefault="00B635F8" w:rsidP="006E3765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 xml:space="preserve"> </w:t>
      </w:r>
      <w:r w:rsidR="006E3765">
        <w:rPr>
          <w:rFonts w:ascii="Bahnschrift" w:hAnsi="Bahnschrift"/>
          <w:sz w:val="28"/>
          <w:szCs w:val="28"/>
        </w:rPr>
        <w:t xml:space="preserve">Прорежем полученный массив с помощью функции </w:t>
      </w:r>
      <w:r w:rsidR="006E3765">
        <w:rPr>
          <w:rFonts w:ascii="Bahnschrift" w:hAnsi="Bahnschrift"/>
          <w:sz w:val="28"/>
          <w:szCs w:val="28"/>
          <w:lang w:val="en-US"/>
        </w:rPr>
        <w:t>downsample</w:t>
      </w:r>
    </w:p>
    <w:p w14:paraId="1A18D56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A00E8D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11) Проредите полученный массив 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 xml:space="preserve"> с помощью функции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C0CAF5"/>
          <w:sz w:val="21"/>
          <w:szCs w:val="21"/>
          <w:lang w:val="en-US"/>
        </w:rPr>
        <w:t>downsample</w:t>
      </w:r>
      <w:proofErr w:type="spellEnd"/>
    </w:p>
    <w:p w14:paraId="45BF4B53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lastRenderedPageBreak/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downsample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Оставляем каждый 10-й отсчет</w:t>
      </w:r>
    </w:p>
    <w:p w14:paraId="56B97B81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</w:t>
      </w:r>
      <w:proofErr w:type="spellEnd"/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  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Исходный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звук</w:t>
      </w:r>
      <w:proofErr w:type="spellEnd"/>
    </w:p>
    <w:p w14:paraId="24C3E13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zvuk_y1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proofErr w:type="gramStart"/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audioplayer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;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Прореженный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 xml:space="preserve">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звук</w:t>
      </w:r>
      <w:proofErr w:type="spellEnd"/>
    </w:p>
    <w:p w14:paraId="09A42DFD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7A84F40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исходного сигнала</w:t>
      </w:r>
    </w:p>
    <w:p w14:paraId="5993E9A5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Start"/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:</w:t>
      </w:r>
      <w:r w:rsidRPr="00A00E8D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>-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</w:rPr>
        <w:t>10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Ось времени для прореженного сигнала</w:t>
      </w:r>
    </w:p>
    <w:p w14:paraId="1A774512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CA18D1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proofErr w:type="gram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proofErr w:type="gram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Воспроизводим исходный звук и ждём окончания</w:t>
      </w:r>
    </w:p>
    <w:p w14:paraId="0CAF9FFA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playblocking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spell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zvuk</w:t>
      </w:r>
      <w:proofErr w:type="spell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_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1</w:t>
      </w:r>
      <w:proofErr w:type="gramStart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);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proofErr w:type="gramEnd"/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 </w:t>
      </w:r>
      <w:r w:rsidRPr="00A00E8D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Потом прореженный звук</w:t>
      </w:r>
    </w:p>
    <w:p w14:paraId="4898F8D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F8EFA5E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filename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A00E8D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my_audio1.wav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';</w:t>
      </w:r>
    </w:p>
    <w:p w14:paraId="1B27ACB6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A00E8D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44100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A00E8D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10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C197D4F" w14:textId="77777777" w:rsidR="00A00E8D" w:rsidRPr="00A00E8D" w:rsidRDefault="00A00E8D" w:rsidP="00A00E8D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audiowrite</w:t>
      </w:r>
      <w:proofErr w:type="spellEnd"/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filename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A00E8D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A00E8D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A00E8D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A00E8D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2DEC875" w14:textId="075F8D3B" w:rsidR="006E3765" w:rsidRPr="00A00E8D" w:rsidRDefault="006E3765" w:rsidP="00A00E8D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9A978C7" w14:textId="71504D3F" w:rsidR="004D1CA4" w:rsidRDefault="006E3765" w:rsidP="004D1CA4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6E3765">
        <w:rPr>
          <w:rFonts w:ascii="Bahnschrift" w:hAnsi="Bahnschrift"/>
          <w:sz w:val="28"/>
          <w:szCs w:val="28"/>
        </w:rPr>
        <w:t xml:space="preserve"> Выполн</w:t>
      </w:r>
      <w:r>
        <w:rPr>
          <w:rFonts w:ascii="Bahnschrift" w:hAnsi="Bahnschrift"/>
          <w:sz w:val="28"/>
          <w:szCs w:val="28"/>
        </w:rPr>
        <w:t>им</w:t>
      </w:r>
      <w:r w:rsidRPr="006E3765">
        <w:rPr>
          <w:rFonts w:ascii="Bahnschrift" w:hAnsi="Bahnschrift"/>
          <w:sz w:val="28"/>
          <w:szCs w:val="28"/>
        </w:rPr>
        <w:t xml:space="preserve"> прямое дискретное преобразование Фурье для оригинального звучания и для прореженного сигнала</w:t>
      </w:r>
    </w:p>
    <w:p w14:paraId="6C01D72A" w14:textId="77777777" w:rsidR="00D43CFA" w:rsidRPr="00BC3B30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</w:rPr>
      </w:pPr>
      <w:r w:rsidRPr="00BC3B30">
        <w:rPr>
          <w:rFonts w:ascii="Consolas" w:eastAsia="Times New Roman" w:hAnsi="Consolas" w:cs="Times New Roman"/>
          <w:color w:val="C0CAF5"/>
          <w:sz w:val="21"/>
          <w:szCs w:val="21"/>
        </w:rPr>
        <w:t>%% 12) Выполните прямое дискретное преобразование Фурье для оригинального звучания и для прореженного сигнала</w:t>
      </w:r>
    </w:p>
    <w:p w14:paraId="1DA8505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 = y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(:,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1);</w:t>
      </w:r>
    </w:p>
    <w:p w14:paraId="5D1F94B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y1 = y1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(:,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1);</w:t>
      </w:r>
    </w:p>
    <w:p w14:paraId="1F9817C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28D5001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131072;      </w:t>
      </w:r>
    </w:p>
    <w:p w14:paraId="0E71412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min(length(y1), 16384);</w:t>
      </w:r>
    </w:p>
    <w:p w14:paraId="29DE5ED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overlap = 0.5;</w:t>
      </w:r>
    </w:p>
    <w:p w14:paraId="52E97C3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624EBAC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step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round(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* (1 - overlap));</w:t>
      </w:r>
    </w:p>
    <w:p w14:paraId="015FF64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 = length(y);</w:t>
      </w:r>
    </w:p>
    <w:p w14:paraId="5977CC0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num_windows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floor(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(N -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 / step) + 1;</w:t>
      </w:r>
    </w:p>
    <w:p w14:paraId="63DBC26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00BE9B4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window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hanning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2B57B7C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spectra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zeros(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/2,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num_windows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5F33187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463EDFF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for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1:num_windows</w:t>
      </w:r>
    </w:p>
    <w:p w14:paraId="7522EE9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- 1) * step + 1;</w:t>
      </w:r>
    </w:p>
    <w:p w14:paraId="58279A8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+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- 1;</w:t>
      </w:r>
    </w:p>
    <w:p w14:paraId="0260032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if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&gt; N, break; end</w:t>
      </w:r>
    </w:p>
    <w:p w14:paraId="3865243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</w:p>
    <w:p w14:paraId="1B2C1FC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segment = y(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idx:end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06CC5AE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segment_windowed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 .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* window;</w:t>
      </w:r>
    </w:p>
    <w:p w14:paraId="68C7430D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Y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fft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segment_windowed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3F64375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Y_pos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Y(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1:window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_size/2);</w:t>
      </w:r>
    </w:p>
    <w:p w14:paraId="02ABFAD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abs(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Y_pos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1AC2FC1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spectra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(:,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)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;</w:t>
      </w:r>
    </w:p>
    <w:p w14:paraId="454D22F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</w:t>
      </w:r>
    </w:p>
    <w:p w14:paraId="3B4277A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7FF618E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mean(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spectra, 2);</w:t>
      </w:r>
    </w:p>
    <w:p w14:paraId="1F26A68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scaling_factor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2 / sum(window);</w:t>
      </w:r>
    </w:p>
    <w:p w14:paraId="28CF0A2B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*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scaling_factor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;</w:t>
      </w:r>
    </w:p>
    <w:p w14:paraId="29C5E2E6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279E4BC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lastRenderedPageBreak/>
        <w:t>Y_db_orig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20 * log10(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+ eps);</w:t>
      </w:r>
    </w:p>
    <w:p w14:paraId="7ECDC9E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&lt; -120) = -120;</w:t>
      </w:r>
    </w:p>
    <w:p w14:paraId="37C8E25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(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0 :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/2 - 1)' * (fs /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309F071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5FDF794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step_down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round(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* (1 - overlap));</w:t>
      </w:r>
    </w:p>
    <w:p w14:paraId="1B3DACE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length(y1);</w:t>
      </w:r>
    </w:p>
    <w:p w14:paraId="281E242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num_windows_down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floor(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-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) /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step_down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 + 1;</w:t>
      </w:r>
    </w:p>
    <w:p w14:paraId="275CF18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33A9FB2B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hanning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1B156C8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spectra_down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zeros(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/2,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num_windows_down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1FF12A99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01FBE1DD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for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1:num_windows_down</w:t>
      </w:r>
    </w:p>
    <w:p w14:paraId="37148A3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- 1) *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step_down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+ 1;</w:t>
      </w:r>
    </w:p>
    <w:p w14:paraId="2A06486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+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- 1;</w:t>
      </w:r>
    </w:p>
    <w:p w14:paraId="4E1476A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if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&gt;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, break; end</w:t>
      </w:r>
    </w:p>
    <w:p w14:paraId="0218B95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</w:p>
    <w:p w14:paraId="098AFBD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    segment = y1(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start_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idx:end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_idx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33EB907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segment_windowed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 .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*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;</w:t>
      </w:r>
    </w:p>
    <w:p w14:paraId="6F12FD24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Y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fft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segment_windowed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468634B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Y_pos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Y(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1:window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_size_down/2);</w:t>
      </w:r>
    </w:p>
    <w:p w14:paraId="25A04E0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abs(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Y_pos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11DE59AF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   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spectra_down</w:t>
      </w:r>
      <w:proofErr w:type="spellEnd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(:,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)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;</w:t>
      </w:r>
    </w:p>
    <w:p w14:paraId="1A233AB6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end</w:t>
      </w:r>
    </w:p>
    <w:p w14:paraId="54900B1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350578C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mean(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spectra_down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, 2);</w:t>
      </w:r>
    </w:p>
    <w:p w14:paraId="2DF7F9F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scaling_factor_down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2 / sum(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1D3E0427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*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scaling_factor_down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;</w:t>
      </w:r>
    </w:p>
    <w:p w14:paraId="6F320A3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6DBE7C6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20 * log10(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avg_spectrum_down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+ eps);</w:t>
      </w:r>
    </w:p>
    <w:p w14:paraId="3FB6691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&lt; -120) = -120;</w:t>
      </w:r>
    </w:p>
    <w:p w14:paraId="53EA2E5C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= (</w:t>
      </w: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0 :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/2 - 1)' * ((fs/10) /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window_size_down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);</w:t>
      </w:r>
    </w:p>
    <w:p w14:paraId="5A015031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7F6E60A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figure;</w:t>
      </w:r>
    </w:p>
    <w:p w14:paraId="487F0CB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semilogx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,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Y_db_orig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, 'Color', [0.4 0 0.8], '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LineWidth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', 1.3);</w:t>
      </w:r>
    </w:p>
    <w:p w14:paraId="4D17696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xlabel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'Frequency (Hz)');</w:t>
      </w:r>
    </w:p>
    <w:p w14:paraId="163257C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ylabel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'Amplitude (dB)');</w:t>
      </w:r>
    </w:p>
    <w:p w14:paraId="245D2C5B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title(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'Original Signal Spectrum');</w:t>
      </w:r>
    </w:p>
    <w:p w14:paraId="257B5D1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grid on;</w:t>
      </w:r>
    </w:p>
    <w:p w14:paraId="08AF7136" w14:textId="3D1764FF" w:rsidR="00D43CFA" w:rsidRPr="00BC3B30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xlim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[20 </w:t>
      </w:r>
      <w:r w:rsidR="00465FF5" w:rsidRPr="00BC3B3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2000</w:t>
      </w: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]);</w:t>
      </w:r>
    </w:p>
    <w:p w14:paraId="4D96D206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ylim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[-120 0]);</w:t>
      </w:r>
    </w:p>
    <w:p w14:paraId="2E040CD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set(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gca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, '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FontSize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', 12, '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GridAlpha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', 0.3);</w:t>
      </w:r>
    </w:p>
    <w:p w14:paraId="6C6E6E9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box on;</w:t>
      </w:r>
    </w:p>
    <w:p w14:paraId="6394D3A5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</w:p>
    <w:p w14:paraId="5F883D7A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figure;</w:t>
      </w:r>
    </w:p>
    <w:p w14:paraId="08AB57AD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semilogx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f_axis_down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, 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Y_db_down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, 'Color', [0.85 0 0], '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LineWidth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', 1.3);</w:t>
      </w:r>
    </w:p>
    <w:p w14:paraId="304F3FF8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xlabel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'Frequency (Hz)');</w:t>
      </w:r>
    </w:p>
    <w:p w14:paraId="6B55E8C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ylabel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'Amplitude (dB)');</w:t>
      </w:r>
    </w:p>
    <w:p w14:paraId="59D10D43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title(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'</w:t>
      </w:r>
      <w:proofErr w:type="spell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Downsampled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 Signal Spectrum');</w:t>
      </w:r>
    </w:p>
    <w:p w14:paraId="43F6A8DE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grid on;</w:t>
      </w:r>
    </w:p>
    <w:p w14:paraId="68B92B35" w14:textId="6DCBA5E5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xlim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 xml:space="preserve">[20 </w:t>
      </w:r>
      <w:r w:rsidR="00465FF5" w:rsidRPr="00BC3B30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2000</w:t>
      </w:r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]);</w:t>
      </w:r>
    </w:p>
    <w:p w14:paraId="22BB72F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</w:pPr>
      <w:proofErr w:type="spellStart"/>
      <w:proofErr w:type="gramStart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ylim</w:t>
      </w:r>
      <w:proofErr w:type="spell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(</w:t>
      </w:r>
      <w:proofErr w:type="gramEnd"/>
      <w:r w:rsidRPr="00D43CF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[-120 0]);</w:t>
      </w:r>
    </w:p>
    <w:p w14:paraId="0C351D22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gramStart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lastRenderedPageBreak/>
        <w:t>set(</w:t>
      </w:r>
      <w:proofErr w:type="spellStart"/>
      <w:proofErr w:type="gramEnd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gca</w:t>
      </w:r>
      <w:proofErr w:type="spellEnd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, '</w:t>
      </w:r>
      <w:proofErr w:type="spellStart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FontSize</w:t>
      </w:r>
      <w:proofErr w:type="spellEnd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', 12, '</w:t>
      </w:r>
      <w:proofErr w:type="spellStart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GridAlpha</w:t>
      </w:r>
      <w:proofErr w:type="spellEnd"/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', 0.3);</w:t>
      </w:r>
    </w:p>
    <w:p w14:paraId="6CAB60D0" w14:textId="77777777" w:rsidR="00D43CFA" w:rsidRPr="00D43CFA" w:rsidRDefault="00D43CFA" w:rsidP="00D43CF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D43CF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box on;</w:t>
      </w:r>
    </w:p>
    <w:p w14:paraId="0A99459D" w14:textId="77777777" w:rsidR="00D43CFA" w:rsidRDefault="00D43CF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2C1F6CD1" w14:textId="72CE53D9" w:rsidR="00433952" w:rsidRDefault="00433952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433952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7073A570" wp14:editId="00E412AC">
            <wp:extent cx="5940425" cy="3180715"/>
            <wp:effectExtent l="0" t="0" r="317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7831CF" w14:textId="3AB1203F" w:rsidR="00433952" w:rsidRDefault="00433952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433952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382ED4D9" wp14:editId="73DFFEAC">
            <wp:extent cx="5940425" cy="3321685"/>
            <wp:effectExtent l="0" t="0" r="3175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841AA7" w14:textId="5DD23CCA" w:rsidR="00094BD5" w:rsidRDefault="00094BD5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094BD5">
        <w:rPr>
          <w:rFonts w:ascii="Bahnschrift" w:hAnsi="Bahnschrift"/>
          <w:noProof/>
          <w:sz w:val="28"/>
          <w:szCs w:val="28"/>
          <w:lang w:val="en-US"/>
        </w:rPr>
        <w:lastRenderedPageBreak/>
        <w:drawing>
          <wp:inline distT="0" distB="0" distL="0" distR="0" wp14:anchorId="6572FEED" wp14:editId="5AA78947">
            <wp:extent cx="5940425" cy="3232150"/>
            <wp:effectExtent l="0" t="0" r="3175" b="635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8B970" w14:textId="17BAAB3F" w:rsidR="00094BD5" w:rsidRDefault="00094BD5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094BD5">
        <w:rPr>
          <w:rFonts w:ascii="Bahnschrift" w:hAnsi="Bahnschrift"/>
          <w:noProof/>
          <w:sz w:val="28"/>
          <w:szCs w:val="28"/>
          <w:lang w:val="en-US"/>
        </w:rPr>
        <w:drawing>
          <wp:inline distT="0" distB="0" distL="0" distR="0" wp14:anchorId="6F4849A7" wp14:editId="68E13766">
            <wp:extent cx="5940425" cy="3162935"/>
            <wp:effectExtent l="0" t="0" r="3175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2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1C7E9" w14:textId="32D9CB60" w:rsidR="00094BD5" w:rsidRPr="00094BD5" w:rsidRDefault="00094BD5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094BD5">
        <w:rPr>
          <w:rFonts w:ascii="Bahnschrift" w:hAnsi="Bahnschrift"/>
          <w:noProof/>
          <w:sz w:val="28"/>
          <w:szCs w:val="28"/>
          <w:lang w:val="en-US"/>
        </w:rPr>
        <w:lastRenderedPageBreak/>
        <w:drawing>
          <wp:inline distT="0" distB="0" distL="0" distR="0" wp14:anchorId="685BF950" wp14:editId="7BF8844A">
            <wp:extent cx="5940425" cy="3081655"/>
            <wp:effectExtent l="0" t="0" r="3175" b="4445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81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C135C" w14:textId="5642BD21" w:rsidR="004D1CA4" w:rsidRPr="004D1CA4" w:rsidRDefault="004D1CA4" w:rsidP="004D1CA4">
      <w:pPr>
        <w:pStyle w:val="ListParagraph"/>
        <w:numPr>
          <w:ilvl w:val="0"/>
          <w:numId w:val="3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4D1CA4">
        <w:rPr>
          <w:rFonts w:ascii="Bahnschrift" w:hAnsi="Bahnschrift"/>
          <w:sz w:val="28"/>
          <w:szCs w:val="28"/>
        </w:rPr>
        <w:t>Оцените влияние разрядности АЦП на спектр сигнала</w:t>
      </w:r>
    </w:p>
    <w:p w14:paraId="7ACD102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%%</w:t>
      </w:r>
      <w:r w:rsidRPr="002A1BBA">
        <w:rPr>
          <w:rFonts w:ascii="Consolas" w:eastAsia="Times New Roman" w:hAnsi="Consolas" w:cs="Times New Roman"/>
          <w:i/>
          <w:iCs/>
          <w:color w:val="89DDFF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C0CAF5"/>
          <w:sz w:val="21"/>
          <w:szCs w:val="21"/>
        </w:rPr>
        <w:t>13) Оцените влияние разрядности АЦП на спектр сигнала</w:t>
      </w:r>
    </w:p>
    <w:p w14:paraId="27F2BCC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Исходные данные</w:t>
      </w:r>
    </w:p>
    <w:p w14:paraId="2641191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2A6CC91F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6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2A6C7976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14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1E7C7D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44100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8E6BAD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699A35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cos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+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F1B278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FC83C5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% Спектральный график для сигнала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=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A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proofErr w:type="gramStart"/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cos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2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pi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f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*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 xml:space="preserve"> +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  <w:lang w:val="en-US"/>
        </w:rPr>
        <w:t>phase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)</w:t>
      </w:r>
    </w:p>
    <w:p w14:paraId="0FC078D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fft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5E91E7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3B4251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axis_y_spec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N_y_spec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A3CD9D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B7EC8A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19E39E2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</w:p>
    <w:p w14:paraId="4C36496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axis_y_spec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_y_spec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20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log10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ample_y_spec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9ABDAF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Частота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30FB7BE3" w14:textId="77777777" w:rsidR="002A1BBA" w:rsidRPr="004B29DF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4B29DF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4B29DF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B29DF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Амплитуда,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dB</w:t>
      </w:r>
      <w:r w:rsidRPr="004B29DF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4B29DF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3ACC849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Амплитудный спектр оригинального сигнала(13),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fs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 xml:space="preserve"> = 1000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Hz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53084A0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xlim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0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20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</w:p>
    <w:p w14:paraId="000C19C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46969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0E0C769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3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4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5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6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F2DCAC9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zeros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size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AC92B4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428E2DB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37CA71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4023D10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Надо сделать график спектра оцифрованного сигнала ТУТ!</w:t>
      </w:r>
    </w:p>
    <w:p w14:paraId="391632E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23AAFD4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figure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1C3DD0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lastRenderedPageBreak/>
        <w:t>for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: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0202DA3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279477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yq_r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</w:t>
      </w:r>
      <w:proofErr w:type="gram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signal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1B78CE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39A46CC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mean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abs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y_normis</w:t>
      </w:r>
      <w:proofErr w:type="spellEnd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73ECF9DB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</w:p>
    <w:p w14:paraId="653A4D47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subplot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length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bits_list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proofErr w:type="gramStart"/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i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8B38D6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plot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t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yq_r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6B44CF3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title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Сигнал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после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квантования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,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/>
        </w:rPr>
        <w:t>num2str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бит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49CE0AD5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xlabel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Время</w:t>
      </w:r>
      <w:proofErr w:type="spellEnd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, с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00825A7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proofErr w:type="spell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ylabel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Амплитуда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23D5F70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grid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on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</w:p>
    <w:p w14:paraId="62719E6E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3BD7C8B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603C52CC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Средние ошибки квантования: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</w:p>
    <w:p w14:paraId="0541440A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proofErr w:type="spellStart"/>
      <w:proofErr w:type="gramStart"/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disp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proofErr w:type="gramEnd"/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table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list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errors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  <w:lang w:val="en-US"/>
        </w:rPr>
        <w:t>VariableNames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{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Разрядность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',</w:t>
      </w:r>
      <w:r w:rsidRPr="002A1BBA">
        <w:rPr>
          <w:rFonts w:ascii="Consolas" w:eastAsia="Times New Roman" w:hAnsi="Consolas" w:cs="Times New Roman"/>
          <w:color w:val="7AA2F7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proofErr w:type="spellStart"/>
      <w:r w:rsidRPr="002A1BBA">
        <w:rPr>
          <w:rFonts w:ascii="Consolas" w:eastAsia="Times New Roman" w:hAnsi="Consolas" w:cs="Times New Roman"/>
          <w:color w:val="9ECE6A"/>
          <w:sz w:val="21"/>
          <w:szCs w:val="21"/>
        </w:rPr>
        <w:t>Средняя_ошибка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'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}))</w:t>
      </w:r>
    </w:p>
    <w:p w14:paraId="33DBE4A3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</w:p>
    <w:p w14:paraId="15DF131D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function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[</w:t>
      </w:r>
      <w:proofErr w:type="spellStart"/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yq_r</w:t>
      </w:r>
      <w:proofErr w:type="spellEnd"/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]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quantize_</w:t>
      </w:r>
      <w:proofErr w:type="gramStart"/>
      <w:r w:rsidRPr="002A1BBA">
        <w:rPr>
          <w:rFonts w:ascii="Consolas" w:eastAsia="Times New Roman" w:hAnsi="Consolas" w:cs="Times New Roman"/>
          <w:color w:val="7AA2F7"/>
          <w:sz w:val="21"/>
          <w:szCs w:val="21"/>
          <w:lang w:val="en-US"/>
        </w:rPr>
        <w:t>signal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gramEnd"/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,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E0AF68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</w:p>
    <w:p w14:paraId="29ED0778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   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^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bits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количество уровней</w:t>
      </w:r>
    </w:p>
    <w:p w14:paraId="05444876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+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/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2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перевод диапазона [-1,1] -&gt; [0,1]</w:t>
      </w:r>
    </w:p>
    <w:p w14:paraId="279C7D62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norm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levels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-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</w:rPr>
        <w:t>1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масштабирование под уровни</w:t>
      </w:r>
    </w:p>
    <w:p w14:paraId="3982DA04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</w:t>
      </w:r>
      <w:proofErr w:type="spellEnd"/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r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(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</w:rPr>
        <w:t>_</w:t>
      </w:r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scaled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</w:rPr>
        <w:t>)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</w:rPr>
        <w:t>;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i/>
          <w:iCs/>
          <w:color w:val="51597D"/>
          <w:sz w:val="21"/>
          <w:szCs w:val="21"/>
        </w:rPr>
        <w:t>% округление до ближайшего уровня</w:t>
      </w:r>
    </w:p>
    <w:p w14:paraId="6BF294E1" w14:textId="77777777" w:rsidR="002A1BBA" w:rsidRPr="002A1BBA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</w:pP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 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</w:rPr>
        <w:t xml:space="preserve"> 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yq_n</w:t>
      </w:r>
      <w:proofErr w:type="spellEnd"/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=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round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y_scaled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>/</w:t>
      </w:r>
      <w:r w:rsidRPr="002A1BBA">
        <w:rPr>
          <w:rFonts w:ascii="Consolas" w:eastAsia="Times New Roman" w:hAnsi="Consolas" w:cs="Times New Roman"/>
          <w:color w:val="0DB9D7"/>
          <w:sz w:val="21"/>
          <w:szCs w:val="21"/>
          <w:lang w:val="en-US"/>
        </w:rPr>
        <w:t>max</w:t>
      </w:r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(</w:t>
      </w:r>
      <w:proofErr w:type="spellStart"/>
      <w:r w:rsidRPr="002A1BBA">
        <w:rPr>
          <w:rFonts w:ascii="Consolas" w:eastAsia="Times New Roman" w:hAnsi="Consolas" w:cs="Times New Roman"/>
          <w:color w:val="C0CAF5"/>
          <w:sz w:val="21"/>
          <w:szCs w:val="21"/>
          <w:lang w:val="en-US"/>
        </w:rPr>
        <w:t>y_scaled</w:t>
      </w:r>
      <w:proofErr w:type="spellEnd"/>
      <w:r w:rsidRPr="002A1BBA">
        <w:rPr>
          <w:rFonts w:ascii="Consolas" w:eastAsia="Times New Roman" w:hAnsi="Consolas" w:cs="Times New Roman"/>
          <w:color w:val="9ABDF5"/>
          <w:sz w:val="21"/>
          <w:szCs w:val="21"/>
          <w:lang w:val="en-US"/>
        </w:rPr>
        <w:t>)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*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2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-</w:t>
      </w:r>
      <w:r w:rsidRPr="002A1BBA">
        <w:rPr>
          <w:rFonts w:ascii="Consolas" w:eastAsia="Times New Roman" w:hAnsi="Consolas" w:cs="Times New Roman"/>
          <w:color w:val="A9B1D6"/>
          <w:sz w:val="21"/>
          <w:szCs w:val="21"/>
          <w:lang w:val="en-US"/>
        </w:rPr>
        <w:t xml:space="preserve"> </w:t>
      </w:r>
      <w:r w:rsidRPr="002A1BBA">
        <w:rPr>
          <w:rFonts w:ascii="Consolas" w:eastAsia="Times New Roman" w:hAnsi="Consolas" w:cs="Times New Roman"/>
          <w:color w:val="FF9E64"/>
          <w:sz w:val="21"/>
          <w:szCs w:val="21"/>
          <w:lang w:val="en-US"/>
        </w:rPr>
        <w:t>1</w:t>
      </w:r>
      <w:r w:rsidRPr="002A1BBA">
        <w:rPr>
          <w:rFonts w:ascii="Consolas" w:eastAsia="Times New Roman" w:hAnsi="Consolas" w:cs="Times New Roman"/>
          <w:color w:val="89DDFF"/>
          <w:sz w:val="21"/>
          <w:szCs w:val="21"/>
          <w:lang w:val="en-US"/>
        </w:rPr>
        <w:t>;</w:t>
      </w:r>
    </w:p>
    <w:p w14:paraId="54467C3D" w14:textId="77777777" w:rsidR="002A1BBA" w:rsidRPr="004B29DF" w:rsidRDefault="002A1BBA" w:rsidP="002A1BBA">
      <w:pPr>
        <w:shd w:val="clear" w:color="auto" w:fill="1A1B26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</w:rPr>
      </w:pPr>
      <w:r w:rsidRPr="002A1BBA">
        <w:rPr>
          <w:rFonts w:ascii="Consolas" w:eastAsia="Times New Roman" w:hAnsi="Consolas" w:cs="Times New Roman"/>
          <w:color w:val="BB9AF7"/>
          <w:sz w:val="21"/>
          <w:szCs w:val="21"/>
          <w:lang w:val="en-US"/>
        </w:rPr>
        <w:t>end</w:t>
      </w:r>
    </w:p>
    <w:p w14:paraId="0EB80B59" w14:textId="77777777" w:rsidR="002A1BBA" w:rsidRPr="004B29DF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0C6B31BB" w14:textId="4B4DF856" w:rsidR="006E5D83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Вот такой график разрядностей получился</w:t>
      </w:r>
    </w:p>
    <w:p w14:paraId="7DDB7764" w14:textId="1C3B57BB" w:rsidR="006E5D83" w:rsidRPr="002A1BBA" w:rsidRDefault="008B7C0B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8B7C0B">
        <w:rPr>
          <w:rFonts w:ascii="Bahnschrift" w:hAnsi="Bahnschrift"/>
          <w:noProof/>
          <w:sz w:val="28"/>
          <w:szCs w:val="28"/>
        </w:rPr>
        <w:drawing>
          <wp:inline distT="0" distB="0" distL="0" distR="0" wp14:anchorId="2BA14F3E" wp14:editId="718291E3">
            <wp:extent cx="5940425" cy="3321685"/>
            <wp:effectExtent l="0" t="0" r="3175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DE4E59" w14:textId="4DAA5458" w:rsidR="006E5D83" w:rsidRPr="004B29DF" w:rsidRDefault="006E5D83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lastRenderedPageBreak/>
        <w:t>На нем видно, что с увеличением разрядности форма сигнала сглаживается, что означает, что там больше информации, а значит лучше качество!</w:t>
      </w:r>
    </w:p>
    <w:p w14:paraId="6D1B335D" w14:textId="77777777" w:rsidR="002A1BBA" w:rsidRPr="004B29DF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07EF12C" w14:textId="101C9606" w:rsidR="002A1BBA" w:rsidRPr="002A1BBA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r w:rsidRPr="002A1BBA">
        <w:rPr>
          <w:rFonts w:ascii="Bahnschrift" w:hAnsi="Bahnschrift"/>
          <w:noProof/>
          <w:sz w:val="28"/>
          <w:szCs w:val="28"/>
          <w:lang w:val="en-US"/>
        </w:rPr>
        <w:drawing>
          <wp:inline distT="0" distB="0" distL="0" distR="0" wp14:anchorId="33B41F26" wp14:editId="6BB457C0">
            <wp:extent cx="5940425" cy="3232150"/>
            <wp:effectExtent l="0" t="0" r="3175" b="635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3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F97483" w14:textId="38555013" w:rsidR="00BE5F99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>
        <w:rPr>
          <w:rFonts w:ascii="Bahnschrift" w:hAnsi="Bahnschrift"/>
          <w:sz w:val="28"/>
          <w:szCs w:val="28"/>
        </w:rPr>
        <w:t>Также я посчитал среднюю ошибку для каждой разрядности, и у меня получились такие данные:</w:t>
      </w:r>
    </w:p>
    <w:p w14:paraId="5882081C" w14:textId="77777777" w:rsidR="002A1BBA" w:rsidRPr="004B29DF" w:rsidRDefault="002A1BBA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40D99821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Средние ошибки квантования:</w:t>
      </w:r>
    </w:p>
    <w:p w14:paraId="76ADFBA8" w14:textId="766F4D8C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Разрядность    </w:t>
      </w:r>
      <w:proofErr w:type="spellStart"/>
      <w:r w:rsidRPr="00BE5F99">
        <w:rPr>
          <w:rFonts w:ascii="Bahnschrift" w:hAnsi="Bahnschrift"/>
          <w:sz w:val="28"/>
          <w:szCs w:val="28"/>
        </w:rPr>
        <w:t>Средняя_ошибка</w:t>
      </w:r>
      <w:proofErr w:type="spellEnd"/>
    </w:p>
    <w:p w14:paraId="0B9C5BCA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___________    ______________</w:t>
      </w:r>
    </w:p>
    <w:p w14:paraId="0879FC53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4AD1A882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3            0.063831   </w:t>
      </w:r>
    </w:p>
    <w:p w14:paraId="683A7172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4            0.030856   </w:t>
      </w:r>
    </w:p>
    <w:p w14:paraId="251F03AC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5            0.015294   </w:t>
      </w:r>
    </w:p>
    <w:p w14:paraId="5197D001" w14:textId="31DCAE7C" w:rsid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         6            0.007674   </w:t>
      </w:r>
    </w:p>
    <w:p w14:paraId="1ABB4008" w14:textId="77777777" w:rsid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</w:p>
    <w:p w14:paraId="5BD9387E" w14:textId="2D5F2331" w:rsidR="00BE5F99" w:rsidRPr="00BE5F99" w:rsidRDefault="00BE5F99" w:rsidP="00BE5F99">
      <w:pPr>
        <w:tabs>
          <w:tab w:val="left" w:pos="1089"/>
        </w:tabs>
        <w:rPr>
          <w:rFonts w:ascii="Bahnschrift" w:hAnsi="Bahnschrift"/>
          <w:b/>
          <w:bCs/>
          <w:sz w:val="28"/>
          <w:szCs w:val="28"/>
        </w:rPr>
      </w:pPr>
      <w:r w:rsidRPr="00BE5F99">
        <w:rPr>
          <w:rFonts w:ascii="Bahnschrift" w:hAnsi="Bahnschrift"/>
          <w:b/>
          <w:bCs/>
          <w:sz w:val="28"/>
          <w:szCs w:val="28"/>
        </w:rPr>
        <w:t>Вывод</w:t>
      </w:r>
      <w:r>
        <w:rPr>
          <w:rFonts w:ascii="Bahnschrift" w:hAnsi="Bahnschrift"/>
          <w:b/>
          <w:bCs/>
          <w:sz w:val="28"/>
          <w:szCs w:val="28"/>
        </w:rPr>
        <w:t>:</w:t>
      </w:r>
    </w:p>
    <w:p w14:paraId="37591171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 xml:space="preserve">В ходе лабораторной работы были изучены основные принципы представления сигналов во временной и частотной областях, а также </w:t>
      </w:r>
      <w:r w:rsidRPr="00BE5F99">
        <w:rPr>
          <w:rFonts w:ascii="Bahnschrift" w:hAnsi="Bahnschrift"/>
          <w:sz w:val="28"/>
          <w:szCs w:val="28"/>
        </w:rPr>
        <w:lastRenderedPageBreak/>
        <w:t>методы перехода между ними с помощью преобразования Фурье. Получены практические навыки по дискретизации аналоговых сигналов, определению частоты дискретизации в соответствии с теоремой Котельникова и анализу спектров сигналов.</w:t>
      </w:r>
    </w:p>
    <w:p w14:paraId="6EFEE374" w14:textId="2E4BDE64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Было показано, что при недостаточной частоте дискретизации возникает эффект наложения спектров (</w:t>
      </w:r>
      <w:r>
        <w:rPr>
          <w:rFonts w:ascii="Bahnschrift" w:hAnsi="Bahnschrift"/>
          <w:sz w:val="28"/>
          <w:szCs w:val="28"/>
          <w:lang w:val="en-US"/>
        </w:rPr>
        <w:t>aliasing</w:t>
      </w:r>
      <w:r w:rsidRPr="00BE5F99">
        <w:rPr>
          <w:rFonts w:ascii="Bahnschrift" w:hAnsi="Bahnschrift"/>
          <w:sz w:val="28"/>
          <w:szCs w:val="28"/>
        </w:rPr>
        <w:t>), приводящий к искажению восстановленного сигнала. Также исследовано влияние разрядности АЦП на качество представления сигнала: уменьшение разрядности приводит к увеличению ошибки квантования и появлению дополнительных шумовых составляющих в спектре.</w:t>
      </w:r>
    </w:p>
    <w:p w14:paraId="4368DD50" w14:textId="77777777" w:rsidR="00BE5F99" w:rsidRPr="00BE5F99" w:rsidRDefault="00BE5F99" w:rsidP="00BE5F99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 результате выполнения работы закреплены знания о:</w:t>
      </w:r>
    </w:p>
    <w:p w14:paraId="28FF2FCA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  <w:lang w:val="en-US"/>
        </w:rPr>
      </w:pP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принципах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оцифровки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аналоговых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 xml:space="preserve"> </w:t>
      </w:r>
      <w:proofErr w:type="spellStart"/>
      <w:r w:rsidRPr="00BE5F99">
        <w:rPr>
          <w:rFonts w:ascii="Bahnschrift" w:hAnsi="Bahnschrift"/>
          <w:sz w:val="28"/>
          <w:szCs w:val="28"/>
          <w:lang w:val="en-US"/>
        </w:rPr>
        <w:t>сигналов</w:t>
      </w:r>
      <w:proofErr w:type="spellEnd"/>
      <w:r w:rsidRPr="00BE5F99">
        <w:rPr>
          <w:rFonts w:ascii="Bahnschrift" w:hAnsi="Bahnschrift"/>
          <w:sz w:val="28"/>
          <w:szCs w:val="28"/>
          <w:lang w:val="en-US"/>
        </w:rPr>
        <w:t>;</w:t>
      </w:r>
    </w:p>
    <w:p w14:paraId="60D9172C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особенностях временного и частотного представления радиосигналов;</w:t>
      </w:r>
    </w:p>
    <w:p w14:paraId="035AD512" w14:textId="7F5A920C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практическом применении преобразования Фурье</w:t>
      </w:r>
      <w:r>
        <w:rPr>
          <w:rFonts w:ascii="Bahnschrift" w:hAnsi="Bahnschrift"/>
          <w:sz w:val="28"/>
          <w:szCs w:val="28"/>
          <w:lang w:val="en-US"/>
        </w:rPr>
        <w:t>;</w:t>
      </w:r>
    </w:p>
    <w:p w14:paraId="4EACBE19" w14:textId="77777777" w:rsidR="00BE5F99" w:rsidRPr="00BE5F99" w:rsidRDefault="00BE5F99" w:rsidP="00BE5F99">
      <w:pPr>
        <w:numPr>
          <w:ilvl w:val="0"/>
          <w:numId w:val="7"/>
        </w:num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взаимосвязи параметров частоты дискретизации, спектра и качества восстановления сигнала.</w:t>
      </w:r>
    </w:p>
    <w:p w14:paraId="34C8E772" w14:textId="78382396" w:rsidR="00BE5F99" w:rsidRPr="00BC3B30" w:rsidRDefault="00BE5F99" w:rsidP="004D1CA4">
      <w:pPr>
        <w:tabs>
          <w:tab w:val="left" w:pos="1089"/>
        </w:tabs>
        <w:rPr>
          <w:rFonts w:ascii="Bahnschrift" w:hAnsi="Bahnschrift"/>
          <w:sz w:val="28"/>
          <w:szCs w:val="28"/>
        </w:rPr>
      </w:pPr>
      <w:r w:rsidRPr="00BE5F99">
        <w:rPr>
          <w:rFonts w:ascii="Bahnschrift" w:hAnsi="Bahnschrift"/>
          <w:sz w:val="28"/>
          <w:szCs w:val="28"/>
        </w:rPr>
        <w:t>Таким образом, цель лабораторной работы достигнута — получено понимание процессов преобразования сигналов из временной области в частотную и обратно, а также влияния параметров дискретизации и квантования на характеристики цифрового сигнала.</w:t>
      </w:r>
    </w:p>
    <w:sectPr w:rsidR="00BE5F99" w:rsidRPr="00BC3B30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CC"/>
    <w:family w:val="swiss"/>
    <w:pitch w:val="variable"/>
    <w:sig w:usb0="A00002C7" w:usb1="00000002" w:usb2="00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C57B71"/>
    <w:multiLevelType w:val="hybridMultilevel"/>
    <w:tmpl w:val="FF5AE77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3B7854"/>
    <w:multiLevelType w:val="hybridMultilevel"/>
    <w:tmpl w:val="FC1C55D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177C58"/>
    <w:multiLevelType w:val="hybridMultilevel"/>
    <w:tmpl w:val="9EEEAF24"/>
    <w:lvl w:ilvl="0" w:tplc="00BC9276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3D73387C"/>
    <w:multiLevelType w:val="multilevel"/>
    <w:tmpl w:val="9EEEAF24"/>
    <w:styleLink w:val="CurrentList1"/>
    <w:lvl w:ilvl="0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right"/>
      <w:pPr>
        <w:ind w:left="1800" w:hanging="18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right"/>
      <w:pPr>
        <w:ind w:left="3960" w:hanging="18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45C72846"/>
    <w:multiLevelType w:val="multilevel"/>
    <w:tmpl w:val="91AC19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17596D"/>
    <w:multiLevelType w:val="multilevel"/>
    <w:tmpl w:val="EF7ADD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C185909"/>
    <w:multiLevelType w:val="hybridMultilevel"/>
    <w:tmpl w:val="4E1CEBAA"/>
    <w:lvl w:ilvl="0" w:tplc="162C1A90">
      <w:start w:val="13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FDE4AAE"/>
    <w:multiLevelType w:val="multilevel"/>
    <w:tmpl w:val="954AE6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22088702">
    <w:abstractNumId w:val="1"/>
  </w:num>
  <w:num w:numId="2" w16cid:durableId="1237518420">
    <w:abstractNumId w:val="0"/>
  </w:num>
  <w:num w:numId="3" w16cid:durableId="2068067550">
    <w:abstractNumId w:val="2"/>
  </w:num>
  <w:num w:numId="4" w16cid:durableId="1223953038">
    <w:abstractNumId w:val="5"/>
  </w:num>
  <w:num w:numId="5" w16cid:durableId="925268199">
    <w:abstractNumId w:val="7"/>
  </w:num>
  <w:num w:numId="6" w16cid:durableId="194850622">
    <w:abstractNumId w:val="6"/>
  </w:num>
  <w:num w:numId="7" w16cid:durableId="533036295">
    <w:abstractNumId w:val="4"/>
  </w:num>
  <w:num w:numId="8" w16cid:durableId="48570570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93E57"/>
    <w:rsid w:val="000070CB"/>
    <w:rsid w:val="00017A40"/>
    <w:rsid w:val="0003748F"/>
    <w:rsid w:val="00045AC4"/>
    <w:rsid w:val="00080FAD"/>
    <w:rsid w:val="00094BD5"/>
    <w:rsid w:val="000F60B9"/>
    <w:rsid w:val="0010205A"/>
    <w:rsid w:val="001537B9"/>
    <w:rsid w:val="001644F7"/>
    <w:rsid w:val="001B2190"/>
    <w:rsid w:val="00240F3A"/>
    <w:rsid w:val="00271DA7"/>
    <w:rsid w:val="00294B40"/>
    <w:rsid w:val="002A1BBA"/>
    <w:rsid w:val="002A72C8"/>
    <w:rsid w:val="002B3AD0"/>
    <w:rsid w:val="003C00C5"/>
    <w:rsid w:val="003D052B"/>
    <w:rsid w:val="003D334D"/>
    <w:rsid w:val="00433952"/>
    <w:rsid w:val="00465FF5"/>
    <w:rsid w:val="00483968"/>
    <w:rsid w:val="004B29DF"/>
    <w:rsid w:val="004C09A7"/>
    <w:rsid w:val="004D1CA4"/>
    <w:rsid w:val="004E033C"/>
    <w:rsid w:val="005141AF"/>
    <w:rsid w:val="0057419E"/>
    <w:rsid w:val="00577800"/>
    <w:rsid w:val="006B338C"/>
    <w:rsid w:val="006E3765"/>
    <w:rsid w:val="006E5D83"/>
    <w:rsid w:val="00702D51"/>
    <w:rsid w:val="00780DA5"/>
    <w:rsid w:val="008120A2"/>
    <w:rsid w:val="008753AE"/>
    <w:rsid w:val="008B7C0B"/>
    <w:rsid w:val="00937836"/>
    <w:rsid w:val="009C4F94"/>
    <w:rsid w:val="00A00E8D"/>
    <w:rsid w:val="00A11C2D"/>
    <w:rsid w:val="00A6218B"/>
    <w:rsid w:val="00A77B97"/>
    <w:rsid w:val="00A94DF1"/>
    <w:rsid w:val="00AE3706"/>
    <w:rsid w:val="00B635F8"/>
    <w:rsid w:val="00BC3B30"/>
    <w:rsid w:val="00BE5F99"/>
    <w:rsid w:val="00C00EA7"/>
    <w:rsid w:val="00C152B9"/>
    <w:rsid w:val="00C5671E"/>
    <w:rsid w:val="00D43CFA"/>
    <w:rsid w:val="00D739BA"/>
    <w:rsid w:val="00D75B02"/>
    <w:rsid w:val="00D9176F"/>
    <w:rsid w:val="00DC7D2E"/>
    <w:rsid w:val="00E110B1"/>
    <w:rsid w:val="00EB22B6"/>
    <w:rsid w:val="00EB6101"/>
    <w:rsid w:val="00EF3195"/>
    <w:rsid w:val="00F07EB3"/>
    <w:rsid w:val="00F93E57"/>
    <w:rsid w:val="00F95AEA"/>
    <w:rsid w:val="00FD0C49"/>
    <w:rsid w:val="00FF7382"/>
    <w:rsid w:val="2407452B"/>
    <w:rsid w:val="5EAB2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7B6C2B"/>
  <w15:chartTrackingRefBased/>
  <w15:docId w15:val="{5FCF6C55-5A01-48F2-BEA0-30B3C25C88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483968"/>
  </w:style>
  <w:style w:type="paragraph" w:styleId="Heading1">
    <w:name w:val="heading 1"/>
    <w:basedOn w:val="Normal"/>
    <w:next w:val="Normal"/>
    <w:link w:val="Heading1Char"/>
    <w:uiPriority w:val="9"/>
    <w:qFormat/>
    <w:rsid w:val="00AE3706"/>
    <w:pPr>
      <w:spacing w:before="100" w:beforeAutospacing="1" w:after="100" w:afterAutospacing="1" w:line="240" w:lineRule="auto"/>
      <w:outlineLvl w:val="0"/>
    </w:pPr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70CB"/>
    <w:pPr>
      <w:keepNext/>
      <w:keepLines/>
      <w:spacing w:before="40" w:after="0"/>
      <w:outlineLvl w:val="1"/>
    </w:pPr>
    <w:rPr>
      <w:rFonts w:ascii="Bahnschrift" w:eastAsiaTheme="majorEastAsia" w:hAnsi="Bahnschrift" w:cstheme="majorBidi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60B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780DA5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80DA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Heading1Char">
    <w:name w:val="Heading 1 Char"/>
    <w:basedOn w:val="DefaultParagraphFont"/>
    <w:link w:val="Heading1"/>
    <w:uiPriority w:val="9"/>
    <w:rsid w:val="00AE3706"/>
    <w:rPr>
      <w:rFonts w:ascii="Bahnschrift" w:eastAsia="Times New Roman" w:hAnsi="Bahnschrift" w:cs="Times New Roman"/>
      <w:b/>
      <w:bCs/>
      <w:kern w:val="36"/>
      <w:sz w:val="32"/>
      <w:szCs w:val="48"/>
      <w:lang w:eastAsia="ru-RU"/>
    </w:rPr>
  </w:style>
  <w:style w:type="paragraph" w:styleId="ListParagraph">
    <w:name w:val="List Paragraph"/>
    <w:basedOn w:val="Normal"/>
    <w:uiPriority w:val="34"/>
    <w:qFormat/>
    <w:rsid w:val="00780DA5"/>
    <w:pPr>
      <w:ind w:left="720"/>
      <w:contextualSpacing/>
    </w:pPr>
  </w:style>
  <w:style w:type="paragraph" w:styleId="TOCHeading">
    <w:name w:val="TOC Heading"/>
    <w:basedOn w:val="Heading1"/>
    <w:next w:val="Normal"/>
    <w:uiPriority w:val="39"/>
    <w:unhideWhenUsed/>
    <w:qFormat/>
    <w:rsid w:val="004E033C"/>
    <w:pPr>
      <w:keepNext/>
      <w:keepLines/>
      <w:spacing w:before="240" w:beforeAutospacing="0" w:after="0" w:afterAutospacing="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2F5496" w:themeColor="accent1" w:themeShade="BF"/>
      <w:kern w:val="0"/>
      <w:szCs w:val="32"/>
    </w:rPr>
  </w:style>
  <w:style w:type="paragraph" w:styleId="TOC1">
    <w:name w:val="toc 1"/>
    <w:basedOn w:val="Normal"/>
    <w:next w:val="Normal"/>
    <w:autoRedefine/>
    <w:uiPriority w:val="39"/>
    <w:unhideWhenUsed/>
    <w:rsid w:val="004E033C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E033C"/>
    <w:rPr>
      <w:color w:val="0563C1" w:themeColor="hyperlink"/>
      <w:u w:val="single"/>
    </w:rPr>
  </w:style>
  <w:style w:type="paragraph" w:customStyle="1" w:styleId="1">
    <w:name w:val="Стиль1"/>
    <w:basedOn w:val="Normal"/>
    <w:next w:val="Normal"/>
    <w:link w:val="10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Base">
    <w:name w:val="Base"/>
    <w:basedOn w:val="Normal"/>
    <w:next w:val="Normal"/>
    <w:link w:val="Base0"/>
    <w:qFormat/>
    <w:rsid w:val="000F60B9"/>
    <w:pPr>
      <w:spacing w:line="240" w:lineRule="auto"/>
    </w:pPr>
    <w:rPr>
      <w:rFonts w:ascii="Bahnschrift" w:hAnsi="Bahnschrift"/>
      <w:sz w:val="28"/>
      <w:szCs w:val="28"/>
      <w:lang w:eastAsia="ru-RU"/>
    </w:rPr>
  </w:style>
  <w:style w:type="character" w:customStyle="1" w:styleId="10">
    <w:name w:val="Стиль1 Знак"/>
    <w:basedOn w:val="DefaultParagraphFont"/>
    <w:link w:val="1"/>
    <w:rsid w:val="004E033C"/>
    <w:rPr>
      <w:rFonts w:ascii="Bahnschrift" w:hAnsi="Bahnschrift"/>
      <w:sz w:val="28"/>
      <w:szCs w:val="28"/>
      <w:lang w:eastAsia="ru-RU"/>
    </w:rPr>
  </w:style>
  <w:style w:type="paragraph" w:customStyle="1" w:styleId="2">
    <w:name w:val="Стиль2"/>
    <w:basedOn w:val="Heading1"/>
    <w:next w:val="Heading1"/>
    <w:link w:val="20"/>
    <w:rsid w:val="00045AC4"/>
    <w:rPr>
      <w:b w:val="0"/>
      <w:sz w:val="28"/>
    </w:rPr>
  </w:style>
  <w:style w:type="character" w:customStyle="1" w:styleId="Base0">
    <w:name w:val="Base Знак"/>
    <w:basedOn w:val="DefaultParagraphFont"/>
    <w:link w:val="Base"/>
    <w:rsid w:val="000F60B9"/>
    <w:rPr>
      <w:rFonts w:ascii="Bahnschrift" w:hAnsi="Bahnschrift"/>
      <w:sz w:val="28"/>
      <w:szCs w:val="28"/>
      <w:lang w:eastAsia="ru-RU"/>
    </w:rPr>
  </w:style>
  <w:style w:type="character" w:styleId="PlaceholderText">
    <w:name w:val="Placeholder Text"/>
    <w:basedOn w:val="DefaultParagraphFont"/>
    <w:uiPriority w:val="99"/>
    <w:semiHidden/>
    <w:rsid w:val="00045AC4"/>
    <w:rPr>
      <w:color w:val="808080"/>
    </w:rPr>
  </w:style>
  <w:style w:type="character" w:customStyle="1" w:styleId="20">
    <w:name w:val="Стиль2 Знак"/>
    <w:basedOn w:val="Heading1Char"/>
    <w:link w:val="2"/>
    <w:rsid w:val="00045AC4"/>
    <w:rPr>
      <w:rFonts w:ascii="Bahnschrift" w:eastAsia="Times New Roman" w:hAnsi="Bahnschrift" w:cs="Times New Roman"/>
      <w:b w:val="0"/>
      <w:bCs/>
      <w:kern w:val="36"/>
      <w:sz w:val="28"/>
      <w:szCs w:val="48"/>
      <w:lang w:eastAsia="ru-RU"/>
    </w:rPr>
  </w:style>
  <w:style w:type="character" w:customStyle="1" w:styleId="Heading2Char">
    <w:name w:val="Heading 2 Char"/>
    <w:basedOn w:val="DefaultParagraphFont"/>
    <w:link w:val="Heading2"/>
    <w:uiPriority w:val="9"/>
    <w:rsid w:val="000070CB"/>
    <w:rPr>
      <w:rFonts w:ascii="Bahnschrift" w:eastAsiaTheme="majorEastAsia" w:hAnsi="Bahnschrift" w:cstheme="majorBidi"/>
      <w:sz w:val="28"/>
      <w:szCs w:val="26"/>
    </w:rPr>
  </w:style>
  <w:style w:type="paragraph" w:styleId="TOC2">
    <w:name w:val="toc 2"/>
    <w:basedOn w:val="Normal"/>
    <w:next w:val="Normal"/>
    <w:autoRedefine/>
    <w:uiPriority w:val="39"/>
    <w:unhideWhenUsed/>
    <w:rsid w:val="000070CB"/>
    <w:pPr>
      <w:spacing w:after="100"/>
      <w:ind w:left="220"/>
    </w:pPr>
  </w:style>
  <w:style w:type="character" w:customStyle="1" w:styleId="Heading3Char">
    <w:name w:val="Heading 3 Char"/>
    <w:basedOn w:val="DefaultParagraphFont"/>
    <w:link w:val="Heading3"/>
    <w:uiPriority w:val="9"/>
    <w:semiHidden/>
    <w:rsid w:val="000F60B9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0F60B9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0F60B9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0F60B9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F60B9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F60B9"/>
    <w:rPr>
      <w:b/>
      <w:bCs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753AE"/>
    <w:rPr>
      <w:color w:val="605E5C"/>
      <w:shd w:val="clear" w:color="auto" w:fill="E1DFDD"/>
    </w:rPr>
  </w:style>
  <w:style w:type="numbering" w:customStyle="1" w:styleId="CurrentList1">
    <w:name w:val="Current List1"/>
    <w:uiPriority w:val="99"/>
    <w:rsid w:val="00B635F8"/>
    <w:pPr>
      <w:numPr>
        <w:numId w:val="8"/>
      </w:numPr>
    </w:pPr>
  </w:style>
  <w:style w:type="paragraph" w:styleId="TOC3">
    <w:name w:val="toc 3"/>
    <w:basedOn w:val="Normal"/>
    <w:next w:val="Normal"/>
    <w:autoRedefine/>
    <w:uiPriority w:val="39"/>
    <w:unhideWhenUsed/>
    <w:rsid w:val="00B635F8"/>
    <w:pPr>
      <w:spacing w:after="100"/>
      <w:ind w:left="440"/>
    </w:pPr>
    <w:rPr>
      <w:rFonts w:eastAsiaTheme="minorEastAsia" w:cs="Times New Roman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27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4200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646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11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52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8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8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45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1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353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01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62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1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23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31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7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02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2491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626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055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4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22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338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95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83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60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0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24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1354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201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0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1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97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2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00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703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054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712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26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9342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33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823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30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37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4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5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3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08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9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83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7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450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6401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47099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422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4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37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0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53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09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45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1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367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2973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028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18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33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0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5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24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566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798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9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6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9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86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332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26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843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9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42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38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6540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048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271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14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7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7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96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3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00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0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97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80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44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57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47442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68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5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89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8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0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77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8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4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3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6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88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51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0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7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240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4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62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0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5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0760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810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383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86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75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77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3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09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4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18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0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165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723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35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806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63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9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40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46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10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64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8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255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9312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639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24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375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011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330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85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99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5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56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23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2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974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28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320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8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4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72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1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213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39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93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0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8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9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9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171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6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281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44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77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57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658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0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92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75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12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10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87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252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9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0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761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36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4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7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719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91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0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18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608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57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14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263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3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7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3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96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83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05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9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2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17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02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0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3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85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6855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0673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09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9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07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385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2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1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87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110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899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441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4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25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3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9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7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68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19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5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8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40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14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4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8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1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55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70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38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0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0277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4950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556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76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09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1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77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74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5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99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16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49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33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25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77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58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7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82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2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6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61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1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0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8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35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1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59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5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7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79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4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52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06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94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597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37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08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0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074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0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3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72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18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084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2297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25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704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31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46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54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43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9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9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524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85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9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524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8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826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76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93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0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4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4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2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68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63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37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6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0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039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760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017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7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2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83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147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48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7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906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7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69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85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2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22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87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8061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4646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5498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73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6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2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8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75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2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8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26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26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8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84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52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8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9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62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20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7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4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602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8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42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9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854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0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7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149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49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2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147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91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116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068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0633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48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6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53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76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4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8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449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2898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256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0113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3892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149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36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1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0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145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81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38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46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9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5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6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0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28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4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26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7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963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9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18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44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89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79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12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5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455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2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732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8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653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0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12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431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75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17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9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15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4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2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40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1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285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63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8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9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206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206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74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49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311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38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575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762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53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0288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44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58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829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2479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51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70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3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38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3512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519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0859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15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45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120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63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9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19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9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5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03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172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879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34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716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6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2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7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1660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969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25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6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98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065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23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518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5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73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502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38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79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1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33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8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37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217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37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6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84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1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75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0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186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61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42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18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131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766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9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61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76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0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8114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60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925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36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1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18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20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9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74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58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54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91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29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5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5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7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57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2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87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9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9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216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2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9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884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16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66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82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5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9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79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5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8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03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13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31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2216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595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8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7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3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2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4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83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697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7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3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6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918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4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10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84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50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8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73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221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80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22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86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156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339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6203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9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81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58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02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73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93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8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568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8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477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9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60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31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31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552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0427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4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382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4997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94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47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716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8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60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9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079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7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89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513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285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90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10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19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3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893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50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98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898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2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3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330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95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2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2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88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90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12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32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35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3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2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918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040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086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960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588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87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6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84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09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4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1681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1941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871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156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3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04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76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93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4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73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1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01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6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9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03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7650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1614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5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39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2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41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09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05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78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69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5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13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28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56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9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686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660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329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9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8395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6606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215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5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50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75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56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44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1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0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65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23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3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36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3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001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09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6937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7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63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0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3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8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1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0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15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2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71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6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461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1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07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27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4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5807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313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800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517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6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186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5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6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229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53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275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75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069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68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098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694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5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9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2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001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898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576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3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217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17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19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26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25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22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7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637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10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4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1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83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1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48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41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704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079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144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7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7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10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10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28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32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7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958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259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3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032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72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64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85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6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0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7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742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89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22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64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55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861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983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19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3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6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8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73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05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2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08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0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14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147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4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5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52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10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106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354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09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8137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124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448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4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09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82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780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49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84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0540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0635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34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61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69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6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21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5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7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10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2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8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3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252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6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82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626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44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1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9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814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546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279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79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234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44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045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19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415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1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15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789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5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13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63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4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48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1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06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0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176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80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95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5644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589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8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8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2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88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1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3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71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191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378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61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40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16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76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20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0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4400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38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491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7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74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77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0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6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53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78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45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3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699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8913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72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597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02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4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3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602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080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3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0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011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5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4500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8203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26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75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908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022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2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5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92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51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88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410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326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51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13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1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6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9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4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31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65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9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13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435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54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41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11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9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427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63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95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4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63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1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76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2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9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47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0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7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18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9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6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1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072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299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79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86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67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2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52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25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04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17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01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6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4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14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33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2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420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0EB2F9-2169-40BA-9647-722A9A9487D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20</Pages>
  <Words>2780</Words>
  <Characters>15847</Characters>
  <Application>Microsoft Office Word</Application>
  <DocSecurity>0</DocSecurity>
  <Lines>132</Lines>
  <Paragraphs>37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</dc:creator>
  <cp:keywords/>
  <dc:description/>
  <cp:lastModifiedBy>x x</cp:lastModifiedBy>
  <cp:revision>2</cp:revision>
  <cp:lastPrinted>2025-11-05T17:25:00Z</cp:lastPrinted>
  <dcterms:created xsi:type="dcterms:W3CDTF">2025-11-05T17:25:00Z</dcterms:created>
  <dcterms:modified xsi:type="dcterms:W3CDTF">2025-11-05T17:25:00Z</dcterms:modified>
</cp:coreProperties>
</file>