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0521" w14:textId="29094D7A" w:rsidR="00C811F3" w:rsidRPr="008E15C5" w:rsidRDefault="00CD7DC0" w:rsidP="00CC3FF4">
      <w:pPr>
        <w:pStyle w:val="Heading1"/>
        <w:jc w:val="center"/>
        <w:rPr>
          <w:rFonts w:asciiTheme="minorHAnsi" w:hAnsiTheme="minorHAnsi" w:cstheme="minorHAnsi"/>
          <w:b/>
          <w:bCs/>
          <w:color w:val="auto"/>
          <w:sz w:val="36"/>
          <w:szCs w:val="36"/>
        </w:rPr>
      </w:pPr>
      <w:r w:rsidRPr="008E15C5">
        <w:rPr>
          <w:rFonts w:asciiTheme="minorHAnsi" w:hAnsiTheme="minorHAnsi" w:cstheme="minorHAnsi"/>
          <w:b/>
          <w:bCs/>
          <w:color w:val="auto"/>
          <w:sz w:val="36"/>
          <w:szCs w:val="36"/>
        </w:rPr>
        <w:t xml:space="preserve">Project Check-in </w:t>
      </w:r>
      <w:r w:rsidR="005C5F98">
        <w:rPr>
          <w:rFonts w:asciiTheme="minorHAnsi" w:hAnsiTheme="minorHAnsi" w:cstheme="minorHAnsi"/>
          <w:b/>
          <w:bCs/>
          <w:color w:val="auto"/>
          <w:sz w:val="36"/>
          <w:szCs w:val="36"/>
        </w:rPr>
        <w:t>2</w:t>
      </w:r>
    </w:p>
    <w:p w14:paraId="63A05FEB" w14:textId="0E246162" w:rsidR="00CD7DC0" w:rsidRPr="008E15C5" w:rsidRDefault="00CD7DC0" w:rsidP="00CC3FF4">
      <w:pPr>
        <w:pStyle w:val="Subtitle"/>
        <w:jc w:val="center"/>
        <w:rPr>
          <w:rFonts w:cstheme="minorHAnsi"/>
          <w:b/>
          <w:bCs/>
          <w:sz w:val="36"/>
          <w:szCs w:val="36"/>
        </w:rPr>
      </w:pPr>
      <w:r w:rsidRPr="008E15C5">
        <w:rPr>
          <w:rFonts w:cstheme="minorHAnsi"/>
          <w:b/>
          <w:bCs/>
          <w:sz w:val="36"/>
          <w:szCs w:val="36"/>
        </w:rPr>
        <w:t>Individual Report</w:t>
      </w:r>
    </w:p>
    <w:p w14:paraId="3E8F8D52" w14:textId="77777777" w:rsidR="008E15C5" w:rsidRDefault="008E15C5" w:rsidP="00CC3FF4">
      <w:pPr>
        <w:rPr>
          <w:rFonts w:cstheme="minorHAnsi"/>
        </w:rPr>
      </w:pPr>
    </w:p>
    <w:p w14:paraId="7F4D6182" w14:textId="45613DE0" w:rsidR="00CC3FF4" w:rsidRPr="008E15C5" w:rsidRDefault="00CC3FF4" w:rsidP="00CC3FF4">
      <w:pPr>
        <w:rPr>
          <w:rFonts w:cstheme="minorHAnsi"/>
          <w:b/>
          <w:bCs/>
          <w:sz w:val="28"/>
          <w:szCs w:val="28"/>
        </w:rPr>
      </w:pPr>
      <w:r w:rsidRPr="008E15C5">
        <w:rPr>
          <w:rFonts w:cstheme="minorHAnsi"/>
          <w:b/>
          <w:bCs/>
          <w:sz w:val="28"/>
          <w:szCs w:val="28"/>
        </w:rPr>
        <w:t xml:space="preserve">Project Info: </w:t>
      </w:r>
      <w:r w:rsidR="00C024E0" w:rsidRPr="008E15C5">
        <w:rPr>
          <w:rFonts w:cstheme="minorHAnsi"/>
          <w:b/>
          <w:bCs/>
          <w:sz w:val="28"/>
          <w:szCs w:val="28"/>
        </w:rPr>
        <w:t>Market Trends Comparison of Models Report</w:t>
      </w:r>
    </w:p>
    <w:p w14:paraId="78928226" w14:textId="77777777" w:rsidR="00C024E0" w:rsidRPr="008E15C5" w:rsidRDefault="00CC3FF4" w:rsidP="00C024E0">
      <w:pPr>
        <w:rPr>
          <w:rFonts w:cstheme="minorHAnsi"/>
          <w:b/>
          <w:bCs/>
          <w:sz w:val="24"/>
          <w:szCs w:val="24"/>
        </w:rPr>
      </w:pPr>
      <w:r w:rsidRPr="008E15C5">
        <w:rPr>
          <w:rFonts w:cstheme="minorHAnsi"/>
          <w:b/>
          <w:bCs/>
          <w:sz w:val="24"/>
          <w:szCs w:val="24"/>
        </w:rPr>
        <w:t>Team:</w:t>
      </w:r>
      <w:r w:rsidR="00C024E0" w:rsidRPr="008E15C5">
        <w:rPr>
          <w:rFonts w:cstheme="minorHAnsi"/>
          <w:b/>
          <w:bCs/>
          <w:sz w:val="24"/>
          <w:szCs w:val="24"/>
        </w:rPr>
        <w:t xml:space="preserve"> </w:t>
      </w:r>
    </w:p>
    <w:p w14:paraId="0DC13D04" w14:textId="0962C49E" w:rsidR="00C024E0" w:rsidRPr="008E15C5" w:rsidRDefault="00C024E0" w:rsidP="00F34A8A">
      <w:pPr>
        <w:spacing w:after="0" w:line="240" w:lineRule="auto"/>
        <w:rPr>
          <w:rFonts w:cstheme="minorHAnsi"/>
          <w:b/>
          <w:bCs/>
          <w:sz w:val="24"/>
          <w:szCs w:val="24"/>
        </w:rPr>
      </w:pPr>
      <w:r w:rsidRPr="008E15C5">
        <w:rPr>
          <w:rFonts w:cstheme="minorHAnsi"/>
          <w:b/>
          <w:bCs/>
          <w:sz w:val="24"/>
          <w:szCs w:val="24"/>
        </w:rPr>
        <w:t>Somesh Pushpkumar Bagadiya (017425395)</w:t>
      </w:r>
    </w:p>
    <w:p w14:paraId="494E734E" w14:textId="77777777" w:rsidR="00C024E0" w:rsidRPr="008E15C5" w:rsidRDefault="00C024E0" w:rsidP="00F34A8A">
      <w:pPr>
        <w:spacing w:after="0" w:line="240" w:lineRule="auto"/>
        <w:rPr>
          <w:rFonts w:cstheme="minorHAnsi"/>
          <w:b/>
          <w:bCs/>
          <w:sz w:val="24"/>
          <w:szCs w:val="24"/>
        </w:rPr>
      </w:pPr>
      <w:r w:rsidRPr="008E15C5">
        <w:rPr>
          <w:rFonts w:cstheme="minorHAnsi"/>
          <w:b/>
          <w:bCs/>
          <w:sz w:val="24"/>
          <w:szCs w:val="24"/>
        </w:rPr>
        <w:t>Harshit Chouksey (016099083)</w:t>
      </w:r>
    </w:p>
    <w:p w14:paraId="669AA50E" w14:textId="61AA61A8" w:rsidR="00CC3FF4" w:rsidRPr="008E15C5" w:rsidRDefault="00C024E0" w:rsidP="00F34A8A">
      <w:pPr>
        <w:spacing w:after="0" w:line="240" w:lineRule="auto"/>
        <w:rPr>
          <w:rFonts w:cstheme="minorHAnsi"/>
          <w:b/>
          <w:bCs/>
          <w:sz w:val="24"/>
          <w:szCs w:val="24"/>
        </w:rPr>
      </w:pPr>
      <w:r w:rsidRPr="008E15C5">
        <w:rPr>
          <w:rFonts w:cstheme="minorHAnsi"/>
          <w:b/>
          <w:bCs/>
          <w:sz w:val="24"/>
          <w:szCs w:val="24"/>
        </w:rPr>
        <w:t>Arielle Shnayder (012002744)</w:t>
      </w:r>
    </w:p>
    <w:p w14:paraId="659FA79E" w14:textId="77777777" w:rsidR="00C024E0" w:rsidRPr="008E15C5" w:rsidRDefault="00C024E0" w:rsidP="00CC3FF4">
      <w:pPr>
        <w:jc w:val="both"/>
        <w:rPr>
          <w:rFonts w:cstheme="minorHAnsi"/>
          <w:highlight w:val="yellow"/>
        </w:rPr>
      </w:pPr>
    </w:p>
    <w:p w14:paraId="6EB99B65" w14:textId="5614C1B4" w:rsidR="005C5F98" w:rsidRPr="005C5F98" w:rsidRDefault="00CC3FF4" w:rsidP="005C5F98">
      <w:pPr>
        <w:pStyle w:val="Heading2"/>
        <w:rPr>
          <w:rFonts w:asciiTheme="minorHAnsi" w:hAnsiTheme="minorHAnsi" w:cstheme="minorHAnsi"/>
          <w:b/>
          <w:bCs/>
          <w:color w:val="auto"/>
          <w:sz w:val="28"/>
          <w:szCs w:val="28"/>
        </w:rPr>
      </w:pPr>
      <w:r w:rsidRPr="004F6EE1">
        <w:rPr>
          <w:rFonts w:asciiTheme="minorHAnsi" w:hAnsiTheme="minorHAnsi" w:cstheme="minorHAnsi"/>
          <w:b/>
          <w:bCs/>
          <w:color w:val="auto"/>
          <w:sz w:val="28"/>
          <w:szCs w:val="28"/>
        </w:rPr>
        <w:t>Project Activities Completed Since Last Check-in</w:t>
      </w:r>
    </w:p>
    <w:p w14:paraId="04C26619" w14:textId="77777777" w:rsidR="005C5F98" w:rsidRPr="005C5F98" w:rsidRDefault="005C5F98" w:rsidP="005C5F98">
      <w:pPr>
        <w:jc w:val="both"/>
        <w:rPr>
          <w:rFonts w:cstheme="minorHAnsi"/>
        </w:rPr>
      </w:pPr>
      <w:r w:rsidRPr="005C5F98">
        <w:rPr>
          <w:rFonts w:cstheme="minorHAnsi"/>
        </w:rPr>
        <w:t>Commencing the implementation phase of my stock market trend prediction project, I initiated with the LSTM model but subsequently transitioned to the Stacked LSTM architecture. This shift arose from a comprehensive analysis and a deep dive into the intricacies of LSTM and Stacked LSTM. The decision was motivated by the recognition that Stacked LSTM possesses an enhanced capability to identify and interpret data trends compared to its singular LSTM counterpart.</w:t>
      </w:r>
    </w:p>
    <w:p w14:paraId="5CFCD5E2" w14:textId="30D38D26" w:rsidR="00805F18" w:rsidRPr="008E15C5" w:rsidRDefault="005C5F98" w:rsidP="005C5F98">
      <w:pPr>
        <w:jc w:val="both"/>
        <w:rPr>
          <w:rFonts w:cstheme="minorHAnsi"/>
        </w:rPr>
      </w:pPr>
      <w:r w:rsidRPr="005C5F98">
        <w:rPr>
          <w:rFonts w:cstheme="minorHAnsi"/>
        </w:rPr>
        <w:t>Following this transition, I diligently trained and deployed the Stacked LSTM model, yielding reasonable accuracy in predicting stock market trends. The dataset employed for training and testing encompassed the market prices of the selected stocks over the past five years. This extended time frame was chosen to provide the model with a rich historical context, facilitating a more robust understanding of the market dynamics and enhancing its predictive capabilities. The utilization of Stacked LSTM, coupled with the extensive historical data, contributes to the model's proficiency in discerning nuanced patterns and trends within the stock market data.</w:t>
      </w:r>
    </w:p>
    <w:p w14:paraId="1D2587F0" w14:textId="58051573" w:rsidR="005C5F98" w:rsidRPr="005C5F98" w:rsidRDefault="00CC3FF4" w:rsidP="005C5F98">
      <w:pPr>
        <w:pStyle w:val="Heading2"/>
        <w:rPr>
          <w:rFonts w:asciiTheme="minorHAnsi" w:hAnsiTheme="minorHAnsi" w:cstheme="minorHAnsi"/>
          <w:b/>
          <w:bCs/>
          <w:color w:val="auto"/>
          <w:sz w:val="28"/>
          <w:szCs w:val="28"/>
        </w:rPr>
      </w:pPr>
      <w:r w:rsidRPr="004F6EE1">
        <w:rPr>
          <w:rFonts w:asciiTheme="minorHAnsi" w:hAnsiTheme="minorHAnsi" w:cstheme="minorHAnsi"/>
          <w:b/>
          <w:bCs/>
          <w:color w:val="auto"/>
          <w:sz w:val="28"/>
          <w:szCs w:val="28"/>
        </w:rPr>
        <w:t xml:space="preserve">Project Activities </w:t>
      </w:r>
      <w:r w:rsidR="009F0387" w:rsidRPr="004F6EE1">
        <w:rPr>
          <w:rFonts w:asciiTheme="minorHAnsi" w:hAnsiTheme="minorHAnsi" w:cstheme="minorHAnsi"/>
          <w:b/>
          <w:bCs/>
          <w:color w:val="auto"/>
          <w:sz w:val="28"/>
          <w:szCs w:val="28"/>
        </w:rPr>
        <w:t>in</w:t>
      </w:r>
      <w:r w:rsidRPr="004F6EE1">
        <w:rPr>
          <w:rFonts w:asciiTheme="minorHAnsi" w:hAnsiTheme="minorHAnsi" w:cstheme="minorHAnsi"/>
          <w:b/>
          <w:bCs/>
          <w:color w:val="auto"/>
          <w:sz w:val="28"/>
          <w:szCs w:val="28"/>
        </w:rPr>
        <w:t xml:space="preserve"> Progress</w:t>
      </w:r>
    </w:p>
    <w:p w14:paraId="28449BD7" w14:textId="6E052B85" w:rsidR="008E15C5" w:rsidRPr="008E15C5" w:rsidRDefault="005C5F98" w:rsidP="008E15C5">
      <w:pPr>
        <w:rPr>
          <w:rFonts w:cstheme="minorHAnsi"/>
        </w:rPr>
      </w:pPr>
      <w:r w:rsidRPr="005C5F98">
        <w:rPr>
          <w:rFonts w:cstheme="minorHAnsi"/>
        </w:rPr>
        <w:t>We're planning to predict if stocks will go up or down in the future by looking at past data. We'll analyze how things moved before to get an idea of what might happen next. This helps us make smart predictions based on what we've seen before, so we can better understand and prepare for changes in the stock market.</w:t>
      </w:r>
    </w:p>
    <w:p w14:paraId="1478400A" w14:textId="77777777" w:rsidR="008E15C5" w:rsidRPr="008E15C5" w:rsidRDefault="008E15C5" w:rsidP="009F0387">
      <w:pPr>
        <w:pStyle w:val="Heading2"/>
        <w:rPr>
          <w:rFonts w:asciiTheme="minorHAnsi" w:hAnsiTheme="minorHAnsi" w:cstheme="minorHAnsi"/>
          <w:color w:val="auto"/>
          <w:sz w:val="22"/>
          <w:szCs w:val="22"/>
        </w:rPr>
      </w:pPr>
    </w:p>
    <w:p w14:paraId="33E079C8" w14:textId="72968BA5" w:rsidR="009F0387" w:rsidRPr="004F6EE1" w:rsidRDefault="009F0387" w:rsidP="009F0387">
      <w:pPr>
        <w:pStyle w:val="Heading2"/>
        <w:rPr>
          <w:rFonts w:asciiTheme="minorHAnsi" w:hAnsiTheme="minorHAnsi" w:cstheme="minorHAnsi"/>
          <w:b/>
          <w:bCs/>
          <w:color w:val="auto"/>
          <w:sz w:val="28"/>
          <w:szCs w:val="28"/>
        </w:rPr>
      </w:pPr>
      <w:r w:rsidRPr="004F6EE1">
        <w:rPr>
          <w:rFonts w:asciiTheme="minorHAnsi" w:hAnsiTheme="minorHAnsi" w:cstheme="minorHAnsi"/>
          <w:b/>
          <w:bCs/>
          <w:color w:val="auto"/>
          <w:sz w:val="28"/>
          <w:szCs w:val="28"/>
        </w:rPr>
        <w:t>Project Activities Planned</w:t>
      </w:r>
    </w:p>
    <w:p w14:paraId="596B3172" w14:textId="6A3D9835" w:rsidR="008E15C5" w:rsidRDefault="005C5F98" w:rsidP="007C2DE6">
      <w:pPr>
        <w:pStyle w:val="Heading2"/>
        <w:rPr>
          <w:rFonts w:asciiTheme="minorHAnsi" w:hAnsiTheme="minorHAnsi" w:cstheme="minorHAnsi"/>
          <w:color w:val="auto"/>
          <w:sz w:val="22"/>
          <w:szCs w:val="22"/>
        </w:rPr>
      </w:pPr>
      <w:r>
        <w:rPr>
          <w:rFonts w:asciiTheme="minorHAnsi" w:hAnsiTheme="minorHAnsi" w:cstheme="minorHAnsi"/>
          <w:color w:val="auto"/>
          <w:sz w:val="22"/>
          <w:szCs w:val="22"/>
        </w:rPr>
        <w:t>Submission of final report of the project.</w:t>
      </w:r>
    </w:p>
    <w:p w14:paraId="08300AC8" w14:textId="77777777" w:rsidR="005C5F98" w:rsidRPr="005C5F98" w:rsidRDefault="005C5F98" w:rsidP="005C5F98"/>
    <w:p w14:paraId="1D0B6AD1" w14:textId="4593FD5A" w:rsidR="00F76B49" w:rsidRPr="004F6EE1" w:rsidRDefault="007C2DE6" w:rsidP="007C2DE6">
      <w:pPr>
        <w:pStyle w:val="Heading2"/>
        <w:rPr>
          <w:rFonts w:asciiTheme="minorHAnsi" w:hAnsiTheme="minorHAnsi" w:cstheme="minorHAnsi"/>
          <w:b/>
          <w:bCs/>
          <w:color w:val="auto"/>
          <w:sz w:val="28"/>
          <w:szCs w:val="28"/>
        </w:rPr>
      </w:pPr>
      <w:r w:rsidRPr="004F6EE1">
        <w:rPr>
          <w:rFonts w:asciiTheme="minorHAnsi" w:hAnsiTheme="minorHAnsi" w:cstheme="minorHAnsi"/>
          <w:b/>
          <w:bCs/>
          <w:color w:val="auto"/>
          <w:sz w:val="28"/>
          <w:szCs w:val="28"/>
        </w:rPr>
        <w:t>Peer evaluation</w:t>
      </w:r>
    </w:p>
    <w:p w14:paraId="3BDD4D05" w14:textId="242D5F8D" w:rsidR="009F0387" w:rsidRPr="008E15C5" w:rsidRDefault="008E15C5" w:rsidP="00CC3FF4">
      <w:pPr>
        <w:rPr>
          <w:rFonts w:cstheme="minorHAnsi"/>
        </w:rPr>
      </w:pPr>
      <w:r w:rsidRPr="008E15C5">
        <w:rPr>
          <w:rFonts w:cstheme="minorHAnsi"/>
        </w:rPr>
        <w:t>Every member of our team is actively collaborating and making an equal contribution to the project.</w:t>
      </w:r>
    </w:p>
    <w:sectPr w:rsidR="009F0387" w:rsidRPr="008E1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B47BF"/>
    <w:multiLevelType w:val="hybridMultilevel"/>
    <w:tmpl w:val="96781D0A"/>
    <w:lvl w:ilvl="0" w:tplc="925088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0495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C0"/>
    <w:rsid w:val="00067A85"/>
    <w:rsid w:val="003011F0"/>
    <w:rsid w:val="003800D9"/>
    <w:rsid w:val="004F3D37"/>
    <w:rsid w:val="004F6EE1"/>
    <w:rsid w:val="005C5F98"/>
    <w:rsid w:val="006611D2"/>
    <w:rsid w:val="007317F1"/>
    <w:rsid w:val="007C2DE6"/>
    <w:rsid w:val="00805F18"/>
    <w:rsid w:val="0084346A"/>
    <w:rsid w:val="008E15C5"/>
    <w:rsid w:val="008E4F01"/>
    <w:rsid w:val="009F0387"/>
    <w:rsid w:val="00C024E0"/>
    <w:rsid w:val="00C811F3"/>
    <w:rsid w:val="00C95C3F"/>
    <w:rsid w:val="00CC3FF4"/>
    <w:rsid w:val="00CD7DC0"/>
    <w:rsid w:val="00D50897"/>
    <w:rsid w:val="00DB3C1C"/>
    <w:rsid w:val="00F34A8A"/>
    <w:rsid w:val="00F55088"/>
    <w:rsid w:val="00F76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6B18"/>
  <w15:chartTrackingRefBased/>
  <w15:docId w15:val="{3A048A70-BA3F-42FD-A256-7A496DFE8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F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F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FF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C3F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3FF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C3FF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55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317F1"/>
    <w:rPr>
      <w:color w:val="0000FF"/>
      <w:u w:val="single"/>
    </w:rPr>
  </w:style>
  <w:style w:type="paragraph" w:styleId="ListParagraph">
    <w:name w:val="List Paragraph"/>
    <w:basedOn w:val="Normal"/>
    <w:uiPriority w:val="34"/>
    <w:qFormat/>
    <w:rsid w:val="008E1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68960">
      <w:bodyDiv w:val="1"/>
      <w:marLeft w:val="0"/>
      <w:marRight w:val="0"/>
      <w:marTop w:val="0"/>
      <w:marBottom w:val="0"/>
      <w:divBdr>
        <w:top w:val="none" w:sz="0" w:space="0" w:color="auto"/>
        <w:left w:val="none" w:sz="0" w:space="0" w:color="auto"/>
        <w:bottom w:val="none" w:sz="0" w:space="0" w:color="auto"/>
        <w:right w:val="none" w:sz="0" w:space="0" w:color="auto"/>
      </w:divBdr>
    </w:div>
    <w:div w:id="171122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 Agumbe Suresh</dc:creator>
  <cp:keywords/>
  <dc:description/>
  <cp:lastModifiedBy>somesh bagadiya</cp:lastModifiedBy>
  <cp:revision>9</cp:revision>
  <cp:lastPrinted>2023-12-06T21:47:00Z</cp:lastPrinted>
  <dcterms:created xsi:type="dcterms:W3CDTF">2022-10-03T20:46:00Z</dcterms:created>
  <dcterms:modified xsi:type="dcterms:W3CDTF">2023-12-06T21:49:00Z</dcterms:modified>
</cp:coreProperties>
</file>