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Factory_Optimization</w:t>
      </w:r>
      <w:proofErr w:type="spell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app.py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model.pkl</w:t>
      </w:r>
      <w:proofErr w:type="spell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recommendation.csv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dataset.csv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requirements.txt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pages</w:t>
      </w:r>
      <w:proofErr w:type="gram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1_Dashboard.py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2_Factory_Simulator.py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3_Recommendations.py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4_Risk_Analysis.py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5_Maps.py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6_About.py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images</w:t>
      </w:r>
      <w:proofErr w:type="gram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└── utils.py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1: Dashboard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KPI Cards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at the top: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Profit 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Lead Time 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Processed 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Coverage </w:t>
      </w:r>
    </w:p>
    <w:p w:rsidR="00101B7B" w:rsidRPr="00101B7B" w:rsidRDefault="00101B7B" w:rsidP="00101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Savings 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Charts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 (Line Chart) 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Trend (Line Chart) 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Time Trend (Line Chart) 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Factory (Bar Chart) 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 Mode Distribution (Pie Chart) </w:t>
      </w:r>
    </w:p>
    <w:p w:rsidR="00101B7B" w:rsidRPr="00101B7B" w:rsidRDefault="00101B7B" w:rsidP="00101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Region-wise Lead Time (Bar Chart)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2: Factory Simulator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Sidebar</w:t>
      </w:r>
    </w:p>
    <w:p w:rsidR="00101B7B" w:rsidRPr="00101B7B" w:rsidRDefault="00101B7B" w:rsidP="00101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 Selector </w:t>
      </w:r>
    </w:p>
    <w:p w:rsidR="00101B7B" w:rsidRPr="00101B7B" w:rsidRDefault="00101B7B" w:rsidP="00101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Selector </w:t>
      </w:r>
    </w:p>
    <w:p w:rsidR="00101B7B" w:rsidRPr="00101B7B" w:rsidRDefault="00101B7B" w:rsidP="00101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 Mode Selector 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Factory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Sugar Shack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New Factory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Lot's O' Nuts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101B7B" w:rsidRPr="00101B7B" w:rsidRDefault="00101B7B" w:rsidP="0010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Lead Time </w:t>
      </w:r>
    </w:p>
    <w:p w:rsidR="00101B7B" w:rsidRPr="00101B7B" w:rsidRDefault="00101B7B" w:rsidP="0010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Lead Time </w:t>
      </w:r>
    </w:p>
    <w:p w:rsidR="00101B7B" w:rsidRPr="00101B7B" w:rsidRDefault="00101B7B" w:rsidP="0010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Time Reduction </w:t>
      </w:r>
    </w:p>
    <w:p w:rsidR="00101B7B" w:rsidRPr="00101B7B" w:rsidRDefault="00101B7B" w:rsidP="0010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Profit </w:t>
      </w:r>
    </w:p>
    <w:p w:rsidR="00101B7B" w:rsidRPr="00101B7B" w:rsidRDefault="00101B7B" w:rsidP="00101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3: Recommendation Dashboard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Top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60"/>
        <w:gridCol w:w="2440"/>
        <w:gridCol w:w="1775"/>
      </w:tblGrid>
      <w:tr w:rsidR="00101B7B" w:rsidRPr="00101B7B" w:rsidTr="00101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B7B" w:rsidRPr="00101B7B" w:rsidRDefault="00101B7B" w:rsidP="00101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01B7B" w:rsidRPr="00101B7B" w:rsidRDefault="00101B7B" w:rsidP="00101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Factory</w:t>
            </w:r>
          </w:p>
        </w:tc>
        <w:tc>
          <w:tcPr>
            <w:tcW w:w="0" w:type="auto"/>
            <w:vAlign w:val="center"/>
            <w:hideMark/>
          </w:tcPr>
          <w:p w:rsidR="00101B7B" w:rsidRPr="00101B7B" w:rsidRDefault="00101B7B" w:rsidP="00101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Factory</w:t>
            </w:r>
          </w:p>
        </w:tc>
        <w:tc>
          <w:tcPr>
            <w:tcW w:w="0" w:type="auto"/>
            <w:vAlign w:val="center"/>
            <w:hideMark/>
          </w:tcPr>
          <w:p w:rsidR="00101B7B" w:rsidRPr="00101B7B" w:rsidRDefault="00101B7B" w:rsidP="00101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Improvement %</w:t>
            </w:r>
          </w:p>
        </w:tc>
      </w:tr>
    </w:tbl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</w:t>
      </w:r>
    </w:p>
    <w:p w:rsidR="00101B7B" w:rsidRPr="00101B7B" w:rsidRDefault="00101B7B" w:rsidP="00101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Improvement % </w:t>
      </w:r>
    </w:p>
    <w:p w:rsidR="00101B7B" w:rsidRPr="00101B7B" w:rsidRDefault="00101B7B" w:rsidP="00101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</w:t>
      </w:r>
    </w:p>
    <w:p w:rsidR="00101B7B" w:rsidRPr="00101B7B" w:rsidRDefault="00101B7B" w:rsidP="00101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Time 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</w:p>
    <w:p w:rsidR="00101B7B" w:rsidRPr="00101B7B" w:rsidRDefault="00101B7B" w:rsidP="00101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Efficiency Gain </w:t>
      </w:r>
    </w:p>
    <w:p w:rsidR="00101B7B" w:rsidRPr="00101B7B" w:rsidRDefault="00101B7B" w:rsidP="00101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Impact </w:t>
      </w:r>
    </w:p>
    <w:p w:rsidR="00101B7B" w:rsidRPr="00101B7B" w:rsidRDefault="00101B7B" w:rsidP="00101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 </w:t>
      </w:r>
    </w:p>
    <w:p w:rsidR="00101B7B" w:rsidRPr="00101B7B" w:rsidRDefault="00101B7B" w:rsidP="00101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Coverage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4: Risk Dashboard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High-Risk Products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Profit Alerts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with decreasing profit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Slow Routes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Lead Time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Congested Regions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Average Lead Time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Gauge</w:t>
      </w:r>
    </w:p>
    <w:p w:rsidR="00101B7B" w:rsidRPr="00101B7B" w:rsidRDefault="00101B7B" w:rsidP="00101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</w:t>
      </w:r>
    </w:p>
    <w:p w:rsidR="00101B7B" w:rsidRPr="00101B7B" w:rsidRDefault="00101B7B" w:rsidP="00101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</w:t>
      </w:r>
    </w:p>
    <w:p w:rsidR="00101B7B" w:rsidRPr="00101B7B" w:rsidRDefault="00101B7B" w:rsidP="00101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5: Maps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or Folium.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Factory Locations</w:t>
      </w:r>
    </w:p>
    <w:p w:rsidR="00101B7B" w:rsidRPr="00101B7B" w:rsidRDefault="00101B7B" w:rsidP="00101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Lot's O' Nuts </w:t>
      </w:r>
    </w:p>
    <w:p w:rsidR="00101B7B" w:rsidRPr="00101B7B" w:rsidRDefault="00101B7B" w:rsidP="00101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Wicked </w:t>
      </w:r>
      <w:proofErr w:type="spellStart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Choccy's</w:t>
      </w:r>
      <w:proofErr w:type="spellEnd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1B7B" w:rsidRPr="00101B7B" w:rsidRDefault="00101B7B" w:rsidP="00101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Sugar Shack </w:t>
      </w:r>
    </w:p>
    <w:p w:rsidR="00101B7B" w:rsidRPr="00101B7B" w:rsidRDefault="00101B7B" w:rsidP="00101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Factory </w:t>
      </w:r>
    </w:p>
    <w:p w:rsidR="00101B7B" w:rsidRPr="00101B7B" w:rsidRDefault="00101B7B" w:rsidP="00101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Other Factory 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Locations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State-wise customers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Shipping Routes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</w:t>
      </w:r>
      <w:r w:rsidRPr="00101B7B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→ Fast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Red → Slow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Page 6: About Project</w:t>
      </w:r>
    </w:p>
    <w:p w:rsidR="00101B7B" w:rsidRPr="00101B7B" w:rsidRDefault="00101B7B" w:rsidP="00101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Objective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Description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Models Used </w:t>
      </w:r>
    </w:p>
    <w:p w:rsidR="00101B7B" w:rsidRPr="00101B7B" w:rsidRDefault="00101B7B" w:rsidP="00101B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</w:t>
      </w:r>
    </w:p>
    <w:p w:rsidR="00101B7B" w:rsidRPr="00101B7B" w:rsidRDefault="00101B7B" w:rsidP="00101B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:rsidR="00101B7B" w:rsidRPr="00101B7B" w:rsidRDefault="00101B7B" w:rsidP="00101B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Clustering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Engine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 </w:t>
      </w:r>
    </w:p>
    <w:p w:rsidR="00101B7B" w:rsidRPr="00101B7B" w:rsidRDefault="00101B7B" w:rsidP="00101B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 Information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Sidebar Navigation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Segoe UI Symbol" w:eastAsia="Times New Roman" w:hAnsi="Segoe UI Symbol" w:cs="Segoe UI Symbol"/>
          <w:sz w:val="20"/>
          <w:szCs w:val="20"/>
          <w:lang w:eastAsia="en-IN"/>
        </w:rPr>
        <w:t>🏠</w:t>
      </w: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Dashboard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Segoe UI Symbol" w:eastAsia="Times New Roman" w:hAnsi="Segoe UI Symbol" w:cs="Segoe UI Symbol"/>
          <w:sz w:val="20"/>
          <w:szCs w:val="20"/>
          <w:lang w:eastAsia="en-IN"/>
        </w:rPr>
        <w:t>🏭</w:t>
      </w: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Factory Simulator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Segoe UI Symbol" w:eastAsia="Times New Roman" w:hAnsi="Segoe UI Symbol" w:cs="Segoe UI Symbol"/>
          <w:sz w:val="20"/>
          <w:szCs w:val="20"/>
          <w:lang w:eastAsia="en-IN"/>
        </w:rPr>
        <w:t>📋</w:t>
      </w: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Recommendations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Segoe UI Symbol" w:eastAsia="Times New Roman" w:hAnsi="Segoe UI Symbol" w:cs="Segoe UI Symbol"/>
          <w:sz w:val="20"/>
          <w:szCs w:val="20"/>
          <w:lang w:eastAsia="en-IN"/>
        </w:rPr>
        <w:t>⚠️</w:t>
      </w: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Risk Dashboard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Segoe UI Symbol" w:eastAsia="Times New Roman" w:hAnsi="Segoe UI Symbol" w:cs="Segoe UI Symbol"/>
          <w:sz w:val="20"/>
          <w:szCs w:val="20"/>
          <w:lang w:eastAsia="en-IN"/>
        </w:rPr>
        <w:t>🗺</w:t>
      </w: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Maps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ℹ About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Visualizations</w: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→ Sales Trend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→ Profit Trend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Chart → Lead Time Trend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→ Sales by Factory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→ Ship Mode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→ Profit by Factory </w:t>
      </w:r>
    </w:p>
    <w:p w:rsidR="00101B7B" w:rsidRPr="00101B7B" w:rsidRDefault="00101B7B" w:rsidP="00101B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→ Region-wise Lead Time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 Dashboard</w:t>
      </w:r>
    </w:p>
    <w:p w:rsidR="00101B7B" w:rsidRPr="00101B7B" w:rsidRDefault="00101B7B" w:rsidP="00101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Horizontal Bar → Top 10 Recommended Products </w:t>
      </w:r>
    </w:p>
    <w:p w:rsidR="00101B7B" w:rsidRPr="00101B7B" w:rsidRDefault="00101B7B" w:rsidP="00101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Scatter Plot → Lead Time vs Profit </w:t>
      </w:r>
    </w:p>
    <w:p w:rsidR="00101B7B" w:rsidRPr="00101B7B" w:rsidRDefault="00101B7B" w:rsidP="00101B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Factory vs Region Performance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Dashboard</w:t>
      </w:r>
    </w:p>
    <w:p w:rsidR="00101B7B" w:rsidRPr="00101B7B" w:rsidRDefault="00101B7B" w:rsidP="00101B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Matrix </w:t>
      </w:r>
    </w:p>
    <w:p w:rsidR="00101B7B" w:rsidRPr="00101B7B" w:rsidRDefault="00101B7B" w:rsidP="00101B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 → Lead Time </w:t>
      </w:r>
    </w:p>
    <w:p w:rsidR="00101B7B" w:rsidRPr="00101B7B" w:rsidRDefault="00101B7B" w:rsidP="00101B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→ Profit Distribution </w:t>
      </w:r>
    </w:p>
    <w:p w:rsidR="00101B7B" w:rsidRPr="00101B7B" w:rsidRDefault="00101B7B" w:rsidP="00101B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Plot → Route Clusters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Maps</w:t>
      </w:r>
    </w:p>
    <w:p w:rsidR="00101B7B" w:rsidRPr="00101B7B" w:rsidRDefault="00101B7B" w:rsidP="00101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Markers </w:t>
      </w:r>
    </w:p>
    <w:p w:rsidR="00101B7B" w:rsidRPr="00101B7B" w:rsidRDefault="00101B7B" w:rsidP="00101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Markers </w:t>
      </w:r>
    </w:p>
    <w:p w:rsidR="00101B7B" w:rsidRPr="00101B7B" w:rsidRDefault="00101B7B" w:rsidP="00101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Routes </w:t>
      </w:r>
    </w:p>
    <w:p w:rsidR="00101B7B" w:rsidRPr="00101B7B" w:rsidRDefault="00101B7B" w:rsidP="00101B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Coverage </w:t>
      </w:r>
    </w:p>
    <w:p w:rsidR="00101B7B" w:rsidRPr="00101B7B" w:rsidRDefault="00101B7B" w:rsidP="00101B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B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01B7B" w:rsidRPr="00101B7B" w:rsidRDefault="00101B7B" w:rsidP="00101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B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Libraries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streamlit</w:t>
      </w:r>
      <w:proofErr w:type="spellEnd"/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numpy</w:t>
      </w:r>
      <w:proofErr w:type="spellEnd"/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plotly</w:t>
      </w:r>
      <w:proofErr w:type="spellEnd"/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scikit</w:t>
      </w:r>
      <w:proofErr w:type="spell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-</w:t>
      </w:r>
      <w:proofErr w:type="gram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learn</w:t>
      </w:r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joblib</w:t>
      </w:r>
      <w:proofErr w:type="spellEnd"/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folium</w:t>
      </w:r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streamlit</w:t>
      </w:r>
      <w:proofErr w:type="spellEnd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-folium</w:t>
      </w:r>
      <w:proofErr w:type="gramEnd"/>
    </w:p>
    <w:p w:rsidR="00101B7B" w:rsidRPr="00101B7B" w:rsidRDefault="00101B7B" w:rsidP="00101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101B7B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</w:t>
      </w:r>
      <w:proofErr w:type="spellEnd"/>
      <w:proofErr w:type="gramEnd"/>
    </w:p>
    <w:p w:rsidR="006E4020" w:rsidRDefault="006E4020">
      <w:pPr>
        <w:rPr>
          <w:rFonts w:ascii="Times New Roman" w:hAnsi="Times New Roman" w:cs="Times New Roman"/>
        </w:rPr>
      </w:pPr>
    </w:p>
    <w:p w:rsidR="00101B7B" w:rsidRDefault="00101B7B">
      <w:pPr>
        <w:rPr>
          <w:rFonts w:ascii="Times New Roman" w:hAnsi="Times New Roman" w:cs="Times New Roman"/>
        </w:rPr>
      </w:pPr>
    </w:p>
    <w:p w:rsidR="00101B7B" w:rsidRDefault="00101B7B">
      <w:pPr>
        <w:rPr>
          <w:rFonts w:ascii="Times New Roman" w:hAnsi="Times New Roman" w:cs="Times New Roman"/>
        </w:rPr>
      </w:pPr>
    </w:p>
    <w:p w:rsidR="00101B7B" w:rsidRPr="00101B7B" w:rsidRDefault="00101B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795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691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4168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1789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810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8855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8639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874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6677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187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9160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478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41529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50031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1B7B" w:rsidRPr="0010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209D"/>
    <w:multiLevelType w:val="multilevel"/>
    <w:tmpl w:val="D0B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25E7"/>
    <w:multiLevelType w:val="multilevel"/>
    <w:tmpl w:val="7C0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7344"/>
    <w:multiLevelType w:val="multilevel"/>
    <w:tmpl w:val="AD1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4CED"/>
    <w:multiLevelType w:val="multilevel"/>
    <w:tmpl w:val="D72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F50B5"/>
    <w:multiLevelType w:val="multilevel"/>
    <w:tmpl w:val="110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13FB6"/>
    <w:multiLevelType w:val="multilevel"/>
    <w:tmpl w:val="E89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17D2A"/>
    <w:multiLevelType w:val="multilevel"/>
    <w:tmpl w:val="18D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203E3"/>
    <w:multiLevelType w:val="multilevel"/>
    <w:tmpl w:val="816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82657"/>
    <w:multiLevelType w:val="multilevel"/>
    <w:tmpl w:val="409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F0925"/>
    <w:multiLevelType w:val="multilevel"/>
    <w:tmpl w:val="0BE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35035"/>
    <w:multiLevelType w:val="multilevel"/>
    <w:tmpl w:val="96D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0378D"/>
    <w:multiLevelType w:val="multilevel"/>
    <w:tmpl w:val="980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50C3E"/>
    <w:multiLevelType w:val="multilevel"/>
    <w:tmpl w:val="C1A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  <w:num w:numId="11">
    <w:abstractNumId w:val="5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7B"/>
    <w:rsid w:val="00101B7B"/>
    <w:rsid w:val="006E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EE52"/>
  <w15:chartTrackingRefBased/>
  <w15:docId w15:val="{39EC8BD8-423D-4742-8318-5A20FE2E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1B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1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1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1B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1B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B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1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1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101B7B"/>
  </w:style>
  <w:style w:type="character" w:customStyle="1" w:styleId="v">
    <w:name w:val="ͼv"/>
    <w:basedOn w:val="DefaultParagraphFont"/>
    <w:rsid w:val="00101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5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2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1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2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3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0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6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3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5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0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1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2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6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1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4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7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9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42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24kl</dc:creator>
  <cp:keywords/>
  <dc:description/>
  <cp:lastModifiedBy>24kl</cp:lastModifiedBy>
  <cp:revision>1</cp:revision>
  <dcterms:created xsi:type="dcterms:W3CDTF">2026-07-17T08:42:00Z</dcterms:created>
  <dcterms:modified xsi:type="dcterms:W3CDTF">2026-07-17T08:43:00Z</dcterms:modified>
</cp:coreProperties>
</file>