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4916F" w14:textId="77777777" w:rsidR="00B83C4D" w:rsidRDefault="00B83C4D" w:rsidP="006D461B">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Creating chatbots with Google Dialogflow</w:t>
      </w:r>
    </w:p>
    <w:p w14:paraId="1E6C1C81" w14:textId="77777777" w:rsidR="00B83C4D" w:rsidRDefault="00B83C4D" w:rsidP="006D461B">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6D461B">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6D461B">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6D461B">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6D461B">
      <w:pPr>
        <w:pStyle w:val="NoSpacing"/>
        <w:ind w:left="1152"/>
        <w:rPr>
          <w:rStyle w:val="Heading2Char"/>
          <w:b/>
          <w:bCs/>
          <w:color w:val="000000" w:themeColor="text1"/>
          <w:sz w:val="24"/>
          <w:szCs w:val="24"/>
          <w:lang w:eastAsia="en-IN"/>
        </w:rPr>
      </w:pPr>
    </w:p>
    <w:p w14:paraId="4EC2BDB3" w14:textId="77777777" w:rsidR="00B83C4D" w:rsidRDefault="00B83C4D" w:rsidP="006D461B">
      <w:pPr>
        <w:ind w:left="432" w:firstLine="720"/>
        <w:rPr>
          <w:color w:val="1F3864" w:themeColor="accent1" w:themeShade="80"/>
          <w:lang w:val="en-US"/>
        </w:rPr>
      </w:pPr>
      <w:r>
        <w:rPr>
          <w:noProof/>
          <w:lang w:eastAsia="en-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6D461B">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6D461B">
      <w:pPr>
        <w:pStyle w:val="NoSpacing"/>
        <w:ind w:left="1152"/>
        <w:rPr>
          <w:rStyle w:val="Heading2Char"/>
          <w:b/>
          <w:bCs/>
          <w:color w:val="000000" w:themeColor="text1"/>
          <w:sz w:val="24"/>
          <w:szCs w:val="24"/>
          <w:lang w:eastAsia="en-IN"/>
        </w:rPr>
      </w:pPr>
    </w:p>
    <w:p w14:paraId="23126402" w14:textId="77777777" w:rsidR="00B83C4D" w:rsidRDefault="00B83C4D" w:rsidP="006D461B">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6D461B">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6D461B">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6D461B">
      <w:pPr>
        <w:pStyle w:val="NoSpacing"/>
        <w:ind w:left="1152"/>
        <w:rPr>
          <w:rStyle w:val="Heading2Char"/>
          <w:b/>
          <w:bCs/>
          <w:color w:val="000000" w:themeColor="text1"/>
          <w:sz w:val="24"/>
          <w:szCs w:val="24"/>
          <w:lang w:eastAsia="en-IN"/>
        </w:rPr>
      </w:pPr>
    </w:p>
    <w:p w14:paraId="078C25EE" w14:textId="77777777" w:rsidR="00B83C4D" w:rsidRPr="00FF1C0A" w:rsidRDefault="00B83C4D" w:rsidP="006D461B">
      <w:pPr>
        <w:pStyle w:val="NoSpacing"/>
        <w:ind w:left="1152"/>
        <w:rPr>
          <w:rStyle w:val="Heading2Char"/>
          <w:b/>
          <w:bCs/>
          <w:color w:val="000000" w:themeColor="text1"/>
          <w:sz w:val="24"/>
          <w:szCs w:val="24"/>
          <w:lang w:eastAsia="en-IN"/>
        </w:rPr>
      </w:pPr>
    </w:p>
    <w:p w14:paraId="2697C50C" w14:textId="77777777" w:rsidR="00B83C4D" w:rsidRDefault="00B83C4D" w:rsidP="006D461B">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6D461B">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6D461B">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6D461B">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6D461B">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6D461B">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6D461B">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6D461B">
      <w:pPr>
        <w:pStyle w:val="NoSpacing"/>
        <w:ind w:left="1512"/>
        <w:rPr>
          <w:rStyle w:val="Heading2Char"/>
          <w:b/>
          <w:bCs/>
          <w:color w:val="000000" w:themeColor="text1"/>
          <w:sz w:val="24"/>
          <w:szCs w:val="24"/>
          <w:lang w:eastAsia="en-IN"/>
        </w:rPr>
      </w:pPr>
    </w:p>
    <w:p w14:paraId="3BA7EC0D" w14:textId="77777777" w:rsidR="00B83C4D" w:rsidRDefault="00B83C4D" w:rsidP="006D461B">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6D461B">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6D461B">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6D461B">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6D461B">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6D461B">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77777777" w:rsidR="00B83C4D" w:rsidRPr="00852FCE" w:rsidRDefault="00B83C4D" w:rsidP="006D461B">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55F66A65" w14:textId="77777777" w:rsidR="00B83C4D" w:rsidRDefault="00B83C4D" w:rsidP="006D461B">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Frameworks Present in the Market:</w:t>
      </w:r>
    </w:p>
    <w:p w14:paraId="695C9289" w14:textId="77777777" w:rsidR="00B83C4D" w:rsidRDefault="00B83C4D" w:rsidP="006D461B">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lastRenderedPageBreak/>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6D461B">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6D461B">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6D461B">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6D461B">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6D461B">
      <w:pPr>
        <w:pStyle w:val="NoSpacing"/>
        <w:ind w:left="1512"/>
        <w:rPr>
          <w:rStyle w:val="Heading2Char"/>
          <w:b/>
          <w:bCs/>
          <w:color w:val="C45911" w:themeColor="accent2" w:themeShade="BF"/>
          <w:lang w:eastAsia="en-IN"/>
        </w:rPr>
      </w:pPr>
    </w:p>
    <w:p w14:paraId="063CB6A9" w14:textId="77777777" w:rsidR="00B83C4D" w:rsidRDefault="00B83C4D" w:rsidP="006D461B">
      <w:pPr>
        <w:pStyle w:val="NoSpacing"/>
        <w:ind w:left="1512"/>
        <w:rPr>
          <w:rStyle w:val="Heading2Char"/>
          <w:b/>
          <w:bCs/>
          <w:color w:val="C45911" w:themeColor="accent2" w:themeShade="BF"/>
          <w:lang w:eastAsia="en-IN"/>
        </w:rPr>
      </w:pPr>
    </w:p>
    <w:p w14:paraId="6238313B" w14:textId="77777777" w:rsidR="00B83C4D" w:rsidRDefault="00B83C4D" w:rsidP="006D461B">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6D461B">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6D461B">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E57AB0">
        <w:rPr>
          <w:rStyle w:val="Heading2Char"/>
          <w:b/>
          <w:bCs/>
          <w:color w:val="000000" w:themeColor="text1"/>
          <w:sz w:val="24"/>
          <w:szCs w:val="24"/>
          <w:lang w:bidi="ar-SA"/>
        </w:rPr>
        <w:t xml:space="preserve">Dialogflow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18DD3951" w:rsidR="00A917C5" w:rsidRDefault="00B83C4D" w:rsidP="006D461B">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6D461B">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6D461B">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lang w:bidi="ar-SA"/>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6D461B">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D461B">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lang w:bidi="ar-SA"/>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4CCB93E1" w:rsidR="00B83C4D" w:rsidRDefault="00B83C4D" w:rsidP="006D461B">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w:t>
      </w:r>
      <w:proofErr w:type="gramStart"/>
      <w:r>
        <w:rPr>
          <w:rStyle w:val="Heading2Char"/>
          <w:b/>
          <w:bCs/>
          <w:color w:val="000000" w:themeColor="text1"/>
          <w:sz w:val="24"/>
          <w:szCs w:val="24"/>
          <w:lang w:bidi="ar-SA"/>
        </w:rPr>
        <w:t>your</w:t>
      </w:r>
      <w:proofErr w:type="gramEnd"/>
      <w:r>
        <w:rPr>
          <w:rStyle w:val="Heading2Char"/>
          <w:b/>
          <w:bCs/>
          <w:color w:val="000000" w:themeColor="text1"/>
          <w:sz w:val="24"/>
          <w:szCs w:val="24"/>
          <w:lang w:bidi="ar-SA"/>
        </w:rPr>
        <w:t xml:space="preserve"> google account and once you are redirected, click on ‘Go To Console’ on the upper right corner of the screen.</w:t>
      </w:r>
    </w:p>
    <w:p w14:paraId="38F4FA87" w14:textId="29B9268E" w:rsidR="00B30E0A" w:rsidRPr="00EB29FC" w:rsidRDefault="00B30E0A"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6D461B">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6D461B">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6D461B">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w:t>
      </w:r>
      <w:proofErr w:type="spellStart"/>
      <w:r>
        <w:rPr>
          <w:rFonts w:asciiTheme="majorHAnsi" w:eastAsiaTheme="majorEastAsia" w:hAnsiTheme="majorHAnsi" w:cstheme="majorBidi"/>
          <w:b/>
          <w:bCs/>
          <w:color w:val="C45911" w:themeColor="accent2" w:themeShade="BF"/>
          <w:sz w:val="36"/>
          <w:szCs w:val="36"/>
          <w:lang w:val="en-US" w:eastAsia="en-IN"/>
        </w:rPr>
        <w:t>chatbot</w:t>
      </w:r>
      <w:proofErr w:type="spellEnd"/>
      <w:r>
        <w:rPr>
          <w:rFonts w:asciiTheme="majorHAnsi" w:eastAsiaTheme="majorEastAsia" w:hAnsiTheme="majorHAnsi" w:cstheme="majorBidi"/>
          <w:b/>
          <w:bCs/>
          <w:color w:val="C45911" w:themeColor="accent2" w:themeShade="BF"/>
          <w:sz w:val="36"/>
          <w:szCs w:val="36"/>
          <w:lang w:val="en-US" w:eastAsia="en-IN"/>
        </w:rPr>
        <w:t xml:space="preserve">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Also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C250E5" w:rsidRDefault="00C250E5"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similar to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6D461B">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6D461B">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6D461B">
      <w:pPr>
        <w:pStyle w:val="Default"/>
        <w:ind w:left="1800"/>
        <w:rPr>
          <w:rStyle w:val="Heading2Char"/>
          <w:b/>
          <w:bCs/>
          <w:color w:val="000000" w:themeColor="text1"/>
          <w:sz w:val="24"/>
          <w:szCs w:val="24"/>
        </w:rPr>
      </w:pPr>
    </w:p>
    <w:p w14:paraId="6D9D4621" w14:textId="00D623E7" w:rsidR="00F530BD" w:rsidRDefault="00F530BD" w:rsidP="006D461B">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val="en-IN" w:eastAsia="en-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2933700"/>
                    </a:xfrm>
                    <a:prstGeom prst="rect">
                      <a:avLst/>
                    </a:prstGeom>
                  </pic:spPr>
                </pic:pic>
              </a:graphicData>
            </a:graphic>
          </wp:inline>
        </w:drawing>
      </w:r>
    </w:p>
    <w:p w14:paraId="27098F49" w14:textId="77C616E3" w:rsidR="00901D9B" w:rsidRDefault="006018AE" w:rsidP="006D461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6D461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148" cy="2030697"/>
                    </a:xfrm>
                    <a:prstGeom prst="rect">
                      <a:avLst/>
                    </a:prstGeom>
                  </pic:spPr>
                </pic:pic>
              </a:graphicData>
            </a:graphic>
          </wp:inline>
        </w:drawing>
      </w:r>
    </w:p>
    <w:p w14:paraId="1869922B" w14:textId="08761F52" w:rsidR="00F530BD" w:rsidRDefault="00DA7225" w:rsidP="006D461B">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After saving, the agent is shown in the left hand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428" cy="1815051"/>
                    </a:xfrm>
                    <a:prstGeom prst="rect">
                      <a:avLst/>
                    </a:prstGeom>
                  </pic:spPr>
                </pic:pic>
              </a:graphicData>
            </a:graphic>
          </wp:inline>
        </w:drawing>
      </w:r>
    </w:p>
    <w:p w14:paraId="4584C088" w14:textId="5A28C59E" w:rsidR="00EB3D5D" w:rsidRDefault="00EB3D5D"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6D461B">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6D461B">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D461B">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6D461B">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6D461B">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6D461B">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3D7A1D8B" w:rsidR="00CA116D" w:rsidRDefault="005A1696"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Pr>
          <w:noProof/>
          <w:lang w:bidi="ar-SA"/>
        </w:rPr>
        <w:lastRenderedPageBreak/>
        <w:drawing>
          <wp:inline distT="0" distB="0" distL="0" distR="0" wp14:anchorId="69ACB5E0" wp14:editId="35E0A719">
            <wp:extent cx="4687570" cy="24076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433" cy="2420948"/>
                    </a:xfrm>
                    <a:prstGeom prst="rect">
                      <a:avLst/>
                    </a:prstGeom>
                  </pic:spPr>
                </pic:pic>
              </a:graphicData>
            </a:graphic>
          </wp:inline>
        </w:drawing>
      </w:r>
    </w:p>
    <w:p w14:paraId="7BF4F25E" w14:textId="2B68728A" w:rsidR="00326A0F" w:rsidRDefault="00326A0F" w:rsidP="006D461B">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7"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6D461B">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18"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6941DD7" w:rsidR="00326A0F" w:rsidRDefault="006D461B"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Pr>
          <w:noProof/>
          <w:lang w:bidi="ar-SA"/>
        </w:rPr>
        <w:drawing>
          <wp:anchor distT="0" distB="0" distL="114300" distR="114300" simplePos="0" relativeHeight="251659264" behindDoc="1" locked="0" layoutInCell="1" allowOverlap="1" wp14:anchorId="1A868E35" wp14:editId="3FC16021">
            <wp:simplePos x="0" y="0"/>
            <wp:positionH relativeFrom="margin">
              <wp:posOffset>952500</wp:posOffset>
            </wp:positionH>
            <wp:positionV relativeFrom="paragraph">
              <wp:posOffset>1139825</wp:posOffset>
            </wp:positionV>
            <wp:extent cx="4907915" cy="3025770"/>
            <wp:effectExtent l="0" t="0" r="6985" b="3810"/>
            <wp:wrapTight wrapText="bothSides">
              <wp:wrapPolygon edited="0">
                <wp:start x="0" y="0"/>
                <wp:lineTo x="0" y="21491"/>
                <wp:lineTo x="21547" y="21491"/>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07915" cy="3025770"/>
                    </a:xfrm>
                    <a:prstGeom prst="rect">
                      <a:avLst/>
                    </a:prstGeom>
                  </pic:spPr>
                </pic:pic>
              </a:graphicData>
            </a:graphic>
            <wp14:sizeRelV relativeFrom="margin">
              <wp14:pctHeight>0</wp14:pctHeight>
            </wp14:sizeRelV>
          </wp:anchor>
        </w:drawing>
      </w:r>
      <w:proofErr w:type="spellStart"/>
      <w:r w:rsidR="00326A0F" w:rsidRPr="00326A0F">
        <w:rPr>
          <w:rStyle w:val="Heading2Char"/>
          <w:b/>
          <w:bCs/>
          <w:color w:val="000000" w:themeColor="text1"/>
          <w:sz w:val="24"/>
          <w:szCs w:val="24"/>
          <w:lang w:bidi="ar-SA"/>
        </w:rPr>
        <w:t>Dialogflow</w:t>
      </w:r>
      <w:proofErr w:type="spellEnd"/>
      <w:r w:rsidR="00326A0F" w:rsidRPr="00326A0F">
        <w:rPr>
          <w:rStyle w:val="Heading2Char"/>
          <w:b/>
          <w:bCs/>
          <w:color w:val="000000" w:themeColor="text1"/>
          <w:sz w:val="24"/>
          <w:szCs w:val="24"/>
          <w:lang w:bidi="ar-SA"/>
        </w:rPr>
        <w:t xml:space="preserve"> provides predefined </w:t>
      </w:r>
      <w:hyperlink r:id="rId20" w:history="1">
        <w:r w:rsidR="00326A0F" w:rsidRPr="00326A0F">
          <w:rPr>
            <w:rStyle w:val="Heading2Char"/>
            <w:b/>
            <w:bCs/>
            <w:color w:val="000000" w:themeColor="text1"/>
            <w:sz w:val="24"/>
            <w:szCs w:val="24"/>
            <w:lang w:bidi="ar-SA"/>
          </w:rPr>
          <w:t>system entities</w:t>
        </w:r>
      </w:hyperlink>
      <w:r w:rsidR="00326A0F"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00326A0F" w:rsidRPr="00326A0F">
        <w:rPr>
          <w:rStyle w:val="Heading2Char"/>
          <w:b/>
          <w:bCs/>
          <w:color w:val="000000" w:themeColor="text1"/>
          <w:sz w:val="24"/>
          <w:szCs w:val="24"/>
          <w:lang w:bidi="ar-SA"/>
        </w:rPr>
        <w:t>colors</w:t>
      </w:r>
      <w:proofErr w:type="spellEnd"/>
      <w:r w:rsidR="00326A0F" w:rsidRPr="00326A0F">
        <w:rPr>
          <w:rStyle w:val="Heading2Char"/>
          <w:b/>
          <w:bCs/>
          <w:color w:val="000000" w:themeColor="text1"/>
          <w:sz w:val="24"/>
          <w:szCs w:val="24"/>
          <w:lang w:bidi="ar-SA"/>
        </w:rPr>
        <w:t>, email addresses, and so on. You can also create your own </w:t>
      </w:r>
      <w:hyperlink r:id="rId21" w:history="1">
        <w:r w:rsidR="00326A0F" w:rsidRPr="00326A0F">
          <w:rPr>
            <w:rStyle w:val="Heading2Char"/>
            <w:b/>
            <w:bCs/>
            <w:color w:val="000000" w:themeColor="text1"/>
            <w:sz w:val="24"/>
            <w:szCs w:val="24"/>
            <w:lang w:bidi="ar-SA"/>
          </w:rPr>
          <w:t>custom entities</w:t>
        </w:r>
      </w:hyperlink>
      <w:r w:rsidR="00326A0F" w:rsidRPr="00326A0F">
        <w:rPr>
          <w:rStyle w:val="Heading2Char"/>
          <w:b/>
          <w:bCs/>
          <w:color w:val="000000" w:themeColor="text1"/>
          <w:sz w:val="24"/>
          <w:szCs w:val="24"/>
          <w:lang w:bidi="ar-SA"/>
        </w:rPr>
        <w:t> for matching custom data.</w:t>
      </w:r>
    </w:p>
    <w:p w14:paraId="21924ED3" w14:textId="26689E78" w:rsidR="00487700" w:rsidRPr="00326A0F" w:rsidRDefault="00487700" w:rsidP="006D461B">
      <w:pPr>
        <w:pStyle w:val="NormalWeb"/>
        <w:shd w:val="clear" w:color="auto" w:fill="FFFFFF"/>
        <w:spacing w:before="240" w:beforeAutospacing="0" w:after="240" w:afterAutospacing="0"/>
        <w:ind w:left="2520"/>
        <w:rPr>
          <w:rStyle w:val="Heading2Char"/>
          <w:color w:val="000000" w:themeColor="text1"/>
          <w:sz w:val="24"/>
          <w:szCs w:val="24"/>
        </w:rPr>
      </w:pPr>
    </w:p>
    <w:p w14:paraId="440EE00D" w14:textId="16BE5CBF" w:rsidR="000A7854" w:rsidRPr="00364CE8" w:rsidRDefault="000A7854" w:rsidP="006D461B">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74DFA94" w:rsidR="006760E9" w:rsidRDefault="006760E9"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t>Intents have a built-in response handler that can return responses after the intent is matched. This feature only supports static responses, though you can use </w:t>
      </w:r>
      <w:hyperlink r:id="rId22"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5592BD5B" w14:textId="47A03824" w:rsidR="006D461B" w:rsidRDefault="006D461B"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r>
        <w:rPr>
          <w:noProof/>
          <w:lang w:bidi="ar-SA"/>
        </w:rPr>
        <w:drawing>
          <wp:anchor distT="0" distB="0" distL="114300" distR="114300" simplePos="0" relativeHeight="251658240" behindDoc="1" locked="0" layoutInCell="1" allowOverlap="1" wp14:anchorId="3D622C3F" wp14:editId="6896908C">
            <wp:simplePos x="0" y="0"/>
            <wp:positionH relativeFrom="margin">
              <wp:align>right</wp:align>
            </wp:positionH>
            <wp:positionV relativeFrom="paragraph">
              <wp:posOffset>210185</wp:posOffset>
            </wp:positionV>
            <wp:extent cx="4870450" cy="1179031"/>
            <wp:effectExtent l="0" t="0" r="6350" b="2540"/>
            <wp:wrapTight wrapText="bothSides">
              <wp:wrapPolygon edited="0">
                <wp:start x="0" y="0"/>
                <wp:lineTo x="0" y="21297"/>
                <wp:lineTo x="21544" y="21297"/>
                <wp:lineTo x="2154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0450" cy="1179031"/>
                    </a:xfrm>
                    <a:prstGeom prst="rect">
                      <a:avLst/>
                    </a:prstGeom>
                  </pic:spPr>
                </pic:pic>
              </a:graphicData>
            </a:graphic>
          </wp:anchor>
        </w:drawing>
      </w:r>
    </w:p>
    <w:p w14:paraId="10880EFE" w14:textId="060D4F19" w:rsidR="006760E9" w:rsidRDefault="006760E9" w:rsidP="006D461B">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E8C26DB" w14:textId="0A4D9C82" w:rsidR="00BA0A4F" w:rsidRPr="00BA0A4F" w:rsidRDefault="00BA0A4F"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6D461B">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4"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6D461B">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5"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6D461B">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6D461B">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proofErr w:type="spellStart"/>
      <w:r w:rsidR="00CA070E">
        <w:fldChar w:fldCharType="begin"/>
      </w:r>
      <w:r w:rsidR="00CA070E">
        <w:instrText xml:space="preserve"> HYPERLINK "https://cloud.google.com/dialogflow/docs/fulfillment-webhook" \l "webhook_request" </w:instrText>
      </w:r>
      <w:r w:rsidR="00CA070E">
        <w:fldChar w:fldCharType="separate"/>
      </w:r>
      <w:r w:rsidRPr="00FC4644">
        <w:rPr>
          <w:rStyle w:val="Heading2Char"/>
          <w:b/>
          <w:bCs/>
          <w:color w:val="000000" w:themeColor="text1"/>
          <w:sz w:val="24"/>
          <w:szCs w:val="24"/>
          <w:lang w:eastAsia="en-IN"/>
        </w:rPr>
        <w:t>webhook</w:t>
      </w:r>
      <w:proofErr w:type="spellEnd"/>
      <w:r w:rsidRPr="00FC4644">
        <w:rPr>
          <w:rStyle w:val="Heading2Char"/>
          <w:b/>
          <w:bCs/>
          <w:color w:val="000000" w:themeColor="text1"/>
          <w:sz w:val="24"/>
          <w:szCs w:val="24"/>
          <w:lang w:eastAsia="en-IN"/>
        </w:rPr>
        <w:t xml:space="preserve"> request</w:t>
      </w:r>
      <w:r w:rsidR="00CA070E">
        <w:rPr>
          <w:rStyle w:val="Heading2Char"/>
          <w:b/>
          <w:bCs/>
          <w:color w:val="000000" w:themeColor="text1"/>
          <w:sz w:val="24"/>
          <w:szCs w:val="24"/>
          <w:lang w:eastAsia="en-IN"/>
        </w:rPr>
        <w:fldChar w:fldCharType="end"/>
      </w:r>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27"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6D461B">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7AF9DE86" w:rsidR="00FC4644" w:rsidRDefault="005A541D" w:rsidP="006D461B">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28" w:history="1">
        <w:r>
          <w:rPr>
            <w:rStyle w:val="Hyperlink"/>
            <w:rFonts w:eastAsiaTheme="minorEastAsia"/>
          </w:rPr>
          <w:t>https://github.com/viratsagar/iNeuron_academics_bot</w:t>
        </w:r>
      </w:hyperlink>
    </w:p>
    <w:p w14:paraId="5EDAB470" w14:textId="53D08A3D" w:rsidR="003F5C0C" w:rsidRPr="00691982" w:rsidRDefault="003F5C0C" w:rsidP="006D461B">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65582444" w:rsidR="003F5C0C" w:rsidRDefault="003F5C0C" w:rsidP="006D461B">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67381652" w:rsidR="003F5C0C" w:rsidRDefault="003F5C0C" w:rsidP="006D461B">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75C60CC9" w:rsidR="003747F4" w:rsidRPr="00691982" w:rsidRDefault="003747F4" w:rsidP="006D461B">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proofErr w:type="spellStart"/>
      <w:r>
        <w:rPr>
          <w:rStyle w:val="Heading2Char"/>
          <w:b/>
          <w:bCs/>
          <w:color w:val="C45911" w:themeColor="accent2" w:themeShade="BF"/>
          <w:sz w:val="24"/>
          <w:szCs w:val="24"/>
          <w:lang w:bidi="ar-SA"/>
        </w:rPr>
        <w:t>Webhook</w:t>
      </w:r>
      <w:proofErr w:type="spellEnd"/>
      <w:r>
        <w:rPr>
          <w:rStyle w:val="Heading2Char"/>
          <w:b/>
          <w:bCs/>
          <w:color w:val="C45911" w:themeColor="accent2" w:themeShade="BF"/>
          <w:sz w:val="24"/>
          <w:szCs w:val="24"/>
          <w:lang w:bidi="ar-SA"/>
        </w:rPr>
        <w:t xml:space="preserve"> for</w:t>
      </w:r>
      <w:r w:rsidRPr="00691982">
        <w:rPr>
          <w:rStyle w:val="Heading2Char"/>
          <w:b/>
          <w:bCs/>
          <w:color w:val="C45911" w:themeColor="accent2" w:themeShade="BF"/>
          <w:sz w:val="24"/>
          <w:szCs w:val="24"/>
          <w:lang w:bidi="ar-SA"/>
        </w:rPr>
        <w:t xml:space="preserve"> fulfilment:</w:t>
      </w:r>
    </w:p>
    <w:p w14:paraId="16D4424F" w14:textId="3576D9BF" w:rsidR="003747F4" w:rsidRPr="003747F4" w:rsidRDefault="003747F4" w:rsidP="006D461B">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22889A1B" w:rsidR="003747F4" w:rsidRPr="003747F4" w:rsidRDefault="003747F4" w:rsidP="006D461B">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proofErr w:type="spellStart"/>
      <w:r w:rsidRPr="003747F4">
        <w:rPr>
          <w:rStyle w:val="Heading2Char"/>
          <w:color w:val="000000" w:themeColor="text1"/>
          <w:sz w:val="24"/>
          <w:szCs w:val="24"/>
          <w:lang w:eastAsia="en-IN"/>
        </w:rPr>
        <w:t>Webhook</w:t>
      </w:r>
      <w:proofErr w:type="spellEnd"/>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11175D95" w:rsidR="003747F4" w:rsidRPr="003747F4" w:rsidRDefault="003747F4" w:rsidP="006D461B">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6A87827B" w:rsidR="003747F4" w:rsidRPr="003747F4" w:rsidRDefault="003747F4" w:rsidP="006D461B">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6D8CBD33" w:rsidR="003747F4" w:rsidRDefault="00767EE4"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lang w:bidi="ar-SA"/>
        </w:rPr>
        <w:lastRenderedPageBreak/>
        <w:drawing>
          <wp:anchor distT="0" distB="0" distL="114300" distR="114300" simplePos="0" relativeHeight="251660288" behindDoc="1" locked="0" layoutInCell="1" allowOverlap="1" wp14:anchorId="43CC9568" wp14:editId="289B85B1">
            <wp:simplePos x="0" y="0"/>
            <wp:positionH relativeFrom="column">
              <wp:posOffset>1066800</wp:posOffset>
            </wp:positionH>
            <wp:positionV relativeFrom="paragraph">
              <wp:posOffset>0</wp:posOffset>
            </wp:positionV>
            <wp:extent cx="4137660" cy="2163445"/>
            <wp:effectExtent l="0" t="0" r="0" b="8255"/>
            <wp:wrapTight wrapText="bothSides">
              <wp:wrapPolygon edited="0">
                <wp:start x="0" y="0"/>
                <wp:lineTo x="0" y="21492"/>
                <wp:lineTo x="21481" y="21492"/>
                <wp:lineTo x="2148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7660" cy="2163445"/>
                    </a:xfrm>
                    <a:prstGeom prst="rect">
                      <a:avLst/>
                    </a:prstGeom>
                  </pic:spPr>
                </pic:pic>
              </a:graphicData>
            </a:graphic>
            <wp14:sizeRelH relativeFrom="margin">
              <wp14:pctWidth>0</wp14:pctWidth>
            </wp14:sizeRelH>
            <wp14:sizeRelV relativeFrom="margin">
              <wp14:pctHeight>0</wp14:pctHeight>
            </wp14:sizeRelV>
          </wp:anchor>
        </w:drawing>
      </w:r>
    </w:p>
    <w:p w14:paraId="30D2D259" w14:textId="6E6AA9BB" w:rsidR="00F7762F" w:rsidRDefault="00F7762F" w:rsidP="006D461B">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689CF4C1" w:rsidR="00F7762F" w:rsidRPr="00F7762F" w:rsidRDefault="00F7762F"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6866751D" w:rsidR="00F7762F" w:rsidRPr="00691982" w:rsidRDefault="00CE265C" w:rsidP="006D461B">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Pr>
          <w:noProof/>
          <w:lang w:bidi="ar-SA"/>
        </w:rPr>
        <w:drawing>
          <wp:anchor distT="0" distB="0" distL="114300" distR="114300" simplePos="0" relativeHeight="251661312" behindDoc="1" locked="0" layoutInCell="1" allowOverlap="1" wp14:anchorId="32A5F392" wp14:editId="55582CF4">
            <wp:simplePos x="0" y="0"/>
            <wp:positionH relativeFrom="column">
              <wp:posOffset>1318260</wp:posOffset>
            </wp:positionH>
            <wp:positionV relativeFrom="paragraph">
              <wp:posOffset>92075</wp:posOffset>
            </wp:positionV>
            <wp:extent cx="4206240" cy="4348480"/>
            <wp:effectExtent l="0" t="0" r="3810" b="0"/>
            <wp:wrapTight wrapText="bothSides">
              <wp:wrapPolygon edited="0">
                <wp:start x="0" y="0"/>
                <wp:lineTo x="0" y="21480"/>
                <wp:lineTo x="21522" y="21480"/>
                <wp:lineTo x="2152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06240" cy="4348480"/>
                    </a:xfrm>
                    <a:prstGeom prst="rect">
                      <a:avLst/>
                    </a:prstGeom>
                  </pic:spPr>
                </pic:pic>
              </a:graphicData>
            </a:graphic>
            <wp14:sizeRelH relativeFrom="margin">
              <wp14:pctWidth>0</wp14:pctWidth>
            </wp14:sizeRelH>
            <wp14:sizeRelV relativeFrom="margin">
              <wp14:pctHeight>0</wp14:pctHeight>
            </wp14:sizeRelV>
          </wp:anchor>
        </w:drawing>
      </w:r>
    </w:p>
    <w:p w14:paraId="1DA8A429" w14:textId="1A6B8154" w:rsidR="00F7762F" w:rsidRDefault="00F7762F"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5EAB925E"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w:t>
      </w:r>
    </w:p>
    <w:p w14:paraId="771B1436"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responseId</w:t>
      </w:r>
      <w:proofErr w:type="spellEnd"/>
      <w:r w:rsidRPr="00CE265C">
        <w:rPr>
          <w:rStyle w:val="Heading2Char"/>
          <w:b/>
          <w:bCs/>
          <w:color w:val="00B050"/>
          <w:sz w:val="24"/>
          <w:szCs w:val="24"/>
          <w:lang w:bidi="ar-SA"/>
        </w:rPr>
        <w:t>": "8b2b03b1-94f5-4860-b33f-b22731b5b846-94c15d0e",</w:t>
      </w:r>
    </w:p>
    <w:p w14:paraId="64E34351"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lastRenderedPageBreak/>
        <w:t xml:space="preserve">  "</w:t>
      </w:r>
      <w:proofErr w:type="spellStart"/>
      <w:r w:rsidRPr="00CE265C">
        <w:rPr>
          <w:rStyle w:val="Heading2Char"/>
          <w:b/>
          <w:bCs/>
          <w:color w:val="00B050"/>
          <w:sz w:val="24"/>
          <w:szCs w:val="24"/>
          <w:lang w:bidi="ar-SA"/>
        </w:rPr>
        <w:t>queryResult</w:t>
      </w:r>
      <w:proofErr w:type="spellEnd"/>
      <w:r w:rsidRPr="00CE265C">
        <w:rPr>
          <w:rStyle w:val="Heading2Char"/>
          <w:b/>
          <w:bCs/>
          <w:color w:val="00B050"/>
          <w:sz w:val="24"/>
          <w:szCs w:val="24"/>
          <w:lang w:bidi="ar-SA"/>
        </w:rPr>
        <w:t>": {</w:t>
      </w:r>
    </w:p>
    <w:p w14:paraId="7D9A633F"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queryText</w:t>
      </w:r>
      <w:proofErr w:type="spellEnd"/>
      <w:r w:rsidRPr="00CE265C">
        <w:rPr>
          <w:rStyle w:val="Heading2Char"/>
          <w:b/>
          <w:bCs/>
          <w:color w:val="00B050"/>
          <w:sz w:val="24"/>
          <w:szCs w:val="24"/>
          <w:lang w:bidi="ar-SA"/>
        </w:rPr>
        <w:t>": "500032",</w:t>
      </w:r>
    </w:p>
    <w:p w14:paraId="26DE6C83"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"parameters": {</w:t>
      </w:r>
    </w:p>
    <w:p w14:paraId="3DF5A48C"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user_email</w:t>
      </w:r>
      <w:proofErr w:type="spellEnd"/>
      <w:r w:rsidRPr="00CE265C">
        <w:rPr>
          <w:rStyle w:val="Heading2Char"/>
          <w:b/>
          <w:bCs/>
          <w:color w:val="00B050"/>
          <w:sz w:val="24"/>
          <w:szCs w:val="24"/>
          <w:lang w:bidi="ar-SA"/>
        </w:rPr>
        <w:t>": "somesh.routray11@gmail.com",</w:t>
      </w:r>
    </w:p>
    <w:p w14:paraId="13B6693A"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user_pincode</w:t>
      </w:r>
      <w:proofErr w:type="spellEnd"/>
      <w:r w:rsidRPr="00CE265C">
        <w:rPr>
          <w:rStyle w:val="Heading2Char"/>
          <w:b/>
          <w:bCs/>
          <w:color w:val="00B050"/>
          <w:sz w:val="24"/>
          <w:szCs w:val="24"/>
          <w:lang w:bidi="ar-SA"/>
        </w:rPr>
        <w:t>": "500032",</w:t>
      </w:r>
    </w:p>
    <w:p w14:paraId="57EF8BCB"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user_name</w:t>
      </w:r>
      <w:proofErr w:type="spellEnd"/>
      <w:r w:rsidRPr="00CE265C">
        <w:rPr>
          <w:rStyle w:val="Heading2Char"/>
          <w:b/>
          <w:bCs/>
          <w:color w:val="00B050"/>
          <w:sz w:val="24"/>
          <w:szCs w:val="24"/>
          <w:lang w:bidi="ar-SA"/>
        </w:rPr>
        <w:t>": "</w:t>
      </w:r>
      <w:proofErr w:type="spellStart"/>
      <w:r w:rsidRPr="00CE265C">
        <w:rPr>
          <w:rStyle w:val="Heading2Char"/>
          <w:b/>
          <w:bCs/>
          <w:color w:val="00B050"/>
          <w:sz w:val="24"/>
          <w:szCs w:val="24"/>
          <w:lang w:bidi="ar-SA"/>
        </w:rPr>
        <w:t>Somesh</w:t>
      </w:r>
      <w:proofErr w:type="spellEnd"/>
      <w:r w:rsidRPr="00CE265C">
        <w:rPr>
          <w:rStyle w:val="Heading2Char"/>
          <w:b/>
          <w:bCs/>
          <w:color w:val="00B050"/>
          <w:sz w:val="24"/>
          <w:szCs w:val="24"/>
          <w:lang w:bidi="ar-SA"/>
        </w:rPr>
        <w:t>",</w:t>
      </w:r>
    </w:p>
    <w:p w14:paraId="1BD2CDA7"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user_number</w:t>
      </w:r>
      <w:proofErr w:type="spellEnd"/>
      <w:r w:rsidRPr="00CE265C">
        <w:rPr>
          <w:rStyle w:val="Heading2Char"/>
          <w:b/>
          <w:bCs/>
          <w:color w:val="00B050"/>
          <w:sz w:val="24"/>
          <w:szCs w:val="24"/>
          <w:lang w:bidi="ar-SA"/>
        </w:rPr>
        <w:t>": "9658305294",</w:t>
      </w:r>
    </w:p>
    <w:p w14:paraId="01285085"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selection_name</w:t>
      </w:r>
      <w:proofErr w:type="spellEnd"/>
      <w:r w:rsidRPr="00CE265C">
        <w:rPr>
          <w:rStyle w:val="Heading2Char"/>
          <w:b/>
          <w:bCs/>
          <w:color w:val="00B050"/>
          <w:sz w:val="24"/>
          <w:szCs w:val="24"/>
          <w:lang w:bidi="ar-SA"/>
        </w:rPr>
        <w:t>": ""</w:t>
      </w:r>
    </w:p>
    <w:p w14:paraId="02A5B16C"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29942B11"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allRequiredParamsPresent</w:t>
      </w:r>
      <w:proofErr w:type="spellEnd"/>
      <w:r w:rsidRPr="00CE265C">
        <w:rPr>
          <w:rStyle w:val="Heading2Char"/>
          <w:b/>
          <w:bCs/>
          <w:color w:val="00B050"/>
          <w:sz w:val="24"/>
          <w:szCs w:val="24"/>
          <w:lang w:bidi="ar-SA"/>
        </w:rPr>
        <w:t>": true,</w:t>
      </w:r>
    </w:p>
    <w:p w14:paraId="3444FE4F"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fulfillmentText</w:t>
      </w:r>
      <w:proofErr w:type="spellEnd"/>
      <w:r w:rsidRPr="00CE265C">
        <w:rPr>
          <w:rStyle w:val="Heading2Char"/>
          <w:b/>
          <w:bCs/>
          <w:color w:val="00B050"/>
          <w:sz w:val="24"/>
          <w:szCs w:val="24"/>
          <w:lang w:bidi="ar-SA"/>
        </w:rPr>
        <w:t xml:space="preserve">": "FAQ has been sent your mail id. Do you </w:t>
      </w:r>
      <w:proofErr w:type="spellStart"/>
      <w:r w:rsidRPr="00CE265C">
        <w:rPr>
          <w:rStyle w:val="Heading2Char"/>
          <w:b/>
          <w:bCs/>
          <w:color w:val="00B050"/>
          <w:sz w:val="24"/>
          <w:szCs w:val="24"/>
          <w:lang w:bidi="ar-SA"/>
        </w:rPr>
        <w:t>wan</w:t>
      </w:r>
      <w:proofErr w:type="spellEnd"/>
      <w:r w:rsidRPr="00CE265C">
        <w:rPr>
          <w:rStyle w:val="Heading2Char"/>
          <w:b/>
          <w:bCs/>
          <w:color w:val="00B050"/>
          <w:sz w:val="24"/>
          <w:szCs w:val="24"/>
          <w:lang w:bidi="ar-SA"/>
        </w:rPr>
        <w:t xml:space="preserve"> to continue conversation?",</w:t>
      </w:r>
    </w:p>
    <w:p w14:paraId="55DCE0B2"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fulfillmentMessages</w:t>
      </w:r>
      <w:proofErr w:type="spellEnd"/>
      <w:r w:rsidRPr="00CE265C">
        <w:rPr>
          <w:rStyle w:val="Heading2Char"/>
          <w:b/>
          <w:bCs/>
          <w:color w:val="00B050"/>
          <w:sz w:val="24"/>
          <w:szCs w:val="24"/>
          <w:lang w:bidi="ar-SA"/>
        </w:rPr>
        <w:t>": [</w:t>
      </w:r>
    </w:p>
    <w:p w14:paraId="15A4F382"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741E6E22"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"text": {</w:t>
      </w:r>
    </w:p>
    <w:p w14:paraId="4E73F920"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"text": [</w:t>
      </w:r>
    </w:p>
    <w:p w14:paraId="52291452"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"FAQ has been sent your mail id. Do you </w:t>
      </w:r>
      <w:proofErr w:type="spellStart"/>
      <w:r w:rsidRPr="00CE265C">
        <w:rPr>
          <w:rStyle w:val="Heading2Char"/>
          <w:b/>
          <w:bCs/>
          <w:color w:val="00B050"/>
          <w:sz w:val="24"/>
          <w:szCs w:val="24"/>
          <w:lang w:bidi="ar-SA"/>
        </w:rPr>
        <w:t>wan</w:t>
      </w:r>
      <w:proofErr w:type="spellEnd"/>
      <w:r w:rsidRPr="00CE265C">
        <w:rPr>
          <w:rStyle w:val="Heading2Char"/>
          <w:b/>
          <w:bCs/>
          <w:color w:val="00B050"/>
          <w:sz w:val="24"/>
          <w:szCs w:val="24"/>
          <w:lang w:bidi="ar-SA"/>
        </w:rPr>
        <w:t xml:space="preserve"> to continue conversation?"</w:t>
      </w:r>
    </w:p>
    <w:p w14:paraId="0CFD6383"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6FDF4445"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634B074C"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5063CEBE"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1FFF2A97"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"intent": {</w:t>
      </w:r>
    </w:p>
    <w:p w14:paraId="1B1194FC"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"name": "projects/somesh-r-llopmc/agent/intents/e0a77575-cef2-4d19-9eeb-edd879b2ddc1",</w:t>
      </w:r>
    </w:p>
    <w:p w14:paraId="0C8D4EE2"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displayName</w:t>
      </w:r>
      <w:proofErr w:type="spellEnd"/>
      <w:r w:rsidRPr="00CE265C">
        <w:rPr>
          <w:rStyle w:val="Heading2Char"/>
          <w:b/>
          <w:bCs/>
          <w:color w:val="00B050"/>
          <w:sz w:val="24"/>
          <w:szCs w:val="24"/>
          <w:lang w:bidi="ar-SA"/>
        </w:rPr>
        <w:t>": "</w:t>
      </w:r>
      <w:proofErr w:type="spellStart"/>
      <w:r w:rsidRPr="00CE265C">
        <w:rPr>
          <w:rStyle w:val="Heading2Char"/>
          <w:b/>
          <w:bCs/>
          <w:color w:val="00B050"/>
          <w:sz w:val="24"/>
          <w:szCs w:val="24"/>
          <w:lang w:bidi="ar-SA"/>
        </w:rPr>
        <w:t>covid_selection</w:t>
      </w:r>
      <w:proofErr w:type="spellEnd"/>
      <w:r w:rsidRPr="00CE265C">
        <w:rPr>
          <w:rStyle w:val="Heading2Char"/>
          <w:b/>
          <w:bCs/>
          <w:color w:val="00B050"/>
          <w:sz w:val="24"/>
          <w:szCs w:val="24"/>
          <w:lang w:bidi="ar-SA"/>
        </w:rPr>
        <w:t>"</w:t>
      </w:r>
    </w:p>
    <w:p w14:paraId="2417E495"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lastRenderedPageBreak/>
        <w:t xml:space="preserve">    },</w:t>
      </w:r>
    </w:p>
    <w:p w14:paraId="43A8EF9C"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intentDetectionConfidence</w:t>
      </w:r>
      <w:proofErr w:type="spellEnd"/>
      <w:r w:rsidRPr="00CE265C">
        <w:rPr>
          <w:rStyle w:val="Heading2Char"/>
          <w:b/>
          <w:bCs/>
          <w:color w:val="00B050"/>
          <w:sz w:val="24"/>
          <w:szCs w:val="24"/>
          <w:lang w:bidi="ar-SA"/>
        </w:rPr>
        <w:t>": 1,</w:t>
      </w:r>
    </w:p>
    <w:p w14:paraId="42FD1873"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diagnosticInfo</w:t>
      </w:r>
      <w:proofErr w:type="spellEnd"/>
      <w:r w:rsidRPr="00CE265C">
        <w:rPr>
          <w:rStyle w:val="Heading2Char"/>
          <w:b/>
          <w:bCs/>
          <w:color w:val="00B050"/>
          <w:sz w:val="24"/>
          <w:szCs w:val="24"/>
          <w:lang w:bidi="ar-SA"/>
        </w:rPr>
        <w:t>": {</w:t>
      </w:r>
    </w:p>
    <w:p w14:paraId="029FD962"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webhook_latency_ms</w:t>
      </w:r>
      <w:proofErr w:type="spellEnd"/>
      <w:r w:rsidRPr="00CE265C">
        <w:rPr>
          <w:rStyle w:val="Heading2Char"/>
          <w:b/>
          <w:bCs/>
          <w:color w:val="00B050"/>
          <w:sz w:val="24"/>
          <w:szCs w:val="24"/>
          <w:lang w:bidi="ar-SA"/>
        </w:rPr>
        <w:t>": 4698</w:t>
      </w:r>
    </w:p>
    <w:p w14:paraId="496343C4"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002B94C5"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languageCode</w:t>
      </w:r>
      <w:proofErr w:type="spellEnd"/>
      <w:r w:rsidRPr="00CE265C">
        <w:rPr>
          <w:rStyle w:val="Heading2Char"/>
          <w:b/>
          <w:bCs/>
          <w:color w:val="00B050"/>
          <w:sz w:val="24"/>
          <w:szCs w:val="24"/>
          <w:lang w:bidi="ar-SA"/>
        </w:rPr>
        <w:t>": "</w:t>
      </w:r>
      <w:proofErr w:type="spellStart"/>
      <w:r w:rsidRPr="00CE265C">
        <w:rPr>
          <w:rStyle w:val="Heading2Char"/>
          <w:b/>
          <w:bCs/>
          <w:color w:val="00B050"/>
          <w:sz w:val="24"/>
          <w:szCs w:val="24"/>
          <w:lang w:bidi="ar-SA"/>
        </w:rPr>
        <w:t>en</w:t>
      </w:r>
      <w:proofErr w:type="spellEnd"/>
      <w:r w:rsidRPr="00CE265C">
        <w:rPr>
          <w:rStyle w:val="Heading2Char"/>
          <w:b/>
          <w:bCs/>
          <w:color w:val="00B050"/>
          <w:sz w:val="24"/>
          <w:szCs w:val="24"/>
          <w:lang w:bidi="ar-SA"/>
        </w:rPr>
        <w:t>"</w:t>
      </w:r>
    </w:p>
    <w:p w14:paraId="22F6F687"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775C4BEB"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roofErr w:type="spellStart"/>
      <w:r w:rsidRPr="00CE265C">
        <w:rPr>
          <w:rStyle w:val="Heading2Char"/>
          <w:b/>
          <w:bCs/>
          <w:color w:val="00B050"/>
          <w:sz w:val="24"/>
          <w:szCs w:val="24"/>
          <w:lang w:bidi="ar-SA"/>
        </w:rPr>
        <w:t>webhookStatus</w:t>
      </w:r>
      <w:proofErr w:type="spellEnd"/>
      <w:r w:rsidRPr="00CE265C">
        <w:rPr>
          <w:rStyle w:val="Heading2Char"/>
          <w:b/>
          <w:bCs/>
          <w:color w:val="00B050"/>
          <w:sz w:val="24"/>
          <w:szCs w:val="24"/>
          <w:lang w:bidi="ar-SA"/>
        </w:rPr>
        <w:t>": {</w:t>
      </w:r>
    </w:p>
    <w:p w14:paraId="2AD96B69"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"message": "</w:t>
      </w:r>
      <w:proofErr w:type="spellStart"/>
      <w:r w:rsidRPr="00CE265C">
        <w:rPr>
          <w:rStyle w:val="Heading2Char"/>
          <w:b/>
          <w:bCs/>
          <w:color w:val="00B050"/>
          <w:sz w:val="24"/>
          <w:szCs w:val="24"/>
          <w:lang w:bidi="ar-SA"/>
        </w:rPr>
        <w:t>Webhook</w:t>
      </w:r>
      <w:proofErr w:type="spellEnd"/>
      <w:r w:rsidRPr="00CE265C">
        <w:rPr>
          <w:rStyle w:val="Heading2Char"/>
          <w:b/>
          <w:bCs/>
          <w:color w:val="00B050"/>
          <w:sz w:val="24"/>
          <w:szCs w:val="24"/>
          <w:lang w:bidi="ar-SA"/>
        </w:rPr>
        <w:t xml:space="preserve"> execution successful"</w:t>
      </w:r>
    </w:p>
    <w:p w14:paraId="71FA6A7E" w14:textId="77777777" w:rsidR="00CE265C" w:rsidRPr="00CE265C" w:rsidRDefault="00CE265C" w:rsidP="00CE265C">
      <w:pPr>
        <w:pStyle w:val="NormalWeb"/>
        <w:shd w:val="clear" w:color="auto" w:fill="FFFFFF"/>
        <w:spacing w:before="240" w:after="240"/>
        <w:ind w:left="1800"/>
        <w:rPr>
          <w:rStyle w:val="Heading2Char"/>
          <w:b/>
          <w:bCs/>
          <w:color w:val="00B050"/>
          <w:sz w:val="24"/>
          <w:szCs w:val="24"/>
          <w:lang w:bidi="ar-SA"/>
        </w:rPr>
      </w:pPr>
      <w:r w:rsidRPr="00CE265C">
        <w:rPr>
          <w:rStyle w:val="Heading2Char"/>
          <w:b/>
          <w:bCs/>
          <w:color w:val="00B050"/>
          <w:sz w:val="24"/>
          <w:szCs w:val="24"/>
          <w:lang w:bidi="ar-SA"/>
        </w:rPr>
        <w:t xml:space="preserve">  }</w:t>
      </w:r>
    </w:p>
    <w:p w14:paraId="544FCCD0" w14:textId="2ED44B53" w:rsidR="00F7762F" w:rsidRDefault="00CE265C" w:rsidP="00CE265C">
      <w:pPr>
        <w:pStyle w:val="NormalWeb"/>
        <w:shd w:val="clear" w:color="auto" w:fill="FFFFFF"/>
        <w:spacing w:before="240" w:beforeAutospacing="0" w:after="240" w:afterAutospacing="0"/>
        <w:ind w:left="1800"/>
        <w:rPr>
          <w:rStyle w:val="Heading2Char"/>
          <w:b/>
          <w:bCs/>
          <w:color w:val="00B050"/>
          <w:sz w:val="24"/>
          <w:szCs w:val="24"/>
          <w:lang w:bidi="ar-SA"/>
        </w:rPr>
      </w:pPr>
      <w:r w:rsidRPr="00CE265C">
        <w:rPr>
          <w:rStyle w:val="Heading2Char"/>
          <w:b/>
          <w:bCs/>
          <w:color w:val="00B050"/>
          <w:sz w:val="24"/>
          <w:szCs w:val="24"/>
          <w:lang w:bidi="ar-SA"/>
        </w:rPr>
        <w:t>}</w:t>
      </w:r>
    </w:p>
    <w:p w14:paraId="7D8047D0" w14:textId="030A9106" w:rsidR="00E03B16" w:rsidRDefault="00E03B16"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63404272" w14:textId="3E31F0A7" w:rsidR="00A022D8" w:rsidRPr="00BA0A4F" w:rsidRDefault="00A022D8"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1"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r>
        <w:rPr>
          <w:rStyle w:val="Heading2Char"/>
          <w:b/>
          <w:bCs/>
          <w:color w:val="000000" w:themeColor="text1"/>
          <w:sz w:val="24"/>
          <w:szCs w:val="24"/>
          <w:lang w:bidi="ar-SA"/>
        </w:rPr>
        <w:t>sudents</w:t>
      </w:r>
      <w:proofErr w:type="spell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6D461B">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6D461B">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To create a knowledge base, click on ‘Knowledge’ on the left hand side of your console and then click ‘CREATE KNOWLEDGE BASE’.</w:t>
      </w:r>
    </w:p>
    <w:p w14:paraId="736733A0" w14:textId="4EDDA94E" w:rsidR="00F46E92" w:rsidRDefault="00F46E92" w:rsidP="006D461B">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lastRenderedPageBreak/>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7262" cy="1713390"/>
                    </a:xfrm>
                    <a:prstGeom prst="rect">
                      <a:avLst/>
                    </a:prstGeom>
                  </pic:spPr>
                </pic:pic>
              </a:graphicData>
            </a:graphic>
          </wp:inline>
        </w:drawing>
      </w:r>
    </w:p>
    <w:p w14:paraId="28B4F35F" w14:textId="38F7CD4D" w:rsidR="00F46E92" w:rsidRDefault="00C02BCA" w:rsidP="006D461B">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6D461B">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6D461B">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433" cy="1675062"/>
                    </a:xfrm>
                    <a:prstGeom prst="rect">
                      <a:avLst/>
                    </a:prstGeom>
                  </pic:spPr>
                </pic:pic>
              </a:graphicData>
            </a:graphic>
          </wp:inline>
        </w:drawing>
      </w:r>
    </w:p>
    <w:p w14:paraId="6A303262" w14:textId="4354CCD3" w:rsidR="00451BCA" w:rsidRDefault="00357CD0" w:rsidP="006D461B">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6D461B">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6D461B">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6D461B">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lastRenderedPageBreak/>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515E3D75" w:rsidR="0016568C" w:rsidRDefault="00CE265C" w:rsidP="006D461B">
      <w:pPr>
        <w:pStyle w:val="ListParagraph"/>
        <w:numPr>
          <w:ilvl w:val="3"/>
          <w:numId w:val="9"/>
        </w:numPr>
        <w:shd w:val="clear" w:color="auto" w:fill="FFFFFF"/>
        <w:spacing w:before="180" w:after="180"/>
        <w:rPr>
          <w:rStyle w:val="Heading2Char"/>
          <w:b/>
          <w:bCs/>
          <w:color w:val="000000" w:themeColor="text1"/>
          <w:sz w:val="24"/>
          <w:szCs w:val="24"/>
        </w:rPr>
      </w:pPr>
      <w:r>
        <w:rPr>
          <w:noProof/>
        </w:rPr>
        <w:drawing>
          <wp:anchor distT="0" distB="0" distL="114300" distR="114300" simplePos="0" relativeHeight="251662336" behindDoc="1" locked="0" layoutInCell="1" allowOverlap="1" wp14:anchorId="1DED4318" wp14:editId="060A088C">
            <wp:simplePos x="0" y="0"/>
            <wp:positionH relativeFrom="column">
              <wp:posOffset>762000</wp:posOffset>
            </wp:positionH>
            <wp:positionV relativeFrom="paragraph">
              <wp:posOffset>607695</wp:posOffset>
            </wp:positionV>
            <wp:extent cx="5144770" cy="2267585"/>
            <wp:effectExtent l="0" t="0" r="0" b="0"/>
            <wp:wrapTight wrapText="bothSides">
              <wp:wrapPolygon edited="0">
                <wp:start x="0" y="0"/>
                <wp:lineTo x="0" y="21412"/>
                <wp:lineTo x="21515" y="21412"/>
                <wp:lineTo x="2151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44770" cy="2267585"/>
                    </a:xfrm>
                    <a:prstGeom prst="rect">
                      <a:avLst/>
                    </a:prstGeom>
                  </pic:spPr>
                </pic:pic>
              </a:graphicData>
            </a:graphic>
            <wp14:sizeRelH relativeFrom="margin">
              <wp14:pctWidth>0</wp14:pctWidth>
            </wp14:sizeRelH>
          </wp:anchor>
        </w:drawing>
      </w:r>
      <w:r w:rsidR="0016568C" w:rsidRPr="0016568C">
        <w:rPr>
          <w:rStyle w:val="Heading2Char"/>
          <w:b/>
          <w:bCs/>
          <w:color w:val="000000" w:themeColor="text1"/>
          <w:sz w:val="24"/>
          <w:szCs w:val="24"/>
        </w:rPr>
        <w:t>The index for $</w:t>
      </w:r>
      <w:proofErr w:type="spellStart"/>
      <w:r w:rsidR="0016568C" w:rsidRPr="0016568C">
        <w:rPr>
          <w:rStyle w:val="Heading2Char"/>
          <w:b/>
          <w:bCs/>
          <w:color w:val="000000" w:themeColor="text1"/>
          <w:sz w:val="24"/>
          <w:szCs w:val="24"/>
        </w:rPr>
        <w:t>Knowledge.Question</w:t>
      </w:r>
      <w:proofErr w:type="spellEnd"/>
      <w:r w:rsidR="0016568C" w:rsidRPr="0016568C">
        <w:rPr>
          <w:rStyle w:val="Heading2Char"/>
          <w:b/>
          <w:bCs/>
          <w:color w:val="000000" w:themeColor="text1"/>
          <w:sz w:val="24"/>
          <w:szCs w:val="24"/>
        </w:rPr>
        <w:t> and $</w:t>
      </w:r>
      <w:proofErr w:type="spellStart"/>
      <w:r w:rsidR="0016568C" w:rsidRPr="0016568C">
        <w:rPr>
          <w:rStyle w:val="Heading2Char"/>
          <w:b/>
          <w:bCs/>
          <w:color w:val="000000" w:themeColor="text1"/>
          <w:sz w:val="24"/>
          <w:szCs w:val="24"/>
        </w:rPr>
        <w:t>Knowledge.Answer</w:t>
      </w:r>
      <w:proofErr w:type="spellEnd"/>
      <w:r w:rsidR="0016568C" w:rsidRPr="0016568C">
        <w:rPr>
          <w:rStyle w:val="Heading2Char"/>
          <w:b/>
          <w:bCs/>
          <w:color w:val="000000" w:themeColor="text1"/>
          <w:sz w:val="24"/>
          <w:szCs w:val="24"/>
        </w:rPr>
        <w:t> starts at 1, so increase this index when adding more responses.</w:t>
      </w:r>
    </w:p>
    <w:p w14:paraId="7668FF16" w14:textId="0931AA48" w:rsidR="0016568C" w:rsidRDefault="0016568C" w:rsidP="006D461B">
      <w:pPr>
        <w:pStyle w:val="ListParagraph"/>
        <w:shd w:val="clear" w:color="auto" w:fill="FFFFFF"/>
        <w:spacing w:before="180" w:after="180"/>
        <w:ind w:left="3240"/>
        <w:rPr>
          <w:rStyle w:val="Heading2Char"/>
          <w:b/>
          <w:bCs/>
          <w:color w:val="000000" w:themeColor="text1"/>
          <w:sz w:val="24"/>
          <w:szCs w:val="24"/>
        </w:rPr>
      </w:pPr>
    </w:p>
    <w:p w14:paraId="18B35D26" w14:textId="215A8A31" w:rsidR="0016568C" w:rsidRPr="0016568C" w:rsidRDefault="0016568C" w:rsidP="006D461B">
      <w:pPr>
        <w:pStyle w:val="ListParagraph"/>
        <w:shd w:val="clear" w:color="auto" w:fill="FFFFFF"/>
        <w:spacing w:before="180" w:after="180"/>
        <w:ind w:left="3240"/>
        <w:rPr>
          <w:rStyle w:val="Heading2Char"/>
          <w:b/>
          <w:bCs/>
          <w:color w:val="000000" w:themeColor="text1"/>
          <w:sz w:val="24"/>
          <w:szCs w:val="24"/>
        </w:rPr>
      </w:pPr>
    </w:p>
    <w:p w14:paraId="545023F4" w14:textId="5B29193C" w:rsidR="0016568C" w:rsidRPr="002D307D" w:rsidRDefault="00613687" w:rsidP="006D461B">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6D461B">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24B22F2E" w:rsidR="00AF2302" w:rsidRDefault="00AF2302"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6D461B">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9F68CD2" w:rsidR="00AF2302" w:rsidRDefault="00AF2302"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56E67A4D" w14:textId="62EEAFBE" w:rsidR="002D307D" w:rsidRDefault="002D307D"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6D461B">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r w:rsidRPr="00603EC7">
        <w:rPr>
          <w:rStyle w:val="Heading2Char"/>
          <w:b/>
          <w:bCs/>
          <w:i/>
          <w:iCs/>
          <w:color w:val="000000" w:themeColor="text1"/>
          <w:sz w:val="24"/>
          <w:szCs w:val="24"/>
          <w:lang w:bidi="ar-SA"/>
        </w:rPr>
        <w:t>integrations</w:t>
      </w:r>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6D461B">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lastRenderedPageBreak/>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4205" cy="2906396"/>
                    </a:xfrm>
                    <a:prstGeom prst="rect">
                      <a:avLst/>
                    </a:prstGeom>
                  </pic:spPr>
                </pic:pic>
              </a:graphicData>
            </a:graphic>
          </wp:inline>
        </w:drawing>
      </w:r>
    </w:p>
    <w:p w14:paraId="2BF95C9C" w14:textId="77777777" w:rsidR="008F2176" w:rsidRDefault="008F2176" w:rsidP="006D461B">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6D461B">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t>Integration with Telegram:</w:t>
      </w:r>
    </w:p>
    <w:p w14:paraId="6296E7B3" w14:textId="4FB15D59" w:rsidR="008F2176" w:rsidRPr="00642605" w:rsidRDefault="008F2176"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D461B">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D461B">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37"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D461B">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D461B">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38" w:history="1">
        <w:r>
          <w:rPr>
            <w:rStyle w:val="Hyperlink"/>
            <w:rFonts w:ascii="Roboto" w:hAnsi="Roboto"/>
            <w:color w:val="1A73E8"/>
          </w:rPr>
          <w:t>https://telegram.me/botfather</w:t>
        </w:r>
      </w:hyperlink>
    </w:p>
    <w:p w14:paraId="4FE7D2B9" w14:textId="77777777" w:rsidR="00642605" w:rsidRPr="00642605" w:rsidRDefault="00642605" w:rsidP="006D461B">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D461B">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D461B">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D461B">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lastRenderedPageBreak/>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4656" cy="3259328"/>
                    </a:xfrm>
                    <a:prstGeom prst="rect">
                      <a:avLst/>
                    </a:prstGeom>
                  </pic:spPr>
                </pic:pic>
              </a:graphicData>
            </a:graphic>
          </wp:inline>
        </w:drawing>
      </w:r>
    </w:p>
    <w:p w14:paraId="3DC62ACC" w14:textId="7664BBCF" w:rsidR="004140F8" w:rsidRDefault="004140F8"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6D461B">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6D461B">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in the left hand menu</w:t>
      </w:r>
    </w:p>
    <w:p w14:paraId="4BCE27F6" w14:textId="77777777" w:rsidR="004140F8" w:rsidRPr="004140F8" w:rsidRDefault="004140F8" w:rsidP="006D461B">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6D461B">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6D461B">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6D461B">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6D461B">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lang w:eastAsia="en-IN"/>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24" cy="2447903"/>
                    </a:xfrm>
                    <a:prstGeom prst="rect">
                      <a:avLst/>
                    </a:prstGeom>
                  </pic:spPr>
                </pic:pic>
              </a:graphicData>
            </a:graphic>
          </wp:inline>
        </w:drawing>
      </w:r>
    </w:p>
    <w:p w14:paraId="1185DD07" w14:textId="675ECF35" w:rsidR="004140F8" w:rsidRDefault="004140F8"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t>Now you can search your bot in telegram and you can chat with it.</w:t>
      </w:r>
    </w:p>
    <w:p w14:paraId="54875300" w14:textId="4DC67ADF" w:rsidR="00827205" w:rsidRPr="00CA116D" w:rsidRDefault="00852130" w:rsidP="006D461B">
      <w:pPr>
        <w:pStyle w:val="NormalWeb"/>
        <w:shd w:val="clear" w:color="auto" w:fill="FFFFFF"/>
        <w:spacing w:before="240" w:beforeAutospacing="0" w:after="240" w:afterAutospacing="0"/>
        <w:ind w:left="1800"/>
        <w:rPr>
          <w:rStyle w:val="Heading2Char"/>
          <w:b/>
          <w:bCs/>
          <w:color w:val="000000" w:themeColor="text1"/>
          <w:sz w:val="24"/>
          <w:szCs w:val="24"/>
          <w:lang w:bidi="ar-SA"/>
        </w:rPr>
      </w:pPr>
      <w:bookmarkStart w:id="0" w:name="_GoBack"/>
      <w:r w:rsidRPr="00852130">
        <w:rPr>
          <w:rStyle w:val="Heading2Char"/>
          <w:b/>
          <w:bCs/>
          <w:noProof/>
          <w:color w:val="000000" w:themeColor="text1"/>
          <w:sz w:val="24"/>
          <w:szCs w:val="24"/>
          <w:lang w:bidi="ar-SA"/>
        </w:rPr>
        <w:drawing>
          <wp:inline distT="0" distB="0" distL="0" distR="0" wp14:anchorId="042E967F" wp14:editId="68728B19">
            <wp:extent cx="5043805" cy="7559040"/>
            <wp:effectExtent l="0" t="0" r="4445" b="3810"/>
            <wp:docPr id="8" name="Picture 8" descr="F:\DATA\Mark One\so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A\Mark One\somesh.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4211" cy="7559649"/>
                    </a:xfrm>
                    <a:prstGeom prst="rect">
                      <a:avLst/>
                    </a:prstGeom>
                    <a:noFill/>
                    <a:ln>
                      <a:noFill/>
                    </a:ln>
                  </pic:spPr>
                </pic:pic>
              </a:graphicData>
            </a:graphic>
          </wp:inline>
        </w:drawing>
      </w:r>
    </w:p>
    <w:bookmarkEnd w:id="0"/>
    <w:p w14:paraId="067741FA" w14:textId="0E0DAA41" w:rsidR="006D461B" w:rsidRPr="00CA116D" w:rsidRDefault="00852130">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pict w14:anchorId="68D31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22.2pt;height:697.8pt">
            <v:imagedata r:id="rId42" o:title="somesh"/>
          </v:shape>
        </w:pict>
      </w:r>
    </w:p>
    <w:sectPr w:rsidR="006D461B" w:rsidRPr="00CA116D" w:rsidSect="006D4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A7854"/>
    <w:rsid w:val="000E06A2"/>
    <w:rsid w:val="00133DEA"/>
    <w:rsid w:val="00137878"/>
    <w:rsid w:val="0016568C"/>
    <w:rsid w:val="001D215A"/>
    <w:rsid w:val="00206086"/>
    <w:rsid w:val="00255253"/>
    <w:rsid w:val="002D307D"/>
    <w:rsid w:val="00306B23"/>
    <w:rsid w:val="00314E5F"/>
    <w:rsid w:val="00326A0F"/>
    <w:rsid w:val="00357CD0"/>
    <w:rsid w:val="00364CE8"/>
    <w:rsid w:val="003747F4"/>
    <w:rsid w:val="003F5C0C"/>
    <w:rsid w:val="004140F8"/>
    <w:rsid w:val="00451BCA"/>
    <w:rsid w:val="00456452"/>
    <w:rsid w:val="00456A84"/>
    <w:rsid w:val="00477211"/>
    <w:rsid w:val="00487700"/>
    <w:rsid w:val="004B15C5"/>
    <w:rsid w:val="004F220E"/>
    <w:rsid w:val="00553E45"/>
    <w:rsid w:val="0057218A"/>
    <w:rsid w:val="005A1696"/>
    <w:rsid w:val="005A541D"/>
    <w:rsid w:val="006018AE"/>
    <w:rsid w:val="00603EC7"/>
    <w:rsid w:val="00613687"/>
    <w:rsid w:val="00624C8A"/>
    <w:rsid w:val="00642605"/>
    <w:rsid w:val="006760E9"/>
    <w:rsid w:val="00687CA8"/>
    <w:rsid w:val="00691982"/>
    <w:rsid w:val="006928AC"/>
    <w:rsid w:val="006C5842"/>
    <w:rsid w:val="006D461B"/>
    <w:rsid w:val="006E5D07"/>
    <w:rsid w:val="00714FE7"/>
    <w:rsid w:val="0073304E"/>
    <w:rsid w:val="00767EE4"/>
    <w:rsid w:val="007C5073"/>
    <w:rsid w:val="007F5D17"/>
    <w:rsid w:val="00827205"/>
    <w:rsid w:val="00852130"/>
    <w:rsid w:val="00852FCE"/>
    <w:rsid w:val="008F2176"/>
    <w:rsid w:val="00901D9B"/>
    <w:rsid w:val="00904E87"/>
    <w:rsid w:val="009869D4"/>
    <w:rsid w:val="009E3B40"/>
    <w:rsid w:val="00A022D8"/>
    <w:rsid w:val="00A60E0C"/>
    <w:rsid w:val="00A74CFE"/>
    <w:rsid w:val="00A917C5"/>
    <w:rsid w:val="00A97C7E"/>
    <w:rsid w:val="00AF2302"/>
    <w:rsid w:val="00B30E0A"/>
    <w:rsid w:val="00B83C4D"/>
    <w:rsid w:val="00BA0A4F"/>
    <w:rsid w:val="00BE480C"/>
    <w:rsid w:val="00C02BCA"/>
    <w:rsid w:val="00C250E5"/>
    <w:rsid w:val="00CA070E"/>
    <w:rsid w:val="00CA116D"/>
    <w:rsid w:val="00CD1702"/>
    <w:rsid w:val="00CE265C"/>
    <w:rsid w:val="00CF3EEC"/>
    <w:rsid w:val="00D43B6E"/>
    <w:rsid w:val="00D4580C"/>
    <w:rsid w:val="00DA7225"/>
    <w:rsid w:val="00E03B16"/>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A07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google.com/dialogflow/docs/intents-actions-parameters" TargetMode="External"/><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cloud.google.com/dialogflow/docs/entities-custom" TargetMode="External"/><Relationship Id="rId34" Type="http://schemas.openxmlformats.org/officeDocument/2006/relationships/image" Target="media/image17.png"/><Relationship Id="rId42" Type="http://schemas.openxmlformats.org/officeDocument/2006/relationships/image" Target="media/image23.jpeg"/><Relationship Id="rId7" Type="http://schemas.openxmlformats.org/officeDocument/2006/relationships/hyperlink" Target="https://dialogflow.com/" TargetMode="External"/><Relationship Id="rId12" Type="http://schemas.openxmlformats.org/officeDocument/2006/relationships/image" Target="media/image5.png"/><Relationship Id="rId17" Type="http://schemas.openxmlformats.org/officeDocument/2006/relationships/hyperlink" Target="https://cloud.google.com/dialogflow/docs/entities-overview" TargetMode="External"/><Relationship Id="rId25" Type="http://schemas.openxmlformats.org/officeDocument/2006/relationships/hyperlink" Target="https://cloud.google.com/dialogflow/docs/intents-overview" TargetMode="External"/><Relationship Id="rId33" Type="http://schemas.openxmlformats.org/officeDocument/2006/relationships/image" Target="media/image16.png"/><Relationship Id="rId38" Type="http://schemas.openxmlformats.org/officeDocument/2006/relationships/hyperlink" Target="https://telegram.me/botfath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loud.google.com/dialogflow/docs/entities-system" TargetMode="External"/><Relationship Id="rId29" Type="http://schemas.openxmlformats.org/officeDocument/2006/relationships/image" Target="media/image13.png"/><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4.png"/><Relationship Id="rId24" Type="http://schemas.openxmlformats.org/officeDocument/2006/relationships/hyperlink" Target="https://cloud.google.com/dialogflow/docs/integrations" TargetMode="External"/><Relationship Id="rId32" Type="http://schemas.openxmlformats.org/officeDocument/2006/relationships/image" Target="media/image15.png"/><Relationship Id="rId37" Type="http://schemas.openxmlformats.org/officeDocument/2006/relationships/hyperlink" Target="https://web.telegram.org/" TargetMode="External"/><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github.com/viratsagar/iNeuron_academics_bot" TargetMode="External"/><Relationship Id="rId36" Type="http://schemas.openxmlformats.org/officeDocument/2006/relationships/image" Target="media/image19.png"/><Relationship Id="rId10" Type="http://schemas.openxmlformats.org/officeDocument/2006/relationships/hyperlink" Target="https://dialogflow.cloud.google.com/" TargetMode="External"/><Relationship Id="rId19" Type="http://schemas.openxmlformats.org/officeDocument/2006/relationships/image" Target="media/image10.png"/><Relationship Id="rId31" Type="http://schemas.openxmlformats.org/officeDocument/2006/relationships/hyperlink" Target="https://cloud.google.com/dialogflow/docs/knowledge-bas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cloud.google.com/dialogflow/docs/intents-actions-parameters" TargetMode="External"/><Relationship Id="rId27" Type="http://schemas.openxmlformats.org/officeDocument/2006/relationships/hyperlink" Target="https://cloud.google.com/dialogflow/docs/fulfillment-webhook"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19</Pages>
  <Words>2165</Words>
  <Characters>12346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SOMESH ROUTRAY</cp:lastModifiedBy>
  <cp:revision>4</cp:revision>
  <dcterms:created xsi:type="dcterms:W3CDTF">2020-04-21T09:25:00Z</dcterms:created>
  <dcterms:modified xsi:type="dcterms:W3CDTF">2020-04-22T14:45:00Z</dcterms:modified>
</cp:coreProperties>
</file>