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FFE1" w14:textId="77777777" w:rsidR="00973576" w:rsidRDefault="00973576" w:rsidP="00973576">
      <w:pPr>
        <w:jc w:val="center"/>
      </w:pPr>
      <w:r>
        <w:rPr>
          <w:b/>
          <w:bCs/>
          <w:color w:val="1F4E79"/>
          <w:sz w:val="26"/>
          <w:szCs w:val="26"/>
        </w:rPr>
        <w:t>SIMATS ENGINEERING (SAVEETHA SCHOOL OF ENGINEERING)</w:t>
      </w:r>
    </w:p>
    <w:p w14:paraId="59182D3C" w14:textId="77777777" w:rsidR="00973576" w:rsidRDefault="00973576" w:rsidP="00973576">
      <w:pPr>
        <w:jc w:val="center"/>
      </w:pPr>
      <w:r>
        <w:rPr>
          <w:b/>
          <w:bCs/>
          <w:color w:val="2E75B6"/>
          <w:sz w:val="22"/>
          <w:szCs w:val="22"/>
        </w:rPr>
        <w:t>Department of Computer Science and Engineering</w:t>
      </w:r>
    </w:p>
    <w:p w14:paraId="0F8C301D" w14:textId="77777777" w:rsidR="00973576" w:rsidRPr="009E7898" w:rsidRDefault="00973576" w:rsidP="00973576">
      <w:pPr>
        <w:pBdr>
          <w:bottom w:val="single" w:sz="6" w:space="1" w:color="1F4E79"/>
        </w:pBdr>
        <w:spacing w:after="80"/>
        <w:jc w:val="center"/>
        <w:rPr>
          <w:b/>
          <w:bCs/>
          <w:color w:val="C00000"/>
        </w:rPr>
      </w:pPr>
      <w:r>
        <w:rPr>
          <w:b/>
          <w:bCs/>
          <w:color w:val="C00000"/>
        </w:rPr>
        <w:t xml:space="preserve">CO3 ASSESSMENT TOOL </w:t>
      </w:r>
      <w:proofErr w:type="gramStart"/>
      <w:r>
        <w:rPr>
          <w:b/>
          <w:bCs/>
          <w:color w:val="C00000"/>
        </w:rPr>
        <w:t>1  –</w:t>
      </w:r>
      <w:proofErr w:type="gramEnd"/>
      <w:r>
        <w:rPr>
          <w:b/>
          <w:bCs/>
          <w:color w:val="C00000"/>
        </w:rPr>
        <w:t xml:space="preserve">  </w:t>
      </w:r>
      <w:r w:rsidRPr="006D0408">
        <w:rPr>
          <w:rFonts w:ascii="Arial Rounded MT Bold" w:hAnsi="Arial Rounded MT Bold"/>
          <w:color w:val="C00000"/>
        </w:rPr>
        <w:t>Git &amp; Docker Technical Assignment </w:t>
      </w:r>
    </w:p>
    <w:p w14:paraId="101E8FCC"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73576" w14:paraId="516C60F9"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F2E9E" w14:textId="77777777" w:rsidR="00973576" w:rsidRDefault="00973576" w:rsidP="00FC149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2C555D" w14:textId="77777777" w:rsidR="00973576" w:rsidRDefault="00973576" w:rsidP="00FC149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3B544" w14:textId="77777777" w:rsidR="00973576" w:rsidRDefault="00973576" w:rsidP="00FC149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DDBB6F" w14:textId="77777777" w:rsidR="00973576" w:rsidRDefault="00973576" w:rsidP="00FC1497">
            <w:r>
              <w:rPr>
                <w:sz w:val="18"/>
                <w:szCs w:val="18"/>
              </w:rPr>
              <w:t xml:space="preserve">Software Engineering </w:t>
            </w:r>
          </w:p>
        </w:tc>
      </w:tr>
      <w:tr w:rsidR="00973576" w14:paraId="67A68565"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D10D85" w14:textId="77777777" w:rsidR="00973576" w:rsidRDefault="00973576" w:rsidP="00FC149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71B9" w14:textId="77777777" w:rsidR="00973576" w:rsidRDefault="00973576" w:rsidP="00FC1497">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1787D9" w14:textId="77777777" w:rsidR="00973576" w:rsidRDefault="00973576" w:rsidP="00FC149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347CF" w14:textId="77777777" w:rsidR="00973576" w:rsidRDefault="00973576" w:rsidP="00FC1497">
            <w:r>
              <w:rPr>
                <w:sz w:val="18"/>
                <w:szCs w:val="18"/>
              </w:rPr>
              <w:t xml:space="preserve">Assessment Tool 1 – </w:t>
            </w:r>
            <w:r w:rsidRPr="006D0408">
              <w:rPr>
                <w:rFonts w:ascii="-webkit-standard" w:hAnsi="-webkit-standard"/>
                <w:color w:val="000000"/>
              </w:rPr>
              <w:t>Git &amp; Docker Technical Assignment </w:t>
            </w:r>
          </w:p>
        </w:tc>
      </w:tr>
      <w:tr w:rsidR="00973576" w14:paraId="08FCEB0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58728B" w14:textId="77777777" w:rsidR="00973576" w:rsidRDefault="00973576" w:rsidP="00FC149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F2C31" w14:textId="77777777" w:rsidR="00973576" w:rsidRDefault="00973576" w:rsidP="00FC149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F2AA4" w14:textId="77777777" w:rsidR="00973576" w:rsidRDefault="00973576" w:rsidP="00FC149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D3C36C" w14:textId="77777777" w:rsidR="00973576" w:rsidRDefault="00973576" w:rsidP="00FC1497">
            <w:r>
              <w:rPr>
                <w:sz w:val="18"/>
                <w:szCs w:val="18"/>
              </w:rPr>
              <w:t xml:space="preserve">25  </w:t>
            </w:r>
          </w:p>
        </w:tc>
      </w:tr>
      <w:tr w:rsidR="00973576" w14:paraId="075B319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0B7B1" w14:textId="77777777" w:rsidR="00973576" w:rsidRDefault="00973576" w:rsidP="00FC1497">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723E6D5" w14:textId="77777777" w:rsidR="00973576" w:rsidRDefault="00973576" w:rsidP="00FC1497">
            <w:pPr>
              <w:jc w:val="both"/>
            </w:pPr>
            <w:r w:rsidRPr="007E3A54">
              <w:t>Build full-stack applications with an emphasis on containerization, version control, and collaborative development</w:t>
            </w:r>
          </w:p>
        </w:tc>
      </w:tr>
      <w:tr w:rsidR="00973576" w14:paraId="0AB9C6DC"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89B715" w14:textId="77777777" w:rsidR="00973576" w:rsidRDefault="00973576" w:rsidP="00FC149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4182EF" w14:textId="4BE7B0B3" w:rsidR="00973576" w:rsidRDefault="00973260" w:rsidP="00FC1497">
            <w:r>
              <w:t>U. Somesh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48F0A7" w14:textId="77777777" w:rsidR="00973576" w:rsidRDefault="00973576" w:rsidP="00FC149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450ABE" w14:textId="48ACE986" w:rsidR="00973576" w:rsidRDefault="00973576" w:rsidP="00FC1497">
            <w:r>
              <w:t>192</w:t>
            </w:r>
            <w:r w:rsidR="00973260">
              <w:t>425019</w:t>
            </w:r>
          </w:p>
        </w:tc>
      </w:tr>
      <w:tr w:rsidR="00973576" w14:paraId="732AEA81"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0EA35E" w14:textId="77777777" w:rsidR="00973576" w:rsidRDefault="00973576" w:rsidP="00FC149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E1586" w14:textId="2F91D1C9" w:rsidR="00973576" w:rsidRDefault="00EA6A54" w:rsidP="00FC1497">
            <w:r>
              <w:t>8.8.26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AC6BBE" w14:textId="77777777" w:rsidR="00973576" w:rsidRDefault="00973576" w:rsidP="00FC149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AE20BE" w14:textId="77777777" w:rsidR="00973576" w:rsidRDefault="00973576" w:rsidP="00FC1497">
            <w:r>
              <w:t>60 minutes</w:t>
            </w:r>
          </w:p>
        </w:tc>
      </w:tr>
    </w:tbl>
    <w:p w14:paraId="50735857"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73576" w14:paraId="29DA4798" w14:textId="77777777" w:rsidTr="00FC149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410D6A5" w14:textId="77777777" w:rsidR="00973576" w:rsidRDefault="00973576" w:rsidP="00FC1497">
            <w:r>
              <w:rPr>
                <w:b/>
                <w:bCs/>
                <w:color w:val="C00000"/>
              </w:rPr>
              <w:t>Code of Conduct</w:t>
            </w:r>
          </w:p>
          <w:p w14:paraId="45077E5D" w14:textId="6F74DADF" w:rsidR="00973576" w:rsidRDefault="00973576" w:rsidP="00FC1497">
            <w:pPr>
              <w:spacing w:after="60"/>
              <w:jc w:val="both"/>
            </w:pPr>
            <w:r>
              <w:rPr>
                <w:i/>
                <w:iCs/>
                <w:sz w:val="18"/>
                <w:szCs w:val="18"/>
              </w:rPr>
              <w:t xml:space="preserve">I </w:t>
            </w:r>
            <w:r w:rsidR="00973260">
              <w:rPr>
                <w:i/>
                <w:iCs/>
                <w:sz w:val="18"/>
                <w:szCs w:val="18"/>
              </w:rPr>
              <w:t xml:space="preserve">U. Somesh Kumar </w:t>
            </w:r>
            <w:r w:rsidR="00EA6A54">
              <w:rPr>
                <w:i/>
                <w:iCs/>
                <w:sz w:val="18"/>
                <w:szCs w:val="18"/>
              </w:rPr>
              <w:t>(</w:t>
            </w:r>
            <w:proofErr w:type="gramStart"/>
            <w:r w:rsidR="00EA6A54">
              <w:rPr>
                <w:i/>
                <w:iCs/>
                <w:sz w:val="18"/>
                <w:szCs w:val="18"/>
              </w:rPr>
              <w:t>192</w:t>
            </w:r>
            <w:r w:rsidR="00973260">
              <w:rPr>
                <w:i/>
                <w:iCs/>
                <w:sz w:val="18"/>
                <w:szCs w:val="18"/>
              </w:rPr>
              <w:t>425019</w:t>
            </w:r>
            <w:r w:rsidR="00EA6A54">
              <w:rPr>
                <w:i/>
                <w:iCs/>
                <w:sz w:val="18"/>
                <w:szCs w:val="18"/>
              </w:rPr>
              <w:t>)</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B878A87" w14:textId="5A5FEE62" w:rsidR="00973576" w:rsidRDefault="00973576" w:rsidP="00FC1497">
            <w:r>
              <w:rPr>
                <w:sz w:val="18"/>
                <w:szCs w:val="18"/>
              </w:rPr>
              <w:t xml:space="preserve">Signature of the Student: </w:t>
            </w:r>
            <w:r w:rsidR="0024499D">
              <w:rPr>
                <w:sz w:val="18"/>
                <w:szCs w:val="18"/>
              </w:rPr>
              <w:t>U. Somesh Kumar</w:t>
            </w:r>
          </w:p>
        </w:tc>
      </w:tr>
    </w:tbl>
    <w:p w14:paraId="35F950EF" w14:textId="77777777" w:rsidR="00973576" w:rsidRPr="005B1443" w:rsidRDefault="00973576" w:rsidP="00973576">
      <w:pPr>
        <w:pBdr>
          <w:bottom w:val="single" w:sz="4" w:space="1" w:color="C00000"/>
        </w:pBdr>
        <w:spacing w:before="80" w:after="40"/>
        <w:rPr>
          <w:b/>
          <w:bCs/>
          <w:color w:val="C00000"/>
        </w:rPr>
      </w:pPr>
      <w:r>
        <w:rPr>
          <w:b/>
          <w:bCs/>
          <w:color w:val="C00000"/>
          <w:sz w:val="22"/>
          <w:szCs w:val="22"/>
        </w:rPr>
        <w:t xml:space="preserve">Annexure A – </w:t>
      </w:r>
      <w:r w:rsidRPr="006D0408">
        <w:rPr>
          <w:rFonts w:ascii="Arial Rounded MT Bold" w:hAnsi="Arial Rounded MT Bold"/>
          <w:color w:val="C00000"/>
        </w:rPr>
        <w:t>Git &amp; Docker Technical Assignment </w:t>
      </w:r>
    </w:p>
    <w:p w14:paraId="38A2BBF0" w14:textId="77777777" w:rsidR="00973576" w:rsidRDefault="00973576" w:rsidP="00973576">
      <w:pPr>
        <w:pStyle w:val="NormalWeb"/>
        <w:rPr>
          <w:rStyle w:val="Strong"/>
          <w:color w:val="000000"/>
        </w:rPr>
      </w:pPr>
      <w:r>
        <w:rPr>
          <w:rStyle w:val="Strong"/>
          <w:color w:val="000000"/>
        </w:rPr>
        <w:t>Instructions to Students:</w:t>
      </w:r>
    </w:p>
    <w:p w14:paraId="5610BB3B" w14:textId="77777777" w:rsidR="00973576" w:rsidRDefault="00973576" w:rsidP="00973576">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5AEBA67E"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1D5F045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Problem Analysis</w:t>
      </w:r>
    </w:p>
    <w:p w14:paraId="613766C2"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256E0DC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Project Structure Design</w:t>
      </w:r>
    </w:p>
    <w:p w14:paraId="0A14257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and explain the folder structure of your project repository.</w:t>
      </w:r>
    </w:p>
    <w:p w14:paraId="41EE6F0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the purpose of each major folder and file included in the repository.</w:t>
      </w:r>
    </w:p>
    <w:p w14:paraId="7326DBE6"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Repository Initialization</w:t>
      </w:r>
    </w:p>
    <w:p w14:paraId="34CEFDC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Create a Git repository for the project.</w:t>
      </w:r>
    </w:p>
    <w:p w14:paraId="03EA21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481D522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Branching Strategy</w:t>
      </w:r>
    </w:p>
    <w:p w14:paraId="27E6BEF3"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 suitable branching strategy (e.g., Main, Development, Feature, Release, Hotfix).</w:t>
      </w:r>
    </w:p>
    <w:p w14:paraId="5A383D0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why the selected branching model is appropriate for the assigned project.</w:t>
      </w:r>
    </w:p>
    <w:p w14:paraId="3A892934"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Version Control Workflow</w:t>
      </w:r>
    </w:p>
    <w:p w14:paraId="3AFE819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lastRenderedPageBreak/>
        <w:t>Demonstrate the Git workflow by performing meaningful commits, branch creation, merging, conflict resolution (if applicable), and repository synchronization.</w:t>
      </w:r>
    </w:p>
    <w:p w14:paraId="50BD4AB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purpose of each Git operation performed.</w:t>
      </w:r>
    </w:p>
    <w:p w14:paraId="08E7A99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Commit History Analysis</w:t>
      </w:r>
    </w:p>
    <w:p w14:paraId="3A62DE2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Present the commit history of the project.</w:t>
      </w:r>
    </w:p>
    <w:p w14:paraId="7DF14A2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2CB64E53"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Environment Design</w:t>
      </w:r>
    </w:p>
    <w:p w14:paraId="68E79A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why Docker is suitable for the assigned project.</w:t>
      </w:r>
    </w:p>
    <w:p w14:paraId="18286E0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application components that require containerization.</w:t>
      </w:r>
    </w:p>
    <w:p w14:paraId="6210BCF5" w14:textId="77777777" w:rsidR="00973576" w:rsidRPr="006D0408" w:rsidRDefault="00973576" w:rsidP="00973576">
      <w:pPr>
        <w:numPr>
          <w:ilvl w:val="0"/>
          <w:numId w:val="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372DDD5E"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5923B3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5F74FB5"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Compose Design</w:t>
      </w:r>
    </w:p>
    <w:p w14:paraId="7BB97D3C"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Develop a Docker Compose configuration for the project.</w:t>
      </w:r>
    </w:p>
    <w:p w14:paraId="160666A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services, networking, volumes, environment variables, and dependencies used.</w:t>
      </w:r>
    </w:p>
    <w:p w14:paraId="0E9BDD79"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Container Deployment and Testing</w:t>
      </w:r>
    </w:p>
    <w:p w14:paraId="0C8C1A2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Demonstrate the execution of the application using Docker containers.</w:t>
      </w:r>
    </w:p>
    <w:p w14:paraId="75D4815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testing procedure and provide evidence that the application runs successfully.</w:t>
      </w:r>
    </w:p>
    <w:p w14:paraId="7473D141"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Benefits of Git and Docker</w:t>
      </w:r>
    </w:p>
    <w:p w14:paraId="1A2FB03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287DC5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Challenges and Improvements</w:t>
      </w:r>
    </w:p>
    <w:p w14:paraId="211D9FF9"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challenges encountered during implementation.</w:t>
      </w:r>
    </w:p>
    <w:p w14:paraId="088ED22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Suggest possible improvements and future enhancements for the Git workflow and Docker deployment.</w:t>
      </w:r>
    </w:p>
    <w:p w14:paraId="6A21BD18"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B603D21"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2615D4AF"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Git repository with complete commit history</w:t>
      </w:r>
    </w:p>
    <w:p w14:paraId="2E8D122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Source code of the assigned project</w:t>
      </w:r>
    </w:p>
    <w:p w14:paraId="74FED83B" w14:textId="77777777" w:rsidR="00973576" w:rsidRPr="006D0408" w:rsidRDefault="00973576" w:rsidP="00973576">
      <w:pPr>
        <w:numPr>
          <w:ilvl w:val="0"/>
          <w:numId w:val="4"/>
        </w:numPr>
        <w:spacing w:before="100" w:beforeAutospacing="1" w:after="100" w:afterAutospacing="1"/>
        <w:rPr>
          <w:color w:val="000000"/>
        </w:rPr>
      </w:pPr>
      <w:proofErr w:type="spellStart"/>
      <w:r w:rsidRPr="006D0408">
        <w:rPr>
          <w:color w:val="000000"/>
        </w:rPr>
        <w:t>Dockerfile</w:t>
      </w:r>
      <w:proofErr w:type="spellEnd"/>
    </w:p>
    <w:p w14:paraId="6FBA3CC0"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Docker Compose file (</w:t>
      </w:r>
      <w:r w:rsidRPr="006D0408">
        <w:rPr>
          <w:rStyle w:val="HTMLCode"/>
          <w:rFonts w:ascii="Times New Roman" w:eastAsia="Calibri" w:hAnsi="Times New Roman" w:cs="Times New Roman"/>
          <w:color w:val="000000"/>
          <w:sz w:val="24"/>
          <w:szCs w:val="24"/>
        </w:rPr>
        <w:t>docker-</w:t>
      </w:r>
      <w:proofErr w:type="spellStart"/>
      <w:r w:rsidRPr="006D0408">
        <w:rPr>
          <w:rStyle w:val="HTMLCode"/>
          <w:rFonts w:ascii="Times New Roman" w:eastAsia="Calibri" w:hAnsi="Times New Roman" w:cs="Times New Roman"/>
          <w:color w:val="000000"/>
          <w:sz w:val="24"/>
          <w:szCs w:val="24"/>
        </w:rPr>
        <w:t>compose.yml</w:t>
      </w:r>
      <w:proofErr w:type="spellEnd"/>
      <w:r w:rsidRPr="006D0408">
        <w:rPr>
          <w:color w:val="000000"/>
        </w:rPr>
        <w:t>)</w:t>
      </w:r>
    </w:p>
    <w:p w14:paraId="56B9928D"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Screenshots of Git operations and Docker execution</w:t>
      </w:r>
    </w:p>
    <w:p w14:paraId="28380E5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Architecture and workflow diagrams</w:t>
      </w:r>
    </w:p>
    <w:p w14:paraId="098B7874" w14:textId="77777777" w:rsidR="00973576" w:rsidRDefault="00973576" w:rsidP="00973576">
      <w:pPr>
        <w:pStyle w:val="pdq2pgselectionanchorcontainer"/>
        <w:rPr>
          <w:b/>
          <w:bCs/>
          <w:color w:val="1F4E79"/>
          <w:sz w:val="22"/>
          <w:szCs w:val="22"/>
        </w:rPr>
      </w:pPr>
    </w:p>
    <w:p w14:paraId="4698A0E1" w14:textId="77777777" w:rsidR="00973576" w:rsidRPr="009E7898" w:rsidRDefault="00973576" w:rsidP="00973576">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973576" w:rsidRPr="009E7898" w14:paraId="7D1AC26A" w14:textId="77777777" w:rsidTr="00FC149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60AE0E"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023284"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58CD3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C599F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3B04A2E"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Needs Improvement (1 Mark)</w:t>
            </w:r>
          </w:p>
        </w:tc>
      </w:tr>
      <w:tr w:rsidR="00973576" w:rsidRPr="005B1443" w14:paraId="05920E5A"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A15871" w14:textId="77777777" w:rsidR="00973576" w:rsidRPr="00EE584C" w:rsidRDefault="00973576" w:rsidP="00FC1497">
            <w:pPr>
              <w:rPr>
                <w:b/>
                <w:bCs/>
                <w:sz w:val="20"/>
                <w:szCs w:val="20"/>
              </w:rPr>
            </w:pPr>
            <w:r w:rsidRPr="00EE584C">
              <w:rPr>
                <w:b/>
                <w:bCs/>
                <w:color w:val="000000"/>
                <w:sz w:val="20"/>
                <w:szCs w:val="20"/>
              </w:rPr>
              <w:lastRenderedPageBreak/>
              <w:t xml:space="preserve">Problem Analysis &amp; Project </w:t>
            </w:r>
            <w:proofErr w:type="gramStart"/>
            <w:r w:rsidRPr="00EE584C">
              <w:rPr>
                <w:b/>
                <w:bCs/>
                <w:color w:val="000000"/>
                <w:sz w:val="20"/>
                <w:szCs w:val="20"/>
              </w:rPr>
              <w:t>Design(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6CAAB4F" w14:textId="77777777" w:rsidR="00973576" w:rsidRPr="00EE584C" w:rsidRDefault="00973576" w:rsidP="00FC1497">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1AE1BF" w14:textId="77777777" w:rsidR="00973576" w:rsidRPr="00EE584C" w:rsidRDefault="00973576" w:rsidP="00FC1497">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533388" w14:textId="77777777" w:rsidR="00973576" w:rsidRPr="00EE584C" w:rsidRDefault="00973576" w:rsidP="00FC1497">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4ECA567" w14:textId="77777777" w:rsidR="00973576" w:rsidRPr="00EE584C" w:rsidRDefault="00973576" w:rsidP="00FC1497">
            <w:pPr>
              <w:rPr>
                <w:sz w:val="20"/>
                <w:szCs w:val="20"/>
              </w:rPr>
            </w:pPr>
            <w:r w:rsidRPr="00EE584C">
              <w:rPr>
                <w:color w:val="000000"/>
                <w:sz w:val="20"/>
                <w:szCs w:val="20"/>
              </w:rPr>
              <w:t>Incomplete or unclear analysis and project organization.</w:t>
            </w:r>
          </w:p>
        </w:tc>
      </w:tr>
      <w:tr w:rsidR="00973576" w:rsidRPr="005B1443" w14:paraId="01C7521D"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3D536F" w14:textId="77777777" w:rsidR="00973576" w:rsidRPr="00EE584C" w:rsidRDefault="00973576" w:rsidP="00FC1497">
            <w:pPr>
              <w:rPr>
                <w:b/>
                <w:bCs/>
                <w:sz w:val="20"/>
                <w:szCs w:val="20"/>
              </w:rPr>
            </w:pPr>
            <w:r w:rsidRPr="00EE584C">
              <w:rPr>
                <w:b/>
                <w:bCs/>
                <w:color w:val="000000"/>
                <w:sz w:val="20"/>
                <w:szCs w:val="20"/>
              </w:rPr>
              <w:t xml:space="preserve">Git Repository &amp; Branching </w:t>
            </w:r>
            <w:proofErr w:type="gramStart"/>
            <w:r w:rsidRPr="00EE584C">
              <w:rPr>
                <w:b/>
                <w:bCs/>
                <w:color w:val="000000"/>
                <w:sz w:val="20"/>
                <w:szCs w:val="20"/>
              </w:rPr>
              <w:t>Strategy(</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B6A0C3" w14:textId="77777777" w:rsidR="00973576" w:rsidRPr="00EE584C" w:rsidRDefault="00973576" w:rsidP="00FC1497">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F425812" w14:textId="77777777" w:rsidR="00973576" w:rsidRPr="00EE584C" w:rsidRDefault="00973576" w:rsidP="00FC1497">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396E7F" w14:textId="77777777" w:rsidR="00973576" w:rsidRPr="00EE584C" w:rsidRDefault="00973576" w:rsidP="00FC1497">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50F4AD" w14:textId="77777777" w:rsidR="00973576" w:rsidRPr="00EE584C" w:rsidRDefault="00973576" w:rsidP="00FC1497">
            <w:pPr>
              <w:rPr>
                <w:sz w:val="20"/>
                <w:szCs w:val="20"/>
              </w:rPr>
            </w:pPr>
            <w:r w:rsidRPr="00EE584C">
              <w:rPr>
                <w:color w:val="000000"/>
                <w:sz w:val="20"/>
                <w:szCs w:val="20"/>
              </w:rPr>
              <w:t>Incorrect or incomplete Git repository and branching strategy.</w:t>
            </w:r>
          </w:p>
        </w:tc>
      </w:tr>
      <w:tr w:rsidR="00973576" w:rsidRPr="005B1443" w14:paraId="4E596F05"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5DE07" w14:textId="77777777" w:rsidR="00973576" w:rsidRPr="00EE584C" w:rsidRDefault="00973576" w:rsidP="00FC1497">
            <w:pPr>
              <w:rPr>
                <w:b/>
                <w:bCs/>
                <w:sz w:val="20"/>
                <w:szCs w:val="20"/>
              </w:rPr>
            </w:pPr>
            <w:r w:rsidRPr="00EE584C">
              <w:rPr>
                <w:b/>
                <w:bCs/>
                <w:color w:val="000000"/>
                <w:sz w:val="20"/>
                <w:szCs w:val="20"/>
              </w:rPr>
              <w:t xml:space="preserve">Version Control Workflow &amp; Commit </w:t>
            </w:r>
            <w:proofErr w:type="gramStart"/>
            <w:r w:rsidRPr="00EE584C">
              <w:rPr>
                <w:b/>
                <w:bCs/>
                <w:color w:val="000000"/>
                <w:sz w:val="20"/>
                <w:szCs w:val="20"/>
              </w:rPr>
              <w:t>History(</w:t>
            </w:r>
            <w:proofErr w:type="gramEnd"/>
            <w:r w:rsidRPr="00EE584C">
              <w:rPr>
                <w:b/>
                <w:bCs/>
                <w:color w:val="000000"/>
                <w:sz w:val="20"/>
                <w:szCs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4394ED" w14:textId="77777777" w:rsidR="00973576" w:rsidRPr="00EE584C" w:rsidRDefault="00973576" w:rsidP="00FC1497">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FB52589" w14:textId="77777777" w:rsidR="00973576" w:rsidRPr="00EE584C" w:rsidRDefault="00973576" w:rsidP="00FC1497">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6DBFA8" w14:textId="77777777" w:rsidR="00973576" w:rsidRPr="00EE584C" w:rsidRDefault="00973576" w:rsidP="00FC1497">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45E3D11" w14:textId="77777777" w:rsidR="00973576" w:rsidRPr="00EE584C" w:rsidRDefault="00973576" w:rsidP="00FC1497">
            <w:pPr>
              <w:rPr>
                <w:sz w:val="20"/>
                <w:szCs w:val="20"/>
              </w:rPr>
            </w:pPr>
            <w:r w:rsidRPr="00EE584C">
              <w:rPr>
                <w:color w:val="000000"/>
                <w:sz w:val="20"/>
                <w:szCs w:val="20"/>
              </w:rPr>
              <w:t>Poor workflow and inadequate commit history.</w:t>
            </w:r>
          </w:p>
        </w:tc>
      </w:tr>
      <w:tr w:rsidR="00973576" w:rsidRPr="005B1443" w14:paraId="483CBDA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804F559" w14:textId="77777777" w:rsidR="00973576" w:rsidRPr="00EE584C" w:rsidRDefault="00973576" w:rsidP="00FC1497">
            <w:pPr>
              <w:rPr>
                <w:b/>
                <w:bCs/>
                <w:sz w:val="20"/>
                <w:szCs w:val="20"/>
              </w:rPr>
            </w:pPr>
            <w:r w:rsidRPr="00EE584C">
              <w:rPr>
                <w:b/>
                <w:bCs/>
                <w:color w:val="000000"/>
                <w:sz w:val="20"/>
                <w:szCs w:val="20"/>
              </w:rPr>
              <w:t xml:space="preserve">Docker </w:t>
            </w:r>
            <w:proofErr w:type="gramStart"/>
            <w:r w:rsidRPr="00EE584C">
              <w:rPr>
                <w:b/>
                <w:bCs/>
                <w:color w:val="000000"/>
                <w:sz w:val="20"/>
                <w:szCs w:val="20"/>
              </w:rPr>
              <w:t>Implementation(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52BB3" w14:textId="77777777" w:rsidR="00973576" w:rsidRPr="00EE584C" w:rsidRDefault="00973576" w:rsidP="00FC1497">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5AA6018" w14:textId="77777777" w:rsidR="00973576" w:rsidRPr="00EE584C" w:rsidRDefault="00973576" w:rsidP="00FC1497">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357267" w14:textId="77777777" w:rsidR="00973576" w:rsidRPr="00EE584C" w:rsidRDefault="00973576" w:rsidP="00FC1497">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72B2A9" w14:textId="77777777" w:rsidR="00973576" w:rsidRPr="00EE584C" w:rsidRDefault="00973576" w:rsidP="00FC1497">
            <w:pPr>
              <w:rPr>
                <w:sz w:val="20"/>
                <w:szCs w:val="20"/>
              </w:rPr>
            </w:pPr>
            <w:r w:rsidRPr="00EE584C">
              <w:rPr>
                <w:color w:val="000000"/>
                <w:sz w:val="20"/>
                <w:szCs w:val="20"/>
              </w:rPr>
              <w:t>Incomplete or incorrect Docker implementation.</w:t>
            </w:r>
          </w:p>
        </w:tc>
      </w:tr>
      <w:tr w:rsidR="00973576" w:rsidRPr="005B1443" w14:paraId="582CD86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45B691" w14:textId="77777777" w:rsidR="00973576" w:rsidRPr="00EE584C" w:rsidRDefault="00973576" w:rsidP="00FC1497">
            <w:pPr>
              <w:rPr>
                <w:b/>
                <w:bCs/>
                <w:sz w:val="20"/>
                <w:szCs w:val="20"/>
              </w:rPr>
            </w:pPr>
            <w:r w:rsidRPr="00EE584C">
              <w:rPr>
                <w:b/>
                <w:bCs/>
                <w:color w:val="000000"/>
                <w:sz w:val="20"/>
                <w:szCs w:val="20"/>
              </w:rPr>
              <w:t xml:space="preserve">Deployment, Testing &amp; </w:t>
            </w:r>
            <w:proofErr w:type="gramStart"/>
            <w:r w:rsidRPr="00EE584C">
              <w:rPr>
                <w:b/>
                <w:bCs/>
                <w:color w:val="000000"/>
                <w:sz w:val="20"/>
                <w:szCs w:val="20"/>
              </w:rPr>
              <w:t>Results(</w:t>
            </w:r>
            <w:proofErr w:type="gramEnd"/>
            <w:r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79CA44" w14:textId="77777777" w:rsidR="00973576" w:rsidRPr="00EE584C" w:rsidRDefault="00973576" w:rsidP="00FC1497">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9517AA2" w14:textId="77777777" w:rsidR="00973576" w:rsidRPr="00EE584C" w:rsidRDefault="00973576" w:rsidP="00FC1497">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DA49DA" w14:textId="77777777" w:rsidR="00973576" w:rsidRPr="00EE584C" w:rsidRDefault="00973576" w:rsidP="00FC1497">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2502876" w14:textId="77777777" w:rsidR="00973576" w:rsidRPr="00EE584C" w:rsidRDefault="00973576" w:rsidP="00FC1497">
            <w:pPr>
              <w:rPr>
                <w:sz w:val="20"/>
                <w:szCs w:val="20"/>
              </w:rPr>
            </w:pPr>
            <w:r w:rsidRPr="00EE584C">
              <w:rPr>
                <w:color w:val="000000"/>
                <w:sz w:val="20"/>
                <w:szCs w:val="20"/>
              </w:rPr>
              <w:t>Deployment unsuccessful or insufficient evidence.</w:t>
            </w:r>
          </w:p>
        </w:tc>
      </w:tr>
      <w:tr w:rsidR="00973576" w:rsidRPr="005B1443" w14:paraId="30D84C5B"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78028D" w14:textId="77777777" w:rsidR="00973576" w:rsidRPr="00EE584C" w:rsidRDefault="00973576" w:rsidP="00FC1497">
            <w:pPr>
              <w:rPr>
                <w:b/>
                <w:bCs/>
                <w:color w:val="000000"/>
                <w:sz w:val="20"/>
                <w:szCs w:val="20"/>
              </w:rPr>
            </w:pPr>
            <w:r w:rsidRPr="00EE584C">
              <w:rPr>
                <w:b/>
                <w:bCs/>
                <w:color w:val="000000"/>
                <w:sz w:val="20"/>
                <w:szCs w:val="20"/>
              </w:rPr>
              <w:t xml:space="preserve">Documentation, Challenges &amp; Future </w:t>
            </w:r>
            <w:proofErr w:type="gramStart"/>
            <w:r w:rsidRPr="00EE584C">
              <w:rPr>
                <w:b/>
                <w:bCs/>
                <w:color w:val="000000"/>
                <w:sz w:val="20"/>
                <w:szCs w:val="20"/>
              </w:rPr>
              <w:t>Enhancements(</w:t>
            </w:r>
            <w:proofErr w:type="gramEnd"/>
            <w:r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06BF1A" w14:textId="77777777" w:rsidR="00973576" w:rsidRPr="00EE584C" w:rsidRDefault="00973576" w:rsidP="00FC1497">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BDE2727" w14:textId="77777777" w:rsidR="00973576" w:rsidRPr="00EE584C" w:rsidRDefault="00973576" w:rsidP="00FC1497">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490F3C8" w14:textId="77777777" w:rsidR="00973576" w:rsidRPr="00EE584C" w:rsidRDefault="00973576" w:rsidP="00FC1497">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7E54015" w14:textId="77777777" w:rsidR="00973576" w:rsidRPr="00EE584C" w:rsidRDefault="00973576" w:rsidP="00FC1497">
            <w:pPr>
              <w:rPr>
                <w:color w:val="000000"/>
                <w:sz w:val="20"/>
                <w:szCs w:val="20"/>
              </w:rPr>
            </w:pPr>
            <w:r w:rsidRPr="00EE584C">
              <w:rPr>
                <w:color w:val="000000"/>
                <w:sz w:val="20"/>
                <w:szCs w:val="20"/>
              </w:rPr>
              <w:t>Poor documentation and insufficient analysis.</w:t>
            </w:r>
          </w:p>
        </w:tc>
      </w:tr>
    </w:tbl>
    <w:p w14:paraId="74F61A18" w14:textId="77777777" w:rsidR="00973576" w:rsidRDefault="00973576" w:rsidP="00973576">
      <w:pPr>
        <w:spacing w:after="50"/>
      </w:pPr>
    </w:p>
    <w:tbl>
      <w:tblPr>
        <w:tblStyle w:val="TableGrid"/>
        <w:tblW w:w="0" w:type="auto"/>
        <w:jc w:val="center"/>
        <w:tblLook w:val="04A0" w:firstRow="1" w:lastRow="0" w:firstColumn="1" w:lastColumn="0" w:noHBand="0" w:noVBand="1"/>
      </w:tblPr>
      <w:tblGrid>
        <w:gridCol w:w="6174"/>
        <w:gridCol w:w="1428"/>
      </w:tblGrid>
      <w:tr w:rsidR="00973576" w14:paraId="64CC2B13" w14:textId="77777777" w:rsidTr="00FC1497">
        <w:trPr>
          <w:jc w:val="center"/>
        </w:trPr>
        <w:tc>
          <w:tcPr>
            <w:tcW w:w="6174" w:type="dxa"/>
          </w:tcPr>
          <w:p w14:paraId="2053FF29" w14:textId="77777777" w:rsidR="00973576" w:rsidRPr="007808C1" w:rsidRDefault="00973576" w:rsidP="00FC1497">
            <w:pPr>
              <w:spacing w:after="50"/>
              <w:jc w:val="center"/>
              <w:rPr>
                <w:b/>
              </w:rPr>
            </w:pPr>
            <w:r w:rsidRPr="0023550A">
              <w:rPr>
                <w:rFonts w:ascii="-webkit-standard" w:hAnsi="-webkit-standard"/>
                <w:color w:val="000000" w:themeColor="text1"/>
                <w:sz w:val="27"/>
                <w:szCs w:val="27"/>
              </w:rPr>
              <w:t>Criteria</w:t>
            </w:r>
          </w:p>
        </w:tc>
        <w:tc>
          <w:tcPr>
            <w:tcW w:w="1428" w:type="dxa"/>
          </w:tcPr>
          <w:p w14:paraId="517085DC" w14:textId="77777777" w:rsidR="00973576" w:rsidRPr="007808C1" w:rsidRDefault="00973576" w:rsidP="00FC1497">
            <w:pPr>
              <w:spacing w:after="50"/>
              <w:jc w:val="center"/>
              <w:rPr>
                <w:b/>
              </w:rPr>
            </w:pPr>
            <w:r>
              <w:rPr>
                <w:b/>
              </w:rPr>
              <w:t>Mark</w:t>
            </w:r>
          </w:p>
        </w:tc>
      </w:tr>
      <w:tr w:rsidR="00973576" w14:paraId="022207EB" w14:textId="77777777" w:rsidTr="00FC1497">
        <w:trPr>
          <w:jc w:val="center"/>
        </w:trPr>
        <w:tc>
          <w:tcPr>
            <w:tcW w:w="6174" w:type="dxa"/>
          </w:tcPr>
          <w:p w14:paraId="079D7629" w14:textId="77777777" w:rsidR="00973576" w:rsidRPr="00684378" w:rsidRDefault="00973576" w:rsidP="00FC1497">
            <w:pPr>
              <w:spacing w:after="50"/>
            </w:pPr>
            <w:r w:rsidRPr="00684378">
              <w:rPr>
                <w:color w:val="000000"/>
              </w:rPr>
              <w:t>System Requirement Analysis</w:t>
            </w:r>
            <w:r>
              <w:rPr>
                <w:color w:val="000000"/>
              </w:rPr>
              <w:t xml:space="preserve"> </w:t>
            </w:r>
            <w:r>
              <w:rPr>
                <w:b/>
                <w:bCs/>
                <w:color w:val="000000"/>
              </w:rPr>
              <w:t>(30%)</w:t>
            </w:r>
          </w:p>
        </w:tc>
        <w:tc>
          <w:tcPr>
            <w:tcW w:w="1428" w:type="dxa"/>
          </w:tcPr>
          <w:p w14:paraId="3ECAB8D8" w14:textId="77777777" w:rsidR="00973576" w:rsidRDefault="00973576" w:rsidP="00FC1497">
            <w:pPr>
              <w:spacing w:after="50"/>
              <w:jc w:val="center"/>
            </w:pPr>
            <w:r>
              <w:t>/5</w:t>
            </w:r>
          </w:p>
        </w:tc>
      </w:tr>
      <w:tr w:rsidR="00973576" w14:paraId="314F4570" w14:textId="77777777" w:rsidTr="00FC1497">
        <w:trPr>
          <w:jc w:val="center"/>
        </w:trPr>
        <w:tc>
          <w:tcPr>
            <w:tcW w:w="6174" w:type="dxa"/>
          </w:tcPr>
          <w:p w14:paraId="6E9686DA" w14:textId="77777777" w:rsidR="00973576" w:rsidRPr="00684378" w:rsidRDefault="00973576" w:rsidP="00FC1497">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1FC05A27" w14:textId="77777777" w:rsidR="00973576" w:rsidRDefault="00973576" w:rsidP="00FC1497">
            <w:pPr>
              <w:spacing w:after="50"/>
              <w:jc w:val="center"/>
            </w:pPr>
            <w:r>
              <w:t>/5</w:t>
            </w:r>
          </w:p>
        </w:tc>
      </w:tr>
      <w:tr w:rsidR="00973576" w14:paraId="16E1ECEA" w14:textId="77777777" w:rsidTr="00FC1497">
        <w:trPr>
          <w:jc w:val="center"/>
        </w:trPr>
        <w:tc>
          <w:tcPr>
            <w:tcW w:w="6174" w:type="dxa"/>
          </w:tcPr>
          <w:p w14:paraId="4927A72A" w14:textId="77777777" w:rsidR="00973576" w:rsidRPr="00684378" w:rsidRDefault="00973576" w:rsidP="00FC1497">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1144C90F" w14:textId="77777777" w:rsidR="00973576" w:rsidRDefault="00973576" w:rsidP="00FC1497">
            <w:pPr>
              <w:spacing w:after="50"/>
              <w:jc w:val="center"/>
            </w:pPr>
            <w:r>
              <w:t>/5</w:t>
            </w:r>
          </w:p>
        </w:tc>
      </w:tr>
      <w:tr w:rsidR="00973576" w14:paraId="61CD2D92" w14:textId="77777777" w:rsidTr="00FC1497">
        <w:trPr>
          <w:jc w:val="center"/>
        </w:trPr>
        <w:tc>
          <w:tcPr>
            <w:tcW w:w="6174" w:type="dxa"/>
          </w:tcPr>
          <w:p w14:paraId="744A83C7" w14:textId="77777777" w:rsidR="00973576" w:rsidRPr="00684378" w:rsidRDefault="00973576" w:rsidP="00FC1497">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69AE6107" w14:textId="77777777" w:rsidR="00973576" w:rsidRDefault="00973576" w:rsidP="00FC1497">
            <w:pPr>
              <w:spacing w:after="50"/>
              <w:jc w:val="center"/>
            </w:pPr>
            <w:r>
              <w:t>/5</w:t>
            </w:r>
          </w:p>
        </w:tc>
      </w:tr>
      <w:tr w:rsidR="00973576" w14:paraId="05241818" w14:textId="77777777" w:rsidTr="00FC1497">
        <w:trPr>
          <w:jc w:val="center"/>
        </w:trPr>
        <w:tc>
          <w:tcPr>
            <w:tcW w:w="6174" w:type="dxa"/>
          </w:tcPr>
          <w:p w14:paraId="175A26B0" w14:textId="77777777" w:rsidR="00973576" w:rsidRPr="00684378" w:rsidRDefault="00973576" w:rsidP="00FC1497">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788AEFF2" w14:textId="77777777" w:rsidR="00973576" w:rsidRDefault="00973576" w:rsidP="00FC1497">
            <w:pPr>
              <w:spacing w:after="50"/>
              <w:jc w:val="center"/>
            </w:pPr>
            <w:r>
              <w:t>/5</w:t>
            </w:r>
          </w:p>
        </w:tc>
      </w:tr>
      <w:tr w:rsidR="00973576" w14:paraId="428B31D2" w14:textId="77777777" w:rsidTr="00FC1497">
        <w:trPr>
          <w:jc w:val="center"/>
        </w:trPr>
        <w:tc>
          <w:tcPr>
            <w:tcW w:w="6174" w:type="dxa"/>
          </w:tcPr>
          <w:p w14:paraId="54BD09E3" w14:textId="77777777" w:rsidR="00973576" w:rsidRPr="0023550A" w:rsidRDefault="00973576" w:rsidP="00FC1497">
            <w:pPr>
              <w:spacing w:after="50"/>
              <w:jc w:val="right"/>
              <w:rPr>
                <w:b/>
                <w:bCs/>
              </w:rPr>
            </w:pPr>
            <w:r w:rsidRPr="0023550A">
              <w:rPr>
                <w:b/>
                <w:bCs/>
              </w:rPr>
              <w:t>TOTAL</w:t>
            </w:r>
          </w:p>
        </w:tc>
        <w:tc>
          <w:tcPr>
            <w:tcW w:w="1428" w:type="dxa"/>
          </w:tcPr>
          <w:p w14:paraId="73313A01" w14:textId="77777777" w:rsidR="00973576" w:rsidRDefault="00973576" w:rsidP="00FC1497">
            <w:pPr>
              <w:spacing w:after="50"/>
              <w:jc w:val="center"/>
            </w:pPr>
            <w:r>
              <w:t>/25</w:t>
            </w:r>
          </w:p>
        </w:tc>
      </w:tr>
    </w:tbl>
    <w:p w14:paraId="7103300F" w14:textId="77777777" w:rsidR="00973576" w:rsidRDefault="00973576" w:rsidP="00973576">
      <w:pPr>
        <w:rPr>
          <w:b/>
          <w:bCs/>
          <w:color w:val="1F4E79"/>
          <w:sz w:val="26"/>
          <w:szCs w:val="26"/>
        </w:rPr>
      </w:pPr>
    </w:p>
    <w:p w14:paraId="09A02EFA" w14:textId="77777777" w:rsidR="00466655" w:rsidRPr="00B46437" w:rsidRDefault="00000000">
      <w:pPr>
        <w:rPr>
          <w:color w:val="000000" w:themeColor="text1"/>
        </w:rPr>
      </w:pPr>
      <w:r w:rsidRPr="00B46437">
        <w:rPr>
          <w:color w:val="000000" w:themeColor="text1"/>
        </w:rPr>
        <w:br w:type="page"/>
      </w:r>
    </w:p>
    <w:p w14:paraId="6136D5A8" w14:textId="77777777" w:rsidR="00466655" w:rsidRPr="00B46437" w:rsidRDefault="00000000">
      <w:pPr>
        <w:pStyle w:val="Heading1"/>
        <w:spacing w:before="400" w:after="200"/>
        <w:rPr>
          <w:color w:val="000000" w:themeColor="text1"/>
        </w:rPr>
      </w:pPr>
      <w:r w:rsidRPr="00B46437">
        <w:rPr>
          <w:b/>
          <w:bCs/>
          <w:color w:val="000000" w:themeColor="text1"/>
        </w:rPr>
        <w:lastRenderedPageBreak/>
        <w:t>1. Problem Analysis</w:t>
      </w:r>
    </w:p>
    <w:p w14:paraId="0FAF67A6" w14:textId="77777777" w:rsidR="00466655" w:rsidRPr="00B46437" w:rsidRDefault="00000000">
      <w:pPr>
        <w:pStyle w:val="Heading2"/>
        <w:spacing w:before="300" w:after="150"/>
        <w:rPr>
          <w:color w:val="000000" w:themeColor="text1"/>
        </w:rPr>
      </w:pPr>
      <w:r w:rsidRPr="00B46437">
        <w:rPr>
          <w:b/>
          <w:bCs/>
          <w:color w:val="000000" w:themeColor="text1"/>
        </w:rPr>
        <w:t>1.1 Problem Statement</w:t>
      </w:r>
    </w:p>
    <w:p w14:paraId="3710D9C5" w14:textId="77777777" w:rsidR="00973260" w:rsidRPr="00973260" w:rsidRDefault="00973260" w:rsidP="00973260">
      <w:pPr>
        <w:pStyle w:val="Heading2"/>
        <w:spacing w:before="300" w:after="150"/>
        <w:rPr>
          <w:rFonts w:ascii="Times New Roman" w:hAnsi="Times New Roman" w:cs="Times New Roman"/>
          <w:color w:val="000000" w:themeColor="text1"/>
        </w:rPr>
      </w:pPr>
      <w:r w:rsidRPr="00973260">
        <w:rPr>
          <w:rFonts w:ascii="Times New Roman" w:hAnsi="Times New Roman" w:cs="Times New Roman"/>
          <w:color w:val="000000" w:themeColor="text1"/>
        </w:rPr>
        <w:t>Patients who receive treatment from multiple hospitals, clinics, diagnostic laboratories, and pharmacies often have their medical information stored separately in different healthcare systems. This creates a fragmented medical history and makes it difficult for patients and doctors to access complete health information during consultations.</w:t>
      </w:r>
    </w:p>
    <w:p w14:paraId="1C7F3190" w14:textId="77777777" w:rsidR="00973260" w:rsidRPr="00973260" w:rsidRDefault="00973260" w:rsidP="00973260">
      <w:pPr>
        <w:pStyle w:val="Heading2"/>
        <w:spacing w:before="300" w:after="150"/>
        <w:rPr>
          <w:rFonts w:ascii="Times New Roman" w:hAnsi="Times New Roman" w:cs="Times New Roman"/>
          <w:color w:val="000000" w:themeColor="text1"/>
        </w:rPr>
      </w:pPr>
      <w:r w:rsidRPr="00973260">
        <w:rPr>
          <w:rFonts w:ascii="Times New Roman" w:hAnsi="Times New Roman" w:cs="Times New Roman"/>
          <w:color w:val="000000" w:themeColor="text1"/>
        </w:rPr>
        <w:t xml:space="preserve">The </w:t>
      </w:r>
      <w:r w:rsidRPr="00973260">
        <w:rPr>
          <w:rFonts w:ascii="Times New Roman" w:hAnsi="Times New Roman" w:cs="Times New Roman"/>
          <w:b/>
          <w:bCs/>
          <w:color w:val="000000" w:themeColor="text1"/>
        </w:rPr>
        <w:t>Personal Health Record Aggregator</w:t>
      </w:r>
      <w:r w:rsidRPr="00973260">
        <w:rPr>
          <w:rFonts w:ascii="Times New Roman" w:hAnsi="Times New Roman" w:cs="Times New Roman"/>
          <w:color w:val="000000" w:themeColor="text1"/>
        </w:rPr>
        <w:t xml:space="preserve"> provides a centralized, patient-centric platform that collects and presents medical records from multiple healthcare providers. The system can aggregate information such as medical history, prescriptions, laboratory reports, imaging results, allergies, and visit summaries.</w:t>
      </w:r>
    </w:p>
    <w:p w14:paraId="35CA804B" w14:textId="77777777" w:rsidR="00466655" w:rsidRPr="00B46437" w:rsidRDefault="00000000">
      <w:pPr>
        <w:pStyle w:val="Heading2"/>
        <w:spacing w:before="300" w:after="150"/>
        <w:rPr>
          <w:color w:val="000000" w:themeColor="text1"/>
        </w:rPr>
      </w:pPr>
      <w:r w:rsidRPr="00B46437">
        <w:rPr>
          <w:b/>
          <w:bCs/>
          <w:color w:val="000000" w:themeColor="text1"/>
        </w:rPr>
        <w:t>1.2 Project Objectives</w:t>
      </w:r>
    </w:p>
    <w:p w14:paraId="60D4333F" w14:textId="2D8DCF5C"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Develop a secure patient-centric platform for aggregating health records from multiple healthcare providers. </w:t>
      </w:r>
    </w:p>
    <w:p w14:paraId="47BEEA9A" w14:textId="480B4F93"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Support healthcare interoperability using </w:t>
      </w:r>
      <w:r w:rsidRPr="00973260">
        <w:rPr>
          <w:rFonts w:ascii="Times New Roman" w:hAnsi="Times New Roman" w:cs="Times New Roman"/>
          <w:b/>
          <w:bCs/>
          <w:color w:val="000000" w:themeColor="text1"/>
        </w:rPr>
        <w:t>HL7 FHIR standards</w:t>
      </w:r>
      <w:r w:rsidRPr="00973260">
        <w:rPr>
          <w:rFonts w:ascii="Times New Roman" w:hAnsi="Times New Roman" w:cs="Times New Roman"/>
          <w:color w:val="000000" w:themeColor="text1"/>
        </w:rPr>
        <w:t xml:space="preserve">. </w:t>
      </w:r>
    </w:p>
    <w:p w14:paraId="2A94DD9D" w14:textId="3DA29EB4"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Provide a unified dashboard for medical history, prescriptions, laboratory reports, and imaging results.   Implement secure authentication and consent management. </w:t>
      </w:r>
    </w:p>
    <w:p w14:paraId="224589BF" w14:textId="7C9FE5D2"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Allow patients to temporarily share selected records with doctors or specialists.  </w:t>
      </w:r>
    </w:p>
    <w:p w14:paraId="12AF98BA" w14:textId="77777777" w:rsidR="00973260" w:rsidRDefault="00973260" w:rsidP="00973260">
      <w:pPr>
        <w:pStyle w:val="ListParagraph"/>
        <w:spacing w:after="60"/>
        <w:ind w:left="720"/>
        <w:rPr>
          <w:color w:val="000000" w:themeColor="text1"/>
        </w:rPr>
      </w:pPr>
    </w:p>
    <w:p w14:paraId="70F486C9" w14:textId="4FD3B516" w:rsidR="00973576" w:rsidRPr="00B46437" w:rsidRDefault="00C01D9F" w:rsidP="00973260">
      <w:pPr>
        <w:pStyle w:val="ListParagraph"/>
        <w:spacing w:after="60"/>
        <w:ind w:left="720"/>
        <w:rPr>
          <w:color w:val="000000" w:themeColor="text1"/>
        </w:rPr>
      </w:pPr>
      <w:r>
        <w:rPr>
          <w:noProof/>
          <w:color w:val="000000" w:themeColor="text1"/>
        </w:rPr>
        <w:drawing>
          <wp:inline distT="0" distB="0" distL="0" distR="0" wp14:anchorId="07D6DD05" wp14:editId="58E9BBFE">
            <wp:extent cx="5890260" cy="4160520"/>
            <wp:effectExtent l="0" t="0" r="0" b="0"/>
            <wp:docPr id="214616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90260" cy="4160520"/>
                    </a:xfrm>
                    <a:prstGeom prst="rect">
                      <a:avLst/>
                    </a:prstGeom>
                    <a:noFill/>
                  </pic:spPr>
                </pic:pic>
              </a:graphicData>
            </a:graphic>
          </wp:inline>
        </w:drawing>
      </w:r>
    </w:p>
    <w:p w14:paraId="15B4EF03" w14:textId="77777777" w:rsidR="00466655" w:rsidRPr="00B46437" w:rsidRDefault="00466655">
      <w:pPr>
        <w:rPr>
          <w:color w:val="000000" w:themeColor="text1"/>
        </w:rPr>
      </w:pPr>
    </w:p>
    <w:p w14:paraId="143EA8AF" w14:textId="56D154E8" w:rsidR="00973576" w:rsidRDefault="0024499D">
      <w:pPr>
        <w:pStyle w:val="Heading2"/>
        <w:spacing w:before="300" w:after="150"/>
        <w:rPr>
          <w:b/>
          <w:bCs/>
          <w:color w:val="000000" w:themeColor="text1"/>
        </w:rPr>
      </w:pPr>
      <w:r w:rsidRPr="0024499D">
        <w:rPr>
          <w:b/>
          <w:bCs/>
          <w:noProof/>
          <w:color w:val="000000" w:themeColor="text1"/>
        </w:rPr>
        <w:drawing>
          <wp:inline distT="0" distB="0" distL="0" distR="0" wp14:anchorId="37B33441" wp14:editId="6A44F8F3">
            <wp:extent cx="2179320" cy="3695700"/>
            <wp:effectExtent l="0" t="0" r="0" b="0"/>
            <wp:docPr id="14833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2723" name=""/>
                    <pic:cNvPicPr/>
                  </pic:nvPicPr>
                  <pic:blipFill>
                    <a:blip r:embed="rId6"/>
                    <a:stretch>
                      <a:fillRect/>
                    </a:stretch>
                  </pic:blipFill>
                  <pic:spPr>
                    <a:xfrm>
                      <a:off x="0" y="0"/>
                      <a:ext cx="2179509" cy="3696021"/>
                    </a:xfrm>
                    <a:prstGeom prst="rect">
                      <a:avLst/>
                    </a:prstGeom>
                  </pic:spPr>
                </pic:pic>
              </a:graphicData>
            </a:graphic>
          </wp:inline>
        </w:drawing>
      </w:r>
    </w:p>
    <w:p w14:paraId="5941F12C" w14:textId="66DBAB11" w:rsidR="00466655" w:rsidRPr="00B46437" w:rsidRDefault="00000000">
      <w:pPr>
        <w:pStyle w:val="Heading2"/>
        <w:spacing w:before="300" w:after="150"/>
        <w:rPr>
          <w:color w:val="000000" w:themeColor="text1"/>
        </w:rPr>
      </w:pPr>
      <w:r w:rsidRPr="00B46437">
        <w:rPr>
          <w:b/>
          <w:bCs/>
          <w:color w:val="000000" w:themeColor="text1"/>
        </w:rPr>
        <w:t>1.3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2000"/>
      </w:tblGrid>
      <w:tr w:rsidR="00466655" w:rsidRPr="00B46437" w14:paraId="36DC2BC0" w14:textId="77777777">
        <w:trPr>
          <w:tblHeader/>
        </w:trPr>
        <w:tc>
          <w:tcPr>
            <w:tcW w:w="1200" w:type="dxa"/>
            <w:shd w:val="clear" w:color="auto" w:fill="4472C4"/>
          </w:tcPr>
          <w:p w14:paraId="51CE0FD5" w14:textId="77777777" w:rsidR="00466655" w:rsidRPr="00B46437" w:rsidRDefault="00000000">
            <w:pPr>
              <w:rPr>
                <w:color w:val="000000" w:themeColor="text1"/>
              </w:rPr>
            </w:pPr>
            <w:r w:rsidRPr="00B46437">
              <w:rPr>
                <w:b/>
                <w:bCs/>
                <w:color w:val="000000" w:themeColor="text1"/>
                <w:sz w:val="22"/>
                <w:szCs w:val="22"/>
              </w:rPr>
              <w:t>ID</w:t>
            </w:r>
          </w:p>
        </w:tc>
        <w:tc>
          <w:tcPr>
            <w:tcW w:w="6500" w:type="dxa"/>
            <w:shd w:val="clear" w:color="auto" w:fill="4472C4"/>
          </w:tcPr>
          <w:p w14:paraId="694238F7" w14:textId="77777777" w:rsidR="00466655" w:rsidRPr="00B46437" w:rsidRDefault="00000000">
            <w:pPr>
              <w:rPr>
                <w:color w:val="000000" w:themeColor="text1"/>
              </w:rPr>
            </w:pPr>
            <w:r w:rsidRPr="00B46437">
              <w:rPr>
                <w:b/>
                <w:bCs/>
                <w:color w:val="000000" w:themeColor="text1"/>
                <w:sz w:val="22"/>
                <w:szCs w:val="22"/>
              </w:rPr>
              <w:t>Requirement</w:t>
            </w:r>
          </w:p>
        </w:tc>
        <w:tc>
          <w:tcPr>
            <w:tcW w:w="2000" w:type="dxa"/>
            <w:shd w:val="clear" w:color="auto" w:fill="4472C4"/>
          </w:tcPr>
          <w:p w14:paraId="2C904CB9" w14:textId="77777777" w:rsidR="00466655" w:rsidRPr="00B46437" w:rsidRDefault="00000000">
            <w:pPr>
              <w:rPr>
                <w:color w:val="000000" w:themeColor="text1"/>
              </w:rPr>
            </w:pPr>
            <w:r w:rsidRPr="00B46437">
              <w:rPr>
                <w:b/>
                <w:bCs/>
                <w:color w:val="000000" w:themeColor="text1"/>
                <w:sz w:val="22"/>
                <w:szCs w:val="22"/>
              </w:rPr>
              <w:t>Priority</w:t>
            </w:r>
          </w:p>
        </w:tc>
      </w:tr>
      <w:tr w:rsidR="00466655" w:rsidRPr="00B46437" w14:paraId="64DF8742" w14:textId="77777777">
        <w:tc>
          <w:tcPr>
            <w:tcW w:w="1200" w:type="dxa"/>
          </w:tcPr>
          <w:p w14:paraId="378736B9" w14:textId="77777777" w:rsidR="00466655" w:rsidRPr="00B46437" w:rsidRDefault="00000000">
            <w:pPr>
              <w:rPr>
                <w:color w:val="000000" w:themeColor="text1"/>
              </w:rPr>
            </w:pPr>
            <w:r w:rsidRPr="00B46437">
              <w:rPr>
                <w:color w:val="000000" w:themeColor="text1"/>
                <w:sz w:val="22"/>
                <w:szCs w:val="22"/>
              </w:rPr>
              <w:t>FR-1</w:t>
            </w:r>
          </w:p>
        </w:tc>
        <w:tc>
          <w:tcPr>
            <w:tcW w:w="6500" w:type="dxa"/>
          </w:tcPr>
          <w:p w14:paraId="594B261B" w14:textId="0F4E24F4" w:rsidR="00466655" w:rsidRPr="00B46437" w:rsidRDefault="00973260">
            <w:pPr>
              <w:rPr>
                <w:color w:val="000000" w:themeColor="text1"/>
              </w:rPr>
            </w:pPr>
            <w:r w:rsidRPr="00973260">
              <w:rPr>
                <w:color w:val="000000" w:themeColor="text1"/>
                <w:sz w:val="22"/>
                <w:szCs w:val="22"/>
              </w:rPr>
              <w:t>System shall allow patients to register and authenticate securely.</w:t>
            </w:r>
          </w:p>
        </w:tc>
        <w:tc>
          <w:tcPr>
            <w:tcW w:w="2000" w:type="dxa"/>
          </w:tcPr>
          <w:p w14:paraId="3301BDEA"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556DDBBD" w14:textId="77777777">
        <w:tc>
          <w:tcPr>
            <w:tcW w:w="1200" w:type="dxa"/>
          </w:tcPr>
          <w:p w14:paraId="6E54D33A" w14:textId="77777777" w:rsidR="00466655" w:rsidRPr="00B46437" w:rsidRDefault="00000000">
            <w:pPr>
              <w:rPr>
                <w:color w:val="000000" w:themeColor="text1"/>
              </w:rPr>
            </w:pPr>
            <w:r w:rsidRPr="00B46437">
              <w:rPr>
                <w:color w:val="000000" w:themeColor="text1"/>
                <w:sz w:val="22"/>
                <w:szCs w:val="22"/>
              </w:rPr>
              <w:t>FR-2</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1D72E22F" w14:textId="77777777">
              <w:trPr>
                <w:tblCellSpacing w:w="15" w:type="dxa"/>
              </w:trPr>
              <w:tc>
                <w:tcPr>
                  <w:tcW w:w="0" w:type="auto"/>
                  <w:vAlign w:val="center"/>
                  <w:hideMark/>
                </w:tcPr>
                <w:p w14:paraId="12B74F88" w14:textId="77777777" w:rsidR="00973260" w:rsidRPr="00973260" w:rsidRDefault="00973260" w:rsidP="00973260">
                  <w:pPr>
                    <w:rPr>
                      <w:color w:val="000000" w:themeColor="text1"/>
                      <w:sz w:val="22"/>
                      <w:szCs w:val="22"/>
                    </w:rPr>
                  </w:pPr>
                </w:p>
              </w:tc>
            </w:tr>
          </w:tbl>
          <w:p w14:paraId="5B5BED61"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5"/>
            </w:tblGrid>
            <w:tr w:rsidR="00973260" w:rsidRPr="00973260" w14:paraId="727BAA2F" w14:textId="77777777">
              <w:trPr>
                <w:tblCellSpacing w:w="15" w:type="dxa"/>
              </w:trPr>
              <w:tc>
                <w:tcPr>
                  <w:tcW w:w="0" w:type="auto"/>
                  <w:vAlign w:val="center"/>
                  <w:hideMark/>
                </w:tcPr>
                <w:p w14:paraId="70AE86F0" w14:textId="77777777" w:rsidR="00973260" w:rsidRPr="00973260" w:rsidRDefault="00973260" w:rsidP="00973260">
                  <w:pPr>
                    <w:rPr>
                      <w:color w:val="000000" w:themeColor="text1"/>
                      <w:sz w:val="22"/>
                      <w:szCs w:val="22"/>
                    </w:rPr>
                  </w:pPr>
                  <w:r w:rsidRPr="00973260">
                    <w:rPr>
                      <w:color w:val="000000" w:themeColor="text1"/>
                      <w:sz w:val="22"/>
                      <w:szCs w:val="22"/>
                    </w:rPr>
                    <w:t>System shall maintain a centralized personal health record.</w:t>
                  </w:r>
                </w:p>
              </w:tc>
            </w:tr>
          </w:tbl>
          <w:p w14:paraId="4738599F" w14:textId="5CC87EDA" w:rsidR="00466655" w:rsidRPr="00B46437" w:rsidRDefault="00466655">
            <w:pPr>
              <w:rPr>
                <w:color w:val="000000" w:themeColor="text1"/>
              </w:rPr>
            </w:pPr>
          </w:p>
        </w:tc>
        <w:tc>
          <w:tcPr>
            <w:tcW w:w="2000" w:type="dxa"/>
          </w:tcPr>
          <w:p w14:paraId="57D304D9"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7C4C0C82" w14:textId="77777777">
        <w:tc>
          <w:tcPr>
            <w:tcW w:w="1200" w:type="dxa"/>
          </w:tcPr>
          <w:p w14:paraId="7293B281" w14:textId="77777777" w:rsidR="00466655" w:rsidRPr="00B46437" w:rsidRDefault="00000000">
            <w:pPr>
              <w:rPr>
                <w:color w:val="000000" w:themeColor="text1"/>
              </w:rPr>
            </w:pPr>
            <w:r w:rsidRPr="00B46437">
              <w:rPr>
                <w:color w:val="000000" w:themeColor="text1"/>
                <w:sz w:val="22"/>
                <w:szCs w:val="22"/>
              </w:rPr>
              <w:t>FR-3</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027D8127" w14:textId="77777777">
              <w:trPr>
                <w:tblCellSpacing w:w="15" w:type="dxa"/>
              </w:trPr>
              <w:tc>
                <w:tcPr>
                  <w:tcW w:w="0" w:type="auto"/>
                  <w:vAlign w:val="center"/>
                  <w:hideMark/>
                </w:tcPr>
                <w:p w14:paraId="1DEC04B6" w14:textId="77777777" w:rsidR="00973260" w:rsidRPr="00973260" w:rsidRDefault="00973260" w:rsidP="00973260">
                  <w:pPr>
                    <w:rPr>
                      <w:color w:val="000000" w:themeColor="text1"/>
                      <w:sz w:val="22"/>
                      <w:szCs w:val="22"/>
                    </w:rPr>
                  </w:pPr>
                </w:p>
              </w:tc>
            </w:tr>
          </w:tbl>
          <w:p w14:paraId="23D07023"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4"/>
            </w:tblGrid>
            <w:tr w:rsidR="00973260" w:rsidRPr="00973260" w14:paraId="3154FB7F" w14:textId="77777777">
              <w:trPr>
                <w:tblCellSpacing w:w="15" w:type="dxa"/>
              </w:trPr>
              <w:tc>
                <w:tcPr>
                  <w:tcW w:w="0" w:type="auto"/>
                  <w:vAlign w:val="center"/>
                  <w:hideMark/>
                </w:tcPr>
                <w:p w14:paraId="0E6AC6B0" w14:textId="77777777" w:rsidR="00973260" w:rsidRPr="00973260" w:rsidRDefault="00973260" w:rsidP="00973260">
                  <w:pPr>
                    <w:rPr>
                      <w:color w:val="000000" w:themeColor="text1"/>
                      <w:sz w:val="22"/>
                      <w:szCs w:val="22"/>
                    </w:rPr>
                  </w:pPr>
                  <w:r w:rsidRPr="00973260">
                    <w:rPr>
                      <w:color w:val="000000" w:themeColor="text1"/>
                      <w:sz w:val="22"/>
                      <w:szCs w:val="22"/>
                    </w:rPr>
                    <w:t>System shall aggregate records from multiple hospitals and clinics.</w:t>
                  </w:r>
                </w:p>
              </w:tc>
            </w:tr>
          </w:tbl>
          <w:p w14:paraId="2733FEB1" w14:textId="6151E5DC" w:rsidR="00466655" w:rsidRPr="00B46437" w:rsidRDefault="00466655">
            <w:pPr>
              <w:rPr>
                <w:color w:val="000000" w:themeColor="text1"/>
              </w:rPr>
            </w:pPr>
          </w:p>
        </w:tc>
        <w:tc>
          <w:tcPr>
            <w:tcW w:w="2000" w:type="dxa"/>
          </w:tcPr>
          <w:p w14:paraId="10BEA1A6"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6A4EFD6" w14:textId="77777777">
        <w:tc>
          <w:tcPr>
            <w:tcW w:w="1200" w:type="dxa"/>
          </w:tcPr>
          <w:p w14:paraId="0C88C1B4" w14:textId="77777777" w:rsidR="00466655" w:rsidRPr="00B46437" w:rsidRDefault="00000000">
            <w:pPr>
              <w:rPr>
                <w:color w:val="000000" w:themeColor="text1"/>
              </w:rPr>
            </w:pPr>
            <w:r w:rsidRPr="00B46437">
              <w:rPr>
                <w:color w:val="000000" w:themeColor="text1"/>
                <w:sz w:val="22"/>
                <w:szCs w:val="22"/>
              </w:rPr>
              <w:t>FR-4</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40D9FE65" w14:textId="77777777">
              <w:trPr>
                <w:tblCellSpacing w:w="15" w:type="dxa"/>
              </w:trPr>
              <w:tc>
                <w:tcPr>
                  <w:tcW w:w="0" w:type="auto"/>
                  <w:vAlign w:val="center"/>
                  <w:hideMark/>
                </w:tcPr>
                <w:p w14:paraId="627F1874" w14:textId="77777777" w:rsidR="00973260" w:rsidRPr="00973260" w:rsidRDefault="00973260" w:rsidP="00973260">
                  <w:pPr>
                    <w:rPr>
                      <w:color w:val="000000" w:themeColor="text1"/>
                      <w:sz w:val="22"/>
                      <w:szCs w:val="22"/>
                    </w:rPr>
                  </w:pPr>
                </w:p>
              </w:tc>
            </w:tr>
          </w:tbl>
          <w:p w14:paraId="060151BF"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3"/>
            </w:tblGrid>
            <w:tr w:rsidR="00973260" w:rsidRPr="00973260" w14:paraId="383E2976" w14:textId="77777777">
              <w:trPr>
                <w:tblCellSpacing w:w="15" w:type="dxa"/>
              </w:trPr>
              <w:tc>
                <w:tcPr>
                  <w:tcW w:w="0" w:type="auto"/>
                  <w:vAlign w:val="center"/>
                  <w:hideMark/>
                </w:tcPr>
                <w:p w14:paraId="7BA9B2D2" w14:textId="77777777" w:rsidR="00973260" w:rsidRPr="00973260" w:rsidRDefault="00973260" w:rsidP="00973260">
                  <w:pPr>
                    <w:rPr>
                      <w:color w:val="000000" w:themeColor="text1"/>
                      <w:sz w:val="22"/>
                      <w:szCs w:val="22"/>
                    </w:rPr>
                  </w:pPr>
                  <w:r w:rsidRPr="00973260">
                    <w:rPr>
                      <w:color w:val="000000" w:themeColor="text1"/>
                      <w:sz w:val="22"/>
                      <w:szCs w:val="22"/>
                    </w:rPr>
                    <w:t>System shall support HL7 FHIR-based healthcare data exchange.</w:t>
                  </w:r>
                </w:p>
              </w:tc>
            </w:tr>
          </w:tbl>
          <w:p w14:paraId="757BCE36" w14:textId="0001DCC5" w:rsidR="00466655" w:rsidRPr="00B46437" w:rsidRDefault="00466655">
            <w:pPr>
              <w:rPr>
                <w:color w:val="000000" w:themeColor="text1"/>
              </w:rPr>
            </w:pPr>
          </w:p>
        </w:tc>
        <w:tc>
          <w:tcPr>
            <w:tcW w:w="2000" w:type="dxa"/>
          </w:tcPr>
          <w:p w14:paraId="29A2D3D2"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3F7A7E2" w14:textId="77777777">
        <w:tc>
          <w:tcPr>
            <w:tcW w:w="1200" w:type="dxa"/>
          </w:tcPr>
          <w:p w14:paraId="6091C8B2" w14:textId="77777777" w:rsidR="00466655" w:rsidRPr="00B46437" w:rsidRDefault="00000000">
            <w:pPr>
              <w:rPr>
                <w:color w:val="000000" w:themeColor="text1"/>
              </w:rPr>
            </w:pPr>
            <w:r w:rsidRPr="00B46437">
              <w:rPr>
                <w:color w:val="000000" w:themeColor="text1"/>
                <w:sz w:val="22"/>
                <w:szCs w:val="22"/>
              </w:rPr>
              <w:t>FR-5</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4A72CE87" w14:textId="77777777">
              <w:trPr>
                <w:tblCellSpacing w:w="15" w:type="dxa"/>
              </w:trPr>
              <w:tc>
                <w:tcPr>
                  <w:tcW w:w="0" w:type="auto"/>
                  <w:vAlign w:val="center"/>
                  <w:hideMark/>
                </w:tcPr>
                <w:p w14:paraId="4DDDA0E8" w14:textId="77777777" w:rsidR="00973260" w:rsidRPr="00973260" w:rsidRDefault="00973260" w:rsidP="00973260">
                  <w:pPr>
                    <w:rPr>
                      <w:color w:val="000000" w:themeColor="text1"/>
                      <w:sz w:val="22"/>
                      <w:szCs w:val="22"/>
                    </w:rPr>
                  </w:pPr>
                </w:p>
              </w:tc>
            </w:tr>
          </w:tbl>
          <w:p w14:paraId="316A009D"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7"/>
            </w:tblGrid>
            <w:tr w:rsidR="00973260" w:rsidRPr="00973260" w14:paraId="68C8C69C" w14:textId="77777777">
              <w:trPr>
                <w:tblCellSpacing w:w="15" w:type="dxa"/>
              </w:trPr>
              <w:tc>
                <w:tcPr>
                  <w:tcW w:w="0" w:type="auto"/>
                  <w:vAlign w:val="center"/>
                  <w:hideMark/>
                </w:tcPr>
                <w:p w14:paraId="4AA64C45" w14:textId="77777777" w:rsidR="00973260" w:rsidRPr="00973260" w:rsidRDefault="00973260" w:rsidP="00973260">
                  <w:pPr>
                    <w:rPr>
                      <w:color w:val="000000" w:themeColor="text1"/>
                      <w:sz w:val="22"/>
                      <w:szCs w:val="22"/>
                    </w:rPr>
                  </w:pPr>
                  <w:r w:rsidRPr="00973260">
                    <w:rPr>
                      <w:color w:val="000000" w:themeColor="text1"/>
                      <w:sz w:val="22"/>
                      <w:szCs w:val="22"/>
                    </w:rPr>
                    <w:t>System shall display medical history through a unified dashboard.</w:t>
                  </w:r>
                </w:p>
              </w:tc>
            </w:tr>
          </w:tbl>
          <w:p w14:paraId="53CD3A57" w14:textId="6455E275" w:rsidR="00466655" w:rsidRPr="00B46437" w:rsidRDefault="00466655">
            <w:pPr>
              <w:rPr>
                <w:color w:val="000000" w:themeColor="text1"/>
              </w:rPr>
            </w:pPr>
          </w:p>
        </w:tc>
        <w:tc>
          <w:tcPr>
            <w:tcW w:w="2000" w:type="dxa"/>
          </w:tcPr>
          <w:p w14:paraId="0344081B" w14:textId="0C78B85E" w:rsidR="00466655" w:rsidRPr="00B46437" w:rsidRDefault="00973260">
            <w:pPr>
              <w:rPr>
                <w:color w:val="000000" w:themeColor="text1"/>
              </w:rPr>
            </w:pPr>
            <w:r>
              <w:rPr>
                <w:color w:val="000000" w:themeColor="text1"/>
              </w:rPr>
              <w:t>High</w:t>
            </w:r>
          </w:p>
        </w:tc>
      </w:tr>
      <w:tr w:rsidR="00466655" w:rsidRPr="00B46437" w14:paraId="3AE9F7AF" w14:textId="77777777">
        <w:tc>
          <w:tcPr>
            <w:tcW w:w="1200" w:type="dxa"/>
          </w:tcPr>
          <w:p w14:paraId="2EF06C29" w14:textId="77777777" w:rsidR="00466655" w:rsidRPr="00B46437" w:rsidRDefault="00000000">
            <w:pPr>
              <w:rPr>
                <w:color w:val="000000" w:themeColor="text1"/>
              </w:rPr>
            </w:pPr>
            <w:r w:rsidRPr="00B46437">
              <w:rPr>
                <w:color w:val="000000" w:themeColor="text1"/>
                <w:sz w:val="22"/>
                <w:szCs w:val="22"/>
              </w:rPr>
              <w:t>FR-6</w:t>
            </w:r>
          </w:p>
        </w:tc>
        <w:tc>
          <w:tcPr>
            <w:tcW w:w="6500" w:type="dxa"/>
          </w:tcPr>
          <w:p w14:paraId="58723051" w14:textId="4D1D8C93" w:rsidR="00466655" w:rsidRPr="00B46437" w:rsidRDefault="00973260">
            <w:pPr>
              <w:rPr>
                <w:color w:val="000000" w:themeColor="text1"/>
              </w:rPr>
            </w:pPr>
            <w:r w:rsidRPr="00973260">
              <w:rPr>
                <w:color w:val="000000" w:themeColor="text1"/>
                <w:sz w:val="22"/>
                <w:szCs w:val="22"/>
              </w:rPr>
              <w:t>System shall store prescriptions, lab reports, and imaging records.</w:t>
            </w:r>
          </w:p>
        </w:tc>
        <w:tc>
          <w:tcPr>
            <w:tcW w:w="2000" w:type="dxa"/>
          </w:tcPr>
          <w:p w14:paraId="2FB481F2" w14:textId="38860DE6" w:rsidR="00466655" w:rsidRPr="00B46437" w:rsidRDefault="00973260">
            <w:pPr>
              <w:rPr>
                <w:color w:val="000000" w:themeColor="text1"/>
              </w:rPr>
            </w:pPr>
            <w:r>
              <w:rPr>
                <w:color w:val="000000" w:themeColor="text1"/>
              </w:rPr>
              <w:t>High</w:t>
            </w:r>
          </w:p>
        </w:tc>
      </w:tr>
    </w:tbl>
    <w:p w14:paraId="3CCFB517" w14:textId="77777777" w:rsidR="00466655" w:rsidRPr="00B46437" w:rsidRDefault="00466655">
      <w:pPr>
        <w:rPr>
          <w:color w:val="000000" w:themeColor="text1"/>
        </w:rPr>
      </w:pPr>
    </w:p>
    <w:p w14:paraId="0762F5E5" w14:textId="77777777" w:rsidR="00466655" w:rsidRPr="00B46437" w:rsidRDefault="00000000">
      <w:pPr>
        <w:pStyle w:val="Heading2"/>
        <w:spacing w:before="300" w:after="150"/>
        <w:rPr>
          <w:color w:val="000000" w:themeColor="text1"/>
        </w:rPr>
      </w:pPr>
      <w:r w:rsidRPr="00B46437">
        <w:rPr>
          <w:b/>
          <w:bCs/>
          <w:color w:val="000000" w:themeColor="text1"/>
        </w:rPr>
        <w:t>1.4 Expected Outcomes</w:t>
      </w:r>
    </w:p>
    <w:p w14:paraId="48AA93A6" w14:textId="3B074879"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A consolidated view of the patient's medical history. </w:t>
      </w:r>
    </w:p>
    <w:p w14:paraId="52EF1E12" w14:textId="217416FC"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Improved continuity of care between different healthcare providers. </w:t>
      </w:r>
    </w:p>
    <w:p w14:paraId="127014E4" w14:textId="5C964FDD"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Reduced duplicate medical tests.</w:t>
      </w:r>
    </w:p>
    <w:p w14:paraId="64614E80" w14:textId="17D6470A" w:rsidR="00466655" w:rsidRPr="00B46437" w:rsidRDefault="00000000" w:rsidP="00973260">
      <w:pPr>
        <w:pStyle w:val="Heading2"/>
        <w:spacing w:before="300" w:after="150"/>
        <w:rPr>
          <w:color w:val="000000" w:themeColor="text1"/>
        </w:rPr>
      </w:pPr>
      <w:r w:rsidRPr="00B46437">
        <w:rPr>
          <w:b/>
          <w:bCs/>
          <w:color w:val="000000" w:themeColor="text1"/>
        </w:rPr>
        <w:t>1.5 System Users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466655" w:rsidRPr="00B46437" w14:paraId="7E594C28" w14:textId="77777777">
        <w:trPr>
          <w:tblHeader/>
        </w:trPr>
        <w:tc>
          <w:tcPr>
            <w:tcW w:w="3000" w:type="dxa"/>
            <w:shd w:val="clear" w:color="auto" w:fill="4472C4"/>
          </w:tcPr>
          <w:p w14:paraId="040D702D" w14:textId="77777777" w:rsidR="00466655" w:rsidRPr="00B46437" w:rsidRDefault="00000000">
            <w:pPr>
              <w:rPr>
                <w:color w:val="000000" w:themeColor="text1"/>
              </w:rPr>
            </w:pPr>
            <w:r w:rsidRPr="00B46437">
              <w:rPr>
                <w:b/>
                <w:bCs/>
                <w:color w:val="000000" w:themeColor="text1"/>
                <w:sz w:val="22"/>
                <w:szCs w:val="22"/>
              </w:rPr>
              <w:lastRenderedPageBreak/>
              <w:t>User Role</w:t>
            </w:r>
          </w:p>
        </w:tc>
        <w:tc>
          <w:tcPr>
            <w:tcW w:w="6700" w:type="dxa"/>
            <w:shd w:val="clear" w:color="auto" w:fill="4472C4"/>
          </w:tcPr>
          <w:p w14:paraId="12952280" w14:textId="77777777" w:rsidR="00466655" w:rsidRPr="00B46437" w:rsidRDefault="00000000">
            <w:pPr>
              <w:rPr>
                <w:color w:val="000000" w:themeColor="text1"/>
              </w:rPr>
            </w:pPr>
            <w:r w:rsidRPr="00B46437">
              <w:rPr>
                <w:b/>
                <w:bCs/>
                <w:color w:val="000000" w:themeColor="text1"/>
                <w:sz w:val="22"/>
                <w:szCs w:val="22"/>
              </w:rPr>
              <w:t>Responsibilities</w:t>
            </w:r>
          </w:p>
        </w:tc>
      </w:tr>
      <w:tr w:rsidR="00466655" w:rsidRPr="00B46437" w14:paraId="743E2305" w14:textId="77777777">
        <w:tc>
          <w:tcPr>
            <w:tcW w:w="3000" w:type="dxa"/>
          </w:tcPr>
          <w:p w14:paraId="42CB9B8F" w14:textId="35AEE874" w:rsidR="00466655" w:rsidRPr="00B46437" w:rsidRDefault="00973260">
            <w:pPr>
              <w:rPr>
                <w:color w:val="000000" w:themeColor="text1"/>
              </w:rPr>
            </w:pPr>
            <w:r>
              <w:rPr>
                <w:color w:val="000000" w:themeColor="text1"/>
              </w:rPr>
              <w:t>Patient</w:t>
            </w:r>
          </w:p>
        </w:tc>
        <w:tc>
          <w:tcPr>
            <w:tcW w:w="6700" w:type="dxa"/>
          </w:tcPr>
          <w:p w14:paraId="181B8EB3" w14:textId="7E7A69EA" w:rsidR="00466655" w:rsidRPr="00B46437" w:rsidRDefault="00973260">
            <w:pPr>
              <w:rPr>
                <w:color w:val="000000" w:themeColor="text1"/>
              </w:rPr>
            </w:pPr>
            <w:r w:rsidRPr="00973260">
              <w:rPr>
                <w:color w:val="000000" w:themeColor="text1"/>
                <w:sz w:val="22"/>
                <w:szCs w:val="22"/>
              </w:rPr>
              <w:t>Views health records, manages consent, shares records, receives reminders</w:t>
            </w:r>
          </w:p>
        </w:tc>
      </w:tr>
      <w:tr w:rsidR="00466655" w:rsidRPr="00B46437" w14:paraId="4AEDB3A1" w14:textId="77777777">
        <w:tc>
          <w:tcPr>
            <w:tcW w:w="3000" w:type="dxa"/>
          </w:tcPr>
          <w:p w14:paraId="0ED26749" w14:textId="6D892BBA" w:rsidR="00466655" w:rsidRPr="00B46437" w:rsidRDefault="00973260">
            <w:pPr>
              <w:rPr>
                <w:color w:val="000000" w:themeColor="text1"/>
              </w:rPr>
            </w:pPr>
            <w:r>
              <w:rPr>
                <w:color w:val="000000" w:themeColor="text1"/>
              </w:rPr>
              <w:t>Doctor</w:t>
            </w:r>
          </w:p>
        </w:tc>
        <w:tc>
          <w:tcPr>
            <w:tcW w:w="6700" w:type="dxa"/>
          </w:tcPr>
          <w:p w14:paraId="38D127B9" w14:textId="4FEF04DE" w:rsidR="00466655" w:rsidRPr="00B46437" w:rsidRDefault="00973260">
            <w:pPr>
              <w:rPr>
                <w:color w:val="000000" w:themeColor="text1"/>
              </w:rPr>
            </w:pPr>
            <w:r w:rsidRPr="00973260">
              <w:rPr>
                <w:color w:val="000000" w:themeColor="text1"/>
                <w:sz w:val="22"/>
                <w:szCs w:val="22"/>
              </w:rPr>
              <w:t>Views authorized patient records and medical history</w:t>
            </w:r>
          </w:p>
        </w:tc>
      </w:tr>
      <w:tr w:rsidR="00466655" w:rsidRPr="00B46437" w14:paraId="72BFC5A6" w14:textId="77777777">
        <w:tc>
          <w:tcPr>
            <w:tcW w:w="3000" w:type="dxa"/>
          </w:tcPr>
          <w:p w14:paraId="1C111603" w14:textId="45261E95" w:rsidR="00466655" w:rsidRPr="00B46437" w:rsidRDefault="00973260">
            <w:pPr>
              <w:rPr>
                <w:color w:val="000000" w:themeColor="text1"/>
              </w:rPr>
            </w:pPr>
            <w:r>
              <w:rPr>
                <w:color w:val="000000" w:themeColor="text1"/>
              </w:rPr>
              <w:t>Hospital/Clinic</w:t>
            </w:r>
          </w:p>
        </w:tc>
        <w:tc>
          <w:tcPr>
            <w:tcW w:w="6700" w:type="dxa"/>
          </w:tcPr>
          <w:p w14:paraId="5686217E" w14:textId="638B3A18" w:rsidR="00466655" w:rsidRPr="00B46437" w:rsidRDefault="00973260">
            <w:pPr>
              <w:rPr>
                <w:color w:val="000000" w:themeColor="text1"/>
              </w:rPr>
            </w:pPr>
            <w:r w:rsidRPr="00973260">
              <w:rPr>
                <w:color w:val="000000" w:themeColor="text1"/>
                <w:sz w:val="22"/>
                <w:szCs w:val="22"/>
              </w:rPr>
              <w:t>Provides patient medical records through the interoperability layer</w:t>
            </w:r>
          </w:p>
        </w:tc>
      </w:tr>
      <w:tr w:rsidR="00B46437" w:rsidRPr="00B46437" w14:paraId="3754C15C" w14:textId="77777777">
        <w:tc>
          <w:tcPr>
            <w:tcW w:w="3000" w:type="dxa"/>
          </w:tcPr>
          <w:p w14:paraId="72A2803E" w14:textId="1DF15336" w:rsidR="00B46437" w:rsidRPr="00B46437" w:rsidRDefault="00973260">
            <w:pPr>
              <w:rPr>
                <w:color w:val="000000" w:themeColor="text1"/>
                <w:sz w:val="22"/>
                <w:szCs w:val="22"/>
              </w:rPr>
            </w:pPr>
            <w:r>
              <w:rPr>
                <w:color w:val="000000" w:themeColor="text1"/>
                <w:sz w:val="22"/>
                <w:szCs w:val="22"/>
              </w:rPr>
              <w:t xml:space="preserve">Diagnostic </w:t>
            </w:r>
            <w:proofErr w:type="spellStart"/>
            <w:r>
              <w:rPr>
                <w:color w:val="000000" w:themeColor="text1"/>
                <w:sz w:val="22"/>
                <w:szCs w:val="22"/>
              </w:rPr>
              <w:t>Center</w:t>
            </w:r>
            <w:proofErr w:type="spellEnd"/>
          </w:p>
        </w:tc>
        <w:tc>
          <w:tcPr>
            <w:tcW w:w="6700" w:type="dxa"/>
          </w:tcPr>
          <w:p w14:paraId="5F1EB00D" w14:textId="7DE9D4AF" w:rsidR="00B46437" w:rsidRPr="00B46437" w:rsidRDefault="00973260">
            <w:pPr>
              <w:rPr>
                <w:color w:val="000000" w:themeColor="text1"/>
                <w:sz w:val="22"/>
                <w:szCs w:val="22"/>
              </w:rPr>
            </w:pPr>
            <w:r w:rsidRPr="00973260">
              <w:rPr>
                <w:color w:val="000000" w:themeColor="text1"/>
                <w:sz w:val="22"/>
                <w:szCs w:val="22"/>
              </w:rPr>
              <w:t>Provides laboratory and imaging reports</w:t>
            </w:r>
          </w:p>
        </w:tc>
      </w:tr>
    </w:tbl>
    <w:p w14:paraId="63C685ED" w14:textId="351BD9B6" w:rsidR="00973576" w:rsidRDefault="00973576">
      <w:pPr>
        <w:pStyle w:val="Heading2"/>
        <w:spacing w:before="300" w:after="150"/>
        <w:rPr>
          <w:b/>
          <w:bCs/>
          <w:color w:val="000000" w:themeColor="text1"/>
        </w:rPr>
      </w:pPr>
    </w:p>
    <w:p w14:paraId="78508377" w14:textId="730F82DA" w:rsidR="00973576" w:rsidRDefault="00973576">
      <w:pPr>
        <w:pStyle w:val="Heading2"/>
        <w:spacing w:before="300" w:after="150"/>
        <w:rPr>
          <w:b/>
          <w:bCs/>
          <w:color w:val="000000" w:themeColor="text1"/>
        </w:rPr>
      </w:pPr>
    </w:p>
    <w:p w14:paraId="3BA7621F" w14:textId="5CD52746" w:rsidR="00466655" w:rsidRPr="00B46437" w:rsidRDefault="00000000">
      <w:pPr>
        <w:pStyle w:val="Heading2"/>
        <w:spacing w:before="300" w:after="150"/>
        <w:rPr>
          <w:color w:val="000000" w:themeColor="text1"/>
        </w:rPr>
      </w:pPr>
      <w:r w:rsidRPr="00B46437">
        <w:rPr>
          <w:b/>
          <w:bCs/>
          <w:color w:val="000000" w:themeColor="text1"/>
        </w:rPr>
        <w:t>1.6 Scope of the Project</w:t>
      </w:r>
    </w:p>
    <w:p w14:paraId="0CF4DC95"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project covers the aggregation and presentation of patient health information from multiple healthcare providers.</w:t>
      </w:r>
    </w:p>
    <w:p w14:paraId="28BEF2EF"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system includes:</w:t>
      </w:r>
    </w:p>
    <w:p w14:paraId="407A7425"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Patient registration and login </w:t>
      </w:r>
    </w:p>
    <w:p w14:paraId="34C6878F"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Health record aggregation </w:t>
      </w:r>
    </w:p>
    <w:p w14:paraId="3F4B43CE"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HL7 FHIR integration </w:t>
      </w:r>
    </w:p>
    <w:p w14:paraId="4574FAEB"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Medical history </w:t>
      </w:r>
    </w:p>
    <w:p w14:paraId="33CAF558"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Prescription management </w:t>
      </w:r>
    </w:p>
    <w:p w14:paraId="0C3300FF"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Laboratory reports </w:t>
      </w:r>
    </w:p>
    <w:p w14:paraId="1BB9E9D1"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Imaging reports </w:t>
      </w:r>
    </w:p>
    <w:p w14:paraId="464BACB9"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Consent management </w:t>
      </w:r>
    </w:p>
    <w:p w14:paraId="602E1F14"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Secure data sharing </w:t>
      </w:r>
    </w:p>
    <w:p w14:paraId="646B355B"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Emergency access </w:t>
      </w:r>
    </w:p>
    <w:p w14:paraId="7FEABDE5"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Notifications and reminders </w:t>
      </w:r>
    </w:p>
    <w:p w14:paraId="6B83F239"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Audit logging </w:t>
      </w:r>
    </w:p>
    <w:p w14:paraId="3FF0749C"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Role-based access control </w:t>
      </w:r>
    </w:p>
    <w:p w14:paraId="06B660EA"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Docker-based deployment </w:t>
      </w:r>
    </w:p>
    <w:p w14:paraId="1DB09520"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lastRenderedPageBreak/>
        <w:t>Direct integration with every real-world hospital system, physical medical devices, and production healthcare infrastructure is outside the initial project scope and can be considered for future enhancement.</w:t>
      </w:r>
    </w:p>
    <w:p w14:paraId="0D939415" w14:textId="77777777" w:rsidR="00466655" w:rsidRPr="00B46437" w:rsidRDefault="00000000">
      <w:pPr>
        <w:pStyle w:val="Heading2"/>
        <w:spacing w:before="300" w:after="150"/>
        <w:rPr>
          <w:color w:val="000000" w:themeColor="text1"/>
        </w:rPr>
      </w:pPr>
      <w:r w:rsidRPr="00B46437">
        <w:rPr>
          <w:b/>
          <w:bCs/>
          <w:color w:val="000000" w:themeColor="text1"/>
        </w:rPr>
        <w:t>1.7 Assumptions and Constraints</w:t>
      </w:r>
    </w:p>
    <w:p w14:paraId="31F9A367" w14:textId="69ADDD92"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Healthcare providers expose compatible APIs or FHIR endpoints. </w:t>
      </w:r>
    </w:p>
    <w:p w14:paraId="50FE76BE" w14:textId="4E1A29DE"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The system uses standardized healthcare resources where applicable. </w:t>
      </w:r>
    </w:p>
    <w:p w14:paraId="4D1E2613" w14:textId="5CC4FED7"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Users have internet connectivity for synchronization. </w:t>
      </w:r>
    </w:p>
    <w:p w14:paraId="157EBFAE" w14:textId="0C716C1B"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Only authorized users can access patient records.</w:t>
      </w:r>
    </w:p>
    <w:p w14:paraId="328315F3" w14:textId="0F42ECAF" w:rsidR="00466655" w:rsidRDefault="00000000" w:rsidP="00973260">
      <w:pPr>
        <w:pStyle w:val="Heading1"/>
        <w:spacing w:before="400" w:after="200"/>
        <w:rPr>
          <w:b/>
          <w:bCs/>
          <w:color w:val="000000" w:themeColor="text1"/>
        </w:rPr>
      </w:pPr>
      <w:r w:rsidRPr="00B46437">
        <w:rPr>
          <w:b/>
          <w:bCs/>
          <w:color w:val="000000" w:themeColor="text1"/>
        </w:rPr>
        <w:t>2. Project Structure Design</w:t>
      </w:r>
    </w:p>
    <w:p w14:paraId="10170DFB" w14:textId="3AD3CBBA" w:rsidR="00973260" w:rsidRPr="00973260" w:rsidRDefault="00973260" w:rsidP="00973260">
      <w:pPr>
        <w:pStyle w:val="Heading1"/>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repository follows a modular architecture separating the frontend, backend API, FHIR interoperability layer, database, authentication, and deployment configuration.</w:t>
      </w:r>
    </w:p>
    <w:p w14:paraId="7F62440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roofErr w:type="spellStart"/>
      <w:r w:rsidRPr="00973260">
        <w:rPr>
          <w:rFonts w:ascii="Consolas" w:eastAsia="Consolas" w:hAnsi="Consolas" w:cs="Consolas"/>
          <w:color w:val="000000" w:themeColor="text1"/>
          <w:sz w:val="21"/>
          <w:szCs w:val="21"/>
        </w:rPr>
        <w:t>PersonalHealthRecordAggregator</w:t>
      </w:r>
      <w:proofErr w:type="spellEnd"/>
      <w:r w:rsidRPr="00973260">
        <w:rPr>
          <w:rFonts w:ascii="Consolas" w:eastAsia="Consolas" w:hAnsi="Consolas" w:cs="Consolas"/>
          <w:color w:val="000000" w:themeColor="text1"/>
          <w:sz w:val="21"/>
          <w:szCs w:val="21"/>
        </w:rPr>
        <w:t>/</w:t>
      </w:r>
    </w:p>
    <w:p w14:paraId="77DA021C"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018FE66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frontend/</w:t>
      </w:r>
    </w:p>
    <w:p w14:paraId="0885FAF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components/</w:t>
      </w:r>
    </w:p>
    <w:p w14:paraId="16F9CCD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pages/</w:t>
      </w:r>
    </w:p>
    <w:p w14:paraId="08353EA6"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services/</w:t>
      </w:r>
    </w:p>
    <w:p w14:paraId="7DB127E7"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assets/</w:t>
      </w:r>
    </w:p>
    <w:p w14:paraId="1054B6F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1CFB6B6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backend/</w:t>
      </w:r>
    </w:p>
    <w:p w14:paraId="74545A8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routes/</w:t>
      </w:r>
    </w:p>
    <w:p w14:paraId="632206D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models/</w:t>
      </w:r>
    </w:p>
    <w:p w14:paraId="2B6E6F6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services/</w:t>
      </w:r>
    </w:p>
    <w:p w14:paraId="46B4ACD1"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authentication/</w:t>
      </w:r>
    </w:p>
    <w:p w14:paraId="1C56A51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main.py</w:t>
      </w:r>
    </w:p>
    <w:p w14:paraId="4307608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0D0F15B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w:t>
      </w:r>
      <w:proofErr w:type="spellStart"/>
      <w:r w:rsidRPr="00973260">
        <w:rPr>
          <w:rFonts w:ascii="Consolas" w:eastAsia="Consolas" w:hAnsi="Consolas" w:cs="Consolas"/>
          <w:color w:val="000000" w:themeColor="text1"/>
          <w:sz w:val="21"/>
          <w:szCs w:val="21"/>
        </w:rPr>
        <w:t>fhir</w:t>
      </w:r>
      <w:proofErr w:type="spellEnd"/>
      <w:r w:rsidRPr="00973260">
        <w:rPr>
          <w:rFonts w:ascii="Consolas" w:eastAsia="Consolas" w:hAnsi="Consolas" w:cs="Consolas"/>
          <w:color w:val="000000" w:themeColor="text1"/>
          <w:sz w:val="21"/>
          <w:szCs w:val="21"/>
        </w:rPr>
        <w:t>-service/</w:t>
      </w:r>
    </w:p>
    <w:p w14:paraId="16C05B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resources/</w:t>
      </w:r>
    </w:p>
    <w:p w14:paraId="6C74D86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adapters/</w:t>
      </w:r>
    </w:p>
    <w:p w14:paraId="599FCCD3"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fhir_client.py</w:t>
      </w:r>
    </w:p>
    <w:p w14:paraId="6281A4F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lastRenderedPageBreak/>
        <w:t>│</w:t>
      </w:r>
    </w:p>
    <w:p w14:paraId="22A2DAF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database/</w:t>
      </w:r>
    </w:p>
    <w:p w14:paraId="5CB829B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schema/</w:t>
      </w:r>
    </w:p>
    <w:p w14:paraId="20267EAC"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migrations/</w:t>
      </w:r>
    </w:p>
    <w:p w14:paraId="7FD650B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seed/</w:t>
      </w:r>
    </w:p>
    <w:p w14:paraId="5BE4751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666C0AA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notifications/</w:t>
      </w:r>
    </w:p>
    <w:p w14:paraId="59E29891"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medication/</w:t>
      </w:r>
    </w:p>
    <w:p w14:paraId="6503C6F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appointments/</w:t>
      </w:r>
    </w:p>
    <w:p w14:paraId="5CF4FF3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3DEEF89B"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docs/</w:t>
      </w:r>
    </w:p>
    <w:p w14:paraId="13C42B2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architecture/</w:t>
      </w:r>
    </w:p>
    <w:p w14:paraId="67B9212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reports/</w:t>
      </w:r>
    </w:p>
    <w:p w14:paraId="4439E4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7BF1B5B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screenshots/</w:t>
      </w:r>
    </w:p>
    <w:p w14:paraId="02D4B3E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3507568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docker/</w:t>
      </w:r>
    </w:p>
    <w:p w14:paraId="759035B0"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 </w:t>
      </w:r>
      <w:proofErr w:type="spellStart"/>
      <w:proofErr w:type="gramStart"/>
      <w:r w:rsidRPr="00973260">
        <w:rPr>
          <w:rFonts w:ascii="Consolas" w:eastAsia="Consolas" w:hAnsi="Consolas" w:cs="Consolas"/>
          <w:color w:val="000000" w:themeColor="text1"/>
          <w:sz w:val="21"/>
          <w:szCs w:val="21"/>
        </w:rPr>
        <w:t>frontend.Dockerfile</w:t>
      </w:r>
      <w:proofErr w:type="spellEnd"/>
      <w:proofErr w:type="gramEnd"/>
    </w:p>
    <w:p w14:paraId="3868A94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 </w:t>
      </w:r>
      <w:proofErr w:type="spellStart"/>
      <w:proofErr w:type="gramStart"/>
      <w:r w:rsidRPr="00973260">
        <w:rPr>
          <w:rFonts w:ascii="Consolas" w:eastAsia="Consolas" w:hAnsi="Consolas" w:cs="Consolas"/>
          <w:color w:val="000000" w:themeColor="text1"/>
          <w:sz w:val="21"/>
          <w:szCs w:val="21"/>
        </w:rPr>
        <w:t>backend.Dockerfile</w:t>
      </w:r>
      <w:proofErr w:type="spellEnd"/>
      <w:proofErr w:type="gramEnd"/>
    </w:p>
    <w:p w14:paraId="223405A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40C9BC3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w:t>
      </w:r>
      <w:proofErr w:type="spellStart"/>
      <w:r w:rsidRPr="00973260">
        <w:rPr>
          <w:rFonts w:ascii="Consolas" w:eastAsia="Consolas" w:hAnsi="Consolas" w:cs="Consolas"/>
          <w:color w:val="000000" w:themeColor="text1"/>
          <w:sz w:val="21"/>
          <w:szCs w:val="21"/>
        </w:rPr>
        <w:t>Dockerfile</w:t>
      </w:r>
      <w:proofErr w:type="spellEnd"/>
    </w:p>
    <w:p w14:paraId="1646A76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docker-</w:t>
      </w:r>
      <w:proofErr w:type="spellStart"/>
      <w:r w:rsidRPr="00973260">
        <w:rPr>
          <w:rFonts w:ascii="Consolas" w:eastAsia="Consolas" w:hAnsi="Consolas" w:cs="Consolas"/>
          <w:color w:val="000000" w:themeColor="text1"/>
          <w:sz w:val="21"/>
          <w:szCs w:val="21"/>
        </w:rPr>
        <w:t>compose.yml</w:t>
      </w:r>
      <w:proofErr w:type="spellEnd"/>
    </w:p>
    <w:p w14:paraId="2F910C4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README.md</w:t>
      </w:r>
    </w:p>
    <w:p w14:paraId="6A9210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roofErr w:type="gramStart"/>
      <w:r w:rsidRPr="00973260">
        <w:rPr>
          <w:rFonts w:ascii="Consolas" w:eastAsia="Consolas" w:hAnsi="Consolas" w:cs="Consolas"/>
          <w:color w:val="000000" w:themeColor="text1"/>
          <w:sz w:val="21"/>
          <w:szCs w:val="21"/>
        </w:rPr>
        <w:t>─ .</w:t>
      </w:r>
      <w:proofErr w:type="spellStart"/>
      <w:r w:rsidRPr="00973260">
        <w:rPr>
          <w:rFonts w:ascii="Consolas" w:eastAsia="Consolas" w:hAnsi="Consolas" w:cs="Consolas"/>
          <w:color w:val="000000" w:themeColor="text1"/>
          <w:sz w:val="21"/>
          <w:szCs w:val="21"/>
        </w:rPr>
        <w:t>gitignore</w:t>
      </w:r>
      <w:proofErr w:type="spellEnd"/>
      <w:proofErr w:type="gramEnd"/>
    </w:p>
    <w:p w14:paraId="64BDF59D" w14:textId="0081D59A" w:rsidR="00466655" w:rsidRPr="00B46437"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973260">
        <w:rPr>
          <w:rFonts w:ascii="Consolas" w:eastAsia="Consolas" w:hAnsi="Consolas" w:cs="Consolas"/>
          <w:color w:val="000000" w:themeColor="text1"/>
          <w:sz w:val="21"/>
          <w:szCs w:val="21"/>
        </w:rPr>
        <w:t>└─</w:t>
      </w:r>
      <w:proofErr w:type="gramStart"/>
      <w:r w:rsidRPr="00973260">
        <w:rPr>
          <w:rFonts w:ascii="Consolas" w:eastAsia="Consolas" w:hAnsi="Consolas" w:cs="Consolas"/>
          <w:color w:val="000000" w:themeColor="text1"/>
          <w:sz w:val="21"/>
          <w:szCs w:val="21"/>
        </w:rPr>
        <w:t>─ .</w:t>
      </w:r>
      <w:proofErr w:type="spellStart"/>
      <w:r w:rsidRPr="00973260">
        <w:rPr>
          <w:rFonts w:ascii="Consolas" w:eastAsia="Consolas" w:hAnsi="Consolas" w:cs="Consolas"/>
          <w:color w:val="000000" w:themeColor="text1"/>
          <w:sz w:val="21"/>
          <w:szCs w:val="21"/>
        </w:rPr>
        <w:t>env</w:t>
      </w:r>
      <w:proofErr w:type="gramEnd"/>
      <w:r w:rsidRPr="00973260">
        <w:rPr>
          <w:rFonts w:ascii="Consolas" w:eastAsia="Consolas" w:hAnsi="Consolas" w:cs="Consolas"/>
          <w:color w:val="000000" w:themeColor="text1"/>
          <w:sz w:val="21"/>
          <w:szCs w:val="21"/>
        </w:rPr>
        <w:t>.example</w:t>
      </w:r>
      <w:proofErr w:type="spell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521907FF" w14:textId="77777777">
        <w:trPr>
          <w:tblHeader/>
        </w:trPr>
        <w:tc>
          <w:tcPr>
            <w:tcW w:w="2600" w:type="dxa"/>
            <w:shd w:val="clear" w:color="auto" w:fill="4472C4"/>
          </w:tcPr>
          <w:p w14:paraId="66847A60" w14:textId="77777777" w:rsidR="00466655" w:rsidRPr="00B46437" w:rsidRDefault="00000000">
            <w:pPr>
              <w:rPr>
                <w:color w:val="000000" w:themeColor="text1"/>
              </w:rPr>
            </w:pPr>
            <w:r w:rsidRPr="00B46437">
              <w:rPr>
                <w:b/>
                <w:bCs/>
                <w:color w:val="000000" w:themeColor="text1"/>
                <w:sz w:val="22"/>
                <w:szCs w:val="22"/>
              </w:rPr>
              <w:t>Folder / File</w:t>
            </w:r>
          </w:p>
        </w:tc>
        <w:tc>
          <w:tcPr>
            <w:tcW w:w="7100" w:type="dxa"/>
            <w:shd w:val="clear" w:color="auto" w:fill="4472C4"/>
          </w:tcPr>
          <w:p w14:paraId="035795C3"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5EAA87C9" w14:textId="77777777">
        <w:tc>
          <w:tcPr>
            <w:tcW w:w="2600" w:type="dxa"/>
          </w:tcPr>
          <w:p w14:paraId="25549748" w14:textId="77777777" w:rsidR="00466655" w:rsidRPr="00B46437" w:rsidRDefault="00000000">
            <w:pPr>
              <w:rPr>
                <w:color w:val="000000" w:themeColor="text1"/>
              </w:rPr>
            </w:pPr>
            <w:r w:rsidRPr="00B46437">
              <w:rPr>
                <w:color w:val="000000" w:themeColor="text1"/>
                <w:sz w:val="22"/>
                <w:szCs w:val="22"/>
              </w:rPr>
              <w:t>frontend/</w:t>
            </w:r>
          </w:p>
        </w:tc>
        <w:tc>
          <w:tcPr>
            <w:tcW w:w="7100" w:type="dxa"/>
          </w:tcPr>
          <w:p w14:paraId="393C703C" w14:textId="4DDB67FD" w:rsidR="00466655" w:rsidRPr="00B46437" w:rsidRDefault="00973260">
            <w:pPr>
              <w:rPr>
                <w:color w:val="000000" w:themeColor="text1"/>
              </w:rPr>
            </w:pPr>
            <w:r w:rsidRPr="00973260">
              <w:rPr>
                <w:color w:val="000000" w:themeColor="text1"/>
                <w:sz w:val="22"/>
                <w:szCs w:val="22"/>
              </w:rPr>
              <w:t>Patient and doctor dashboard interface</w:t>
            </w:r>
          </w:p>
        </w:tc>
      </w:tr>
      <w:tr w:rsidR="00466655" w:rsidRPr="00B46437" w14:paraId="5F6ADA30" w14:textId="77777777">
        <w:tc>
          <w:tcPr>
            <w:tcW w:w="2600" w:type="dxa"/>
          </w:tcPr>
          <w:p w14:paraId="4F2809A1" w14:textId="77777777" w:rsidR="00466655" w:rsidRPr="00B46437" w:rsidRDefault="00000000">
            <w:pPr>
              <w:rPr>
                <w:color w:val="000000" w:themeColor="text1"/>
              </w:rPr>
            </w:pPr>
            <w:r w:rsidRPr="00B46437">
              <w:rPr>
                <w:color w:val="000000" w:themeColor="text1"/>
                <w:sz w:val="22"/>
                <w:szCs w:val="22"/>
              </w:rPr>
              <w:t>backend/</w:t>
            </w:r>
          </w:p>
        </w:tc>
        <w:tc>
          <w:tcPr>
            <w:tcW w:w="7100" w:type="dxa"/>
          </w:tcPr>
          <w:p w14:paraId="4E0636A3" w14:textId="5C41E3D0" w:rsidR="00466655" w:rsidRPr="00B46437" w:rsidRDefault="00973260">
            <w:pPr>
              <w:rPr>
                <w:color w:val="000000" w:themeColor="text1"/>
              </w:rPr>
            </w:pPr>
            <w:r w:rsidRPr="00973260">
              <w:rPr>
                <w:color w:val="000000" w:themeColor="text1"/>
                <w:sz w:val="22"/>
                <w:szCs w:val="22"/>
              </w:rPr>
              <w:t>REST API and application business logic</w:t>
            </w:r>
          </w:p>
        </w:tc>
      </w:tr>
      <w:tr w:rsidR="00466655" w:rsidRPr="00B46437" w14:paraId="4A873779" w14:textId="77777777">
        <w:tc>
          <w:tcPr>
            <w:tcW w:w="2600" w:type="dxa"/>
          </w:tcPr>
          <w:p w14:paraId="21414E83" w14:textId="62EF9CA8" w:rsidR="00466655" w:rsidRPr="00B46437" w:rsidRDefault="005C3641">
            <w:pPr>
              <w:rPr>
                <w:color w:val="000000" w:themeColor="text1"/>
              </w:rPr>
            </w:pPr>
            <w:proofErr w:type="spellStart"/>
            <w:r>
              <w:rPr>
                <w:color w:val="000000" w:themeColor="text1"/>
              </w:rPr>
              <w:t>F</w:t>
            </w:r>
            <w:r w:rsidR="00973260">
              <w:rPr>
                <w:color w:val="000000" w:themeColor="text1"/>
              </w:rPr>
              <w:t>hir</w:t>
            </w:r>
            <w:proofErr w:type="spellEnd"/>
            <w:r>
              <w:rPr>
                <w:color w:val="000000" w:themeColor="text1"/>
              </w:rPr>
              <w:t>-service</w:t>
            </w:r>
          </w:p>
        </w:tc>
        <w:tc>
          <w:tcPr>
            <w:tcW w:w="7100" w:type="dxa"/>
          </w:tcPr>
          <w:p w14:paraId="616DC0B8" w14:textId="126BFE46" w:rsidR="00466655" w:rsidRPr="00B46437" w:rsidRDefault="00973260">
            <w:pPr>
              <w:rPr>
                <w:color w:val="000000" w:themeColor="text1"/>
              </w:rPr>
            </w:pPr>
            <w:r w:rsidRPr="00973260">
              <w:rPr>
                <w:color w:val="000000" w:themeColor="text1"/>
                <w:sz w:val="22"/>
                <w:szCs w:val="22"/>
              </w:rPr>
              <w:t>Handles HL7 FHIR communication and healthcare data exchange</w:t>
            </w:r>
          </w:p>
        </w:tc>
      </w:tr>
      <w:tr w:rsidR="00466655" w:rsidRPr="00B46437" w14:paraId="48E3F037" w14:textId="77777777">
        <w:tc>
          <w:tcPr>
            <w:tcW w:w="2600" w:type="dxa"/>
          </w:tcPr>
          <w:p w14:paraId="4067F4A0" w14:textId="77777777" w:rsidR="00466655" w:rsidRPr="00B46437" w:rsidRDefault="00000000">
            <w:pPr>
              <w:rPr>
                <w:color w:val="000000" w:themeColor="text1"/>
              </w:rPr>
            </w:pPr>
            <w:r w:rsidRPr="00B46437">
              <w:rPr>
                <w:color w:val="000000" w:themeColor="text1"/>
                <w:sz w:val="22"/>
                <w:szCs w:val="22"/>
              </w:rPr>
              <w:t>database/</w:t>
            </w:r>
          </w:p>
        </w:tc>
        <w:tc>
          <w:tcPr>
            <w:tcW w:w="7100" w:type="dxa"/>
          </w:tcPr>
          <w:p w14:paraId="6F206587" w14:textId="1227238B" w:rsidR="00466655" w:rsidRPr="00B46437" w:rsidRDefault="005C3641">
            <w:pPr>
              <w:rPr>
                <w:color w:val="000000" w:themeColor="text1"/>
              </w:rPr>
            </w:pPr>
            <w:r w:rsidRPr="005C3641">
              <w:rPr>
                <w:color w:val="000000" w:themeColor="text1"/>
                <w:sz w:val="22"/>
                <w:szCs w:val="22"/>
              </w:rPr>
              <w:t>Database schema, migrations, and initial data</w:t>
            </w:r>
          </w:p>
        </w:tc>
      </w:tr>
      <w:tr w:rsidR="00466655" w:rsidRPr="00B46437" w14:paraId="2DEBABBA" w14:textId="77777777">
        <w:tc>
          <w:tcPr>
            <w:tcW w:w="2600" w:type="dxa"/>
          </w:tcPr>
          <w:p w14:paraId="6B8357B4" w14:textId="5F6247C5" w:rsidR="00466655" w:rsidRPr="00B46437" w:rsidRDefault="005C3641">
            <w:pPr>
              <w:rPr>
                <w:color w:val="000000" w:themeColor="text1"/>
              </w:rPr>
            </w:pPr>
            <w:r>
              <w:rPr>
                <w:color w:val="000000" w:themeColor="text1"/>
              </w:rPr>
              <w:t>Notifications/</w:t>
            </w:r>
          </w:p>
        </w:tc>
        <w:tc>
          <w:tcPr>
            <w:tcW w:w="7100" w:type="dxa"/>
          </w:tcPr>
          <w:p w14:paraId="28C8798C" w14:textId="3BE8C88F" w:rsidR="00466655" w:rsidRPr="00B46437" w:rsidRDefault="005C3641">
            <w:pPr>
              <w:rPr>
                <w:color w:val="000000" w:themeColor="text1"/>
              </w:rPr>
            </w:pPr>
            <w:r w:rsidRPr="005C3641">
              <w:rPr>
                <w:color w:val="000000" w:themeColor="text1"/>
                <w:sz w:val="22"/>
                <w:szCs w:val="22"/>
              </w:rPr>
              <w:t>Medication, appointment, and screening reminders</w:t>
            </w:r>
          </w:p>
        </w:tc>
      </w:tr>
      <w:tr w:rsidR="00466655" w:rsidRPr="00B46437" w14:paraId="6CA7B2FD" w14:textId="77777777">
        <w:tc>
          <w:tcPr>
            <w:tcW w:w="2600" w:type="dxa"/>
          </w:tcPr>
          <w:p w14:paraId="4527DD6E" w14:textId="77777777" w:rsidR="00466655" w:rsidRPr="00B46437" w:rsidRDefault="00000000">
            <w:pPr>
              <w:rPr>
                <w:color w:val="000000" w:themeColor="text1"/>
              </w:rPr>
            </w:pPr>
            <w:r w:rsidRPr="00B46437">
              <w:rPr>
                <w:color w:val="000000" w:themeColor="text1"/>
                <w:sz w:val="22"/>
                <w:szCs w:val="22"/>
              </w:rPr>
              <w:t>docker/</w:t>
            </w:r>
          </w:p>
        </w:tc>
        <w:tc>
          <w:tcPr>
            <w:tcW w:w="7100" w:type="dxa"/>
          </w:tcPr>
          <w:p w14:paraId="25669D27" w14:textId="627FBB10" w:rsidR="00466655" w:rsidRPr="00B46437" w:rsidRDefault="005C3641">
            <w:pPr>
              <w:rPr>
                <w:color w:val="000000" w:themeColor="text1"/>
              </w:rPr>
            </w:pPr>
            <w:r w:rsidRPr="005C3641">
              <w:rPr>
                <w:color w:val="000000" w:themeColor="text1"/>
                <w:sz w:val="22"/>
                <w:szCs w:val="22"/>
              </w:rPr>
              <w:t xml:space="preserve">Service-specific </w:t>
            </w:r>
            <w:proofErr w:type="spellStart"/>
            <w:r w:rsidRPr="005C3641">
              <w:rPr>
                <w:color w:val="000000" w:themeColor="text1"/>
                <w:sz w:val="22"/>
                <w:szCs w:val="22"/>
              </w:rPr>
              <w:t>Dockerfiles</w:t>
            </w:r>
            <w:proofErr w:type="spellEnd"/>
          </w:p>
        </w:tc>
      </w:tr>
      <w:tr w:rsidR="005C3641" w:rsidRPr="00B46437" w14:paraId="5950CCE3" w14:textId="77777777">
        <w:tc>
          <w:tcPr>
            <w:tcW w:w="2600" w:type="dxa"/>
          </w:tcPr>
          <w:p w14:paraId="788A7B3C" w14:textId="77777777" w:rsidR="005C3641" w:rsidRPr="00B46437" w:rsidRDefault="005C3641" w:rsidP="005C3641">
            <w:pPr>
              <w:rPr>
                <w:color w:val="000000" w:themeColor="text1"/>
              </w:rPr>
            </w:pPr>
            <w:r w:rsidRPr="00B46437">
              <w:rPr>
                <w:color w:val="000000" w:themeColor="text1"/>
                <w:sz w:val="22"/>
                <w:szCs w:val="22"/>
              </w:rPr>
              <w:t>docker-</w:t>
            </w:r>
            <w:proofErr w:type="spellStart"/>
            <w:r w:rsidRPr="00B46437">
              <w:rPr>
                <w:color w:val="000000" w:themeColor="text1"/>
                <w:sz w:val="22"/>
                <w:szCs w:val="22"/>
              </w:rPr>
              <w:t>compose.yml</w:t>
            </w:r>
            <w:proofErr w:type="spellEnd"/>
          </w:p>
        </w:tc>
        <w:tc>
          <w:tcPr>
            <w:tcW w:w="7100" w:type="dxa"/>
          </w:tcPr>
          <w:p w14:paraId="73A69937" w14:textId="69626595" w:rsidR="005C3641" w:rsidRPr="00B46437" w:rsidRDefault="005C3641" w:rsidP="005C3641">
            <w:pPr>
              <w:rPr>
                <w:color w:val="000000" w:themeColor="text1"/>
              </w:rPr>
            </w:pPr>
            <w:r w:rsidRPr="005C3641">
              <w:rPr>
                <w:color w:val="000000" w:themeColor="text1"/>
                <w:sz w:val="22"/>
                <w:szCs w:val="22"/>
              </w:rPr>
              <w:t>Defines and connects application containers</w:t>
            </w:r>
          </w:p>
        </w:tc>
      </w:tr>
      <w:tr w:rsidR="00466655" w:rsidRPr="00B46437" w14:paraId="56B72C60" w14:textId="77777777">
        <w:tc>
          <w:tcPr>
            <w:tcW w:w="2600" w:type="dxa"/>
          </w:tcPr>
          <w:p w14:paraId="0BD10EB0" w14:textId="77777777" w:rsidR="00466655" w:rsidRPr="00B46437" w:rsidRDefault="00000000">
            <w:pPr>
              <w:rPr>
                <w:color w:val="000000" w:themeColor="text1"/>
              </w:rPr>
            </w:pPr>
            <w:proofErr w:type="gramStart"/>
            <w:r w:rsidRPr="00B46437">
              <w:rPr>
                <w:color w:val="000000" w:themeColor="text1"/>
                <w:sz w:val="22"/>
                <w:szCs w:val="22"/>
              </w:rPr>
              <w:t>.</w:t>
            </w:r>
            <w:proofErr w:type="spellStart"/>
            <w:r w:rsidRPr="00B46437">
              <w:rPr>
                <w:color w:val="000000" w:themeColor="text1"/>
                <w:sz w:val="22"/>
                <w:szCs w:val="22"/>
              </w:rPr>
              <w:t>gitignore</w:t>
            </w:r>
            <w:proofErr w:type="spellEnd"/>
            <w:proofErr w:type="gramEnd"/>
          </w:p>
        </w:tc>
        <w:tc>
          <w:tcPr>
            <w:tcW w:w="7100" w:type="dxa"/>
          </w:tcPr>
          <w:p w14:paraId="6E2D30D4" w14:textId="2086E823" w:rsidR="00466655" w:rsidRPr="00B46437" w:rsidRDefault="005C3641">
            <w:pPr>
              <w:rPr>
                <w:color w:val="000000" w:themeColor="text1"/>
              </w:rPr>
            </w:pPr>
            <w:r w:rsidRPr="005C3641">
              <w:rPr>
                <w:color w:val="000000" w:themeColor="text1"/>
                <w:sz w:val="22"/>
                <w:szCs w:val="22"/>
              </w:rPr>
              <w:t>Prevents sensitive/unnecessary files from being committed</w:t>
            </w:r>
          </w:p>
        </w:tc>
      </w:tr>
    </w:tbl>
    <w:p w14:paraId="695EC511" w14:textId="7EF5C343" w:rsidR="00B46437" w:rsidRDefault="00B46437">
      <w:pPr>
        <w:pStyle w:val="Heading2"/>
        <w:spacing w:before="300" w:after="150"/>
        <w:rPr>
          <w:b/>
          <w:bCs/>
          <w:color w:val="000000" w:themeColor="text1"/>
        </w:rPr>
      </w:pPr>
    </w:p>
    <w:p w14:paraId="264DBE9E" w14:textId="6C2A8FBA" w:rsidR="00466655" w:rsidRPr="00B46437" w:rsidRDefault="00000000">
      <w:pPr>
        <w:pStyle w:val="Heading2"/>
        <w:spacing w:before="300" w:after="150"/>
        <w:rPr>
          <w:color w:val="000000" w:themeColor="text1"/>
        </w:rPr>
      </w:pPr>
      <w:r w:rsidRPr="00B46437">
        <w:rPr>
          <w:b/>
          <w:bCs/>
          <w:color w:val="000000" w:themeColor="text1"/>
        </w:rPr>
        <w:lastRenderedPageBreak/>
        <w:t>2.1 Design Rationale</w:t>
      </w:r>
    </w:p>
    <w:p w14:paraId="01871FFD" w14:textId="67754A9E"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The project follows </w:t>
      </w:r>
      <w:r w:rsidRPr="005C3641">
        <w:rPr>
          <w:rFonts w:ascii="Times New Roman" w:hAnsi="Times New Roman" w:cs="Times New Roman"/>
          <w:b/>
          <w:bCs/>
          <w:color w:val="000000" w:themeColor="text1"/>
        </w:rPr>
        <w:t>separation of concerns</w:t>
      </w:r>
      <w:r w:rsidRPr="005C3641">
        <w:rPr>
          <w:rFonts w:ascii="Times New Roman" w:hAnsi="Times New Roman" w:cs="Times New Roman"/>
          <w:color w:val="000000" w:themeColor="text1"/>
        </w:rPr>
        <w:t>. The frontend, backend, FHIR integration, database, and notification services are separated into independent modules.</w:t>
      </w:r>
      <w:r>
        <w:rPr>
          <w:rFonts w:ascii="Times New Roman" w:hAnsi="Times New Roman" w:cs="Times New Roman"/>
          <w:color w:val="000000" w:themeColor="text1"/>
        </w:rPr>
        <w:t xml:space="preserve"> </w:t>
      </w:r>
      <w:r w:rsidRPr="005C3641">
        <w:rPr>
          <w:rFonts w:ascii="Times New Roman" w:hAnsi="Times New Roman" w:cs="Times New Roman"/>
          <w:color w:val="000000" w:themeColor="text1"/>
        </w:rPr>
        <w:t>This structure makes the project easier to maintain and allows different team members to work on different components using Git branches.</w:t>
      </w:r>
      <w:r>
        <w:rPr>
          <w:rFonts w:ascii="Times New Roman" w:hAnsi="Times New Roman" w:cs="Times New Roman"/>
          <w:color w:val="000000" w:themeColor="text1"/>
        </w:rPr>
        <w:t xml:space="preserve"> </w:t>
      </w:r>
      <w:r w:rsidRPr="005C3641">
        <w:rPr>
          <w:rFonts w:ascii="Times New Roman" w:hAnsi="Times New Roman" w:cs="Times New Roman"/>
          <w:color w:val="000000" w:themeColor="text1"/>
        </w:rPr>
        <w:t>The folder structure also matches the Docker service structure, making containerization and deployment easier.</w:t>
      </w:r>
    </w:p>
    <w:p w14:paraId="1A795415" w14:textId="77777777" w:rsidR="00466655" w:rsidRPr="00B46437" w:rsidRDefault="00000000">
      <w:pPr>
        <w:pStyle w:val="Heading1"/>
        <w:spacing w:before="400" w:after="200"/>
        <w:rPr>
          <w:color w:val="000000" w:themeColor="text1"/>
        </w:rPr>
      </w:pPr>
      <w:r w:rsidRPr="00B46437">
        <w:rPr>
          <w:b/>
          <w:bCs/>
          <w:color w:val="000000" w:themeColor="text1"/>
        </w:rPr>
        <w:t>3. Git Repository Initialization</w:t>
      </w:r>
    </w:p>
    <w:p w14:paraId="3B9B5A42" w14:textId="77777777" w:rsidR="00466655" w:rsidRPr="00B46437" w:rsidRDefault="00000000">
      <w:pPr>
        <w:spacing w:after="260" w:line="440" w:lineRule="auto"/>
        <w:jc w:val="both"/>
        <w:rPr>
          <w:color w:val="000000" w:themeColor="text1"/>
        </w:rPr>
      </w:pPr>
      <w:r w:rsidRPr="00B46437">
        <w:rPr>
          <w:color w:val="000000" w:themeColor="text1"/>
        </w:rPr>
        <w:t>The repository was initialized locally and connected to a remote origin as follows:</w:t>
      </w:r>
    </w:p>
    <w:p w14:paraId="2D739C05"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w:t>
      </w:r>
      <w:proofErr w:type="spellStart"/>
      <w:r w:rsidRPr="005C3641">
        <w:rPr>
          <w:rFonts w:ascii="Consolas" w:eastAsia="Consolas" w:hAnsi="Consolas" w:cs="Consolas"/>
          <w:color w:val="000000" w:themeColor="text1"/>
          <w:sz w:val="21"/>
          <w:szCs w:val="21"/>
        </w:rPr>
        <w:t>init</w:t>
      </w:r>
      <w:proofErr w:type="spellEnd"/>
    </w:p>
    <w:p w14:paraId="473543A2"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w:t>
      </w:r>
      <w:proofErr w:type="gramStart"/>
      <w:r w:rsidRPr="005C3641">
        <w:rPr>
          <w:rFonts w:ascii="Consolas" w:eastAsia="Consolas" w:hAnsi="Consolas" w:cs="Consolas"/>
          <w:color w:val="000000" w:themeColor="text1"/>
          <w:sz w:val="21"/>
          <w:szCs w:val="21"/>
        </w:rPr>
        <w:t>add .</w:t>
      </w:r>
      <w:proofErr w:type="gramEnd"/>
    </w:p>
    <w:p w14:paraId="61707331"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commit -m "Initial project setup"</w:t>
      </w:r>
    </w:p>
    <w:p w14:paraId="32001AB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branch -M main</w:t>
      </w:r>
    </w:p>
    <w:p w14:paraId="490E626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remote add origin https://github.com/&lt;org&gt;/PersonalHealthRecordAggregator.git</w:t>
      </w:r>
    </w:p>
    <w:p w14:paraId="0762443D" w14:textId="43AE7A05" w:rsidR="00B46437" w:rsidRDefault="005C3641" w:rsidP="005C3641">
      <w:pPr>
        <w:pStyle w:val="Heading2"/>
        <w:spacing w:before="300" w:after="150"/>
        <w:rPr>
          <w:b/>
          <w:bCs/>
          <w:color w:val="000000" w:themeColor="text1"/>
        </w:rPr>
      </w:pPr>
      <w:r w:rsidRPr="005C3641">
        <w:rPr>
          <w:rFonts w:ascii="Consolas" w:eastAsia="Consolas" w:hAnsi="Consolas" w:cs="Consolas"/>
          <w:color w:val="000000" w:themeColor="text1"/>
          <w:sz w:val="21"/>
          <w:szCs w:val="21"/>
        </w:rPr>
        <w:t xml:space="preserve">git push -u origin </w:t>
      </w:r>
      <w:proofErr w:type="spellStart"/>
      <w:r w:rsidRPr="005C3641">
        <w:rPr>
          <w:rFonts w:ascii="Consolas" w:eastAsia="Consolas" w:hAnsi="Consolas" w:cs="Consolas"/>
          <w:color w:val="000000" w:themeColor="text1"/>
          <w:sz w:val="21"/>
          <w:szCs w:val="21"/>
        </w:rPr>
        <w:t>mai</w:t>
      </w:r>
      <w:proofErr w:type="spellEnd"/>
    </w:p>
    <w:p w14:paraId="763EDE3A" w14:textId="1E6FB39D" w:rsidR="00466655" w:rsidRDefault="00B46437">
      <w:pPr>
        <w:pStyle w:val="Heading2"/>
        <w:spacing w:before="300" w:after="150"/>
        <w:rPr>
          <w:b/>
          <w:bCs/>
          <w:color w:val="000000" w:themeColor="text1"/>
        </w:rPr>
      </w:pPr>
      <w:r w:rsidRPr="00B46437">
        <w:rPr>
          <w:b/>
          <w:bCs/>
          <w:color w:val="000000" w:themeColor="text1"/>
        </w:rPr>
        <w:t>3.</w:t>
      </w:r>
      <w:proofErr w:type="gramStart"/>
      <w:r w:rsidRPr="00B46437">
        <w:rPr>
          <w:b/>
          <w:bCs/>
          <w:color w:val="000000" w:themeColor="text1"/>
        </w:rPr>
        <w:t>1 .</w:t>
      </w:r>
      <w:proofErr w:type="spellStart"/>
      <w:r w:rsidRPr="00B46437">
        <w:rPr>
          <w:b/>
          <w:bCs/>
          <w:color w:val="000000" w:themeColor="text1"/>
        </w:rPr>
        <w:t>gitignore</w:t>
      </w:r>
      <w:proofErr w:type="spellEnd"/>
      <w:proofErr w:type="gramEnd"/>
    </w:p>
    <w:p w14:paraId="5FD48A70" w14:textId="181992B9" w:rsidR="005C3641" w:rsidRPr="005C3641" w:rsidRDefault="005C3641">
      <w:pPr>
        <w:pStyle w:val="Heading2"/>
        <w:spacing w:before="300" w:after="150"/>
        <w:rPr>
          <w:rFonts w:ascii="Times New Roman" w:hAnsi="Times New Roman" w:cs="Times New Roman"/>
          <w:color w:val="000000" w:themeColor="text1"/>
          <w:sz w:val="24"/>
          <w:szCs w:val="24"/>
        </w:rPr>
      </w:pPr>
      <w:proofErr w:type="gramStart"/>
      <w:r w:rsidRPr="005C3641">
        <w:rPr>
          <w:rFonts w:ascii="Times New Roman" w:hAnsi="Times New Roman" w:cs="Times New Roman"/>
          <w:color w:val="000000" w:themeColor="text1"/>
          <w:sz w:val="24"/>
          <w:szCs w:val="24"/>
        </w:rPr>
        <w:t>The .</w:t>
      </w:r>
      <w:proofErr w:type="spellStart"/>
      <w:r w:rsidRPr="005C3641">
        <w:rPr>
          <w:rFonts w:ascii="Times New Roman" w:hAnsi="Times New Roman" w:cs="Times New Roman"/>
          <w:color w:val="000000" w:themeColor="text1"/>
          <w:sz w:val="24"/>
          <w:szCs w:val="24"/>
        </w:rPr>
        <w:t>gitignore</w:t>
      </w:r>
      <w:proofErr w:type="spellEnd"/>
      <w:proofErr w:type="gramEnd"/>
      <w:r w:rsidRPr="005C3641">
        <w:rPr>
          <w:rFonts w:ascii="Times New Roman" w:hAnsi="Times New Roman" w:cs="Times New Roman"/>
          <w:color w:val="000000" w:themeColor="text1"/>
          <w:sz w:val="24"/>
          <w:szCs w:val="24"/>
        </w:rPr>
        <w:t xml:space="preserve"> file prevents sensitive and unnecessary files from entering the repository.</w:t>
      </w:r>
    </w:p>
    <w:p w14:paraId="362999C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spellStart"/>
      <w:r w:rsidRPr="005C3641">
        <w:rPr>
          <w:rFonts w:ascii="Consolas" w:eastAsia="Consolas" w:hAnsi="Consolas" w:cs="Consolas"/>
          <w:color w:val="000000" w:themeColor="text1"/>
          <w:sz w:val="21"/>
          <w:szCs w:val="21"/>
        </w:rPr>
        <w:t>node_modules</w:t>
      </w:r>
      <w:proofErr w:type="spellEnd"/>
      <w:r w:rsidRPr="005C3641">
        <w:rPr>
          <w:rFonts w:ascii="Consolas" w:eastAsia="Consolas" w:hAnsi="Consolas" w:cs="Consolas"/>
          <w:color w:val="000000" w:themeColor="text1"/>
          <w:sz w:val="21"/>
          <w:szCs w:val="21"/>
        </w:rPr>
        <w:t>/</w:t>
      </w:r>
    </w:p>
    <w:p w14:paraId="74FDFA94"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__</w:t>
      </w:r>
      <w:proofErr w:type="spellStart"/>
      <w:r w:rsidRPr="005C3641">
        <w:rPr>
          <w:rFonts w:ascii="Consolas" w:eastAsia="Consolas" w:hAnsi="Consolas" w:cs="Consolas"/>
          <w:color w:val="000000" w:themeColor="text1"/>
          <w:sz w:val="21"/>
          <w:szCs w:val="21"/>
        </w:rPr>
        <w:t>pycache</w:t>
      </w:r>
      <w:proofErr w:type="spellEnd"/>
      <w:r w:rsidRPr="005C3641">
        <w:rPr>
          <w:rFonts w:ascii="Consolas" w:eastAsia="Consolas" w:hAnsi="Consolas" w:cs="Consolas"/>
          <w:color w:val="000000" w:themeColor="text1"/>
          <w:sz w:val="21"/>
          <w:szCs w:val="21"/>
        </w:rPr>
        <w:t>__/</w:t>
      </w:r>
    </w:p>
    <w:p w14:paraId="4E82E6F1"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pyc</w:t>
      </w:r>
      <w:proofErr w:type="spellEnd"/>
    </w:p>
    <w:p w14:paraId="0EE28A0A"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gramStart"/>
      <w:r w:rsidRPr="005C3641">
        <w:rPr>
          <w:rFonts w:ascii="Consolas" w:eastAsia="Consolas" w:hAnsi="Consolas" w:cs="Consolas"/>
          <w:color w:val="000000" w:themeColor="text1"/>
          <w:sz w:val="21"/>
          <w:szCs w:val="21"/>
        </w:rPr>
        <w:t>.env</w:t>
      </w:r>
      <w:proofErr w:type="gramEnd"/>
    </w:p>
    <w:p w14:paraId="23D656F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gramStart"/>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venv</w:t>
      </w:r>
      <w:proofErr w:type="spellEnd"/>
      <w:proofErr w:type="gramEnd"/>
      <w:r w:rsidRPr="005C3641">
        <w:rPr>
          <w:rFonts w:ascii="Consolas" w:eastAsia="Consolas" w:hAnsi="Consolas" w:cs="Consolas"/>
          <w:color w:val="000000" w:themeColor="text1"/>
          <w:sz w:val="21"/>
          <w:szCs w:val="21"/>
        </w:rPr>
        <w:t>/</w:t>
      </w:r>
    </w:p>
    <w:p w14:paraId="70D3C19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*.log</w:t>
      </w:r>
    </w:p>
    <w:p w14:paraId="15C8D687"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DS_Store</w:t>
      </w:r>
      <w:proofErr w:type="spellEnd"/>
    </w:p>
    <w:p w14:paraId="08C2CC4D" w14:textId="44629A5E" w:rsidR="00466655" w:rsidRPr="00B46437" w:rsidRDefault="00000000" w:rsidP="005C3641">
      <w:pPr>
        <w:pStyle w:val="Heading2"/>
        <w:spacing w:before="300" w:after="150"/>
        <w:rPr>
          <w:color w:val="000000" w:themeColor="text1"/>
        </w:rPr>
      </w:pPr>
      <w:r w:rsidRPr="00B46437">
        <w:rPr>
          <w:b/>
          <w:bCs/>
          <w:color w:val="000000" w:themeColor="text1"/>
        </w:rPr>
        <w:t>3.2 README.md</w:t>
      </w:r>
    </w:p>
    <w:p w14:paraId="19C55DC7" w14:textId="77777777"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The README file contains:</w:t>
      </w:r>
    </w:p>
    <w:p w14:paraId="43AB5F41"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lastRenderedPageBreak/>
        <w:t xml:space="preserve">Project overview </w:t>
      </w:r>
    </w:p>
    <w:p w14:paraId="207210CA"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Objectives </w:t>
      </w:r>
    </w:p>
    <w:p w14:paraId="52FAD67F"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Technologies used </w:t>
      </w:r>
    </w:p>
    <w:p w14:paraId="7C039A0E"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Installation instructions </w:t>
      </w:r>
    </w:p>
    <w:p w14:paraId="3139F5B6"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Git workflow </w:t>
      </w:r>
    </w:p>
    <w:p w14:paraId="17940CE1"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Docker commands </w:t>
      </w:r>
    </w:p>
    <w:p w14:paraId="25BECB56"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API information </w:t>
      </w:r>
    </w:p>
    <w:p w14:paraId="238B738B"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Folder structure </w:t>
      </w:r>
    </w:p>
    <w:p w14:paraId="37DC520B"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Testing instructions </w:t>
      </w:r>
    </w:p>
    <w:p w14:paraId="1A4452D4" w14:textId="77777777"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This helps new developers understand and run the project.</w:t>
      </w:r>
    </w:p>
    <w:p w14:paraId="7198DA8A" w14:textId="71C7F0D9" w:rsidR="00B46437" w:rsidRPr="00B46437" w:rsidRDefault="00B46437">
      <w:pPr>
        <w:spacing w:after="260" w:line="440" w:lineRule="auto"/>
        <w:jc w:val="both"/>
        <w:rPr>
          <w:color w:val="000000" w:themeColor="text1"/>
        </w:rPr>
      </w:pPr>
    </w:p>
    <w:p w14:paraId="1429ACD4" w14:textId="77777777" w:rsidR="00466655" w:rsidRPr="00B46437" w:rsidRDefault="00000000">
      <w:pPr>
        <w:pStyle w:val="Heading2"/>
        <w:spacing w:before="300" w:after="150"/>
        <w:rPr>
          <w:color w:val="000000" w:themeColor="text1"/>
        </w:rPr>
      </w:pPr>
      <w:r w:rsidRPr="00B46437">
        <w:rPr>
          <w:b/>
          <w:bCs/>
          <w:color w:val="000000" w:themeColor="text1"/>
        </w:rPr>
        <w:t>3.3 Repository Access and Collaboration Setup</w:t>
      </w:r>
    </w:p>
    <w:p w14:paraId="1DD7FEAF" w14:textId="77777777" w:rsidR="00466655" w:rsidRPr="00B46437" w:rsidRDefault="00000000">
      <w:pPr>
        <w:spacing w:after="260" w:line="440" w:lineRule="auto"/>
        <w:jc w:val="both"/>
        <w:rPr>
          <w:color w:val="000000" w:themeColor="text1"/>
        </w:rPr>
      </w:pPr>
      <w:r w:rsidRPr="00B46437">
        <w:rPr>
          <w:color w:val="000000" w:themeColor="text1"/>
        </w:rPr>
        <w:t>The remote repository is hosted on GitHub with branch protection enabled on main and develop, requiring at least one pull-request review before merge. This enforces code review discipline and prevents unreviewed code from reaching production.</w:t>
      </w:r>
    </w:p>
    <w:p w14:paraId="025245DC" w14:textId="77777777" w:rsidR="00466655" w:rsidRPr="00B46437" w:rsidRDefault="00000000">
      <w:pPr>
        <w:pStyle w:val="Heading1"/>
        <w:spacing w:before="400" w:after="200"/>
        <w:rPr>
          <w:color w:val="000000" w:themeColor="text1"/>
        </w:rPr>
      </w:pPr>
      <w:r w:rsidRPr="00B46437">
        <w:rPr>
          <w:b/>
          <w:bCs/>
          <w:color w:val="000000" w:themeColor="text1"/>
        </w:rPr>
        <w:t>4. Git Branching Strategy</w:t>
      </w:r>
    </w:p>
    <w:p w14:paraId="294ECAEF" w14:textId="7C301AE8" w:rsidR="00466655" w:rsidRPr="00B46437" w:rsidRDefault="005C3641">
      <w:pPr>
        <w:spacing w:after="260" w:line="440" w:lineRule="auto"/>
        <w:jc w:val="both"/>
        <w:rPr>
          <w:color w:val="000000" w:themeColor="text1"/>
        </w:rPr>
      </w:pPr>
      <w:r>
        <w:rPr>
          <w:color w:val="000000" w:themeColor="text1"/>
        </w:rPr>
        <w:t>personal</w:t>
      </w:r>
      <w:r w:rsidRPr="00B46437">
        <w:rPr>
          <w:color w:val="000000" w:themeColor="text1"/>
        </w:rPr>
        <w:t xml:space="preserve"> </w:t>
      </w:r>
      <w:r>
        <w:rPr>
          <w:color w:val="000000" w:themeColor="text1"/>
        </w:rPr>
        <w:t xml:space="preserve">Health </w:t>
      </w:r>
      <w:r w:rsidRPr="00B46437">
        <w:rPr>
          <w:color w:val="000000" w:themeColor="text1"/>
        </w:rPr>
        <w:t>follows a Git Flow-inspired branching model suited to a multi-module project (AI, backend, frontend) developed in parallel by a small team.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466655" w:rsidRPr="00B46437" w14:paraId="3B3FD93A" w14:textId="77777777">
        <w:trPr>
          <w:tblHeader/>
        </w:trPr>
        <w:tc>
          <w:tcPr>
            <w:tcW w:w="3200" w:type="dxa"/>
            <w:shd w:val="clear" w:color="auto" w:fill="4472C4"/>
          </w:tcPr>
          <w:p w14:paraId="4ECC0DA4" w14:textId="77777777" w:rsidR="00466655" w:rsidRPr="00B46437" w:rsidRDefault="00000000">
            <w:pPr>
              <w:rPr>
                <w:color w:val="000000" w:themeColor="text1"/>
              </w:rPr>
            </w:pPr>
            <w:r w:rsidRPr="00B46437">
              <w:rPr>
                <w:b/>
                <w:bCs/>
                <w:color w:val="000000" w:themeColor="text1"/>
                <w:sz w:val="22"/>
                <w:szCs w:val="22"/>
              </w:rPr>
              <w:t>Branch</w:t>
            </w:r>
          </w:p>
        </w:tc>
        <w:tc>
          <w:tcPr>
            <w:tcW w:w="6500" w:type="dxa"/>
            <w:shd w:val="clear" w:color="auto" w:fill="4472C4"/>
          </w:tcPr>
          <w:p w14:paraId="05341CC1"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0F303275" w14:textId="77777777">
        <w:tc>
          <w:tcPr>
            <w:tcW w:w="3200" w:type="dxa"/>
          </w:tcPr>
          <w:p w14:paraId="1B7D59FE" w14:textId="77777777" w:rsidR="00466655" w:rsidRPr="00B46437" w:rsidRDefault="00000000">
            <w:pPr>
              <w:rPr>
                <w:color w:val="000000" w:themeColor="text1"/>
              </w:rPr>
            </w:pPr>
            <w:r w:rsidRPr="00B46437">
              <w:rPr>
                <w:color w:val="000000" w:themeColor="text1"/>
                <w:sz w:val="22"/>
                <w:szCs w:val="22"/>
              </w:rPr>
              <w:t>main</w:t>
            </w:r>
          </w:p>
        </w:tc>
        <w:tc>
          <w:tcPr>
            <w:tcW w:w="6500" w:type="dxa"/>
          </w:tcPr>
          <w:p w14:paraId="32F22989" w14:textId="2BB09118" w:rsidR="00466655" w:rsidRPr="00B46437" w:rsidRDefault="005C3641">
            <w:pPr>
              <w:rPr>
                <w:color w:val="000000" w:themeColor="text1"/>
              </w:rPr>
            </w:pPr>
            <w:r w:rsidRPr="005C3641">
              <w:rPr>
                <w:color w:val="000000" w:themeColor="text1"/>
                <w:sz w:val="22"/>
                <w:szCs w:val="22"/>
              </w:rPr>
              <w:t>Stable and production-ready version</w:t>
            </w:r>
          </w:p>
        </w:tc>
      </w:tr>
      <w:tr w:rsidR="00466655" w:rsidRPr="00B46437" w14:paraId="64AC361A" w14:textId="77777777">
        <w:tc>
          <w:tcPr>
            <w:tcW w:w="3200" w:type="dxa"/>
          </w:tcPr>
          <w:p w14:paraId="470C6322" w14:textId="77777777" w:rsidR="00466655" w:rsidRPr="00B46437" w:rsidRDefault="00000000">
            <w:pPr>
              <w:rPr>
                <w:color w:val="000000" w:themeColor="text1"/>
              </w:rPr>
            </w:pPr>
            <w:r w:rsidRPr="00B46437">
              <w:rPr>
                <w:color w:val="000000" w:themeColor="text1"/>
                <w:sz w:val="22"/>
                <w:szCs w:val="22"/>
              </w:rPr>
              <w:lastRenderedPageBreak/>
              <w:t>develop</w:t>
            </w:r>
          </w:p>
        </w:tc>
        <w:tc>
          <w:tcPr>
            <w:tcW w:w="6500" w:type="dxa"/>
          </w:tcPr>
          <w:p w14:paraId="4143E4C5" w14:textId="78B9A6C1" w:rsidR="00466655" w:rsidRPr="00B46437" w:rsidRDefault="005C3641">
            <w:pPr>
              <w:rPr>
                <w:color w:val="000000" w:themeColor="text1"/>
              </w:rPr>
            </w:pPr>
            <w:r w:rsidRPr="005C3641">
              <w:rPr>
                <w:color w:val="000000" w:themeColor="text1"/>
                <w:sz w:val="22"/>
                <w:szCs w:val="22"/>
              </w:rPr>
              <w:t>Integration branch for completed features</w:t>
            </w:r>
          </w:p>
        </w:tc>
      </w:tr>
      <w:tr w:rsidR="00466655" w:rsidRPr="00B46437" w14:paraId="0B26C3EF" w14:textId="77777777">
        <w:tc>
          <w:tcPr>
            <w:tcW w:w="3200" w:type="dxa"/>
          </w:tcPr>
          <w:p w14:paraId="3DA469CC" w14:textId="77777777" w:rsidR="00466655" w:rsidRPr="00B46437" w:rsidRDefault="00000000">
            <w:pPr>
              <w:rPr>
                <w:color w:val="000000" w:themeColor="text1"/>
              </w:rPr>
            </w:pPr>
            <w:r w:rsidRPr="00B46437">
              <w:rPr>
                <w:color w:val="000000" w:themeColor="text1"/>
                <w:sz w:val="22"/>
                <w:szCs w:val="22"/>
              </w:rPr>
              <w:t>feature/ai-detection</w:t>
            </w:r>
          </w:p>
        </w:tc>
        <w:tc>
          <w:tcPr>
            <w:tcW w:w="6500" w:type="dxa"/>
          </w:tcPr>
          <w:p w14:paraId="677B9598" w14:textId="44DD484C" w:rsidR="00466655" w:rsidRPr="00B46437" w:rsidRDefault="005C3641">
            <w:pPr>
              <w:rPr>
                <w:color w:val="000000" w:themeColor="text1"/>
              </w:rPr>
            </w:pPr>
            <w:r w:rsidRPr="005C3641">
              <w:rPr>
                <w:color w:val="000000" w:themeColor="text1"/>
                <w:sz w:val="22"/>
                <w:szCs w:val="22"/>
              </w:rPr>
              <w:t>Patient authentication development</w:t>
            </w:r>
          </w:p>
        </w:tc>
      </w:tr>
      <w:tr w:rsidR="00466655" w:rsidRPr="00B46437" w14:paraId="4E5B92F6" w14:textId="77777777">
        <w:tc>
          <w:tcPr>
            <w:tcW w:w="3200" w:type="dxa"/>
          </w:tcPr>
          <w:p w14:paraId="693767E3" w14:textId="77777777" w:rsidR="00466655" w:rsidRPr="00B46437" w:rsidRDefault="00000000">
            <w:pPr>
              <w:rPr>
                <w:color w:val="000000" w:themeColor="text1"/>
              </w:rPr>
            </w:pPr>
            <w:r w:rsidRPr="00B46437">
              <w:rPr>
                <w:color w:val="000000" w:themeColor="text1"/>
                <w:sz w:val="22"/>
                <w:szCs w:val="22"/>
              </w:rPr>
              <w:t>feature/dashboard</w:t>
            </w:r>
          </w:p>
        </w:tc>
        <w:tc>
          <w:tcPr>
            <w:tcW w:w="6500" w:type="dxa"/>
          </w:tcPr>
          <w:p w14:paraId="0D9954EC" w14:textId="12F53867" w:rsidR="00466655" w:rsidRPr="00B46437" w:rsidRDefault="005C3641">
            <w:pPr>
              <w:rPr>
                <w:color w:val="000000" w:themeColor="text1"/>
              </w:rPr>
            </w:pPr>
            <w:r w:rsidRPr="005C3641">
              <w:rPr>
                <w:color w:val="000000" w:themeColor="text1"/>
                <w:sz w:val="22"/>
                <w:szCs w:val="22"/>
              </w:rPr>
              <w:t>FHIR interoperability development</w:t>
            </w:r>
          </w:p>
        </w:tc>
      </w:tr>
      <w:tr w:rsidR="00466655" w:rsidRPr="00B46437" w14:paraId="0B19EF93" w14:textId="77777777">
        <w:tc>
          <w:tcPr>
            <w:tcW w:w="3200" w:type="dxa"/>
          </w:tcPr>
          <w:p w14:paraId="2A21CE2C" w14:textId="77777777" w:rsidR="00466655" w:rsidRPr="00B46437" w:rsidRDefault="00000000">
            <w:pPr>
              <w:rPr>
                <w:color w:val="000000" w:themeColor="text1"/>
              </w:rPr>
            </w:pPr>
            <w:r w:rsidRPr="00B46437">
              <w:rPr>
                <w:color w:val="000000" w:themeColor="text1"/>
                <w:sz w:val="22"/>
                <w:szCs w:val="22"/>
              </w:rPr>
              <w:t>release/v1.0</w:t>
            </w:r>
          </w:p>
        </w:tc>
        <w:tc>
          <w:tcPr>
            <w:tcW w:w="6500" w:type="dxa"/>
          </w:tcPr>
          <w:p w14:paraId="6DEF298D" w14:textId="676D6DF4" w:rsidR="00466655" w:rsidRPr="00B46437" w:rsidRDefault="005C3641">
            <w:pPr>
              <w:rPr>
                <w:color w:val="000000" w:themeColor="text1"/>
              </w:rPr>
            </w:pPr>
            <w:r w:rsidRPr="005C3641">
              <w:rPr>
                <w:color w:val="000000" w:themeColor="text1"/>
                <w:sz w:val="22"/>
                <w:szCs w:val="22"/>
              </w:rPr>
              <w:t>Final testing and release preparation</w:t>
            </w:r>
          </w:p>
        </w:tc>
      </w:tr>
      <w:tr w:rsidR="00466655" w:rsidRPr="00B46437" w14:paraId="392CC9D1" w14:textId="77777777">
        <w:tc>
          <w:tcPr>
            <w:tcW w:w="3200" w:type="dxa"/>
          </w:tcPr>
          <w:p w14:paraId="7D089CDC" w14:textId="77777777" w:rsidR="00466655" w:rsidRPr="00B46437" w:rsidRDefault="00000000">
            <w:pPr>
              <w:rPr>
                <w:color w:val="000000" w:themeColor="text1"/>
              </w:rPr>
            </w:pPr>
            <w:r w:rsidRPr="00B46437">
              <w:rPr>
                <w:color w:val="000000" w:themeColor="text1"/>
                <w:sz w:val="22"/>
                <w:szCs w:val="22"/>
              </w:rPr>
              <w:t>hotfix/fix-alert-system</w:t>
            </w:r>
          </w:p>
        </w:tc>
        <w:tc>
          <w:tcPr>
            <w:tcW w:w="6500" w:type="dxa"/>
          </w:tcPr>
          <w:p w14:paraId="4E76A88B" w14:textId="41939ABB" w:rsidR="00466655" w:rsidRPr="00B46437" w:rsidRDefault="005C3641">
            <w:pPr>
              <w:rPr>
                <w:color w:val="000000" w:themeColor="text1"/>
              </w:rPr>
            </w:pPr>
            <w:r w:rsidRPr="005C3641">
              <w:rPr>
                <w:color w:val="000000" w:themeColor="text1"/>
                <w:sz w:val="22"/>
                <w:szCs w:val="22"/>
              </w:rPr>
              <w:t>Urgent security fixes</w:t>
            </w:r>
          </w:p>
        </w:tc>
      </w:tr>
    </w:tbl>
    <w:p w14:paraId="2A32F496" w14:textId="605E8D49" w:rsidR="005C3641" w:rsidRPr="005C3641" w:rsidRDefault="005C3641" w:rsidP="005C3641">
      <w:pPr>
        <w:pStyle w:val="Heading2"/>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The project contains several independent modules such as authentication, FHIR integration, dashboard development, and consent management.</w:t>
      </w:r>
      <w:r>
        <w:rPr>
          <w:rFonts w:ascii="Times New Roman" w:hAnsi="Times New Roman" w:cs="Times New Roman"/>
          <w:color w:val="000000" w:themeColor="text1"/>
          <w:sz w:val="24"/>
          <w:szCs w:val="24"/>
        </w:rPr>
        <w:t xml:space="preserve"> </w:t>
      </w:r>
      <w:r w:rsidRPr="005C3641">
        <w:rPr>
          <w:rFonts w:ascii="Times New Roman" w:hAnsi="Times New Roman" w:cs="Times New Roman"/>
          <w:color w:val="000000" w:themeColor="text1"/>
          <w:sz w:val="24"/>
          <w:szCs w:val="24"/>
        </w:rPr>
        <w:t xml:space="preserve">Feature branches allow developers to work independently without affecting stable </w:t>
      </w:r>
      <w:proofErr w:type="spellStart"/>
      <w:proofErr w:type="gramStart"/>
      <w:r w:rsidRPr="005C3641">
        <w:rPr>
          <w:rFonts w:ascii="Times New Roman" w:hAnsi="Times New Roman" w:cs="Times New Roman"/>
          <w:color w:val="000000" w:themeColor="text1"/>
          <w:sz w:val="24"/>
          <w:szCs w:val="24"/>
        </w:rPr>
        <w:t>code.The</w:t>
      </w:r>
      <w:proofErr w:type="spellEnd"/>
      <w:proofErr w:type="gramEnd"/>
      <w:r w:rsidRPr="005C3641">
        <w:rPr>
          <w:rFonts w:ascii="Times New Roman" w:hAnsi="Times New Roman" w:cs="Times New Roman"/>
          <w:color w:val="000000" w:themeColor="text1"/>
          <w:sz w:val="24"/>
          <w:szCs w:val="24"/>
        </w:rPr>
        <w:t xml:space="preserve"> main branch contains stable code, while develop is used for integration and testing.</w:t>
      </w:r>
    </w:p>
    <w:p w14:paraId="0CE37001" w14:textId="77777777" w:rsidR="00466655" w:rsidRPr="00B46437" w:rsidRDefault="00000000">
      <w:pPr>
        <w:pStyle w:val="Heading2"/>
        <w:spacing w:before="300" w:after="150"/>
        <w:rPr>
          <w:color w:val="000000" w:themeColor="text1"/>
        </w:rPr>
      </w:pPr>
      <w:r w:rsidRPr="00B46437">
        <w:rPr>
          <w:b/>
          <w:bCs/>
          <w:color w:val="000000" w:themeColor="text1"/>
        </w:rPr>
        <w:t>4.1 Branch Lifecycle</w:t>
      </w:r>
    </w:p>
    <w:p w14:paraId="0C4C80DA" w14:textId="77777777" w:rsidR="00466655" w:rsidRPr="00B46437" w:rsidRDefault="00000000">
      <w:pPr>
        <w:spacing w:after="260" w:line="440" w:lineRule="auto"/>
        <w:jc w:val="both"/>
        <w:rPr>
          <w:color w:val="000000" w:themeColor="text1"/>
        </w:rPr>
      </w:pPr>
      <w:r w:rsidRPr="00B46437">
        <w:rPr>
          <w:color w:val="000000" w:themeColor="text1"/>
        </w:rPr>
        <w:t>Feature branches are created from develop, worked on independently, and merged back via pull request once tests pass. Release branches are cut from develop when a milestone is feature-complete, undergo QA-only fixes, and are merged into both main and develop upon release. Hotfix branches are cut directly from main to patch production issues and are merged back into both main and develop to keep history consistent.</w:t>
      </w:r>
    </w:p>
    <w:p w14:paraId="6DF7DE4B" w14:textId="77777777" w:rsidR="00466655" w:rsidRPr="00B46437" w:rsidRDefault="00000000">
      <w:pPr>
        <w:pStyle w:val="Heading1"/>
        <w:spacing w:before="400" w:after="200"/>
        <w:rPr>
          <w:color w:val="000000" w:themeColor="text1"/>
        </w:rPr>
      </w:pPr>
      <w:r w:rsidRPr="00B46437">
        <w:rPr>
          <w:b/>
          <w:bCs/>
          <w:color w:val="000000" w:themeColor="text1"/>
        </w:rPr>
        <w:t>5. Version Control Workflow</w:t>
      </w:r>
    </w:p>
    <w:p w14:paraId="5917DECD" w14:textId="77777777" w:rsidR="00466655" w:rsidRPr="00B46437" w:rsidRDefault="00000000">
      <w:pPr>
        <w:pStyle w:val="Heading2"/>
        <w:spacing w:before="300" w:after="150"/>
        <w:rPr>
          <w:color w:val="000000" w:themeColor="text1"/>
        </w:rPr>
      </w:pPr>
      <w:r w:rsidRPr="00B46437">
        <w:rPr>
          <w:b/>
          <w:bCs/>
          <w:color w:val="000000" w:themeColor="text1"/>
        </w:rPr>
        <w:t>5.1 Branch Creation and Commits</w:t>
      </w:r>
    </w:p>
    <w:p w14:paraId="5F9BA76C" w14:textId="38443308"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checkout </w:t>
      </w:r>
      <w:proofErr w:type="gramStart"/>
      <w:r w:rsidRPr="005C3641">
        <w:rPr>
          <w:rFonts w:ascii="Consolas" w:eastAsia="Consolas" w:hAnsi="Consolas" w:cs="Consolas"/>
          <w:color w:val="000000" w:themeColor="text1"/>
          <w:sz w:val="21"/>
          <w:szCs w:val="21"/>
        </w:rPr>
        <w:t>develop</w:t>
      </w:r>
      <w:proofErr w:type="gramEnd"/>
    </w:p>
    <w:p w14:paraId="11991195"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checkout -b feature/authentication</w:t>
      </w:r>
    </w:p>
    <w:p w14:paraId="294443D1" w14:textId="5AD75307" w:rsidR="00466655" w:rsidRPr="00B46437" w:rsidRDefault="00000000" w:rsidP="005C3641">
      <w:pPr>
        <w:pStyle w:val="Heading2"/>
        <w:spacing w:before="300" w:after="150"/>
        <w:rPr>
          <w:color w:val="000000" w:themeColor="text1"/>
        </w:rPr>
      </w:pPr>
      <w:r w:rsidRPr="00B46437">
        <w:rPr>
          <w:b/>
          <w:bCs/>
          <w:color w:val="000000" w:themeColor="text1"/>
        </w:rPr>
        <w:t>5.2 Merge Workflow</w:t>
      </w:r>
    </w:p>
    <w:p w14:paraId="6E60499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checkout </w:t>
      </w:r>
      <w:proofErr w:type="gramStart"/>
      <w:r w:rsidRPr="005C3641">
        <w:rPr>
          <w:rFonts w:ascii="Consolas" w:eastAsia="Consolas" w:hAnsi="Consolas" w:cs="Consolas"/>
          <w:color w:val="000000" w:themeColor="text1"/>
          <w:sz w:val="21"/>
          <w:szCs w:val="21"/>
        </w:rPr>
        <w:t>develop</w:t>
      </w:r>
      <w:proofErr w:type="gramEnd"/>
    </w:p>
    <w:p w14:paraId="7EF44FA4"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
    <w:p w14:paraId="7DA0377E"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feature/authentication --no-ff</w:t>
      </w:r>
    </w:p>
    <w:p w14:paraId="067DD2CA"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w:t>
      </w:r>
      <w:proofErr w:type="spellStart"/>
      <w:r w:rsidRPr="005C3641">
        <w:rPr>
          <w:rFonts w:ascii="Consolas" w:eastAsia="Consolas" w:hAnsi="Consolas" w:cs="Consolas"/>
          <w:color w:val="000000" w:themeColor="text1"/>
          <w:sz w:val="21"/>
          <w:szCs w:val="21"/>
        </w:rPr>
        <w:t>fhir</w:t>
      </w:r>
      <w:proofErr w:type="spellEnd"/>
      <w:r w:rsidRPr="005C3641">
        <w:rPr>
          <w:rFonts w:ascii="Consolas" w:eastAsia="Consolas" w:hAnsi="Consolas" w:cs="Consolas"/>
          <w:color w:val="000000" w:themeColor="text1"/>
          <w:sz w:val="21"/>
          <w:szCs w:val="21"/>
        </w:rPr>
        <w:t>-integration --no-ff</w:t>
      </w:r>
    </w:p>
    <w:p w14:paraId="240C462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feature/dashboard --no-ff</w:t>
      </w:r>
    </w:p>
    <w:p w14:paraId="05EC3DE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
    <w:p w14:paraId="0A626C8C"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push origin </w:t>
      </w:r>
      <w:proofErr w:type="gramStart"/>
      <w:r w:rsidRPr="005C3641">
        <w:rPr>
          <w:rFonts w:ascii="Consolas" w:eastAsia="Consolas" w:hAnsi="Consolas" w:cs="Consolas"/>
          <w:color w:val="000000" w:themeColor="text1"/>
          <w:sz w:val="21"/>
          <w:szCs w:val="21"/>
        </w:rPr>
        <w:t>develop</w:t>
      </w:r>
      <w:proofErr w:type="gramEnd"/>
    </w:p>
    <w:p w14:paraId="51906BE9" w14:textId="1B1832D2" w:rsidR="00466655" w:rsidRPr="00B46437" w:rsidRDefault="00000000" w:rsidP="005C3641">
      <w:pPr>
        <w:pStyle w:val="Heading2"/>
        <w:spacing w:before="300" w:after="150"/>
        <w:rPr>
          <w:color w:val="000000" w:themeColor="text1"/>
        </w:rPr>
      </w:pPr>
      <w:r w:rsidRPr="00B46437">
        <w:rPr>
          <w:b/>
          <w:bCs/>
          <w:color w:val="000000" w:themeColor="text1"/>
        </w:rPr>
        <w:lastRenderedPageBreak/>
        <w:t>5.3 Pull / Push</w:t>
      </w:r>
    </w:p>
    <w:p w14:paraId="3206B505" w14:textId="77777777" w:rsidR="005C3641" w:rsidRDefault="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pull origin develop</w:t>
      </w:r>
    </w:p>
    <w:p w14:paraId="39DCCEC4" w14:textId="15347299" w:rsidR="005C3641" w:rsidRDefault="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push origin feature/</w:t>
      </w:r>
      <w:proofErr w:type="spellStart"/>
      <w:r w:rsidRPr="005C3641">
        <w:rPr>
          <w:rFonts w:ascii="Consolas" w:eastAsia="Consolas" w:hAnsi="Consolas" w:cs="Consolas"/>
          <w:color w:val="000000" w:themeColor="text1"/>
          <w:sz w:val="21"/>
          <w:szCs w:val="21"/>
        </w:rPr>
        <w:t>fhir</w:t>
      </w:r>
      <w:proofErr w:type="spellEnd"/>
      <w:r w:rsidRPr="005C3641">
        <w:rPr>
          <w:rFonts w:ascii="Consolas" w:eastAsia="Consolas" w:hAnsi="Consolas" w:cs="Consolas"/>
          <w:color w:val="000000" w:themeColor="text1"/>
          <w:sz w:val="21"/>
          <w:szCs w:val="21"/>
        </w:rPr>
        <w:t>-integration</w:t>
      </w:r>
    </w:p>
    <w:p w14:paraId="101467CF" w14:textId="45142CC7" w:rsidR="00466655" w:rsidRDefault="00000000">
      <w:pPr>
        <w:pStyle w:val="Heading2"/>
        <w:spacing w:before="300" w:after="150"/>
        <w:rPr>
          <w:b/>
          <w:bCs/>
          <w:color w:val="000000" w:themeColor="text1"/>
        </w:rPr>
      </w:pPr>
      <w:r w:rsidRPr="00B46437">
        <w:rPr>
          <w:b/>
          <w:bCs/>
          <w:color w:val="000000" w:themeColor="text1"/>
        </w:rPr>
        <w:t>5.4 Conflict Resolution Example</w:t>
      </w:r>
    </w:p>
    <w:p w14:paraId="70E9BBD2" w14:textId="0DF6FC57" w:rsidR="005C3641" w:rsidRPr="005C3641" w:rsidRDefault="005C3641">
      <w:pPr>
        <w:pStyle w:val="Heading2"/>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Suppose two developers modify docker-</w:t>
      </w:r>
      <w:proofErr w:type="spellStart"/>
      <w:r w:rsidRPr="005C3641">
        <w:rPr>
          <w:rFonts w:ascii="Times New Roman" w:hAnsi="Times New Roman" w:cs="Times New Roman"/>
          <w:color w:val="000000" w:themeColor="text1"/>
          <w:sz w:val="24"/>
          <w:szCs w:val="24"/>
        </w:rPr>
        <w:t>compose.yml</w:t>
      </w:r>
      <w:proofErr w:type="spellEnd"/>
      <w:r w:rsidRPr="005C3641">
        <w:rPr>
          <w:rFonts w:ascii="Times New Roman" w:hAnsi="Times New Roman" w:cs="Times New Roman"/>
          <w:color w:val="000000" w:themeColor="text1"/>
          <w:sz w:val="24"/>
          <w:szCs w:val="24"/>
        </w:rPr>
        <w:t>.</w:t>
      </w:r>
    </w:p>
    <w:p w14:paraId="463B8A23"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add docker-</w:t>
      </w:r>
      <w:proofErr w:type="spellStart"/>
      <w:r w:rsidRPr="005C3641">
        <w:rPr>
          <w:rFonts w:ascii="Consolas" w:eastAsia="Consolas" w:hAnsi="Consolas" w:cs="Consolas"/>
          <w:color w:val="000000" w:themeColor="text1"/>
          <w:sz w:val="21"/>
          <w:szCs w:val="21"/>
        </w:rPr>
        <w:t>compose.yml</w:t>
      </w:r>
      <w:proofErr w:type="spellEnd"/>
    </w:p>
    <w:p w14:paraId="32477D23"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commit -m "Resolve Docker Compose configuration conflict"</w:t>
      </w:r>
    </w:p>
    <w:p w14:paraId="3E270C4D" w14:textId="2E313EEB" w:rsidR="00466655" w:rsidRPr="00B46437" w:rsidRDefault="00000000" w:rsidP="005C3641">
      <w:pPr>
        <w:pStyle w:val="Heading2"/>
        <w:spacing w:before="300" w:after="150"/>
        <w:rPr>
          <w:color w:val="000000" w:themeColor="text1"/>
        </w:rPr>
      </w:pPr>
      <w:r w:rsidRPr="00B46437">
        <w:rPr>
          <w:b/>
          <w:bCs/>
          <w:color w:val="000000" w:themeColor="text1"/>
        </w:rPr>
        <w:t>5.5 Sample Commit Messages</w:t>
      </w:r>
    </w:p>
    <w:p w14:paraId="594A2626" w14:textId="285D521F"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Initial project setup </w:t>
      </w:r>
    </w:p>
    <w:p w14:paraId="0CA667A9" w14:textId="34C74990"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patient authentication </w:t>
      </w:r>
    </w:p>
    <w:p w14:paraId="66E3686D" w14:textId="2A34B5DF"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FHIR integration service </w:t>
      </w:r>
    </w:p>
    <w:p w14:paraId="3D2A19FB" w14:textId="1F243B77"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Implement health record dashboard </w:t>
      </w:r>
    </w:p>
    <w:p w14:paraId="133379BE" w14:textId="4C0A13A7"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consent management </w:t>
      </w:r>
    </w:p>
    <w:p w14:paraId="7B8AE41B" w14:textId="39A0DC30"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Add Docker configuration</w:t>
      </w:r>
    </w:p>
    <w:p w14:paraId="0AEEC643" w14:textId="19E183D3" w:rsidR="00466655" w:rsidRPr="00B46437" w:rsidRDefault="00000000" w:rsidP="005C3641">
      <w:pPr>
        <w:pStyle w:val="Heading2"/>
        <w:spacing w:before="300" w:after="150"/>
        <w:rPr>
          <w:color w:val="000000" w:themeColor="text1"/>
        </w:rPr>
      </w:pPr>
      <w:r w:rsidRPr="00B46437">
        <w:rPr>
          <w:b/>
          <w:bCs/>
          <w:color w:val="000000" w:themeColor="text1"/>
        </w:rPr>
        <w:t>5.6 Rebase vs Merge Policy</w:t>
      </w:r>
    </w:p>
    <w:p w14:paraId="0538BCCA" w14:textId="77777777" w:rsidR="00466655" w:rsidRPr="00B46437" w:rsidRDefault="00000000">
      <w:pPr>
        <w:spacing w:after="260" w:line="440" w:lineRule="auto"/>
        <w:jc w:val="both"/>
        <w:rPr>
          <w:color w:val="000000" w:themeColor="text1"/>
        </w:rPr>
      </w:pPr>
      <w:r w:rsidRPr="00B46437">
        <w:rPr>
          <w:color w:val="000000" w:themeColor="text1"/>
        </w:rPr>
        <w:t>Feature branches are rebased onto develop before opening a pull request to maintain a linear, readable history, while the final integration into develop/main uses a no-fast-forward merge so that each feature's grouped commits remain visible as a single mergeable unit in the graph.</w:t>
      </w:r>
    </w:p>
    <w:p w14:paraId="6CAF554E" w14:textId="77777777" w:rsidR="00466655" w:rsidRPr="00B46437" w:rsidRDefault="00000000">
      <w:pPr>
        <w:pStyle w:val="Heading1"/>
        <w:spacing w:before="400" w:after="200"/>
        <w:rPr>
          <w:color w:val="000000" w:themeColor="text1"/>
        </w:rPr>
      </w:pPr>
      <w:r w:rsidRPr="00B46437">
        <w:rPr>
          <w:b/>
          <w:bCs/>
          <w:color w:val="000000" w:themeColor="text1"/>
        </w:rPr>
        <w:t>6. Commit History Analysis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800"/>
      </w:tblGrid>
      <w:tr w:rsidR="00466655" w:rsidRPr="00B46437" w14:paraId="6FABE8BF" w14:textId="77777777">
        <w:trPr>
          <w:tblHeader/>
        </w:trPr>
        <w:tc>
          <w:tcPr>
            <w:tcW w:w="1600" w:type="dxa"/>
            <w:shd w:val="clear" w:color="auto" w:fill="4472C4"/>
          </w:tcPr>
          <w:p w14:paraId="1D687136" w14:textId="77777777" w:rsidR="00466655" w:rsidRPr="00B46437" w:rsidRDefault="00000000">
            <w:pPr>
              <w:rPr>
                <w:color w:val="000000" w:themeColor="text1"/>
              </w:rPr>
            </w:pPr>
            <w:r w:rsidRPr="00B46437">
              <w:rPr>
                <w:b/>
                <w:bCs/>
                <w:color w:val="000000" w:themeColor="text1"/>
                <w:sz w:val="22"/>
                <w:szCs w:val="22"/>
              </w:rPr>
              <w:t>Commit ID</w:t>
            </w:r>
          </w:p>
        </w:tc>
        <w:tc>
          <w:tcPr>
            <w:tcW w:w="4300" w:type="dxa"/>
            <w:shd w:val="clear" w:color="auto" w:fill="4472C4"/>
          </w:tcPr>
          <w:p w14:paraId="4ACBD4A5" w14:textId="77777777" w:rsidR="00466655" w:rsidRPr="00B46437" w:rsidRDefault="00000000">
            <w:pPr>
              <w:rPr>
                <w:color w:val="000000" w:themeColor="text1"/>
              </w:rPr>
            </w:pPr>
            <w:r w:rsidRPr="00B46437">
              <w:rPr>
                <w:b/>
                <w:bCs/>
                <w:color w:val="000000" w:themeColor="text1"/>
                <w:sz w:val="22"/>
                <w:szCs w:val="22"/>
              </w:rPr>
              <w:t>Message</w:t>
            </w:r>
          </w:p>
        </w:tc>
        <w:tc>
          <w:tcPr>
            <w:tcW w:w="3800" w:type="dxa"/>
            <w:shd w:val="clear" w:color="auto" w:fill="4472C4"/>
          </w:tcPr>
          <w:p w14:paraId="08A9A858"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C98EF44" w14:textId="77777777">
        <w:tc>
          <w:tcPr>
            <w:tcW w:w="1600" w:type="dxa"/>
          </w:tcPr>
          <w:p w14:paraId="310CCABE" w14:textId="77777777" w:rsidR="00466655" w:rsidRPr="00B46437" w:rsidRDefault="00000000">
            <w:pPr>
              <w:rPr>
                <w:color w:val="000000" w:themeColor="text1"/>
              </w:rPr>
            </w:pPr>
            <w:r w:rsidRPr="00B46437">
              <w:rPr>
                <w:color w:val="000000" w:themeColor="text1"/>
                <w:sz w:val="22"/>
                <w:szCs w:val="22"/>
              </w:rPr>
              <w:t>a1b2c3d</w:t>
            </w:r>
          </w:p>
        </w:tc>
        <w:tc>
          <w:tcPr>
            <w:tcW w:w="4300" w:type="dxa"/>
          </w:tcPr>
          <w:p w14:paraId="52CAAF78" w14:textId="77777777" w:rsidR="00466655" w:rsidRPr="00B46437" w:rsidRDefault="00000000">
            <w:pPr>
              <w:rPr>
                <w:color w:val="000000" w:themeColor="text1"/>
              </w:rPr>
            </w:pPr>
            <w:r w:rsidRPr="00B46437">
              <w:rPr>
                <w:color w:val="000000" w:themeColor="text1"/>
                <w:sz w:val="22"/>
                <w:szCs w:val="22"/>
              </w:rPr>
              <w:t>Initial project setup</w:t>
            </w:r>
          </w:p>
        </w:tc>
        <w:tc>
          <w:tcPr>
            <w:tcW w:w="3800" w:type="dxa"/>
          </w:tcPr>
          <w:p w14:paraId="44BA5D45" w14:textId="4303D824" w:rsidR="00466655" w:rsidRPr="00B46437" w:rsidRDefault="005C52ED">
            <w:pPr>
              <w:rPr>
                <w:color w:val="000000" w:themeColor="text1"/>
              </w:rPr>
            </w:pPr>
            <w:r>
              <w:rPr>
                <w:color w:val="000000" w:themeColor="text1"/>
                <w:sz w:val="22"/>
                <w:szCs w:val="22"/>
              </w:rPr>
              <w:t>C</w:t>
            </w:r>
            <w:r w:rsidRPr="005C52ED">
              <w:rPr>
                <w:color w:val="000000" w:themeColor="text1"/>
                <w:sz w:val="22"/>
                <w:szCs w:val="22"/>
              </w:rPr>
              <w:t>reates basic repository</w:t>
            </w:r>
          </w:p>
        </w:tc>
      </w:tr>
      <w:tr w:rsidR="00466655" w:rsidRPr="00B46437" w14:paraId="698D36B4" w14:textId="77777777">
        <w:tc>
          <w:tcPr>
            <w:tcW w:w="1600" w:type="dxa"/>
          </w:tcPr>
          <w:p w14:paraId="521FDD51" w14:textId="77777777" w:rsidR="00466655" w:rsidRPr="00B46437" w:rsidRDefault="00000000">
            <w:pPr>
              <w:rPr>
                <w:color w:val="000000" w:themeColor="text1"/>
              </w:rPr>
            </w:pPr>
            <w:r w:rsidRPr="00B46437">
              <w:rPr>
                <w:color w:val="000000" w:themeColor="text1"/>
                <w:sz w:val="22"/>
                <w:szCs w:val="22"/>
              </w:rPr>
              <w:t>b2c3d4e</w:t>
            </w:r>
          </w:p>
        </w:tc>
        <w:tc>
          <w:tcPr>
            <w:tcW w:w="4300" w:type="dxa"/>
          </w:tcPr>
          <w:p w14:paraId="2B7A4F8F" w14:textId="76F2A9BC" w:rsidR="00466655" w:rsidRPr="00B46437" w:rsidRDefault="005C52ED">
            <w:pPr>
              <w:rPr>
                <w:color w:val="000000" w:themeColor="text1"/>
              </w:rPr>
            </w:pPr>
            <w:r w:rsidRPr="005C52ED">
              <w:rPr>
                <w:color w:val="000000" w:themeColor="text1"/>
                <w:sz w:val="22"/>
                <w:szCs w:val="22"/>
              </w:rPr>
              <w:t>Add patient authentication</w:t>
            </w:r>
          </w:p>
        </w:tc>
        <w:tc>
          <w:tcPr>
            <w:tcW w:w="3800" w:type="dxa"/>
          </w:tcPr>
          <w:p w14:paraId="0E4AE058" w14:textId="2F551643" w:rsidR="00466655" w:rsidRPr="00B46437" w:rsidRDefault="005C52ED">
            <w:pPr>
              <w:rPr>
                <w:color w:val="000000" w:themeColor="text1"/>
              </w:rPr>
            </w:pPr>
            <w:r w:rsidRPr="005C52ED">
              <w:rPr>
                <w:color w:val="000000" w:themeColor="text1"/>
                <w:sz w:val="22"/>
                <w:szCs w:val="22"/>
              </w:rPr>
              <w:t>Implements login/register</w:t>
            </w:r>
          </w:p>
        </w:tc>
      </w:tr>
      <w:tr w:rsidR="00466655" w:rsidRPr="00B46437" w14:paraId="133C380B" w14:textId="77777777">
        <w:tc>
          <w:tcPr>
            <w:tcW w:w="1600" w:type="dxa"/>
          </w:tcPr>
          <w:p w14:paraId="69789412" w14:textId="77777777" w:rsidR="00466655" w:rsidRPr="00B46437" w:rsidRDefault="00000000">
            <w:pPr>
              <w:rPr>
                <w:color w:val="000000" w:themeColor="text1"/>
              </w:rPr>
            </w:pPr>
            <w:r w:rsidRPr="00B46437">
              <w:rPr>
                <w:color w:val="000000" w:themeColor="text1"/>
                <w:sz w:val="22"/>
                <w:szCs w:val="22"/>
              </w:rPr>
              <w:t>c3d4e5f</w:t>
            </w:r>
          </w:p>
        </w:tc>
        <w:tc>
          <w:tcPr>
            <w:tcW w:w="4300" w:type="dxa"/>
          </w:tcPr>
          <w:p w14:paraId="51D559F8" w14:textId="55E366FC" w:rsidR="00466655" w:rsidRPr="00B46437" w:rsidRDefault="005C52ED">
            <w:pPr>
              <w:rPr>
                <w:color w:val="000000" w:themeColor="text1"/>
              </w:rPr>
            </w:pPr>
            <w:r w:rsidRPr="005C52ED">
              <w:rPr>
                <w:color w:val="000000" w:themeColor="text1"/>
                <w:sz w:val="22"/>
                <w:szCs w:val="22"/>
              </w:rPr>
              <w:t>Add FHIR integration service</w:t>
            </w:r>
          </w:p>
        </w:tc>
        <w:tc>
          <w:tcPr>
            <w:tcW w:w="3800" w:type="dxa"/>
          </w:tcPr>
          <w:p w14:paraId="00E95A5C" w14:textId="27E102F9" w:rsidR="00466655" w:rsidRPr="00B46437" w:rsidRDefault="005C52ED">
            <w:pPr>
              <w:rPr>
                <w:color w:val="000000" w:themeColor="text1"/>
              </w:rPr>
            </w:pPr>
            <w:r w:rsidRPr="005C52ED">
              <w:rPr>
                <w:color w:val="000000" w:themeColor="text1"/>
                <w:sz w:val="22"/>
                <w:szCs w:val="22"/>
              </w:rPr>
              <w:t>Adds healthcare data exchange</w:t>
            </w:r>
          </w:p>
        </w:tc>
      </w:tr>
      <w:tr w:rsidR="00466655" w:rsidRPr="00B46437" w14:paraId="32F443AB" w14:textId="77777777">
        <w:tc>
          <w:tcPr>
            <w:tcW w:w="1600" w:type="dxa"/>
          </w:tcPr>
          <w:p w14:paraId="083EAF74" w14:textId="77777777" w:rsidR="00466655" w:rsidRPr="00B46437" w:rsidRDefault="00000000">
            <w:pPr>
              <w:rPr>
                <w:color w:val="000000" w:themeColor="text1"/>
              </w:rPr>
            </w:pPr>
            <w:r w:rsidRPr="00B46437">
              <w:rPr>
                <w:color w:val="000000" w:themeColor="text1"/>
                <w:sz w:val="22"/>
                <w:szCs w:val="22"/>
              </w:rPr>
              <w:t>d4e5f6a</w:t>
            </w:r>
          </w:p>
        </w:tc>
        <w:tc>
          <w:tcPr>
            <w:tcW w:w="4300" w:type="dxa"/>
          </w:tcPr>
          <w:p w14:paraId="67DDAF9F" w14:textId="644B3930" w:rsidR="00466655" w:rsidRPr="00B46437" w:rsidRDefault="005C52ED">
            <w:pPr>
              <w:rPr>
                <w:color w:val="000000" w:themeColor="text1"/>
              </w:rPr>
            </w:pPr>
            <w:r w:rsidRPr="005C52ED">
              <w:rPr>
                <w:color w:val="000000" w:themeColor="text1"/>
                <w:sz w:val="22"/>
                <w:szCs w:val="22"/>
              </w:rPr>
              <w:t>Implement health dashboard</w:t>
            </w:r>
          </w:p>
        </w:tc>
        <w:tc>
          <w:tcPr>
            <w:tcW w:w="3800" w:type="dxa"/>
          </w:tcPr>
          <w:p w14:paraId="3EA74AFB" w14:textId="0FD016B6" w:rsidR="00466655" w:rsidRPr="00B46437" w:rsidRDefault="005C52ED">
            <w:pPr>
              <w:rPr>
                <w:color w:val="000000" w:themeColor="text1"/>
              </w:rPr>
            </w:pPr>
            <w:r w:rsidRPr="005C52ED">
              <w:rPr>
                <w:color w:val="000000" w:themeColor="text1"/>
                <w:sz w:val="22"/>
                <w:szCs w:val="22"/>
              </w:rPr>
              <w:t>Adds patient dashboard</w:t>
            </w:r>
          </w:p>
        </w:tc>
      </w:tr>
      <w:tr w:rsidR="00466655" w:rsidRPr="00B46437" w14:paraId="5C52A26F" w14:textId="77777777">
        <w:tc>
          <w:tcPr>
            <w:tcW w:w="1600" w:type="dxa"/>
          </w:tcPr>
          <w:p w14:paraId="5FD4D1B5" w14:textId="77777777" w:rsidR="00466655" w:rsidRPr="00B46437" w:rsidRDefault="00000000">
            <w:pPr>
              <w:rPr>
                <w:color w:val="000000" w:themeColor="text1"/>
              </w:rPr>
            </w:pPr>
            <w:r w:rsidRPr="00B46437">
              <w:rPr>
                <w:color w:val="000000" w:themeColor="text1"/>
                <w:sz w:val="22"/>
                <w:szCs w:val="22"/>
              </w:rPr>
              <w:t>e5f6a7b</w:t>
            </w:r>
          </w:p>
        </w:tc>
        <w:tc>
          <w:tcPr>
            <w:tcW w:w="4300" w:type="dxa"/>
          </w:tcPr>
          <w:p w14:paraId="027DFDC0" w14:textId="2921949A" w:rsidR="00466655" w:rsidRPr="00B46437" w:rsidRDefault="005C52ED">
            <w:pPr>
              <w:rPr>
                <w:color w:val="000000" w:themeColor="text1"/>
              </w:rPr>
            </w:pPr>
            <w:r w:rsidRPr="005C52ED">
              <w:rPr>
                <w:color w:val="000000" w:themeColor="text1"/>
                <w:sz w:val="22"/>
                <w:szCs w:val="22"/>
              </w:rPr>
              <w:t>Add Docker support</w:t>
            </w:r>
          </w:p>
        </w:tc>
        <w:tc>
          <w:tcPr>
            <w:tcW w:w="3800" w:type="dxa"/>
          </w:tcPr>
          <w:p w14:paraId="367C5EEE" w14:textId="2C5D6378" w:rsidR="00466655" w:rsidRPr="00B46437" w:rsidRDefault="005C52ED">
            <w:pPr>
              <w:rPr>
                <w:color w:val="000000" w:themeColor="text1"/>
              </w:rPr>
            </w:pPr>
            <w:r w:rsidRPr="005C52ED">
              <w:rPr>
                <w:color w:val="000000" w:themeColor="text1"/>
                <w:sz w:val="22"/>
                <w:szCs w:val="22"/>
              </w:rPr>
              <w:t>Containerizes application</w:t>
            </w:r>
          </w:p>
        </w:tc>
      </w:tr>
    </w:tbl>
    <w:p w14:paraId="3785D91A" w14:textId="77777777" w:rsidR="005C52ED" w:rsidRDefault="005C52ED">
      <w:pPr>
        <w:pStyle w:val="Heading2"/>
        <w:spacing w:before="300" w:after="150"/>
        <w:rPr>
          <w:color w:val="000000" w:themeColor="text1"/>
          <w:sz w:val="24"/>
          <w:szCs w:val="24"/>
        </w:rPr>
      </w:pPr>
      <w:r w:rsidRPr="005C52ED">
        <w:rPr>
          <w:color w:val="000000" w:themeColor="text1"/>
          <w:sz w:val="24"/>
          <w:szCs w:val="24"/>
        </w:rPr>
        <w:lastRenderedPageBreak/>
        <w:t>A good commit history makes it easier to identify changes, track development progress, revert incorrect changes, and maintain the application.</w:t>
      </w:r>
    </w:p>
    <w:p w14:paraId="1671CE40" w14:textId="7C613046" w:rsidR="00466655" w:rsidRPr="00B46437" w:rsidRDefault="00000000">
      <w:pPr>
        <w:pStyle w:val="Heading2"/>
        <w:spacing w:before="300" w:after="150"/>
        <w:rPr>
          <w:color w:val="000000" w:themeColor="text1"/>
        </w:rPr>
      </w:pPr>
      <w:r w:rsidRPr="00B46437">
        <w:rPr>
          <w:b/>
          <w:bCs/>
          <w:color w:val="000000" w:themeColor="text1"/>
        </w:rPr>
        <w:t>6.1 Commit Frequency and Granularity</w:t>
      </w:r>
    </w:p>
    <w:p w14:paraId="27022B11" w14:textId="77777777" w:rsidR="00466655" w:rsidRPr="00B46437" w:rsidRDefault="00000000">
      <w:pPr>
        <w:spacing w:after="260" w:line="440" w:lineRule="auto"/>
        <w:jc w:val="both"/>
        <w:rPr>
          <w:color w:val="000000" w:themeColor="text1"/>
        </w:rPr>
      </w:pPr>
      <w:r w:rsidRPr="00B46437">
        <w:rPr>
          <w:color w:val="000000" w:themeColor="text1"/>
        </w:rPr>
        <w:t xml:space="preserve">Commits are made at logical checkpoints — after a working feature, a passing test suite, or a bug fix — rather than at arbitrary time intervals. This keeps each commit independently </w:t>
      </w:r>
      <w:proofErr w:type="spellStart"/>
      <w:r w:rsidRPr="00B46437">
        <w:rPr>
          <w:color w:val="000000" w:themeColor="text1"/>
        </w:rPr>
        <w:t>revertable</w:t>
      </w:r>
      <w:proofErr w:type="spellEnd"/>
      <w:r w:rsidRPr="00B46437">
        <w:rPr>
          <w:color w:val="000000" w:themeColor="text1"/>
        </w:rPr>
        <w:t xml:space="preserve"> via git revert without breaking unrelated functionality, which is critical when a production hotfix must be isolated quickly.</w:t>
      </w:r>
    </w:p>
    <w:p w14:paraId="193AFF66" w14:textId="77777777" w:rsidR="00466655" w:rsidRPr="00B46437" w:rsidRDefault="00000000">
      <w:pPr>
        <w:pStyle w:val="Heading1"/>
        <w:spacing w:before="400" w:after="200"/>
        <w:rPr>
          <w:color w:val="000000" w:themeColor="text1"/>
        </w:rPr>
      </w:pPr>
      <w:r w:rsidRPr="00B46437">
        <w:rPr>
          <w:b/>
          <w:bCs/>
          <w:color w:val="000000" w:themeColor="text1"/>
        </w:rPr>
        <w:t>7. Docker Environment Design</w:t>
      </w:r>
    </w:p>
    <w:p w14:paraId="0764A5D4" w14:textId="77777777" w:rsidR="00466655" w:rsidRPr="00B46437" w:rsidRDefault="00000000">
      <w:pPr>
        <w:pStyle w:val="Heading2"/>
        <w:spacing w:before="300" w:after="150"/>
        <w:rPr>
          <w:color w:val="000000" w:themeColor="text1"/>
        </w:rPr>
      </w:pPr>
      <w:r w:rsidRPr="00B46437">
        <w:rPr>
          <w:b/>
          <w:bCs/>
          <w:color w:val="000000" w:themeColor="text1"/>
        </w:rPr>
        <w:t>7.1 Why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09E8EA4B" w14:textId="77777777">
        <w:trPr>
          <w:tblHeader/>
        </w:trPr>
        <w:tc>
          <w:tcPr>
            <w:tcW w:w="2600" w:type="dxa"/>
            <w:shd w:val="clear" w:color="auto" w:fill="4472C4"/>
          </w:tcPr>
          <w:p w14:paraId="3B3A6B37" w14:textId="77777777" w:rsidR="00466655" w:rsidRPr="00B46437" w:rsidRDefault="00000000">
            <w:pPr>
              <w:rPr>
                <w:color w:val="000000" w:themeColor="text1"/>
              </w:rPr>
            </w:pPr>
            <w:r w:rsidRPr="00B46437">
              <w:rPr>
                <w:b/>
                <w:bCs/>
                <w:color w:val="000000" w:themeColor="text1"/>
                <w:sz w:val="22"/>
                <w:szCs w:val="22"/>
              </w:rPr>
              <w:t>Benefit</w:t>
            </w:r>
          </w:p>
        </w:tc>
        <w:tc>
          <w:tcPr>
            <w:tcW w:w="7100" w:type="dxa"/>
            <w:shd w:val="clear" w:color="auto" w:fill="4472C4"/>
          </w:tcPr>
          <w:p w14:paraId="4B2FF578" w14:textId="77777777" w:rsidR="00466655" w:rsidRPr="00B46437" w:rsidRDefault="00000000">
            <w:pPr>
              <w:rPr>
                <w:color w:val="000000" w:themeColor="text1"/>
              </w:rPr>
            </w:pPr>
            <w:r w:rsidRPr="00B46437">
              <w:rPr>
                <w:b/>
                <w:bCs/>
                <w:color w:val="000000" w:themeColor="text1"/>
                <w:sz w:val="22"/>
                <w:szCs w:val="22"/>
              </w:rPr>
              <w:t xml:space="preserve">Relevance to </w:t>
            </w:r>
            <w:proofErr w:type="spellStart"/>
            <w:r w:rsidRPr="00B46437">
              <w:rPr>
                <w:b/>
                <w:bCs/>
                <w:color w:val="000000" w:themeColor="text1"/>
                <w:sz w:val="22"/>
                <w:szCs w:val="22"/>
              </w:rPr>
              <w:t>SmartRetail</w:t>
            </w:r>
            <w:proofErr w:type="spellEnd"/>
            <w:r w:rsidRPr="00B46437">
              <w:rPr>
                <w:b/>
                <w:bCs/>
                <w:color w:val="000000" w:themeColor="text1"/>
                <w:sz w:val="22"/>
                <w:szCs w:val="22"/>
              </w:rPr>
              <w:t xml:space="preserve"> Vision</w:t>
            </w:r>
          </w:p>
        </w:tc>
      </w:tr>
      <w:tr w:rsidR="00466655" w:rsidRPr="00B46437" w14:paraId="4ABC2980" w14:textId="77777777">
        <w:tc>
          <w:tcPr>
            <w:tcW w:w="2600" w:type="dxa"/>
          </w:tcPr>
          <w:p w14:paraId="4770EFB9" w14:textId="77777777" w:rsidR="00466655" w:rsidRPr="00B46437" w:rsidRDefault="00000000">
            <w:pPr>
              <w:rPr>
                <w:color w:val="000000" w:themeColor="text1"/>
              </w:rPr>
            </w:pPr>
            <w:r w:rsidRPr="00B46437">
              <w:rPr>
                <w:color w:val="000000" w:themeColor="text1"/>
                <w:sz w:val="22"/>
                <w:szCs w:val="22"/>
              </w:rPr>
              <w:t>Portability</w:t>
            </w:r>
          </w:p>
        </w:tc>
        <w:tc>
          <w:tcPr>
            <w:tcW w:w="7100" w:type="dxa"/>
          </w:tcPr>
          <w:p w14:paraId="52A97A0D" w14:textId="27D124DD" w:rsidR="00466655" w:rsidRPr="00B46437" w:rsidRDefault="005C52ED">
            <w:pPr>
              <w:rPr>
                <w:color w:val="000000" w:themeColor="text1"/>
              </w:rPr>
            </w:pPr>
            <w:r w:rsidRPr="005C52ED">
              <w:rPr>
                <w:color w:val="000000" w:themeColor="text1"/>
                <w:sz w:val="22"/>
                <w:szCs w:val="22"/>
              </w:rPr>
              <w:t>Application can run consistently on different systems</w:t>
            </w:r>
          </w:p>
        </w:tc>
      </w:tr>
      <w:tr w:rsidR="00466655" w:rsidRPr="00B46437" w14:paraId="15F01205" w14:textId="77777777">
        <w:tc>
          <w:tcPr>
            <w:tcW w:w="2600" w:type="dxa"/>
          </w:tcPr>
          <w:p w14:paraId="2F90F91B" w14:textId="77777777" w:rsidR="00466655" w:rsidRPr="00B46437" w:rsidRDefault="00000000">
            <w:pPr>
              <w:rPr>
                <w:color w:val="000000" w:themeColor="text1"/>
              </w:rPr>
            </w:pPr>
            <w:r w:rsidRPr="00B46437">
              <w:rPr>
                <w:color w:val="000000" w:themeColor="text1"/>
                <w:sz w:val="22"/>
                <w:szCs w:val="22"/>
              </w:rPr>
              <w:t>Consistency</w:t>
            </w:r>
          </w:p>
        </w:tc>
        <w:tc>
          <w:tcPr>
            <w:tcW w:w="7100" w:type="dxa"/>
          </w:tcPr>
          <w:p w14:paraId="67B13FF9" w14:textId="7652D926" w:rsidR="00466655" w:rsidRPr="00B46437" w:rsidRDefault="005C52ED">
            <w:pPr>
              <w:rPr>
                <w:color w:val="000000" w:themeColor="text1"/>
              </w:rPr>
            </w:pPr>
            <w:r w:rsidRPr="005C52ED">
              <w:rPr>
                <w:color w:val="000000" w:themeColor="text1"/>
                <w:sz w:val="22"/>
                <w:szCs w:val="22"/>
              </w:rPr>
              <w:t>Same software environment for all developers</w:t>
            </w:r>
          </w:p>
        </w:tc>
      </w:tr>
      <w:tr w:rsidR="00466655" w:rsidRPr="00B46437" w14:paraId="23AC9ADC" w14:textId="77777777">
        <w:tc>
          <w:tcPr>
            <w:tcW w:w="2600" w:type="dxa"/>
          </w:tcPr>
          <w:p w14:paraId="35F00622" w14:textId="77777777" w:rsidR="00466655" w:rsidRPr="00B46437" w:rsidRDefault="00000000">
            <w:pPr>
              <w:rPr>
                <w:color w:val="000000" w:themeColor="text1"/>
              </w:rPr>
            </w:pPr>
            <w:r w:rsidRPr="00B46437">
              <w:rPr>
                <w:color w:val="000000" w:themeColor="text1"/>
                <w:sz w:val="22"/>
                <w:szCs w:val="22"/>
              </w:rPr>
              <w:t>Easy Deployment</w:t>
            </w:r>
          </w:p>
        </w:tc>
        <w:tc>
          <w:tcPr>
            <w:tcW w:w="7100" w:type="dxa"/>
          </w:tcPr>
          <w:p w14:paraId="542828A8" w14:textId="781C05CA" w:rsidR="00466655" w:rsidRPr="00B46437" w:rsidRDefault="005C52ED">
            <w:pPr>
              <w:rPr>
                <w:color w:val="000000" w:themeColor="text1"/>
              </w:rPr>
            </w:pPr>
            <w:r w:rsidRPr="005C52ED">
              <w:rPr>
                <w:color w:val="000000" w:themeColor="text1"/>
                <w:sz w:val="22"/>
                <w:szCs w:val="22"/>
              </w:rPr>
              <w:t>Services run independently</w:t>
            </w:r>
          </w:p>
        </w:tc>
      </w:tr>
      <w:tr w:rsidR="00466655" w:rsidRPr="00B46437" w14:paraId="1DA95E67" w14:textId="77777777">
        <w:tc>
          <w:tcPr>
            <w:tcW w:w="2600" w:type="dxa"/>
          </w:tcPr>
          <w:p w14:paraId="2FBDBDFE" w14:textId="77777777" w:rsidR="00466655" w:rsidRPr="00B46437" w:rsidRDefault="00000000">
            <w:pPr>
              <w:rPr>
                <w:color w:val="000000" w:themeColor="text1"/>
              </w:rPr>
            </w:pPr>
            <w:r w:rsidRPr="00B46437">
              <w:rPr>
                <w:color w:val="000000" w:themeColor="text1"/>
                <w:sz w:val="22"/>
                <w:szCs w:val="22"/>
              </w:rPr>
              <w:t>Scalability</w:t>
            </w:r>
          </w:p>
        </w:tc>
        <w:tc>
          <w:tcPr>
            <w:tcW w:w="7100" w:type="dxa"/>
          </w:tcPr>
          <w:p w14:paraId="1D2E8B79" w14:textId="10AE0FA6" w:rsidR="00466655" w:rsidRPr="00B46437" w:rsidRDefault="005C52ED">
            <w:pPr>
              <w:rPr>
                <w:color w:val="000000" w:themeColor="text1"/>
              </w:rPr>
            </w:pPr>
            <w:r w:rsidRPr="005C52ED">
              <w:rPr>
                <w:color w:val="000000" w:themeColor="text1"/>
                <w:sz w:val="22"/>
                <w:szCs w:val="22"/>
              </w:rPr>
              <w:t>Individual services can be scaled</w:t>
            </w:r>
          </w:p>
        </w:tc>
      </w:tr>
    </w:tbl>
    <w:p w14:paraId="059746CD" w14:textId="77777777" w:rsidR="00466655" w:rsidRPr="00B46437" w:rsidRDefault="00000000">
      <w:pPr>
        <w:pStyle w:val="Heading2"/>
        <w:spacing w:before="300" w:after="150"/>
        <w:rPr>
          <w:color w:val="000000" w:themeColor="text1"/>
        </w:rPr>
      </w:pPr>
      <w:r w:rsidRPr="00B46437">
        <w:rPr>
          <w:b/>
          <w:bCs/>
          <w:color w:val="000000" w:themeColor="text1"/>
        </w:rPr>
        <w:t>7.2 Containerized Components</w:t>
      </w:r>
    </w:p>
    <w:p w14:paraId="1783CE7D" w14:textId="634FC7D5" w:rsidR="00466655" w:rsidRPr="00B46437" w:rsidRDefault="00000000">
      <w:pPr>
        <w:pStyle w:val="ListParagraph"/>
        <w:numPr>
          <w:ilvl w:val="0"/>
          <w:numId w:val="2"/>
        </w:numPr>
        <w:spacing w:after="60"/>
        <w:rPr>
          <w:color w:val="000000" w:themeColor="text1"/>
        </w:rPr>
      </w:pPr>
      <w:r w:rsidRPr="00B46437">
        <w:rPr>
          <w:color w:val="000000" w:themeColor="text1"/>
        </w:rPr>
        <w:t xml:space="preserve">Frontend — </w:t>
      </w:r>
      <w:r w:rsidR="005C52ED">
        <w:rPr>
          <w:color w:val="000000" w:themeColor="text1"/>
        </w:rPr>
        <w:t>Patient and doctor dashboard.</w:t>
      </w:r>
    </w:p>
    <w:p w14:paraId="369544BD" w14:textId="59F9E91E" w:rsidR="00466655" w:rsidRPr="00B46437" w:rsidRDefault="00000000">
      <w:pPr>
        <w:pStyle w:val="ListParagraph"/>
        <w:numPr>
          <w:ilvl w:val="0"/>
          <w:numId w:val="2"/>
        </w:numPr>
        <w:spacing w:after="60"/>
        <w:rPr>
          <w:color w:val="000000" w:themeColor="text1"/>
        </w:rPr>
      </w:pPr>
      <w:r w:rsidRPr="00B46437">
        <w:rPr>
          <w:color w:val="000000" w:themeColor="text1"/>
        </w:rPr>
        <w:t xml:space="preserve">Backend API — </w:t>
      </w:r>
      <w:r w:rsidR="005C52ED">
        <w:rPr>
          <w:color w:val="000000" w:themeColor="text1"/>
        </w:rPr>
        <w:t>REST API and business logic.</w:t>
      </w:r>
    </w:p>
    <w:p w14:paraId="177ACA66" w14:textId="66E6F776" w:rsidR="00466655" w:rsidRPr="00B46437" w:rsidRDefault="005C52ED">
      <w:pPr>
        <w:pStyle w:val="ListParagraph"/>
        <w:numPr>
          <w:ilvl w:val="0"/>
          <w:numId w:val="2"/>
        </w:numPr>
        <w:spacing w:after="60"/>
        <w:rPr>
          <w:color w:val="000000" w:themeColor="text1"/>
        </w:rPr>
      </w:pPr>
      <w:r>
        <w:rPr>
          <w:color w:val="000000" w:themeColor="text1"/>
        </w:rPr>
        <w:t>FHIR</w:t>
      </w:r>
      <w:r w:rsidRPr="00B46437">
        <w:rPr>
          <w:color w:val="000000" w:themeColor="text1"/>
        </w:rPr>
        <w:t xml:space="preserve"> </w:t>
      </w:r>
      <w:r>
        <w:rPr>
          <w:color w:val="000000" w:themeColor="text1"/>
        </w:rPr>
        <w:t>Service Container</w:t>
      </w:r>
      <w:r w:rsidRPr="00B46437">
        <w:rPr>
          <w:color w:val="000000" w:themeColor="text1"/>
        </w:rPr>
        <w:t xml:space="preserve">— </w:t>
      </w:r>
      <w:r>
        <w:rPr>
          <w:color w:val="000000" w:themeColor="text1"/>
        </w:rPr>
        <w:t>Healthcare interoperability and FHIR communication.</w:t>
      </w:r>
    </w:p>
    <w:p w14:paraId="5CB36652" w14:textId="6ECB7451" w:rsidR="00466655" w:rsidRPr="00B46437" w:rsidRDefault="005C52ED">
      <w:pPr>
        <w:pStyle w:val="ListParagraph"/>
        <w:numPr>
          <w:ilvl w:val="0"/>
          <w:numId w:val="2"/>
        </w:numPr>
        <w:spacing w:after="60"/>
        <w:rPr>
          <w:color w:val="000000" w:themeColor="text1"/>
        </w:rPr>
      </w:pPr>
      <w:r>
        <w:rPr>
          <w:color w:val="000000" w:themeColor="text1"/>
        </w:rPr>
        <w:t>Database Container</w:t>
      </w:r>
      <w:r w:rsidRPr="00B46437">
        <w:rPr>
          <w:color w:val="000000" w:themeColor="text1"/>
        </w:rPr>
        <w:t xml:space="preserve">— </w:t>
      </w:r>
      <w:r>
        <w:rPr>
          <w:color w:val="000000" w:themeColor="text1"/>
        </w:rPr>
        <w:t>Dependencies are isolated inside containers.</w:t>
      </w:r>
    </w:p>
    <w:p w14:paraId="69694BA0" w14:textId="77777777" w:rsidR="00466655" w:rsidRPr="00B46437" w:rsidRDefault="00000000">
      <w:pPr>
        <w:pStyle w:val="Heading2"/>
        <w:spacing w:before="300" w:after="150"/>
        <w:rPr>
          <w:color w:val="000000" w:themeColor="text1"/>
        </w:rPr>
      </w:pPr>
      <w:r w:rsidRPr="00B46437">
        <w:rPr>
          <w:b/>
          <w:bCs/>
          <w:color w:val="000000" w:themeColor="text1"/>
        </w:rPr>
        <w:t>7.3 Architecture Diagram</w:t>
      </w:r>
    </w:p>
    <w:p w14:paraId="50CCB125" w14:textId="77777777" w:rsidR="005C52ED" w:rsidRPr="005C52ED" w:rsidRDefault="00000000"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B46437">
        <w:rPr>
          <w:rFonts w:ascii="Consolas" w:eastAsia="Consolas" w:hAnsi="Consolas" w:cs="Consolas"/>
          <w:color w:val="000000" w:themeColor="text1"/>
          <w:sz w:val="21"/>
          <w:szCs w:val="21"/>
        </w:rPr>
        <w:t xml:space="preserve">        </w:t>
      </w:r>
      <w:r w:rsidR="005C52ED" w:rsidRPr="005C52ED">
        <w:rPr>
          <w:rFonts w:ascii="Consolas" w:eastAsia="Consolas" w:hAnsi="Consolas" w:cs="Consolas"/>
          <w:color w:val="000000" w:themeColor="text1"/>
          <w:sz w:val="21"/>
          <w:szCs w:val="21"/>
        </w:rPr>
        <w:t xml:space="preserve">                  ┌───────────────────────┐</w:t>
      </w:r>
    </w:p>
    <w:p w14:paraId="57B4A9D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PATIENT         │</w:t>
      </w:r>
    </w:p>
    <w:p w14:paraId="48E3747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 DOCTOR / ADMIN    │</w:t>
      </w:r>
    </w:p>
    <w:p w14:paraId="58F6F1C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14A5901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2E95C2C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425E593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8921FD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FRONTEND      │</w:t>
      </w:r>
    </w:p>
    <w:p w14:paraId="58DBB10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gramStart"/>
      <w:r w:rsidRPr="005C52ED">
        <w:rPr>
          <w:rFonts w:ascii="Consolas" w:eastAsia="Consolas" w:hAnsi="Consolas" w:cs="Consolas"/>
          <w:color w:val="000000" w:themeColor="text1"/>
          <w:sz w:val="21"/>
          <w:szCs w:val="21"/>
        </w:rPr>
        <w:t>│  Patient</w:t>
      </w:r>
      <w:proofErr w:type="gramEnd"/>
      <w:r w:rsidRPr="005C52ED">
        <w:rPr>
          <w:rFonts w:ascii="Consolas" w:eastAsia="Consolas" w:hAnsi="Consolas" w:cs="Consolas"/>
          <w:color w:val="000000" w:themeColor="text1"/>
          <w:sz w:val="21"/>
          <w:szCs w:val="21"/>
        </w:rPr>
        <w:t xml:space="preserve"> Dashboard │</w:t>
      </w:r>
    </w:p>
    <w:p w14:paraId="7F22348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5E46E01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HTTP</w:t>
      </w:r>
    </w:p>
    <w:p w14:paraId="601078B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lastRenderedPageBreak/>
        <w:t xml:space="preserve">                             ▼</w:t>
      </w:r>
    </w:p>
    <w:p w14:paraId="72F52AC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4276E3A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       │</w:t>
      </w:r>
    </w:p>
    <w:p w14:paraId="6607F2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REST API       │</w:t>
      </w:r>
    </w:p>
    <w:p w14:paraId="59E396B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0B1AFFC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25D2EF0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2827A2F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13A316D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72B0631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FHIR SERVICE    │           │     DATABASE     │</w:t>
      </w:r>
    </w:p>
    <w:p w14:paraId="73D7390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HL7 FHIR Adapter   │           │ PostgreSQL/MySQL │</w:t>
      </w:r>
    </w:p>
    <w:p w14:paraId="22B3DE8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696C5C7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7D2464B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7838F41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BF8B29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Hospitals / Clinics / Labs │</w:t>
      </w:r>
    </w:p>
    <w:p w14:paraId="4EE8AA3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FHIR-enabled Systems     │</w:t>
      </w:r>
    </w:p>
    <w:p w14:paraId="4ED6EBE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2623DFC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94D4C6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5790D9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Notification      │</w:t>
      </w:r>
    </w:p>
    <w:p w14:paraId="000A611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Service           │</w:t>
      </w:r>
    </w:p>
    <w:p w14:paraId="5F501095" w14:textId="3E272542" w:rsidR="005C52ED" w:rsidRDefault="005C52ED">
      <w:pPr>
        <w:spacing w:after="260" w:line="440" w:lineRule="auto"/>
        <w:jc w:val="both"/>
        <w:rPr>
          <w:b/>
          <w:bCs/>
          <w:color w:val="000000" w:themeColor="text1"/>
        </w:rPr>
      </w:pPr>
      <w:r w:rsidRPr="005C52ED">
        <w:rPr>
          <w:b/>
          <w:bCs/>
          <w:color w:val="000000" w:themeColor="text1"/>
        </w:rPr>
        <w:t>7.4 Network and Volume Strategy</w:t>
      </w:r>
    </w:p>
    <w:p w14:paraId="760CAFEF"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All containers are connected through a private Docker bridge network.</w:t>
      </w:r>
    </w:p>
    <w:p w14:paraId="5FC66107"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For example:</w:t>
      </w:r>
    </w:p>
    <w:p w14:paraId="58853776"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health-record-net</w:t>
      </w:r>
    </w:p>
    <w:p w14:paraId="09AD959E"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The backend can communicate with the database using the database service name rather than a fixed IP address.</w:t>
      </w:r>
    </w:p>
    <w:p w14:paraId="63518984"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A named volume can be used to persist database information:</w:t>
      </w:r>
    </w:p>
    <w:p w14:paraId="4A1572DB"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proofErr w:type="spellStart"/>
      <w:r w:rsidRPr="005C52ED">
        <w:rPr>
          <w:rFonts w:ascii="Times New Roman" w:hAnsi="Times New Roman" w:cs="Times New Roman"/>
          <w:color w:val="000000" w:themeColor="text1"/>
          <w:sz w:val="24"/>
          <w:szCs w:val="24"/>
        </w:rPr>
        <w:t>healthdata</w:t>
      </w:r>
      <w:proofErr w:type="spellEnd"/>
      <w:r w:rsidRPr="005C52ED">
        <w:rPr>
          <w:rFonts w:ascii="Times New Roman" w:hAnsi="Times New Roman" w:cs="Times New Roman"/>
          <w:color w:val="000000" w:themeColor="text1"/>
          <w:sz w:val="24"/>
          <w:szCs w:val="24"/>
        </w:rPr>
        <w:t>:/var/lib/</w:t>
      </w:r>
      <w:proofErr w:type="spellStart"/>
      <w:r w:rsidRPr="005C52ED">
        <w:rPr>
          <w:rFonts w:ascii="Times New Roman" w:hAnsi="Times New Roman" w:cs="Times New Roman"/>
          <w:color w:val="000000" w:themeColor="text1"/>
          <w:sz w:val="24"/>
          <w:szCs w:val="24"/>
        </w:rPr>
        <w:t>postgresql</w:t>
      </w:r>
      <w:proofErr w:type="spellEnd"/>
      <w:r w:rsidRPr="005C52ED">
        <w:rPr>
          <w:rFonts w:ascii="Times New Roman" w:hAnsi="Times New Roman" w:cs="Times New Roman"/>
          <w:color w:val="000000" w:themeColor="text1"/>
          <w:sz w:val="24"/>
          <w:szCs w:val="24"/>
        </w:rPr>
        <w:t>/data</w:t>
      </w:r>
    </w:p>
    <w:p w14:paraId="33E41699"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lastRenderedPageBreak/>
        <w:t>This ensures that database data remains available even if the database container is restarted.</w:t>
      </w:r>
    </w:p>
    <w:p w14:paraId="6C66CBA7" w14:textId="087BDFFB" w:rsidR="00973576" w:rsidRDefault="00973576">
      <w:pPr>
        <w:pStyle w:val="Heading1"/>
        <w:spacing w:before="400" w:after="200"/>
        <w:rPr>
          <w:b/>
          <w:bCs/>
          <w:color w:val="000000" w:themeColor="text1"/>
        </w:rPr>
      </w:pPr>
      <w:r w:rsidRPr="00B46437">
        <w:rPr>
          <w:b/>
          <w:bCs/>
          <w:color w:val="000000" w:themeColor="text1"/>
        </w:rPr>
        <w:t xml:space="preserve">8. </w:t>
      </w:r>
    </w:p>
    <w:p w14:paraId="733BD397" w14:textId="6777723F" w:rsidR="00466655" w:rsidRPr="00B46437" w:rsidRDefault="00000000">
      <w:pPr>
        <w:pStyle w:val="Heading1"/>
        <w:spacing w:before="400" w:after="200"/>
        <w:rPr>
          <w:color w:val="000000" w:themeColor="text1"/>
        </w:rPr>
      </w:pPr>
      <w:proofErr w:type="spellStart"/>
      <w:r w:rsidRPr="00B46437">
        <w:rPr>
          <w:b/>
          <w:bCs/>
          <w:color w:val="000000" w:themeColor="text1"/>
        </w:rPr>
        <w:t>Dockerfile</w:t>
      </w:r>
      <w:proofErr w:type="spellEnd"/>
      <w:r w:rsidRPr="00B46437">
        <w:rPr>
          <w:b/>
          <w:bCs/>
          <w:color w:val="000000" w:themeColor="text1"/>
        </w:rPr>
        <w:t xml:space="preserve"> Development</w:t>
      </w:r>
    </w:p>
    <w:p w14:paraId="593134F3" w14:textId="77777777" w:rsidR="00466655" w:rsidRPr="00B46437" w:rsidRDefault="00000000">
      <w:pPr>
        <w:spacing w:after="260" w:line="440" w:lineRule="auto"/>
        <w:jc w:val="both"/>
        <w:rPr>
          <w:color w:val="000000" w:themeColor="text1"/>
        </w:rPr>
      </w:pPr>
      <w:proofErr w:type="spellStart"/>
      <w:r w:rsidRPr="00B46437">
        <w:rPr>
          <w:color w:val="000000" w:themeColor="text1"/>
        </w:rPr>
        <w:t>Dockerfile</w:t>
      </w:r>
      <w:proofErr w:type="spellEnd"/>
      <w:r w:rsidRPr="00B46437">
        <w:rPr>
          <w:color w:val="000000" w:themeColor="text1"/>
        </w:rPr>
        <w:t xml:space="preserve"> for the </w:t>
      </w:r>
      <w:proofErr w:type="spellStart"/>
      <w:r w:rsidRPr="00B46437">
        <w:rPr>
          <w:color w:val="000000" w:themeColor="text1"/>
        </w:rPr>
        <w:t>FastAPI</w:t>
      </w:r>
      <w:proofErr w:type="spellEnd"/>
      <w:r w:rsidRPr="00B46437">
        <w:rPr>
          <w:color w:val="000000" w:themeColor="text1"/>
        </w:rPr>
        <w:t xml:space="preserve"> backend service:</w:t>
      </w:r>
    </w:p>
    <w:p w14:paraId="14786E5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FROM python:3.11-slim</w:t>
      </w:r>
    </w:p>
    <w:p w14:paraId="6B2D1B0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3C73A4B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WORKDIR /app</w:t>
      </w:r>
    </w:p>
    <w:p w14:paraId="3B8265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1474577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COPY </w:t>
      </w:r>
      <w:proofErr w:type="gramStart"/>
      <w:r w:rsidRPr="005C52ED">
        <w:rPr>
          <w:rFonts w:ascii="Consolas" w:eastAsia="Consolas" w:hAnsi="Consolas" w:cs="Consolas"/>
          <w:color w:val="000000" w:themeColor="text1"/>
          <w:sz w:val="21"/>
          <w:szCs w:val="21"/>
        </w:rPr>
        <w:t>requirements.txt .</w:t>
      </w:r>
      <w:proofErr w:type="gramEnd"/>
    </w:p>
    <w:p w14:paraId="4E4C680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440327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RUN pip install --no-cache-</w:t>
      </w:r>
      <w:proofErr w:type="spellStart"/>
      <w:r w:rsidRPr="005C52ED">
        <w:rPr>
          <w:rFonts w:ascii="Consolas" w:eastAsia="Consolas" w:hAnsi="Consolas" w:cs="Consolas"/>
          <w:color w:val="000000" w:themeColor="text1"/>
          <w:sz w:val="21"/>
          <w:szCs w:val="21"/>
        </w:rPr>
        <w:t>dir</w:t>
      </w:r>
      <w:proofErr w:type="spellEnd"/>
      <w:r w:rsidRPr="005C52ED">
        <w:rPr>
          <w:rFonts w:ascii="Consolas" w:eastAsia="Consolas" w:hAnsi="Consolas" w:cs="Consolas"/>
          <w:color w:val="000000" w:themeColor="text1"/>
          <w:sz w:val="21"/>
          <w:szCs w:val="21"/>
        </w:rPr>
        <w:t xml:space="preserve"> -r requirements.txt</w:t>
      </w:r>
    </w:p>
    <w:p w14:paraId="0DDD734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039C0F1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roofErr w:type="gramStart"/>
      <w:r w:rsidRPr="005C52ED">
        <w:rPr>
          <w:rFonts w:ascii="Consolas" w:eastAsia="Consolas" w:hAnsi="Consolas" w:cs="Consolas"/>
          <w:color w:val="000000" w:themeColor="text1"/>
          <w:sz w:val="21"/>
          <w:szCs w:val="21"/>
        </w:rPr>
        <w:t>COPY .</w:t>
      </w:r>
      <w:proofErr w:type="gramEnd"/>
      <w:r w:rsidRPr="005C52ED">
        <w:rPr>
          <w:rFonts w:ascii="Consolas" w:eastAsia="Consolas" w:hAnsi="Consolas" w:cs="Consolas"/>
          <w:color w:val="000000" w:themeColor="text1"/>
          <w:sz w:val="21"/>
          <w:szCs w:val="21"/>
        </w:rPr>
        <w:t xml:space="preserve"> .</w:t>
      </w:r>
    </w:p>
    <w:p w14:paraId="14FA88F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A664A3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EXPOSE 8000</w:t>
      </w:r>
    </w:p>
    <w:p w14:paraId="713B21C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FC93A19" w14:textId="048C0021" w:rsidR="00466655" w:rsidRPr="00B46437"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5C52ED">
        <w:rPr>
          <w:rFonts w:ascii="Consolas" w:eastAsia="Consolas" w:hAnsi="Consolas" w:cs="Consolas"/>
          <w:color w:val="000000" w:themeColor="text1"/>
          <w:sz w:val="21"/>
          <w:szCs w:val="21"/>
        </w:rPr>
        <w:t>CMD ["</w:t>
      </w:r>
      <w:proofErr w:type="spellStart"/>
      <w:r w:rsidRPr="005C52ED">
        <w:rPr>
          <w:rFonts w:ascii="Consolas" w:eastAsia="Consolas" w:hAnsi="Consolas" w:cs="Consolas"/>
          <w:color w:val="000000" w:themeColor="text1"/>
          <w:sz w:val="21"/>
          <w:szCs w:val="21"/>
        </w:rPr>
        <w:t>uvicorn</w:t>
      </w:r>
      <w:proofErr w:type="spellEnd"/>
      <w:r w:rsidRPr="005C52ED">
        <w:rPr>
          <w:rFonts w:ascii="Consolas" w:eastAsia="Consolas" w:hAnsi="Consolas" w:cs="Consolas"/>
          <w:color w:val="000000" w:themeColor="text1"/>
          <w:sz w:val="21"/>
          <w:szCs w:val="21"/>
        </w:rPr>
        <w:t>", "</w:t>
      </w:r>
      <w:proofErr w:type="spellStart"/>
      <w:r w:rsidRPr="005C52ED">
        <w:rPr>
          <w:rFonts w:ascii="Consolas" w:eastAsia="Consolas" w:hAnsi="Consolas" w:cs="Consolas"/>
          <w:color w:val="000000" w:themeColor="text1"/>
          <w:sz w:val="21"/>
          <w:szCs w:val="21"/>
        </w:rPr>
        <w:t>main:app</w:t>
      </w:r>
      <w:proofErr w:type="spellEnd"/>
      <w:r w:rsidRPr="005C52ED">
        <w:rPr>
          <w:rFonts w:ascii="Consolas" w:eastAsia="Consolas" w:hAnsi="Consolas" w:cs="Consolas"/>
          <w:color w:val="000000" w:themeColor="text1"/>
          <w:sz w:val="21"/>
          <w:szCs w:val="21"/>
        </w:rPr>
        <w:t>", "--host", "0.0.0.0", "--port", "8000"]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1CB7A4ED" w14:textId="77777777">
        <w:trPr>
          <w:tblHeader/>
        </w:trPr>
        <w:tc>
          <w:tcPr>
            <w:tcW w:w="2600" w:type="dxa"/>
            <w:shd w:val="clear" w:color="auto" w:fill="4472C4"/>
          </w:tcPr>
          <w:p w14:paraId="75C6B987" w14:textId="77777777" w:rsidR="00466655" w:rsidRPr="00B46437" w:rsidRDefault="00000000">
            <w:pPr>
              <w:rPr>
                <w:color w:val="000000" w:themeColor="text1"/>
              </w:rPr>
            </w:pPr>
            <w:r w:rsidRPr="00B46437">
              <w:rPr>
                <w:b/>
                <w:bCs/>
                <w:color w:val="000000" w:themeColor="text1"/>
                <w:sz w:val="22"/>
                <w:szCs w:val="22"/>
              </w:rPr>
              <w:t>Instruction</w:t>
            </w:r>
          </w:p>
        </w:tc>
        <w:tc>
          <w:tcPr>
            <w:tcW w:w="7100" w:type="dxa"/>
            <w:shd w:val="clear" w:color="auto" w:fill="4472C4"/>
          </w:tcPr>
          <w:p w14:paraId="63C87830"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66C873" w14:textId="77777777">
        <w:tc>
          <w:tcPr>
            <w:tcW w:w="2600" w:type="dxa"/>
          </w:tcPr>
          <w:p w14:paraId="4C3EE99F" w14:textId="77777777" w:rsidR="00466655" w:rsidRPr="00B46437" w:rsidRDefault="00000000">
            <w:pPr>
              <w:rPr>
                <w:color w:val="000000" w:themeColor="text1"/>
              </w:rPr>
            </w:pPr>
            <w:r w:rsidRPr="00B46437">
              <w:rPr>
                <w:color w:val="000000" w:themeColor="text1"/>
                <w:sz w:val="22"/>
                <w:szCs w:val="22"/>
              </w:rPr>
              <w:t>FROM</w:t>
            </w:r>
          </w:p>
        </w:tc>
        <w:tc>
          <w:tcPr>
            <w:tcW w:w="7100" w:type="dxa"/>
          </w:tcPr>
          <w:p w14:paraId="24954437" w14:textId="6A064EA8" w:rsidR="00466655" w:rsidRPr="00B46437" w:rsidRDefault="005C52ED">
            <w:pPr>
              <w:rPr>
                <w:color w:val="000000" w:themeColor="text1"/>
              </w:rPr>
            </w:pPr>
            <w:r w:rsidRPr="005C52ED">
              <w:rPr>
                <w:color w:val="000000" w:themeColor="text1"/>
                <w:sz w:val="22"/>
                <w:szCs w:val="22"/>
              </w:rPr>
              <w:t>Selects the Python base image</w:t>
            </w:r>
          </w:p>
        </w:tc>
      </w:tr>
      <w:tr w:rsidR="00466655" w:rsidRPr="00B46437" w14:paraId="2A172D94" w14:textId="77777777">
        <w:tc>
          <w:tcPr>
            <w:tcW w:w="2600" w:type="dxa"/>
          </w:tcPr>
          <w:p w14:paraId="3B24AEC8" w14:textId="77777777" w:rsidR="00466655" w:rsidRPr="00B46437" w:rsidRDefault="00000000">
            <w:pPr>
              <w:rPr>
                <w:color w:val="000000" w:themeColor="text1"/>
              </w:rPr>
            </w:pPr>
            <w:r w:rsidRPr="00B46437">
              <w:rPr>
                <w:color w:val="000000" w:themeColor="text1"/>
                <w:sz w:val="22"/>
                <w:szCs w:val="22"/>
              </w:rPr>
              <w:t>WORKDIR</w:t>
            </w:r>
          </w:p>
        </w:tc>
        <w:tc>
          <w:tcPr>
            <w:tcW w:w="7100" w:type="dxa"/>
          </w:tcPr>
          <w:p w14:paraId="095201AE" w14:textId="37B722D5" w:rsidR="00466655" w:rsidRPr="00B46437" w:rsidRDefault="005C52ED">
            <w:pPr>
              <w:rPr>
                <w:color w:val="000000" w:themeColor="text1"/>
              </w:rPr>
            </w:pPr>
            <w:r w:rsidRPr="005C52ED">
              <w:rPr>
                <w:color w:val="000000" w:themeColor="text1"/>
                <w:sz w:val="22"/>
                <w:szCs w:val="22"/>
              </w:rPr>
              <w:t>Sets the application working directory</w:t>
            </w:r>
          </w:p>
        </w:tc>
      </w:tr>
      <w:tr w:rsidR="00466655" w:rsidRPr="00B46437" w14:paraId="19EBC8CE" w14:textId="77777777">
        <w:tc>
          <w:tcPr>
            <w:tcW w:w="2600" w:type="dxa"/>
          </w:tcPr>
          <w:p w14:paraId="563C578A" w14:textId="77777777" w:rsidR="00466655" w:rsidRPr="00B46437" w:rsidRDefault="00000000">
            <w:pPr>
              <w:rPr>
                <w:color w:val="000000" w:themeColor="text1"/>
              </w:rPr>
            </w:pPr>
            <w:r w:rsidRPr="00B46437">
              <w:rPr>
                <w:color w:val="000000" w:themeColor="text1"/>
                <w:sz w:val="22"/>
                <w:szCs w:val="22"/>
              </w:rPr>
              <w:t>COPY requirements.txt</w:t>
            </w:r>
          </w:p>
        </w:tc>
        <w:tc>
          <w:tcPr>
            <w:tcW w:w="7100" w:type="dxa"/>
          </w:tcPr>
          <w:p w14:paraId="63F71BA1" w14:textId="62657DEB" w:rsidR="00466655" w:rsidRPr="00B46437" w:rsidRDefault="005C52ED">
            <w:pPr>
              <w:rPr>
                <w:color w:val="000000" w:themeColor="text1"/>
              </w:rPr>
            </w:pPr>
            <w:r w:rsidRPr="005C52ED">
              <w:rPr>
                <w:color w:val="000000" w:themeColor="text1"/>
                <w:sz w:val="22"/>
                <w:szCs w:val="22"/>
              </w:rPr>
              <w:t>Copies dependency list</w:t>
            </w:r>
          </w:p>
        </w:tc>
      </w:tr>
      <w:tr w:rsidR="00466655" w:rsidRPr="00B46437" w14:paraId="563798D2" w14:textId="77777777">
        <w:tc>
          <w:tcPr>
            <w:tcW w:w="2600" w:type="dxa"/>
          </w:tcPr>
          <w:p w14:paraId="05834E19" w14:textId="77777777" w:rsidR="00466655" w:rsidRPr="00B46437" w:rsidRDefault="00000000">
            <w:pPr>
              <w:rPr>
                <w:color w:val="000000" w:themeColor="text1"/>
              </w:rPr>
            </w:pPr>
            <w:r w:rsidRPr="00B46437">
              <w:rPr>
                <w:color w:val="000000" w:themeColor="text1"/>
                <w:sz w:val="22"/>
                <w:szCs w:val="22"/>
              </w:rPr>
              <w:t>RUN pip install</w:t>
            </w:r>
          </w:p>
        </w:tc>
        <w:tc>
          <w:tcPr>
            <w:tcW w:w="7100" w:type="dxa"/>
          </w:tcPr>
          <w:p w14:paraId="1957BE98" w14:textId="035EF18F" w:rsidR="00466655" w:rsidRPr="00B46437" w:rsidRDefault="005C52ED">
            <w:pPr>
              <w:rPr>
                <w:color w:val="000000" w:themeColor="text1"/>
              </w:rPr>
            </w:pPr>
            <w:r w:rsidRPr="005C52ED">
              <w:rPr>
                <w:color w:val="000000" w:themeColor="text1"/>
                <w:sz w:val="22"/>
                <w:szCs w:val="22"/>
              </w:rPr>
              <w:t>Installs required Python packages</w:t>
            </w:r>
          </w:p>
        </w:tc>
      </w:tr>
      <w:tr w:rsidR="00466655" w:rsidRPr="00B46437" w14:paraId="7280B05D" w14:textId="77777777">
        <w:tc>
          <w:tcPr>
            <w:tcW w:w="2600" w:type="dxa"/>
          </w:tcPr>
          <w:p w14:paraId="2DEE94B2" w14:textId="77777777" w:rsidR="00466655" w:rsidRPr="00B46437" w:rsidRDefault="00000000">
            <w:pPr>
              <w:rPr>
                <w:color w:val="000000" w:themeColor="text1"/>
              </w:rPr>
            </w:pPr>
            <w:proofErr w:type="gramStart"/>
            <w:r w:rsidRPr="00B46437">
              <w:rPr>
                <w:color w:val="000000" w:themeColor="text1"/>
                <w:sz w:val="22"/>
                <w:szCs w:val="22"/>
              </w:rPr>
              <w:t>COPY .</w:t>
            </w:r>
            <w:proofErr w:type="gramEnd"/>
            <w:r w:rsidRPr="00B46437">
              <w:rPr>
                <w:color w:val="000000" w:themeColor="text1"/>
                <w:sz w:val="22"/>
                <w:szCs w:val="22"/>
              </w:rPr>
              <w:t xml:space="preserve"> .</w:t>
            </w:r>
          </w:p>
        </w:tc>
        <w:tc>
          <w:tcPr>
            <w:tcW w:w="7100" w:type="dxa"/>
          </w:tcPr>
          <w:p w14:paraId="34CB336D" w14:textId="5550870C" w:rsidR="00466655" w:rsidRPr="00B46437" w:rsidRDefault="005C52ED">
            <w:pPr>
              <w:rPr>
                <w:color w:val="000000" w:themeColor="text1"/>
              </w:rPr>
            </w:pPr>
            <w:r w:rsidRPr="005C52ED">
              <w:rPr>
                <w:color w:val="000000" w:themeColor="text1"/>
                <w:sz w:val="22"/>
                <w:szCs w:val="22"/>
              </w:rPr>
              <w:t>Copies application source code</w:t>
            </w:r>
          </w:p>
        </w:tc>
      </w:tr>
      <w:tr w:rsidR="00466655" w:rsidRPr="00B46437" w14:paraId="3465CB3C" w14:textId="77777777">
        <w:tc>
          <w:tcPr>
            <w:tcW w:w="2600" w:type="dxa"/>
          </w:tcPr>
          <w:p w14:paraId="4DFAE2D6" w14:textId="77777777" w:rsidR="00466655" w:rsidRPr="00B46437" w:rsidRDefault="00000000">
            <w:pPr>
              <w:rPr>
                <w:color w:val="000000" w:themeColor="text1"/>
              </w:rPr>
            </w:pPr>
            <w:r w:rsidRPr="00B46437">
              <w:rPr>
                <w:color w:val="000000" w:themeColor="text1"/>
                <w:sz w:val="22"/>
                <w:szCs w:val="22"/>
              </w:rPr>
              <w:t>EXPOSE 8000</w:t>
            </w:r>
          </w:p>
        </w:tc>
        <w:tc>
          <w:tcPr>
            <w:tcW w:w="7100" w:type="dxa"/>
          </w:tcPr>
          <w:p w14:paraId="2CDCF9BE" w14:textId="0FB95774" w:rsidR="00466655" w:rsidRPr="00B46437" w:rsidRDefault="005C52ED">
            <w:pPr>
              <w:rPr>
                <w:color w:val="000000" w:themeColor="text1"/>
              </w:rPr>
            </w:pPr>
            <w:r w:rsidRPr="005C52ED">
              <w:rPr>
                <w:color w:val="000000" w:themeColor="text1"/>
                <w:sz w:val="22"/>
                <w:szCs w:val="22"/>
              </w:rPr>
              <w:t>Documents the backend port</w:t>
            </w:r>
          </w:p>
        </w:tc>
      </w:tr>
      <w:tr w:rsidR="00466655" w:rsidRPr="00B46437" w14:paraId="0BDFE40B" w14:textId="77777777">
        <w:tc>
          <w:tcPr>
            <w:tcW w:w="2600" w:type="dxa"/>
          </w:tcPr>
          <w:p w14:paraId="40329523" w14:textId="77777777" w:rsidR="00466655" w:rsidRPr="00B46437" w:rsidRDefault="00000000">
            <w:pPr>
              <w:rPr>
                <w:color w:val="000000" w:themeColor="text1"/>
              </w:rPr>
            </w:pPr>
            <w:r w:rsidRPr="00B46437">
              <w:rPr>
                <w:color w:val="000000" w:themeColor="text1"/>
                <w:sz w:val="22"/>
                <w:szCs w:val="22"/>
              </w:rPr>
              <w:t>CMD</w:t>
            </w:r>
          </w:p>
        </w:tc>
        <w:tc>
          <w:tcPr>
            <w:tcW w:w="7100" w:type="dxa"/>
          </w:tcPr>
          <w:p w14:paraId="6F903F78" w14:textId="1446D94D" w:rsidR="00466655" w:rsidRPr="00B46437" w:rsidRDefault="005C52ED">
            <w:pPr>
              <w:rPr>
                <w:color w:val="000000" w:themeColor="text1"/>
              </w:rPr>
            </w:pPr>
            <w:r w:rsidRPr="005C52ED">
              <w:rPr>
                <w:color w:val="000000" w:themeColor="text1"/>
                <w:sz w:val="22"/>
                <w:szCs w:val="22"/>
              </w:rPr>
              <w:t xml:space="preserve">Starts the </w:t>
            </w:r>
            <w:proofErr w:type="spellStart"/>
            <w:r w:rsidRPr="005C52ED">
              <w:rPr>
                <w:color w:val="000000" w:themeColor="text1"/>
                <w:sz w:val="22"/>
                <w:szCs w:val="22"/>
              </w:rPr>
              <w:t>FastAPI</w:t>
            </w:r>
            <w:proofErr w:type="spellEnd"/>
            <w:r w:rsidRPr="005C52ED">
              <w:rPr>
                <w:color w:val="000000" w:themeColor="text1"/>
                <w:sz w:val="22"/>
                <w:szCs w:val="22"/>
              </w:rPr>
              <w:t xml:space="preserve"> application</w:t>
            </w:r>
          </w:p>
        </w:tc>
      </w:tr>
    </w:tbl>
    <w:p w14:paraId="4D8EEB43" w14:textId="77777777" w:rsidR="00466655" w:rsidRPr="00B46437" w:rsidRDefault="00000000">
      <w:pPr>
        <w:pStyle w:val="Heading2"/>
        <w:spacing w:before="300" w:after="150"/>
        <w:rPr>
          <w:color w:val="000000" w:themeColor="text1"/>
        </w:rPr>
      </w:pPr>
      <w:r w:rsidRPr="00B46437">
        <w:rPr>
          <w:b/>
          <w:bCs/>
          <w:color w:val="000000" w:themeColor="text1"/>
        </w:rPr>
        <w:t>8.1 Image Optimization Notes</w:t>
      </w:r>
    </w:p>
    <w:p w14:paraId="58294D90" w14:textId="755A4631" w:rsidR="005C52ED" w:rsidRPr="005C52ED" w:rsidRDefault="005C52ED" w:rsidP="005C52ED">
      <w:pPr>
        <w:spacing w:after="260" w:line="440" w:lineRule="auto"/>
        <w:jc w:val="both"/>
        <w:rPr>
          <w:color w:val="000000" w:themeColor="text1"/>
        </w:rPr>
      </w:pPr>
      <w:r w:rsidRPr="005C52ED">
        <w:rPr>
          <w:color w:val="000000" w:themeColor="text1"/>
        </w:rPr>
        <w:t>The requirements.txt file is copied before the application source code so Docker can reuse the dependency layer when source code changes.</w:t>
      </w:r>
      <w:r>
        <w:rPr>
          <w:color w:val="000000" w:themeColor="text1"/>
        </w:rPr>
        <w:t xml:space="preserve"> </w:t>
      </w:r>
      <w:r w:rsidRPr="005C52ED">
        <w:rPr>
          <w:color w:val="000000" w:themeColor="text1"/>
        </w:rPr>
        <w:t>A lightweight Python image can also reduce the final image size.</w:t>
      </w:r>
    </w:p>
    <w:p w14:paraId="7EE44DAA" w14:textId="432B30D1" w:rsidR="00466655" w:rsidRPr="00B46437" w:rsidRDefault="00000000">
      <w:pPr>
        <w:spacing w:after="260" w:line="440" w:lineRule="auto"/>
        <w:jc w:val="both"/>
        <w:rPr>
          <w:color w:val="000000" w:themeColor="text1"/>
        </w:rPr>
      </w:pPr>
      <w:r w:rsidRPr="00B46437">
        <w:rPr>
          <w:color w:val="000000" w:themeColor="text1"/>
        </w:rPr>
        <w:lastRenderedPageBreak/>
        <w:t>all build-time dependencies from the final image.</w:t>
      </w:r>
      <w:r w:rsidR="00973576" w:rsidRPr="00973576">
        <w:t xml:space="preserve"> </w:t>
      </w:r>
      <w:r w:rsidR="00C01D9F">
        <w:rPr>
          <w:noProof/>
        </w:rPr>
        <w:drawing>
          <wp:inline distT="0" distB="0" distL="0" distR="0" wp14:anchorId="7B74B34E" wp14:editId="721A7D9D">
            <wp:extent cx="5814060" cy="4182745"/>
            <wp:effectExtent l="0" t="0" r="0" b="8255"/>
            <wp:docPr id="1487034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1682" cy="4209811"/>
                    </a:xfrm>
                    <a:prstGeom prst="rect">
                      <a:avLst/>
                    </a:prstGeom>
                    <a:noFill/>
                  </pic:spPr>
                </pic:pic>
              </a:graphicData>
            </a:graphic>
          </wp:inline>
        </w:drawing>
      </w:r>
    </w:p>
    <w:p w14:paraId="17847B48" w14:textId="77777777" w:rsidR="00466655" w:rsidRPr="00B46437" w:rsidRDefault="00000000">
      <w:pPr>
        <w:pStyle w:val="Heading1"/>
        <w:spacing w:before="400" w:after="200"/>
        <w:rPr>
          <w:color w:val="000000" w:themeColor="text1"/>
        </w:rPr>
      </w:pPr>
      <w:r w:rsidRPr="00B46437">
        <w:rPr>
          <w:b/>
          <w:bCs/>
          <w:color w:val="000000" w:themeColor="text1"/>
        </w:rPr>
        <w:t>9. Docker Compose Design</w:t>
      </w:r>
    </w:p>
    <w:p w14:paraId="4F8FC80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version: "3.9"</w:t>
      </w:r>
    </w:p>
    <w:p w14:paraId="59F89BB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31799A2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services:</w:t>
      </w:r>
    </w:p>
    <w:p w14:paraId="211BEDF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784D2C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frontend:</w:t>
      </w:r>
    </w:p>
    <w:p w14:paraId="4D960E8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/frontend</w:t>
      </w:r>
    </w:p>
    <w:p w14:paraId="10B837C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06405B8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"3000:80"</w:t>
      </w:r>
    </w:p>
    <w:p w14:paraId="6E04378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32D284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w:t>
      </w:r>
    </w:p>
    <w:p w14:paraId="5140F2A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43AA942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0201F2E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1FCF9EB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lastRenderedPageBreak/>
        <w:t xml:space="preserve">  backend:</w:t>
      </w:r>
    </w:p>
    <w:p w14:paraId="7B08D1C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/backend</w:t>
      </w:r>
    </w:p>
    <w:p w14:paraId="1C64EDC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6703ACF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"8000:8000"</w:t>
      </w:r>
    </w:p>
    <w:p w14:paraId="130F2A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environment:</w:t>
      </w:r>
    </w:p>
    <w:p w14:paraId="47ED38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DATABASE_URL=postgresql://admin:secret@postgres:5432/healthrecords</w:t>
      </w:r>
    </w:p>
    <w:p w14:paraId="7294F89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5812DD2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postgres</w:t>
      </w:r>
      <w:proofErr w:type="spellEnd"/>
    </w:p>
    <w:p w14:paraId="66BA0E1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0ABB265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48BA312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29FD117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C94E49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271167B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61C3C30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2E1E83B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"8080:8080"</w:t>
      </w:r>
    </w:p>
    <w:p w14:paraId="63AFF3F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702E7D6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428DC73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54213B8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postgres</w:t>
      </w:r>
      <w:proofErr w:type="spellEnd"/>
      <w:r w:rsidRPr="005C52ED">
        <w:rPr>
          <w:rFonts w:ascii="Consolas" w:eastAsia="Consolas" w:hAnsi="Consolas" w:cs="Consolas"/>
          <w:color w:val="000000" w:themeColor="text1"/>
          <w:sz w:val="21"/>
          <w:szCs w:val="21"/>
        </w:rPr>
        <w:t>:</w:t>
      </w:r>
    </w:p>
    <w:p w14:paraId="19F4EDF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image: postgres:15</w:t>
      </w:r>
    </w:p>
    <w:p w14:paraId="6459698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environment:</w:t>
      </w:r>
    </w:p>
    <w:p w14:paraId="5533441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POSTGRES_USER=admin</w:t>
      </w:r>
    </w:p>
    <w:p w14:paraId="2AC879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POSTGRES_PASSWORD=secret</w:t>
      </w:r>
    </w:p>
    <w:p w14:paraId="67E17ED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POSTGRES_DB=</w:t>
      </w:r>
      <w:proofErr w:type="spellStart"/>
      <w:r w:rsidRPr="005C52ED">
        <w:rPr>
          <w:rFonts w:ascii="Consolas" w:eastAsia="Consolas" w:hAnsi="Consolas" w:cs="Consolas"/>
          <w:color w:val="000000" w:themeColor="text1"/>
          <w:sz w:val="21"/>
          <w:szCs w:val="21"/>
        </w:rPr>
        <w:t>healthrecords</w:t>
      </w:r>
      <w:proofErr w:type="spellEnd"/>
    </w:p>
    <w:p w14:paraId="50CC0D7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volumes:</w:t>
      </w:r>
    </w:p>
    <w:p w14:paraId="3F2C943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healthdata</w:t>
      </w:r>
      <w:proofErr w:type="spellEnd"/>
      <w:r w:rsidRPr="005C52ED">
        <w:rPr>
          <w:rFonts w:ascii="Consolas" w:eastAsia="Consolas" w:hAnsi="Consolas" w:cs="Consolas"/>
          <w:color w:val="000000" w:themeColor="text1"/>
          <w:sz w:val="21"/>
          <w:szCs w:val="21"/>
        </w:rPr>
        <w:t>:/var/lib/</w:t>
      </w:r>
      <w:proofErr w:type="spellStart"/>
      <w:r w:rsidRPr="005C52ED">
        <w:rPr>
          <w:rFonts w:ascii="Consolas" w:eastAsia="Consolas" w:hAnsi="Consolas" w:cs="Consolas"/>
          <w:color w:val="000000" w:themeColor="text1"/>
          <w:sz w:val="21"/>
          <w:szCs w:val="21"/>
        </w:rPr>
        <w:t>postgresql</w:t>
      </w:r>
      <w:proofErr w:type="spellEnd"/>
      <w:r w:rsidRPr="005C52ED">
        <w:rPr>
          <w:rFonts w:ascii="Consolas" w:eastAsia="Consolas" w:hAnsi="Consolas" w:cs="Consolas"/>
          <w:color w:val="000000" w:themeColor="text1"/>
          <w:sz w:val="21"/>
          <w:szCs w:val="21"/>
        </w:rPr>
        <w:t>/data</w:t>
      </w:r>
    </w:p>
    <w:p w14:paraId="2C4019D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322B341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"5432:5432"</w:t>
      </w:r>
    </w:p>
    <w:p w14:paraId="3E7AA6B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025B333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7FC9AD2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704DD5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notification:</w:t>
      </w:r>
    </w:p>
    <w:p w14:paraId="10ACC65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/notifications</w:t>
      </w:r>
    </w:p>
    <w:p w14:paraId="4F42198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lastRenderedPageBreak/>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35DA17A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w:t>
      </w:r>
    </w:p>
    <w:p w14:paraId="0ACB14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2BD2C5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4FFE7BB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0DDFF8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volumes:</w:t>
      </w:r>
    </w:p>
    <w:p w14:paraId="0FA130F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healthdata</w:t>
      </w:r>
      <w:proofErr w:type="spellEnd"/>
      <w:r w:rsidRPr="005C52ED">
        <w:rPr>
          <w:rFonts w:ascii="Consolas" w:eastAsia="Consolas" w:hAnsi="Consolas" w:cs="Consolas"/>
          <w:color w:val="000000" w:themeColor="text1"/>
          <w:sz w:val="21"/>
          <w:szCs w:val="21"/>
        </w:rPr>
        <w:t>:</w:t>
      </w:r>
    </w:p>
    <w:p w14:paraId="35E059D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AE4168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networks:</w:t>
      </w:r>
    </w:p>
    <w:p w14:paraId="1B40149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health-record-net:</w:t>
      </w:r>
    </w:p>
    <w:p w14:paraId="507A2AD5" w14:textId="046230C9" w:rsidR="00466655" w:rsidRPr="00B46437"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5C52ED">
        <w:rPr>
          <w:rFonts w:ascii="Consolas" w:eastAsia="Consolas" w:hAnsi="Consolas" w:cs="Consolas"/>
          <w:color w:val="000000" w:themeColor="text1"/>
          <w:sz w:val="21"/>
          <w:szCs w:val="21"/>
        </w:rPr>
        <w:t xml:space="preserve">    driver: bridge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6DCD25F8" w14:textId="77777777">
        <w:trPr>
          <w:tblHeader/>
        </w:trPr>
        <w:tc>
          <w:tcPr>
            <w:tcW w:w="2600" w:type="dxa"/>
            <w:shd w:val="clear" w:color="auto" w:fill="4472C4"/>
          </w:tcPr>
          <w:p w14:paraId="79CA17A0" w14:textId="77777777" w:rsidR="00466655" w:rsidRPr="00B46437" w:rsidRDefault="00000000">
            <w:pPr>
              <w:rPr>
                <w:color w:val="000000" w:themeColor="text1"/>
              </w:rPr>
            </w:pPr>
            <w:r w:rsidRPr="00B46437">
              <w:rPr>
                <w:b/>
                <w:bCs/>
                <w:color w:val="000000" w:themeColor="text1"/>
                <w:sz w:val="22"/>
                <w:szCs w:val="22"/>
              </w:rPr>
              <w:t>Element</w:t>
            </w:r>
          </w:p>
        </w:tc>
        <w:tc>
          <w:tcPr>
            <w:tcW w:w="7100" w:type="dxa"/>
            <w:shd w:val="clear" w:color="auto" w:fill="4472C4"/>
          </w:tcPr>
          <w:p w14:paraId="58F944B1"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8950A4" w14:textId="77777777">
        <w:tc>
          <w:tcPr>
            <w:tcW w:w="2600" w:type="dxa"/>
          </w:tcPr>
          <w:p w14:paraId="72369BF8" w14:textId="77777777" w:rsidR="00466655" w:rsidRPr="00B46437" w:rsidRDefault="00000000">
            <w:pPr>
              <w:rPr>
                <w:color w:val="000000" w:themeColor="text1"/>
              </w:rPr>
            </w:pPr>
            <w:r w:rsidRPr="00B46437">
              <w:rPr>
                <w:color w:val="000000" w:themeColor="text1"/>
                <w:sz w:val="22"/>
                <w:szCs w:val="22"/>
              </w:rPr>
              <w:t>services</w:t>
            </w:r>
          </w:p>
        </w:tc>
        <w:tc>
          <w:tcPr>
            <w:tcW w:w="7100" w:type="dxa"/>
          </w:tcPr>
          <w:p w14:paraId="340A631E" w14:textId="75732611" w:rsidR="00466655" w:rsidRPr="00B46437" w:rsidRDefault="005C52ED">
            <w:pPr>
              <w:rPr>
                <w:color w:val="000000" w:themeColor="text1"/>
              </w:rPr>
            </w:pPr>
            <w:r w:rsidRPr="005C52ED">
              <w:rPr>
                <w:color w:val="000000" w:themeColor="text1"/>
                <w:sz w:val="22"/>
                <w:szCs w:val="22"/>
              </w:rPr>
              <w:t>Defines application containers</w:t>
            </w:r>
          </w:p>
        </w:tc>
      </w:tr>
      <w:tr w:rsidR="00466655" w:rsidRPr="00B46437" w14:paraId="1C8234BA" w14:textId="77777777">
        <w:tc>
          <w:tcPr>
            <w:tcW w:w="2600" w:type="dxa"/>
          </w:tcPr>
          <w:p w14:paraId="67E755C7" w14:textId="77777777" w:rsidR="00466655" w:rsidRPr="00B46437" w:rsidRDefault="00000000">
            <w:pPr>
              <w:rPr>
                <w:color w:val="000000" w:themeColor="text1"/>
              </w:rPr>
            </w:pPr>
            <w:r w:rsidRPr="00B46437">
              <w:rPr>
                <w:color w:val="000000" w:themeColor="text1"/>
                <w:sz w:val="22"/>
                <w:szCs w:val="22"/>
              </w:rPr>
              <w:t>ports</w:t>
            </w:r>
          </w:p>
        </w:tc>
        <w:tc>
          <w:tcPr>
            <w:tcW w:w="7100" w:type="dxa"/>
          </w:tcPr>
          <w:p w14:paraId="30D2A7F5" w14:textId="6A40D5D5" w:rsidR="00466655" w:rsidRPr="00B46437" w:rsidRDefault="005C52ED">
            <w:pPr>
              <w:rPr>
                <w:color w:val="000000" w:themeColor="text1"/>
              </w:rPr>
            </w:pPr>
            <w:r w:rsidRPr="005C52ED">
              <w:rPr>
                <w:color w:val="000000" w:themeColor="text1"/>
                <w:sz w:val="22"/>
                <w:szCs w:val="22"/>
              </w:rPr>
              <w:t>Maps container ports to host ports</w:t>
            </w:r>
          </w:p>
        </w:tc>
      </w:tr>
      <w:tr w:rsidR="00466655" w:rsidRPr="00B46437" w14:paraId="5D2F638E" w14:textId="77777777">
        <w:tc>
          <w:tcPr>
            <w:tcW w:w="2600" w:type="dxa"/>
          </w:tcPr>
          <w:p w14:paraId="4A2D8B6D" w14:textId="77777777" w:rsidR="00466655" w:rsidRPr="00B46437" w:rsidRDefault="00000000">
            <w:pPr>
              <w:rPr>
                <w:color w:val="000000" w:themeColor="text1"/>
              </w:rPr>
            </w:pPr>
            <w:r w:rsidRPr="00B46437">
              <w:rPr>
                <w:color w:val="000000" w:themeColor="text1"/>
                <w:sz w:val="22"/>
                <w:szCs w:val="22"/>
              </w:rPr>
              <w:t>environment</w:t>
            </w:r>
          </w:p>
        </w:tc>
        <w:tc>
          <w:tcPr>
            <w:tcW w:w="7100" w:type="dxa"/>
          </w:tcPr>
          <w:p w14:paraId="504AB5DB" w14:textId="4DBDC04D" w:rsidR="00466655" w:rsidRPr="00B46437" w:rsidRDefault="005C52ED">
            <w:pPr>
              <w:rPr>
                <w:color w:val="000000" w:themeColor="text1"/>
              </w:rPr>
            </w:pPr>
            <w:r w:rsidRPr="005C52ED">
              <w:rPr>
                <w:color w:val="000000" w:themeColor="text1"/>
                <w:sz w:val="22"/>
                <w:szCs w:val="22"/>
              </w:rPr>
              <w:t>Provides configuration values</w:t>
            </w:r>
          </w:p>
        </w:tc>
      </w:tr>
      <w:tr w:rsidR="00466655" w:rsidRPr="00B46437" w14:paraId="4FAF11BD" w14:textId="77777777">
        <w:tc>
          <w:tcPr>
            <w:tcW w:w="2600" w:type="dxa"/>
          </w:tcPr>
          <w:p w14:paraId="7E0B25FC" w14:textId="77777777" w:rsidR="00466655" w:rsidRPr="00B46437" w:rsidRDefault="00000000">
            <w:pPr>
              <w:rPr>
                <w:color w:val="000000" w:themeColor="text1"/>
              </w:rPr>
            </w:pPr>
            <w:r w:rsidRPr="00B46437">
              <w:rPr>
                <w:color w:val="000000" w:themeColor="text1"/>
                <w:sz w:val="22"/>
                <w:szCs w:val="22"/>
              </w:rPr>
              <w:t>volumes</w:t>
            </w:r>
          </w:p>
        </w:tc>
        <w:tc>
          <w:tcPr>
            <w:tcW w:w="7100" w:type="dxa"/>
          </w:tcPr>
          <w:p w14:paraId="0CBD27DD" w14:textId="212A464B" w:rsidR="00466655" w:rsidRPr="00B46437" w:rsidRDefault="005C52ED">
            <w:pPr>
              <w:rPr>
                <w:color w:val="000000" w:themeColor="text1"/>
              </w:rPr>
            </w:pPr>
            <w:r w:rsidRPr="005C52ED">
              <w:rPr>
                <w:color w:val="000000" w:themeColor="text1"/>
                <w:sz w:val="22"/>
                <w:szCs w:val="22"/>
              </w:rPr>
              <w:t>Provides persistent database storage</w:t>
            </w:r>
          </w:p>
        </w:tc>
      </w:tr>
      <w:tr w:rsidR="00466655" w:rsidRPr="00B46437" w14:paraId="2E413C2F" w14:textId="77777777">
        <w:tc>
          <w:tcPr>
            <w:tcW w:w="2600" w:type="dxa"/>
          </w:tcPr>
          <w:p w14:paraId="0A48724E" w14:textId="77777777" w:rsidR="00466655" w:rsidRPr="00B46437" w:rsidRDefault="00000000">
            <w:pPr>
              <w:rPr>
                <w:color w:val="000000" w:themeColor="text1"/>
              </w:rPr>
            </w:pPr>
            <w:r w:rsidRPr="00B46437">
              <w:rPr>
                <w:color w:val="000000" w:themeColor="text1"/>
                <w:sz w:val="22"/>
                <w:szCs w:val="22"/>
              </w:rPr>
              <w:t>networks</w:t>
            </w:r>
          </w:p>
        </w:tc>
        <w:tc>
          <w:tcPr>
            <w:tcW w:w="7100" w:type="dxa"/>
          </w:tcPr>
          <w:p w14:paraId="1855CA5E" w14:textId="051EA357" w:rsidR="00466655" w:rsidRPr="00B46437" w:rsidRDefault="005C52ED">
            <w:pPr>
              <w:rPr>
                <w:color w:val="000000" w:themeColor="text1"/>
              </w:rPr>
            </w:pPr>
            <w:r w:rsidRPr="005C52ED">
              <w:rPr>
                <w:color w:val="000000" w:themeColor="text1"/>
                <w:sz w:val="22"/>
                <w:szCs w:val="22"/>
              </w:rPr>
              <w:t>Enables communication between containers</w:t>
            </w:r>
          </w:p>
        </w:tc>
      </w:tr>
      <w:tr w:rsidR="00466655" w:rsidRPr="00B46437" w14:paraId="75495289" w14:textId="77777777">
        <w:tc>
          <w:tcPr>
            <w:tcW w:w="2600" w:type="dxa"/>
          </w:tcPr>
          <w:p w14:paraId="17AEAE38" w14:textId="77777777" w:rsidR="00466655" w:rsidRPr="00B46437" w:rsidRDefault="00000000">
            <w:pPr>
              <w:rPr>
                <w:color w:val="000000" w:themeColor="text1"/>
              </w:rPr>
            </w:pPr>
            <w:proofErr w:type="spellStart"/>
            <w:r w:rsidRPr="00B46437">
              <w:rPr>
                <w:color w:val="000000" w:themeColor="text1"/>
                <w:sz w:val="22"/>
                <w:szCs w:val="22"/>
              </w:rPr>
              <w:t>depends_on</w:t>
            </w:r>
            <w:proofErr w:type="spellEnd"/>
          </w:p>
        </w:tc>
        <w:tc>
          <w:tcPr>
            <w:tcW w:w="7100" w:type="dxa"/>
          </w:tcPr>
          <w:p w14:paraId="235E5756" w14:textId="112D32D6" w:rsidR="00466655" w:rsidRPr="00B46437" w:rsidRDefault="005C52ED">
            <w:pPr>
              <w:rPr>
                <w:color w:val="000000" w:themeColor="text1"/>
              </w:rPr>
            </w:pPr>
            <w:r w:rsidRPr="005C52ED">
              <w:rPr>
                <w:color w:val="000000" w:themeColor="text1"/>
                <w:sz w:val="22"/>
                <w:szCs w:val="22"/>
              </w:rPr>
              <w:t>Defines service dependencies</w:t>
            </w:r>
          </w:p>
        </w:tc>
      </w:tr>
    </w:tbl>
    <w:p w14:paraId="4C52B35C" w14:textId="3FFAEB23" w:rsidR="00973576" w:rsidRDefault="00C01D9F">
      <w:pPr>
        <w:pStyle w:val="Heading2"/>
        <w:spacing w:before="300" w:after="150"/>
        <w:rPr>
          <w:b/>
          <w:bCs/>
          <w:color w:val="000000" w:themeColor="text1"/>
        </w:rPr>
      </w:pPr>
      <w:r>
        <w:rPr>
          <w:b/>
          <w:bCs/>
          <w:noProof/>
          <w:color w:val="000000" w:themeColor="text1"/>
        </w:rPr>
        <w:drawing>
          <wp:inline distT="0" distB="0" distL="0" distR="0" wp14:anchorId="157842CC" wp14:editId="17878310">
            <wp:extent cx="5600280" cy="2781300"/>
            <wp:effectExtent l="0" t="0" r="635" b="0"/>
            <wp:docPr id="729527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23741" cy="2792952"/>
                    </a:xfrm>
                    <a:prstGeom prst="rect">
                      <a:avLst/>
                    </a:prstGeom>
                    <a:noFill/>
                  </pic:spPr>
                </pic:pic>
              </a:graphicData>
            </a:graphic>
          </wp:inline>
        </w:drawing>
      </w:r>
    </w:p>
    <w:p w14:paraId="52C29A74" w14:textId="781EAFFF" w:rsidR="00466655" w:rsidRPr="00B46437" w:rsidRDefault="00000000">
      <w:pPr>
        <w:pStyle w:val="Heading2"/>
        <w:spacing w:before="300" w:after="150"/>
        <w:rPr>
          <w:color w:val="000000" w:themeColor="text1"/>
        </w:rPr>
      </w:pPr>
      <w:r w:rsidRPr="00B46437">
        <w:rPr>
          <w:b/>
          <w:bCs/>
          <w:color w:val="000000" w:themeColor="text1"/>
        </w:rPr>
        <w:t>9.1 Environment Variable Management</w:t>
      </w:r>
    </w:p>
    <w:p w14:paraId="68AD0B9A"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Sensitive information such as:</w:t>
      </w:r>
    </w:p>
    <w:p w14:paraId="51A2F301"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Database passwords </w:t>
      </w:r>
    </w:p>
    <w:p w14:paraId="735141F4"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API keys </w:t>
      </w:r>
    </w:p>
    <w:p w14:paraId="0F5C309E"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lastRenderedPageBreak/>
        <w:t xml:space="preserve">Authentication secrets </w:t>
      </w:r>
    </w:p>
    <w:p w14:paraId="5EC1E45B"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FHIR server credentials </w:t>
      </w:r>
    </w:p>
    <w:p w14:paraId="4F62516C"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should not be directly stored in docker-</w:t>
      </w:r>
      <w:proofErr w:type="spellStart"/>
      <w:r w:rsidRPr="005C52ED">
        <w:rPr>
          <w:rFonts w:ascii="Times New Roman" w:hAnsi="Times New Roman" w:cs="Times New Roman"/>
          <w:color w:val="000000" w:themeColor="text1"/>
          <w:sz w:val="24"/>
          <w:szCs w:val="24"/>
        </w:rPr>
        <w:t>compose.yml</w:t>
      </w:r>
      <w:proofErr w:type="spellEnd"/>
      <w:r w:rsidRPr="005C52ED">
        <w:rPr>
          <w:rFonts w:ascii="Times New Roman" w:hAnsi="Times New Roman" w:cs="Times New Roman"/>
          <w:color w:val="000000" w:themeColor="text1"/>
          <w:sz w:val="24"/>
          <w:szCs w:val="24"/>
        </w:rPr>
        <w:t>.</w:t>
      </w:r>
    </w:p>
    <w:p w14:paraId="09DA7853"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Instead, an .env file can be used.</w:t>
      </w:r>
    </w:p>
    <w:p w14:paraId="7E476988" w14:textId="77777777" w:rsidR="00466655" w:rsidRPr="00B46437" w:rsidRDefault="00000000">
      <w:pPr>
        <w:pStyle w:val="Heading1"/>
        <w:spacing w:before="400" w:after="200"/>
        <w:rPr>
          <w:color w:val="000000" w:themeColor="text1"/>
        </w:rPr>
      </w:pPr>
      <w:r w:rsidRPr="00B46437">
        <w:rPr>
          <w:b/>
          <w:bCs/>
          <w:color w:val="000000" w:themeColor="text1"/>
        </w:rPr>
        <w:t>10. Container Deployment and Testing</w:t>
      </w:r>
    </w:p>
    <w:p w14:paraId="7DCB847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build</w:t>
      </w:r>
    </w:p>
    <w:p w14:paraId="03A550C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up -d</w:t>
      </w:r>
    </w:p>
    <w:p w14:paraId="781989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docker </w:t>
      </w:r>
      <w:proofErr w:type="spellStart"/>
      <w:r w:rsidRPr="005C52ED">
        <w:rPr>
          <w:rFonts w:ascii="Consolas" w:eastAsia="Consolas" w:hAnsi="Consolas" w:cs="Consolas"/>
          <w:color w:val="000000" w:themeColor="text1"/>
          <w:sz w:val="21"/>
          <w:szCs w:val="21"/>
        </w:rPr>
        <w:t>ps</w:t>
      </w:r>
      <w:proofErr w:type="spellEnd"/>
    </w:p>
    <w:p w14:paraId="06B493E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logs</w:t>
      </w:r>
    </w:p>
    <w:p w14:paraId="589BE6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down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00"/>
        <w:gridCol w:w="1800"/>
      </w:tblGrid>
      <w:tr w:rsidR="00466655" w:rsidRPr="00B46437" w14:paraId="2758B3C0" w14:textId="77777777">
        <w:trPr>
          <w:tblHeader/>
        </w:trPr>
        <w:tc>
          <w:tcPr>
            <w:tcW w:w="3200" w:type="dxa"/>
            <w:shd w:val="clear" w:color="auto" w:fill="4472C4"/>
          </w:tcPr>
          <w:p w14:paraId="227726DE" w14:textId="77777777" w:rsidR="00466655" w:rsidRPr="00B46437" w:rsidRDefault="00000000">
            <w:pPr>
              <w:rPr>
                <w:color w:val="000000" w:themeColor="text1"/>
              </w:rPr>
            </w:pPr>
            <w:r w:rsidRPr="00B46437">
              <w:rPr>
                <w:b/>
                <w:bCs/>
                <w:color w:val="000000" w:themeColor="text1"/>
                <w:sz w:val="22"/>
                <w:szCs w:val="22"/>
              </w:rPr>
              <w:t>Test</w:t>
            </w:r>
          </w:p>
        </w:tc>
        <w:tc>
          <w:tcPr>
            <w:tcW w:w="4700" w:type="dxa"/>
            <w:shd w:val="clear" w:color="auto" w:fill="4472C4"/>
          </w:tcPr>
          <w:p w14:paraId="501AE5D1" w14:textId="77777777" w:rsidR="00466655" w:rsidRPr="00B46437" w:rsidRDefault="00000000">
            <w:pPr>
              <w:rPr>
                <w:color w:val="000000" w:themeColor="text1"/>
              </w:rPr>
            </w:pPr>
            <w:r w:rsidRPr="00B46437">
              <w:rPr>
                <w:b/>
                <w:bCs/>
                <w:color w:val="000000" w:themeColor="text1"/>
                <w:sz w:val="22"/>
                <w:szCs w:val="22"/>
              </w:rPr>
              <w:t>Expected Result</w:t>
            </w:r>
          </w:p>
        </w:tc>
        <w:tc>
          <w:tcPr>
            <w:tcW w:w="1800" w:type="dxa"/>
            <w:shd w:val="clear" w:color="auto" w:fill="4472C4"/>
          </w:tcPr>
          <w:p w14:paraId="32EF7498" w14:textId="77777777" w:rsidR="00466655" w:rsidRPr="00B46437" w:rsidRDefault="00000000">
            <w:pPr>
              <w:rPr>
                <w:color w:val="000000" w:themeColor="text1"/>
              </w:rPr>
            </w:pPr>
            <w:r w:rsidRPr="00B46437">
              <w:rPr>
                <w:b/>
                <w:bCs/>
                <w:color w:val="000000" w:themeColor="text1"/>
                <w:sz w:val="22"/>
                <w:szCs w:val="22"/>
              </w:rPr>
              <w:t>Status</w:t>
            </w:r>
          </w:p>
        </w:tc>
      </w:tr>
      <w:tr w:rsidR="00466655" w:rsidRPr="00B46437" w14:paraId="0D53E2B6" w14:textId="77777777">
        <w:tc>
          <w:tcPr>
            <w:tcW w:w="3200" w:type="dxa"/>
          </w:tcPr>
          <w:p w14:paraId="10F4A000" w14:textId="17E5858B" w:rsidR="00466655" w:rsidRPr="00B46437" w:rsidRDefault="005C52ED">
            <w:pPr>
              <w:rPr>
                <w:color w:val="000000" w:themeColor="text1"/>
              </w:rPr>
            </w:pPr>
            <w:r w:rsidRPr="005C52ED">
              <w:rPr>
                <w:color w:val="000000" w:themeColor="text1"/>
                <w:sz w:val="22"/>
                <w:szCs w:val="22"/>
              </w:rPr>
              <w:t>Patient login</w:t>
            </w:r>
          </w:p>
        </w:tc>
        <w:tc>
          <w:tcPr>
            <w:tcW w:w="4700" w:type="dxa"/>
          </w:tcPr>
          <w:p w14:paraId="13AACBE9" w14:textId="0BFD01D6" w:rsidR="00466655" w:rsidRPr="00B46437" w:rsidRDefault="00EB349E">
            <w:pPr>
              <w:rPr>
                <w:color w:val="000000" w:themeColor="text1"/>
              </w:rPr>
            </w:pPr>
            <w:r w:rsidRPr="00EB349E">
              <w:rPr>
                <w:color w:val="000000" w:themeColor="text1"/>
                <w:sz w:val="22"/>
                <w:szCs w:val="22"/>
              </w:rPr>
              <w:t>Successful authentication</w:t>
            </w:r>
          </w:p>
        </w:tc>
        <w:tc>
          <w:tcPr>
            <w:tcW w:w="1800" w:type="dxa"/>
          </w:tcPr>
          <w:p w14:paraId="1A5D6E0F"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A86FF8F" w14:textId="77777777">
        <w:tc>
          <w:tcPr>
            <w:tcW w:w="3200" w:type="dxa"/>
          </w:tcPr>
          <w:p w14:paraId="662D0880" w14:textId="7E4009D2" w:rsidR="00466655" w:rsidRPr="00B46437" w:rsidRDefault="005C52ED">
            <w:pPr>
              <w:rPr>
                <w:color w:val="000000" w:themeColor="text1"/>
              </w:rPr>
            </w:pPr>
            <w:r w:rsidRPr="005C52ED">
              <w:rPr>
                <w:color w:val="000000" w:themeColor="text1"/>
                <w:sz w:val="22"/>
                <w:szCs w:val="22"/>
              </w:rPr>
              <w:t>Dashboard</w:t>
            </w:r>
          </w:p>
        </w:tc>
        <w:tc>
          <w:tcPr>
            <w:tcW w:w="4700" w:type="dxa"/>
          </w:tcPr>
          <w:p w14:paraId="68AC1307" w14:textId="1DB992CB" w:rsidR="00466655" w:rsidRPr="00B46437" w:rsidRDefault="00EB349E">
            <w:pPr>
              <w:rPr>
                <w:color w:val="000000" w:themeColor="text1"/>
              </w:rPr>
            </w:pPr>
            <w:r w:rsidRPr="00EB349E">
              <w:rPr>
                <w:color w:val="000000" w:themeColor="text1"/>
                <w:sz w:val="22"/>
                <w:szCs w:val="22"/>
              </w:rPr>
              <w:t>Health records displayed</w:t>
            </w:r>
          </w:p>
        </w:tc>
        <w:tc>
          <w:tcPr>
            <w:tcW w:w="1800" w:type="dxa"/>
          </w:tcPr>
          <w:p w14:paraId="2C62EF67"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39EB841" w14:textId="77777777">
        <w:tc>
          <w:tcPr>
            <w:tcW w:w="3200" w:type="dxa"/>
          </w:tcPr>
          <w:p w14:paraId="5806F32E" w14:textId="2161649F" w:rsidR="00466655" w:rsidRPr="00B46437" w:rsidRDefault="005C52ED">
            <w:pPr>
              <w:rPr>
                <w:color w:val="000000" w:themeColor="text1"/>
              </w:rPr>
            </w:pPr>
            <w:r w:rsidRPr="005C52ED">
              <w:rPr>
                <w:color w:val="000000" w:themeColor="text1"/>
                <w:sz w:val="22"/>
                <w:szCs w:val="22"/>
              </w:rPr>
              <w:t>Backend API</w:t>
            </w:r>
          </w:p>
        </w:tc>
        <w:tc>
          <w:tcPr>
            <w:tcW w:w="4700" w:type="dxa"/>
          </w:tcPr>
          <w:p w14:paraId="1DAC0A93" w14:textId="49A78AD8" w:rsidR="00466655" w:rsidRPr="00B46437" w:rsidRDefault="00EB349E">
            <w:pPr>
              <w:rPr>
                <w:color w:val="000000" w:themeColor="text1"/>
              </w:rPr>
            </w:pPr>
            <w:r w:rsidRPr="00EB349E">
              <w:rPr>
                <w:color w:val="000000" w:themeColor="text1"/>
                <w:sz w:val="22"/>
                <w:szCs w:val="22"/>
              </w:rPr>
              <w:t>API responds successfully</w:t>
            </w:r>
          </w:p>
        </w:tc>
        <w:tc>
          <w:tcPr>
            <w:tcW w:w="1800" w:type="dxa"/>
          </w:tcPr>
          <w:p w14:paraId="6C1E5B3A"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4AD16D70" w14:textId="77777777">
        <w:tc>
          <w:tcPr>
            <w:tcW w:w="3200" w:type="dxa"/>
          </w:tcPr>
          <w:p w14:paraId="5B0F7CF0" w14:textId="6A875415" w:rsidR="00466655" w:rsidRPr="00B46437" w:rsidRDefault="00EB349E">
            <w:pPr>
              <w:rPr>
                <w:color w:val="000000" w:themeColor="text1"/>
              </w:rPr>
            </w:pPr>
            <w:r w:rsidRPr="00EB349E">
              <w:rPr>
                <w:color w:val="000000" w:themeColor="text1"/>
                <w:sz w:val="22"/>
                <w:szCs w:val="22"/>
              </w:rPr>
              <w:t>FHIR synchronization</w:t>
            </w:r>
          </w:p>
        </w:tc>
        <w:tc>
          <w:tcPr>
            <w:tcW w:w="4700" w:type="dxa"/>
          </w:tcPr>
          <w:p w14:paraId="7C38EF88" w14:textId="498365FD" w:rsidR="00466655" w:rsidRPr="00B46437" w:rsidRDefault="00EB349E">
            <w:pPr>
              <w:rPr>
                <w:color w:val="000000" w:themeColor="text1"/>
              </w:rPr>
            </w:pPr>
            <w:r w:rsidRPr="00EB349E">
              <w:rPr>
                <w:color w:val="000000" w:themeColor="text1"/>
                <w:sz w:val="22"/>
                <w:szCs w:val="22"/>
              </w:rPr>
              <w:t>Records received correctly</w:t>
            </w:r>
          </w:p>
        </w:tc>
        <w:tc>
          <w:tcPr>
            <w:tcW w:w="1800" w:type="dxa"/>
          </w:tcPr>
          <w:p w14:paraId="2F4A2746" w14:textId="77777777" w:rsidR="00466655" w:rsidRPr="00B46437" w:rsidRDefault="00000000">
            <w:pPr>
              <w:rPr>
                <w:color w:val="000000" w:themeColor="text1"/>
              </w:rPr>
            </w:pPr>
            <w:r w:rsidRPr="00B46437">
              <w:rPr>
                <w:color w:val="000000" w:themeColor="text1"/>
                <w:sz w:val="22"/>
                <w:szCs w:val="22"/>
              </w:rPr>
              <w:t>Pass</w:t>
            </w:r>
          </w:p>
        </w:tc>
      </w:tr>
    </w:tbl>
    <w:p w14:paraId="313F8B73" w14:textId="134C50E4" w:rsidR="00466655" w:rsidRPr="00B46437" w:rsidRDefault="00973576">
      <w:pPr>
        <w:pStyle w:val="Heading2"/>
        <w:spacing w:before="300" w:after="150"/>
        <w:rPr>
          <w:color w:val="000000" w:themeColor="text1"/>
        </w:rPr>
      </w:pPr>
      <w:r w:rsidRPr="00B46437">
        <w:rPr>
          <w:b/>
          <w:bCs/>
          <w:color w:val="000000" w:themeColor="text1"/>
        </w:rPr>
        <w:t>10.1 Verification Checklist</w:t>
      </w:r>
    </w:p>
    <w:p w14:paraId="76334900" w14:textId="54B4A781"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docker </w:t>
      </w:r>
      <w:proofErr w:type="spellStart"/>
      <w:r w:rsidRPr="00EB349E">
        <w:rPr>
          <w:rFonts w:ascii="Times New Roman" w:hAnsi="Times New Roman" w:cs="Times New Roman"/>
          <w:color w:val="000000" w:themeColor="text1"/>
          <w:sz w:val="24"/>
          <w:szCs w:val="24"/>
        </w:rPr>
        <w:t>ps</w:t>
      </w:r>
      <w:proofErr w:type="spellEnd"/>
      <w:r w:rsidRPr="00EB349E">
        <w:rPr>
          <w:rFonts w:ascii="Times New Roman" w:hAnsi="Times New Roman" w:cs="Times New Roman"/>
          <w:color w:val="000000" w:themeColor="text1"/>
          <w:sz w:val="24"/>
          <w:szCs w:val="24"/>
        </w:rPr>
        <w:t xml:space="preserve"> confirms all containers are running. </w:t>
      </w:r>
    </w:p>
    <w:p w14:paraId="28846CED" w14:textId="2540793D"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Backend health endpoint returns successful response. </w:t>
      </w:r>
    </w:p>
    <w:p w14:paraId="7B539789" w14:textId="3577E7C3"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Frontend dashboard loads correctly. </w:t>
      </w:r>
    </w:p>
    <w:p w14:paraId="50E961FF" w14:textId="5402EC12"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Database connection works. </w:t>
      </w:r>
    </w:p>
    <w:p w14:paraId="5C038D0D" w14:textId="0F274C47" w:rsid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FHIR service communicates with the backend.</w:t>
      </w:r>
    </w:p>
    <w:p w14:paraId="3F13FDCA" w14:textId="1F3C011E" w:rsidR="00466655" w:rsidRPr="00B46437" w:rsidRDefault="00000000" w:rsidP="00EB349E">
      <w:pPr>
        <w:pStyle w:val="Heading1"/>
        <w:spacing w:before="400" w:after="200"/>
        <w:rPr>
          <w:color w:val="000000" w:themeColor="text1"/>
        </w:rPr>
      </w:pPr>
      <w:r w:rsidRPr="00B46437">
        <w:rPr>
          <w:b/>
          <w:bCs/>
          <w:color w:val="000000" w:themeColor="text1"/>
        </w:rPr>
        <w:t>11. Benefits of Git and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00"/>
      </w:tblGrid>
      <w:tr w:rsidR="00466655" w:rsidRPr="00B46437" w14:paraId="0B4B6319" w14:textId="77777777">
        <w:trPr>
          <w:tblHeader/>
        </w:trPr>
        <w:tc>
          <w:tcPr>
            <w:tcW w:w="2200" w:type="dxa"/>
            <w:shd w:val="clear" w:color="auto" w:fill="4472C4"/>
          </w:tcPr>
          <w:p w14:paraId="7CFC1076" w14:textId="77777777" w:rsidR="00466655" w:rsidRPr="00B46437" w:rsidRDefault="00000000">
            <w:pPr>
              <w:rPr>
                <w:color w:val="000000" w:themeColor="text1"/>
              </w:rPr>
            </w:pPr>
            <w:r w:rsidRPr="00B46437">
              <w:rPr>
                <w:b/>
                <w:bCs/>
                <w:color w:val="000000" w:themeColor="text1"/>
                <w:sz w:val="22"/>
                <w:szCs w:val="22"/>
              </w:rPr>
              <w:t>Aspect</w:t>
            </w:r>
          </w:p>
        </w:tc>
        <w:tc>
          <w:tcPr>
            <w:tcW w:w="3600" w:type="dxa"/>
            <w:shd w:val="clear" w:color="auto" w:fill="4472C4"/>
          </w:tcPr>
          <w:p w14:paraId="6D107627" w14:textId="77777777" w:rsidR="00466655" w:rsidRPr="00B46437" w:rsidRDefault="00000000">
            <w:pPr>
              <w:rPr>
                <w:color w:val="000000" w:themeColor="text1"/>
              </w:rPr>
            </w:pPr>
            <w:r w:rsidRPr="00B46437">
              <w:rPr>
                <w:b/>
                <w:bCs/>
                <w:color w:val="000000" w:themeColor="text1"/>
                <w:sz w:val="22"/>
                <w:szCs w:val="22"/>
              </w:rPr>
              <w:t>Without Git &amp; Docker</w:t>
            </w:r>
          </w:p>
        </w:tc>
        <w:tc>
          <w:tcPr>
            <w:tcW w:w="3900" w:type="dxa"/>
            <w:shd w:val="clear" w:color="auto" w:fill="4472C4"/>
          </w:tcPr>
          <w:p w14:paraId="2B91969A" w14:textId="77777777" w:rsidR="00466655" w:rsidRPr="00B46437" w:rsidRDefault="00000000">
            <w:pPr>
              <w:rPr>
                <w:color w:val="000000" w:themeColor="text1"/>
              </w:rPr>
            </w:pPr>
            <w:r w:rsidRPr="00B46437">
              <w:rPr>
                <w:b/>
                <w:bCs/>
                <w:color w:val="000000" w:themeColor="text1"/>
                <w:sz w:val="22"/>
                <w:szCs w:val="22"/>
              </w:rPr>
              <w:t>With Git &amp; Docker</w:t>
            </w:r>
          </w:p>
        </w:tc>
      </w:tr>
      <w:tr w:rsidR="00466655" w:rsidRPr="00B46437" w14:paraId="660395FD" w14:textId="77777777">
        <w:tc>
          <w:tcPr>
            <w:tcW w:w="2200" w:type="dxa"/>
          </w:tcPr>
          <w:p w14:paraId="66255EB1" w14:textId="77777777" w:rsidR="00466655" w:rsidRPr="00B46437" w:rsidRDefault="00000000">
            <w:pPr>
              <w:rPr>
                <w:color w:val="000000" w:themeColor="text1"/>
              </w:rPr>
            </w:pPr>
            <w:r w:rsidRPr="00B46437">
              <w:rPr>
                <w:color w:val="000000" w:themeColor="text1"/>
                <w:sz w:val="22"/>
                <w:szCs w:val="22"/>
              </w:rPr>
              <w:t>Collaboration</w:t>
            </w:r>
          </w:p>
        </w:tc>
        <w:tc>
          <w:tcPr>
            <w:tcW w:w="3600" w:type="dxa"/>
          </w:tcPr>
          <w:p w14:paraId="42AE9760" w14:textId="3D9CA815" w:rsidR="00466655" w:rsidRPr="00B46437" w:rsidRDefault="00EB349E">
            <w:pPr>
              <w:rPr>
                <w:color w:val="000000" w:themeColor="text1"/>
              </w:rPr>
            </w:pPr>
            <w:r w:rsidRPr="00EB349E">
              <w:rPr>
                <w:color w:val="000000" w:themeColor="text1"/>
                <w:sz w:val="22"/>
                <w:szCs w:val="22"/>
              </w:rPr>
              <w:t>Manual file sharing</w:t>
            </w:r>
          </w:p>
        </w:tc>
        <w:tc>
          <w:tcPr>
            <w:tcW w:w="3900" w:type="dxa"/>
          </w:tcPr>
          <w:p w14:paraId="3EF20701" w14:textId="06A3FCEA" w:rsidR="00466655" w:rsidRPr="00B46437" w:rsidRDefault="00EB349E">
            <w:pPr>
              <w:rPr>
                <w:color w:val="000000" w:themeColor="text1"/>
              </w:rPr>
            </w:pPr>
            <w:r w:rsidRPr="00EB349E">
              <w:rPr>
                <w:color w:val="000000" w:themeColor="text1"/>
                <w:sz w:val="22"/>
                <w:szCs w:val="22"/>
              </w:rPr>
              <w:t>Branch-based collaboration</w:t>
            </w:r>
          </w:p>
        </w:tc>
      </w:tr>
      <w:tr w:rsidR="00466655" w:rsidRPr="00B46437" w14:paraId="71340549" w14:textId="77777777">
        <w:tc>
          <w:tcPr>
            <w:tcW w:w="2200" w:type="dxa"/>
          </w:tcPr>
          <w:p w14:paraId="329E08F1" w14:textId="77777777" w:rsidR="00466655" w:rsidRPr="00B46437" w:rsidRDefault="00000000">
            <w:pPr>
              <w:rPr>
                <w:color w:val="000000" w:themeColor="text1"/>
              </w:rPr>
            </w:pPr>
            <w:r w:rsidRPr="00B46437">
              <w:rPr>
                <w:color w:val="000000" w:themeColor="text1"/>
                <w:sz w:val="22"/>
                <w:szCs w:val="22"/>
              </w:rPr>
              <w:t>Version Management</w:t>
            </w:r>
          </w:p>
        </w:tc>
        <w:tc>
          <w:tcPr>
            <w:tcW w:w="3600" w:type="dxa"/>
          </w:tcPr>
          <w:p w14:paraId="73C9CCF4" w14:textId="12C4016F" w:rsidR="00466655" w:rsidRPr="00B46437" w:rsidRDefault="00EB349E">
            <w:pPr>
              <w:rPr>
                <w:color w:val="000000" w:themeColor="text1"/>
              </w:rPr>
            </w:pPr>
            <w:r w:rsidRPr="00EB349E">
              <w:rPr>
                <w:color w:val="000000" w:themeColor="text1"/>
                <w:sz w:val="22"/>
                <w:szCs w:val="22"/>
              </w:rPr>
              <w:t>Difficult to track changes</w:t>
            </w:r>
          </w:p>
        </w:tc>
        <w:tc>
          <w:tcPr>
            <w:tcW w:w="3900" w:type="dxa"/>
          </w:tcPr>
          <w:p w14:paraId="1FC8B0D1" w14:textId="651A9FBA" w:rsidR="00466655" w:rsidRPr="00B46437" w:rsidRDefault="00EB349E">
            <w:pPr>
              <w:rPr>
                <w:color w:val="000000" w:themeColor="text1"/>
              </w:rPr>
            </w:pPr>
            <w:r w:rsidRPr="00EB349E">
              <w:rPr>
                <w:color w:val="000000" w:themeColor="text1"/>
                <w:sz w:val="22"/>
                <w:szCs w:val="22"/>
              </w:rPr>
              <w:t>Complete commit history</w:t>
            </w:r>
          </w:p>
        </w:tc>
      </w:tr>
      <w:tr w:rsidR="00466655" w:rsidRPr="00B46437" w14:paraId="559E26AB" w14:textId="77777777">
        <w:tc>
          <w:tcPr>
            <w:tcW w:w="2200" w:type="dxa"/>
          </w:tcPr>
          <w:p w14:paraId="73BBA6AB" w14:textId="77777777" w:rsidR="00466655" w:rsidRPr="00B46437" w:rsidRDefault="00000000">
            <w:pPr>
              <w:rPr>
                <w:color w:val="000000" w:themeColor="text1"/>
              </w:rPr>
            </w:pPr>
            <w:r w:rsidRPr="00B46437">
              <w:rPr>
                <w:color w:val="000000" w:themeColor="text1"/>
                <w:sz w:val="22"/>
                <w:szCs w:val="22"/>
              </w:rPr>
              <w:t>Deployment</w:t>
            </w:r>
          </w:p>
        </w:tc>
        <w:tc>
          <w:tcPr>
            <w:tcW w:w="3600" w:type="dxa"/>
          </w:tcPr>
          <w:p w14:paraId="00F5F6B8" w14:textId="5FD496A5" w:rsidR="00466655" w:rsidRPr="00B46437" w:rsidRDefault="00EB349E">
            <w:pPr>
              <w:rPr>
                <w:color w:val="000000" w:themeColor="text1"/>
              </w:rPr>
            </w:pPr>
            <w:r w:rsidRPr="00EB349E">
              <w:rPr>
                <w:color w:val="000000" w:themeColor="text1"/>
                <w:sz w:val="22"/>
                <w:szCs w:val="22"/>
              </w:rPr>
              <w:t>Manual configuration</w:t>
            </w:r>
          </w:p>
        </w:tc>
        <w:tc>
          <w:tcPr>
            <w:tcW w:w="3900" w:type="dxa"/>
          </w:tcPr>
          <w:p w14:paraId="7706A969" w14:textId="3616B5E0" w:rsidR="00466655" w:rsidRPr="00B46437" w:rsidRDefault="00EB349E">
            <w:pPr>
              <w:rPr>
                <w:color w:val="000000" w:themeColor="text1"/>
              </w:rPr>
            </w:pPr>
            <w:r w:rsidRPr="00EB349E">
              <w:rPr>
                <w:color w:val="000000" w:themeColor="text1"/>
                <w:sz w:val="22"/>
                <w:szCs w:val="22"/>
              </w:rPr>
              <w:t>Docker-based deployment</w:t>
            </w:r>
          </w:p>
        </w:tc>
      </w:tr>
      <w:tr w:rsidR="00466655" w:rsidRPr="00B46437" w14:paraId="27FC51C9" w14:textId="77777777">
        <w:tc>
          <w:tcPr>
            <w:tcW w:w="2200" w:type="dxa"/>
          </w:tcPr>
          <w:p w14:paraId="2F3E475D" w14:textId="77777777" w:rsidR="00466655" w:rsidRPr="00B46437" w:rsidRDefault="00000000">
            <w:pPr>
              <w:rPr>
                <w:color w:val="000000" w:themeColor="text1"/>
              </w:rPr>
            </w:pPr>
            <w:r w:rsidRPr="00B46437">
              <w:rPr>
                <w:color w:val="000000" w:themeColor="text1"/>
                <w:sz w:val="22"/>
                <w:szCs w:val="22"/>
              </w:rPr>
              <w:t>Maintainability</w:t>
            </w:r>
          </w:p>
        </w:tc>
        <w:tc>
          <w:tcPr>
            <w:tcW w:w="3600" w:type="dxa"/>
          </w:tcPr>
          <w:p w14:paraId="03447B14" w14:textId="77777777" w:rsidR="00466655" w:rsidRPr="00B46437" w:rsidRDefault="00000000">
            <w:pPr>
              <w:rPr>
                <w:color w:val="000000" w:themeColor="text1"/>
              </w:rPr>
            </w:pPr>
            <w:r w:rsidRPr="00B46437">
              <w:rPr>
                <w:color w:val="000000" w:themeColor="text1"/>
                <w:sz w:val="22"/>
                <w:szCs w:val="22"/>
              </w:rPr>
              <w:t>Difficult to track changes/authorship</w:t>
            </w:r>
          </w:p>
        </w:tc>
        <w:tc>
          <w:tcPr>
            <w:tcW w:w="3900" w:type="dxa"/>
          </w:tcPr>
          <w:p w14:paraId="75325BE5" w14:textId="77777777" w:rsidR="00466655" w:rsidRPr="00B46437" w:rsidRDefault="00000000">
            <w:pPr>
              <w:rPr>
                <w:color w:val="000000" w:themeColor="text1"/>
              </w:rPr>
            </w:pPr>
            <w:r w:rsidRPr="00B46437">
              <w:rPr>
                <w:color w:val="000000" w:themeColor="text1"/>
                <w:sz w:val="22"/>
                <w:szCs w:val="22"/>
              </w:rPr>
              <w:t>Clear commit trail and code review via PRs</w:t>
            </w:r>
          </w:p>
        </w:tc>
      </w:tr>
      <w:tr w:rsidR="00466655" w:rsidRPr="00B46437" w14:paraId="729415BA" w14:textId="77777777">
        <w:tc>
          <w:tcPr>
            <w:tcW w:w="2200" w:type="dxa"/>
          </w:tcPr>
          <w:p w14:paraId="15DA64AA" w14:textId="77777777" w:rsidR="00466655" w:rsidRPr="00B46437" w:rsidRDefault="00000000">
            <w:pPr>
              <w:rPr>
                <w:color w:val="000000" w:themeColor="text1"/>
              </w:rPr>
            </w:pPr>
            <w:r w:rsidRPr="00B46437">
              <w:rPr>
                <w:color w:val="000000" w:themeColor="text1"/>
                <w:sz w:val="22"/>
                <w:szCs w:val="22"/>
              </w:rPr>
              <w:t>Scalability</w:t>
            </w:r>
          </w:p>
        </w:tc>
        <w:tc>
          <w:tcPr>
            <w:tcW w:w="3600" w:type="dxa"/>
          </w:tcPr>
          <w:p w14:paraId="76547CA9" w14:textId="4EAC3DA5" w:rsidR="00466655" w:rsidRPr="00B46437" w:rsidRDefault="00EB349E">
            <w:pPr>
              <w:rPr>
                <w:color w:val="000000" w:themeColor="text1"/>
              </w:rPr>
            </w:pPr>
            <w:r w:rsidRPr="00EB349E">
              <w:rPr>
                <w:color w:val="000000" w:themeColor="text1"/>
                <w:sz w:val="22"/>
                <w:szCs w:val="22"/>
              </w:rPr>
              <w:t>Manual service setup</w:t>
            </w:r>
          </w:p>
        </w:tc>
        <w:tc>
          <w:tcPr>
            <w:tcW w:w="3900" w:type="dxa"/>
          </w:tcPr>
          <w:p w14:paraId="223F545C" w14:textId="54B67B42" w:rsidR="00466655" w:rsidRPr="00B46437" w:rsidRDefault="00EB349E">
            <w:pPr>
              <w:rPr>
                <w:color w:val="000000" w:themeColor="text1"/>
              </w:rPr>
            </w:pPr>
            <w:r w:rsidRPr="00EB349E">
              <w:rPr>
                <w:color w:val="000000" w:themeColor="text1"/>
                <w:sz w:val="22"/>
                <w:szCs w:val="22"/>
              </w:rPr>
              <w:t>Independent containers</w:t>
            </w:r>
          </w:p>
        </w:tc>
      </w:tr>
      <w:tr w:rsidR="00466655" w:rsidRPr="00B46437" w14:paraId="09EF7535" w14:textId="77777777">
        <w:tc>
          <w:tcPr>
            <w:tcW w:w="2200" w:type="dxa"/>
          </w:tcPr>
          <w:p w14:paraId="36126546" w14:textId="77777777" w:rsidR="00466655" w:rsidRPr="00B46437" w:rsidRDefault="00000000">
            <w:pPr>
              <w:rPr>
                <w:color w:val="000000" w:themeColor="text1"/>
              </w:rPr>
            </w:pPr>
            <w:r w:rsidRPr="00B46437">
              <w:rPr>
                <w:color w:val="000000" w:themeColor="text1"/>
                <w:sz w:val="22"/>
                <w:szCs w:val="22"/>
              </w:rPr>
              <w:lastRenderedPageBreak/>
              <w:t>Portability</w:t>
            </w:r>
          </w:p>
        </w:tc>
        <w:tc>
          <w:tcPr>
            <w:tcW w:w="3600" w:type="dxa"/>
          </w:tcPr>
          <w:p w14:paraId="7AC40D10" w14:textId="5E1FCA84" w:rsidR="00466655" w:rsidRPr="00B46437" w:rsidRDefault="00EB349E">
            <w:pPr>
              <w:rPr>
                <w:color w:val="000000" w:themeColor="text1"/>
              </w:rPr>
            </w:pPr>
            <w:r w:rsidRPr="00EB349E">
              <w:rPr>
                <w:color w:val="000000" w:themeColor="text1"/>
                <w:sz w:val="22"/>
                <w:szCs w:val="22"/>
              </w:rPr>
              <w:t>Environment-dependent</w:t>
            </w:r>
          </w:p>
        </w:tc>
        <w:tc>
          <w:tcPr>
            <w:tcW w:w="3900" w:type="dxa"/>
          </w:tcPr>
          <w:p w14:paraId="4E360876" w14:textId="10D97EB5" w:rsidR="00466655" w:rsidRPr="00B46437" w:rsidRDefault="00EB349E">
            <w:pPr>
              <w:rPr>
                <w:color w:val="000000" w:themeColor="text1"/>
              </w:rPr>
            </w:pPr>
            <w:r w:rsidRPr="00EB349E">
              <w:rPr>
                <w:color w:val="000000" w:themeColor="text1"/>
                <w:sz w:val="22"/>
                <w:szCs w:val="22"/>
              </w:rPr>
              <w:t>Consistent environment</w:t>
            </w:r>
          </w:p>
        </w:tc>
      </w:tr>
    </w:tbl>
    <w:p w14:paraId="427019AB" w14:textId="77777777" w:rsidR="00466655" w:rsidRPr="00B46437" w:rsidRDefault="00000000">
      <w:pPr>
        <w:pStyle w:val="Heading2"/>
        <w:spacing w:before="300" w:after="150"/>
        <w:rPr>
          <w:color w:val="000000" w:themeColor="text1"/>
        </w:rPr>
      </w:pPr>
      <w:r w:rsidRPr="00B46437">
        <w:rPr>
          <w:b/>
          <w:bCs/>
          <w:color w:val="000000" w:themeColor="text1"/>
        </w:rPr>
        <w:t>11.1 Collaboration Impact</w:t>
      </w:r>
    </w:p>
    <w:p w14:paraId="5E9005CB"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Git allows developers to work independently on authentication, FHIR integration, dashboard, and consent-management modules.</w:t>
      </w:r>
    </w:p>
    <w:p w14:paraId="563B184F"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Feature branches prevent incomplete code from directly affecting the stable application.</w:t>
      </w:r>
    </w:p>
    <w:p w14:paraId="34206731"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Pull requests and code reviews can be used before merging changes into develop or main.</w:t>
      </w:r>
    </w:p>
    <w:p w14:paraId="3EF9A34D" w14:textId="77777777" w:rsidR="00466655" w:rsidRPr="00B46437" w:rsidRDefault="00000000">
      <w:pPr>
        <w:pStyle w:val="Heading2"/>
        <w:spacing w:before="300" w:after="150"/>
        <w:rPr>
          <w:color w:val="000000" w:themeColor="text1"/>
        </w:rPr>
      </w:pPr>
      <w:r w:rsidRPr="00B46437">
        <w:rPr>
          <w:b/>
          <w:bCs/>
          <w:color w:val="000000" w:themeColor="text1"/>
        </w:rPr>
        <w:t>11.2 Deployment Impact</w:t>
      </w:r>
    </w:p>
    <w:p w14:paraId="6A63924D" w14:textId="77777777" w:rsidR="00D14ED4" w:rsidRPr="00D14ED4" w:rsidRDefault="00D14ED4" w:rsidP="00D14ED4">
      <w:pPr>
        <w:spacing w:after="260" w:line="440" w:lineRule="auto"/>
        <w:jc w:val="both"/>
        <w:rPr>
          <w:color w:val="000000" w:themeColor="text1"/>
        </w:rPr>
      </w:pPr>
      <w:r w:rsidRPr="00D14ED4">
        <w:rPr>
          <w:color w:val="000000" w:themeColor="text1"/>
        </w:rPr>
        <w:t>Docker reduces the need to manually install and configure different dependencies.</w:t>
      </w:r>
    </w:p>
    <w:p w14:paraId="119F20AF" w14:textId="77777777" w:rsidR="00D14ED4" w:rsidRDefault="00D14ED4" w:rsidP="00D14ED4">
      <w:pPr>
        <w:spacing w:after="260" w:line="440" w:lineRule="auto"/>
        <w:jc w:val="both"/>
        <w:rPr>
          <w:color w:val="000000" w:themeColor="text1"/>
        </w:rPr>
      </w:pPr>
      <w:r w:rsidRPr="00D14ED4">
        <w:rPr>
          <w:color w:val="000000" w:themeColor="text1"/>
        </w:rPr>
        <w:t>Instead of installing the frontend, backend, database, and FHIR components individually, the complete application can be started using:</w:t>
      </w:r>
    </w:p>
    <w:p w14:paraId="335B0C23" w14:textId="0C00B151" w:rsidR="00D14ED4" w:rsidRDefault="00D14ED4" w:rsidP="00D14ED4">
      <w:pPr>
        <w:spacing w:after="260" w:line="440" w:lineRule="auto"/>
        <w:jc w:val="both"/>
        <w:rPr>
          <w:color w:val="000000" w:themeColor="text1"/>
        </w:rPr>
      </w:pPr>
      <w:r w:rsidRPr="00D14ED4">
        <w:rPr>
          <w:color w:val="000000" w:themeColor="text1"/>
        </w:rPr>
        <w:t>docker compose up -d</w:t>
      </w:r>
    </w:p>
    <w:p w14:paraId="6FCE7EF2" w14:textId="6BCF44CA" w:rsidR="00D14ED4" w:rsidRPr="00D14ED4" w:rsidRDefault="00D14ED4" w:rsidP="00D14ED4">
      <w:pPr>
        <w:spacing w:after="260" w:line="440" w:lineRule="auto"/>
        <w:jc w:val="both"/>
        <w:rPr>
          <w:color w:val="000000" w:themeColor="text1"/>
        </w:rPr>
      </w:pPr>
      <w:r w:rsidRPr="00D14ED4">
        <w:rPr>
          <w:color w:val="000000" w:themeColor="text1"/>
        </w:rPr>
        <w:t>This provides a consistent development and demonstration environment.</w:t>
      </w:r>
    </w:p>
    <w:p w14:paraId="6F1662E1" w14:textId="778CA6AC" w:rsidR="00973576" w:rsidRPr="00B46437" w:rsidRDefault="006B2542">
      <w:pPr>
        <w:spacing w:after="260" w:line="440" w:lineRule="auto"/>
        <w:jc w:val="both"/>
        <w:rPr>
          <w:color w:val="000000" w:themeColor="text1"/>
        </w:rPr>
      </w:pPr>
      <w:r>
        <w:rPr>
          <w:noProof/>
          <w:color w:val="000000" w:themeColor="text1"/>
        </w:rPr>
        <w:drawing>
          <wp:inline distT="0" distB="0" distL="0" distR="0" wp14:anchorId="745AE214" wp14:editId="5DEABBE3">
            <wp:extent cx="6301740" cy="3185160"/>
            <wp:effectExtent l="0" t="0" r="3810" b="0"/>
            <wp:docPr id="771793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2639" cy="3195723"/>
                    </a:xfrm>
                    <a:prstGeom prst="rect">
                      <a:avLst/>
                    </a:prstGeom>
                    <a:noFill/>
                  </pic:spPr>
                </pic:pic>
              </a:graphicData>
            </a:graphic>
          </wp:inline>
        </w:drawing>
      </w:r>
    </w:p>
    <w:p w14:paraId="6EC9E6F4" w14:textId="77777777" w:rsidR="00466655" w:rsidRPr="00B46437" w:rsidRDefault="00000000">
      <w:pPr>
        <w:pStyle w:val="Heading1"/>
        <w:spacing w:before="400" w:after="200"/>
        <w:rPr>
          <w:color w:val="000000" w:themeColor="text1"/>
        </w:rPr>
      </w:pPr>
      <w:r w:rsidRPr="00B46437">
        <w:rPr>
          <w:b/>
          <w:bCs/>
          <w:color w:val="000000" w:themeColor="text1"/>
        </w:rPr>
        <w:lastRenderedPageBreak/>
        <w:t>12. Challenges and Improvements</w:t>
      </w:r>
    </w:p>
    <w:p w14:paraId="3943BF57" w14:textId="77777777" w:rsidR="00D14ED4" w:rsidRDefault="00000000" w:rsidP="00D14ED4">
      <w:pPr>
        <w:pStyle w:val="Heading2"/>
        <w:spacing w:before="300" w:after="150"/>
        <w:rPr>
          <w:b/>
          <w:bCs/>
          <w:color w:val="000000" w:themeColor="text1"/>
        </w:rPr>
      </w:pPr>
      <w:r w:rsidRPr="00B46437">
        <w:rPr>
          <w:b/>
          <w:bCs/>
          <w:color w:val="000000" w:themeColor="text1"/>
        </w:rPr>
        <w:t xml:space="preserve">12.1 </w:t>
      </w:r>
      <w:r w:rsidR="00D14ED4" w:rsidRPr="00D14ED4">
        <w:rPr>
          <w:b/>
          <w:bCs/>
          <w:color w:val="000000" w:themeColor="text1"/>
        </w:rPr>
        <w:t>Healthcare Data Interoperability</w:t>
      </w:r>
    </w:p>
    <w:p w14:paraId="093C8E02" w14:textId="77777777" w:rsidR="00D14ED4" w:rsidRPr="00D14ED4" w:rsidRDefault="00D14ED4" w:rsidP="00D14ED4">
      <w:pPr>
        <w:pStyle w:val="Heading2"/>
        <w:spacing w:before="300" w:after="15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Different hospitals may store healthcare information using different formats.</w:t>
      </w:r>
    </w:p>
    <w:p w14:paraId="7320A69C" w14:textId="77777777" w:rsidR="00D14ED4" w:rsidRPr="00D14ED4" w:rsidRDefault="00D14ED4" w:rsidP="00D14ED4">
      <w:pPr>
        <w:pStyle w:val="Heading2"/>
        <w:spacing w:before="300" w:after="150"/>
        <w:rPr>
          <w:rFonts w:ascii="Times New Roman" w:hAnsi="Times New Roman" w:cs="Times New Roman"/>
          <w:color w:val="000000" w:themeColor="text1"/>
          <w:sz w:val="24"/>
          <w:szCs w:val="24"/>
        </w:rPr>
      </w:pPr>
      <w:r w:rsidRPr="00D14ED4">
        <w:rPr>
          <w:rFonts w:ascii="Times New Roman" w:hAnsi="Times New Roman" w:cs="Times New Roman"/>
          <w:b/>
          <w:bCs/>
          <w:color w:val="000000" w:themeColor="text1"/>
          <w:sz w:val="24"/>
          <w:szCs w:val="24"/>
        </w:rPr>
        <w:t>Solution:</w:t>
      </w:r>
      <w:r w:rsidRPr="00D14ED4">
        <w:rPr>
          <w:rFonts w:ascii="Times New Roman" w:hAnsi="Times New Roman" w:cs="Times New Roman"/>
          <w:color w:val="000000" w:themeColor="text1"/>
          <w:sz w:val="24"/>
          <w:szCs w:val="24"/>
        </w:rPr>
        <w:t xml:space="preserve"> Use HL7 FHIR resources and adapters to standardize communication.</w:t>
      </w:r>
    </w:p>
    <w:p w14:paraId="03D122EC" w14:textId="77777777" w:rsidR="00466655" w:rsidRPr="00B46437" w:rsidRDefault="00000000">
      <w:pPr>
        <w:pStyle w:val="Heading2"/>
        <w:spacing w:before="300" w:after="150"/>
        <w:rPr>
          <w:color w:val="000000" w:themeColor="text1"/>
        </w:rPr>
      </w:pPr>
      <w:r w:rsidRPr="00B46437">
        <w:rPr>
          <w:b/>
          <w:bCs/>
          <w:color w:val="000000" w:themeColor="text1"/>
        </w:rPr>
        <w:t>12.2 Future Enhancements</w:t>
      </w:r>
    </w:p>
    <w:p w14:paraId="7B8B99CE" w14:textId="02819D42"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Deploy the system using Kubernetes. </w:t>
      </w:r>
    </w:p>
    <w:p w14:paraId="314A1C2E" w14:textId="21247659"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Integrate additional hospitals and clinics. </w:t>
      </w:r>
    </w:p>
    <w:p w14:paraId="0327D367" w14:textId="5CEC9BA8"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Add mobile application support. </w:t>
      </w:r>
    </w:p>
    <w:p w14:paraId="29E5BCDC" w14:textId="7C1C60A8"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Add advanced patient health analytics. </w:t>
      </w:r>
    </w:p>
    <w:p w14:paraId="4B12F043" w14:textId="662F0EC2" w:rsidR="00466655" w:rsidRPr="00B46437" w:rsidRDefault="00D14ED4" w:rsidP="00D14ED4">
      <w:pPr>
        <w:pStyle w:val="ListParagraph"/>
        <w:numPr>
          <w:ilvl w:val="1"/>
          <w:numId w:val="14"/>
        </w:numPr>
        <w:spacing w:after="60"/>
        <w:rPr>
          <w:color w:val="000000" w:themeColor="text1"/>
        </w:rPr>
      </w:pPr>
      <w:r w:rsidRPr="00D14ED4">
        <w:rPr>
          <w:color w:val="000000" w:themeColor="text1"/>
        </w:rPr>
        <w:t xml:space="preserve">Add AI-based health record </w:t>
      </w:r>
      <w:proofErr w:type="gramStart"/>
      <w:r w:rsidRPr="00D14ED4">
        <w:rPr>
          <w:color w:val="000000" w:themeColor="text1"/>
        </w:rPr>
        <w:t>summarization.</w:t>
      </w:r>
      <w:r w:rsidRPr="00B46437">
        <w:rPr>
          <w:color w:val="000000" w:themeColor="text1"/>
        </w:rPr>
        <w:t>.</w:t>
      </w:r>
      <w:proofErr w:type="gramEnd"/>
    </w:p>
    <w:p w14:paraId="309815FA" w14:textId="77777777" w:rsidR="00466655" w:rsidRPr="00B46437" w:rsidRDefault="00000000">
      <w:pPr>
        <w:pStyle w:val="Heading1"/>
        <w:spacing w:before="400" w:after="200"/>
        <w:rPr>
          <w:color w:val="000000" w:themeColor="text1"/>
        </w:rPr>
      </w:pPr>
      <w:r w:rsidRPr="00B46437">
        <w:rPr>
          <w:b/>
          <w:bCs/>
          <w:color w:val="000000" w:themeColor="text1"/>
        </w:rPr>
        <w:t>13. Conclusion</w:t>
      </w:r>
    </w:p>
    <w:p w14:paraId="29A33B7E"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 xml:space="preserve">The </w:t>
      </w:r>
      <w:r w:rsidRPr="00D14ED4">
        <w:rPr>
          <w:rFonts w:ascii="Times New Roman" w:hAnsi="Times New Roman" w:cs="Times New Roman"/>
          <w:b/>
          <w:bCs/>
          <w:color w:val="000000" w:themeColor="text1"/>
          <w:sz w:val="24"/>
          <w:szCs w:val="24"/>
        </w:rPr>
        <w:t>Personal Health Record Aggregator</w:t>
      </w:r>
      <w:r w:rsidRPr="00D14ED4">
        <w:rPr>
          <w:rFonts w:ascii="Times New Roman" w:hAnsi="Times New Roman" w:cs="Times New Roman"/>
          <w:color w:val="000000" w:themeColor="text1"/>
          <w:sz w:val="24"/>
          <w:szCs w:val="24"/>
        </w:rPr>
        <w:t xml:space="preserve"> provides a centralized platform for managing healthcare information collected from multiple hospitals, clinics, diagnostic </w:t>
      </w:r>
      <w:proofErr w:type="spellStart"/>
      <w:r w:rsidRPr="00D14ED4">
        <w:rPr>
          <w:rFonts w:ascii="Times New Roman" w:hAnsi="Times New Roman" w:cs="Times New Roman"/>
          <w:color w:val="000000" w:themeColor="text1"/>
          <w:sz w:val="24"/>
          <w:szCs w:val="24"/>
        </w:rPr>
        <w:t>centers</w:t>
      </w:r>
      <w:proofErr w:type="spellEnd"/>
      <w:r w:rsidRPr="00D14ED4">
        <w:rPr>
          <w:rFonts w:ascii="Times New Roman" w:hAnsi="Times New Roman" w:cs="Times New Roman"/>
          <w:color w:val="000000" w:themeColor="text1"/>
          <w:sz w:val="24"/>
          <w:szCs w:val="24"/>
        </w:rPr>
        <w:t>, and other healthcare providers.</w:t>
      </w:r>
    </w:p>
    <w:p w14:paraId="762E1914"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The system improves continuity of care by providing patients and authorized healthcare professionals with a unified view of medical history, prescriptions, laboratory reports, and imaging information.</w:t>
      </w:r>
    </w:p>
    <w:p w14:paraId="6184F8F8"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Git provides structured version control, collaborative development, branching, and traceable project history. Docker provides a consistent and portable environment for deploying the frontend, backend, FHIR integration service, database, and notification components.</w:t>
      </w:r>
    </w:p>
    <w:p w14:paraId="0F0E485F" w14:textId="77777777" w:rsidR="00466655" w:rsidRPr="00B46437" w:rsidRDefault="00000000">
      <w:pPr>
        <w:pStyle w:val="Heading1"/>
        <w:spacing w:before="400" w:after="200"/>
        <w:rPr>
          <w:color w:val="000000" w:themeColor="text1"/>
        </w:rPr>
      </w:pPr>
      <w:r w:rsidRPr="00B46437">
        <w:rPr>
          <w:b/>
          <w:bCs/>
          <w:color w:val="000000" w:themeColor="text1"/>
        </w:rPr>
        <w:t>Appendix A: REST API Endpoint Reference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700"/>
      </w:tblGrid>
      <w:tr w:rsidR="00466655" w:rsidRPr="00B46437" w14:paraId="28EA6472" w14:textId="77777777">
        <w:trPr>
          <w:tblHeader/>
        </w:trPr>
        <w:tc>
          <w:tcPr>
            <w:tcW w:w="1600" w:type="dxa"/>
            <w:shd w:val="clear" w:color="auto" w:fill="4472C4"/>
          </w:tcPr>
          <w:p w14:paraId="31FB155E" w14:textId="77777777" w:rsidR="00466655" w:rsidRPr="00B46437" w:rsidRDefault="00000000">
            <w:pPr>
              <w:rPr>
                <w:color w:val="000000" w:themeColor="text1"/>
              </w:rPr>
            </w:pPr>
            <w:r w:rsidRPr="00B46437">
              <w:rPr>
                <w:b/>
                <w:bCs/>
                <w:color w:val="000000" w:themeColor="text1"/>
                <w:sz w:val="22"/>
                <w:szCs w:val="22"/>
              </w:rPr>
              <w:t>Method</w:t>
            </w:r>
          </w:p>
        </w:tc>
        <w:tc>
          <w:tcPr>
            <w:tcW w:w="3400" w:type="dxa"/>
            <w:shd w:val="clear" w:color="auto" w:fill="4472C4"/>
          </w:tcPr>
          <w:p w14:paraId="086F7B1D" w14:textId="77777777" w:rsidR="00466655" w:rsidRPr="00B46437" w:rsidRDefault="00000000">
            <w:pPr>
              <w:rPr>
                <w:color w:val="000000" w:themeColor="text1"/>
              </w:rPr>
            </w:pPr>
            <w:r w:rsidRPr="00B46437">
              <w:rPr>
                <w:b/>
                <w:bCs/>
                <w:color w:val="000000" w:themeColor="text1"/>
                <w:sz w:val="22"/>
                <w:szCs w:val="22"/>
              </w:rPr>
              <w:t>Endpoint</w:t>
            </w:r>
          </w:p>
        </w:tc>
        <w:tc>
          <w:tcPr>
            <w:tcW w:w="4700" w:type="dxa"/>
            <w:shd w:val="clear" w:color="auto" w:fill="4472C4"/>
          </w:tcPr>
          <w:p w14:paraId="37D2B159" w14:textId="77777777" w:rsidR="00466655" w:rsidRPr="00B46437" w:rsidRDefault="00000000">
            <w:pPr>
              <w:rPr>
                <w:color w:val="000000" w:themeColor="text1"/>
              </w:rPr>
            </w:pPr>
            <w:r w:rsidRPr="00B46437">
              <w:rPr>
                <w:b/>
                <w:bCs/>
                <w:color w:val="000000" w:themeColor="text1"/>
                <w:sz w:val="22"/>
                <w:szCs w:val="22"/>
              </w:rPr>
              <w:t>Description</w:t>
            </w:r>
          </w:p>
        </w:tc>
      </w:tr>
      <w:tr w:rsidR="00466655" w:rsidRPr="00B46437" w14:paraId="304B93DA" w14:textId="77777777">
        <w:tc>
          <w:tcPr>
            <w:tcW w:w="1600" w:type="dxa"/>
          </w:tcPr>
          <w:p w14:paraId="431C3D55"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D69D081" w14:textId="7C3E9047"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/auth/register</w:t>
            </w:r>
          </w:p>
        </w:tc>
        <w:tc>
          <w:tcPr>
            <w:tcW w:w="4700" w:type="dxa"/>
          </w:tcPr>
          <w:p w14:paraId="4F70AA8C" w14:textId="72314FC0" w:rsidR="00466655" w:rsidRPr="00B46437" w:rsidRDefault="00D14ED4">
            <w:pPr>
              <w:rPr>
                <w:color w:val="000000" w:themeColor="text1"/>
              </w:rPr>
            </w:pPr>
            <w:r w:rsidRPr="00D14ED4">
              <w:rPr>
                <w:color w:val="000000" w:themeColor="text1"/>
                <w:sz w:val="22"/>
                <w:szCs w:val="22"/>
              </w:rPr>
              <w:t>Registers a new patient</w:t>
            </w:r>
          </w:p>
        </w:tc>
      </w:tr>
      <w:tr w:rsidR="00466655" w:rsidRPr="00B46437" w14:paraId="73AC63CF" w14:textId="77777777">
        <w:tc>
          <w:tcPr>
            <w:tcW w:w="1600" w:type="dxa"/>
          </w:tcPr>
          <w:p w14:paraId="5E73E79D"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1F894E93" w14:textId="244CC6FF"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/auth/login</w:t>
            </w:r>
          </w:p>
        </w:tc>
        <w:tc>
          <w:tcPr>
            <w:tcW w:w="4700" w:type="dxa"/>
          </w:tcPr>
          <w:p w14:paraId="71981D63" w14:textId="49857816" w:rsidR="00466655" w:rsidRPr="00B46437" w:rsidRDefault="00D14ED4">
            <w:pPr>
              <w:rPr>
                <w:color w:val="000000" w:themeColor="text1"/>
              </w:rPr>
            </w:pPr>
            <w:r w:rsidRPr="00D14ED4">
              <w:rPr>
                <w:color w:val="000000" w:themeColor="text1"/>
                <w:sz w:val="22"/>
                <w:szCs w:val="22"/>
              </w:rPr>
              <w:t>Authenticates a user</w:t>
            </w:r>
          </w:p>
        </w:tc>
      </w:tr>
      <w:tr w:rsidR="00466655" w:rsidRPr="00B46437" w14:paraId="79BF30C5" w14:textId="77777777">
        <w:tc>
          <w:tcPr>
            <w:tcW w:w="1600" w:type="dxa"/>
          </w:tcPr>
          <w:p w14:paraId="377DFE5A"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779389CD" w14:textId="36438F59"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/patient/profile</w:t>
            </w:r>
          </w:p>
        </w:tc>
        <w:tc>
          <w:tcPr>
            <w:tcW w:w="4700" w:type="dxa"/>
          </w:tcPr>
          <w:p w14:paraId="721A65C5" w14:textId="27D81324" w:rsidR="00466655" w:rsidRPr="00B46437" w:rsidRDefault="00D14ED4">
            <w:pPr>
              <w:rPr>
                <w:color w:val="000000" w:themeColor="text1"/>
              </w:rPr>
            </w:pPr>
            <w:r w:rsidRPr="00D14ED4">
              <w:rPr>
                <w:color w:val="000000" w:themeColor="text1"/>
                <w:sz w:val="22"/>
                <w:szCs w:val="22"/>
              </w:rPr>
              <w:t>Returns patient profile</w:t>
            </w:r>
          </w:p>
        </w:tc>
      </w:tr>
      <w:tr w:rsidR="00466655" w:rsidRPr="00B46437" w14:paraId="06E8B51C" w14:textId="77777777">
        <w:tc>
          <w:tcPr>
            <w:tcW w:w="1600" w:type="dxa"/>
          </w:tcPr>
          <w:p w14:paraId="36BEFFA9"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5862C73E" w14:textId="3123E739"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w:t>
            </w:r>
          </w:p>
        </w:tc>
        <w:tc>
          <w:tcPr>
            <w:tcW w:w="4700" w:type="dxa"/>
          </w:tcPr>
          <w:p w14:paraId="60826EFC" w14:textId="3F4E88BC" w:rsidR="00466655" w:rsidRPr="00B46437" w:rsidRDefault="00D14ED4">
            <w:pPr>
              <w:rPr>
                <w:color w:val="000000" w:themeColor="text1"/>
              </w:rPr>
            </w:pPr>
            <w:r w:rsidRPr="00D14ED4">
              <w:rPr>
                <w:color w:val="000000" w:themeColor="text1"/>
                <w:sz w:val="22"/>
                <w:szCs w:val="22"/>
              </w:rPr>
              <w:t>Returns consolidated health records</w:t>
            </w:r>
          </w:p>
        </w:tc>
      </w:tr>
      <w:tr w:rsidR="00466655" w:rsidRPr="00B46437" w14:paraId="641C0B91" w14:textId="77777777">
        <w:tc>
          <w:tcPr>
            <w:tcW w:w="1600" w:type="dxa"/>
          </w:tcPr>
          <w:p w14:paraId="28789471"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34E37F67" w14:textId="77777777" w:rsidR="00466655" w:rsidRPr="00B46437" w:rsidRDefault="00000000">
            <w:pPr>
              <w:rPr>
                <w:color w:val="000000" w:themeColor="text1"/>
              </w:rPr>
            </w:pPr>
            <w:r w:rsidRPr="00B46437">
              <w:rPr>
                <w:color w:val="000000" w:themeColor="text1"/>
                <w:sz w:val="22"/>
                <w:szCs w:val="22"/>
              </w:rPr>
              <w:t>/</w:t>
            </w:r>
            <w:proofErr w:type="spellStart"/>
            <w:r w:rsidRPr="00B46437">
              <w:rPr>
                <w:color w:val="000000" w:themeColor="text1"/>
                <w:sz w:val="22"/>
                <w:szCs w:val="22"/>
              </w:rPr>
              <w:t>api</w:t>
            </w:r>
            <w:proofErr w:type="spellEnd"/>
            <w:r w:rsidRPr="00B46437">
              <w:rPr>
                <w:color w:val="000000" w:themeColor="text1"/>
                <w:sz w:val="22"/>
                <w:szCs w:val="22"/>
              </w:rPr>
              <w:t>/users/me</w:t>
            </w:r>
          </w:p>
        </w:tc>
        <w:tc>
          <w:tcPr>
            <w:tcW w:w="4700" w:type="dxa"/>
          </w:tcPr>
          <w:p w14:paraId="169B6FC8" w14:textId="77777777" w:rsidR="00466655" w:rsidRPr="00B46437" w:rsidRDefault="00000000">
            <w:pPr>
              <w:rPr>
                <w:color w:val="000000" w:themeColor="text1"/>
              </w:rPr>
            </w:pPr>
            <w:r w:rsidRPr="00B46437">
              <w:rPr>
                <w:color w:val="000000" w:themeColor="text1"/>
                <w:sz w:val="22"/>
                <w:szCs w:val="22"/>
              </w:rPr>
              <w:t>Returns the authenticated user's profile and role</w:t>
            </w:r>
          </w:p>
        </w:tc>
      </w:tr>
      <w:tr w:rsidR="00466655" w:rsidRPr="00B46437" w14:paraId="1061EEB6" w14:textId="77777777">
        <w:tc>
          <w:tcPr>
            <w:tcW w:w="1600" w:type="dxa"/>
          </w:tcPr>
          <w:p w14:paraId="22F4B78F"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132A26C" w14:textId="2250DE70"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/records/labs</w:t>
            </w:r>
          </w:p>
        </w:tc>
        <w:tc>
          <w:tcPr>
            <w:tcW w:w="4700" w:type="dxa"/>
          </w:tcPr>
          <w:p w14:paraId="2E8DC8ED" w14:textId="618D8813" w:rsidR="00466655" w:rsidRPr="00B46437" w:rsidRDefault="00D14ED4">
            <w:pPr>
              <w:rPr>
                <w:color w:val="000000" w:themeColor="text1"/>
              </w:rPr>
            </w:pPr>
            <w:r w:rsidRPr="00D14ED4">
              <w:rPr>
                <w:color w:val="000000" w:themeColor="text1"/>
                <w:sz w:val="22"/>
                <w:szCs w:val="22"/>
              </w:rPr>
              <w:t>Returns laboratory reports</w:t>
            </w:r>
          </w:p>
        </w:tc>
      </w:tr>
      <w:tr w:rsidR="00466655" w:rsidRPr="00B46437" w14:paraId="1FF9EB40" w14:textId="77777777">
        <w:tc>
          <w:tcPr>
            <w:tcW w:w="1600" w:type="dxa"/>
          </w:tcPr>
          <w:p w14:paraId="180F81F4"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25F92C35" w14:textId="6DE04640"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/records/prescriptions</w:t>
            </w:r>
          </w:p>
        </w:tc>
        <w:tc>
          <w:tcPr>
            <w:tcW w:w="4700" w:type="dxa"/>
          </w:tcPr>
          <w:p w14:paraId="6321BA6E" w14:textId="3F1217AD" w:rsidR="00466655" w:rsidRPr="00B46437" w:rsidRDefault="00D14ED4">
            <w:pPr>
              <w:rPr>
                <w:color w:val="000000" w:themeColor="text1"/>
              </w:rPr>
            </w:pPr>
            <w:r w:rsidRPr="00D14ED4">
              <w:rPr>
                <w:color w:val="000000" w:themeColor="text1"/>
                <w:sz w:val="22"/>
                <w:szCs w:val="22"/>
              </w:rPr>
              <w:t>Returns prescriptions</w:t>
            </w:r>
          </w:p>
        </w:tc>
      </w:tr>
    </w:tbl>
    <w:p w14:paraId="34C7ECCD" w14:textId="77777777" w:rsidR="00466655" w:rsidRPr="00B46437" w:rsidRDefault="00000000">
      <w:pPr>
        <w:pStyle w:val="Heading1"/>
        <w:spacing w:before="400" w:after="200"/>
        <w:rPr>
          <w:color w:val="000000" w:themeColor="text1"/>
        </w:rPr>
      </w:pPr>
      <w:r w:rsidRPr="00B46437">
        <w:rPr>
          <w:b/>
          <w:bCs/>
          <w:color w:val="000000" w:themeColor="text1"/>
        </w:rPr>
        <w:t>Appendix B: Database Schema Overview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300"/>
      </w:tblGrid>
      <w:tr w:rsidR="00466655" w:rsidRPr="00B46437" w14:paraId="3ECFA23E" w14:textId="77777777">
        <w:trPr>
          <w:tblHeader/>
        </w:trPr>
        <w:tc>
          <w:tcPr>
            <w:tcW w:w="2000" w:type="dxa"/>
            <w:shd w:val="clear" w:color="auto" w:fill="4472C4"/>
          </w:tcPr>
          <w:p w14:paraId="74D453EE" w14:textId="77777777" w:rsidR="00466655" w:rsidRPr="00B46437" w:rsidRDefault="00000000">
            <w:pPr>
              <w:rPr>
                <w:color w:val="000000" w:themeColor="text1"/>
              </w:rPr>
            </w:pPr>
            <w:r w:rsidRPr="00B46437">
              <w:rPr>
                <w:b/>
                <w:bCs/>
                <w:color w:val="000000" w:themeColor="text1"/>
                <w:sz w:val="22"/>
                <w:szCs w:val="22"/>
              </w:rPr>
              <w:t>Table</w:t>
            </w:r>
          </w:p>
        </w:tc>
        <w:tc>
          <w:tcPr>
            <w:tcW w:w="3400" w:type="dxa"/>
            <w:shd w:val="clear" w:color="auto" w:fill="4472C4"/>
          </w:tcPr>
          <w:p w14:paraId="10A4BB0A" w14:textId="77777777" w:rsidR="00466655" w:rsidRPr="00B46437" w:rsidRDefault="00000000">
            <w:pPr>
              <w:rPr>
                <w:color w:val="000000" w:themeColor="text1"/>
              </w:rPr>
            </w:pPr>
            <w:r w:rsidRPr="00B46437">
              <w:rPr>
                <w:b/>
                <w:bCs/>
                <w:color w:val="000000" w:themeColor="text1"/>
                <w:sz w:val="22"/>
                <w:szCs w:val="22"/>
              </w:rPr>
              <w:t>Key Columns</w:t>
            </w:r>
          </w:p>
        </w:tc>
        <w:tc>
          <w:tcPr>
            <w:tcW w:w="4300" w:type="dxa"/>
            <w:shd w:val="clear" w:color="auto" w:fill="4472C4"/>
          </w:tcPr>
          <w:p w14:paraId="1AA81F90"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183361C" w14:textId="77777777">
        <w:tc>
          <w:tcPr>
            <w:tcW w:w="2000" w:type="dxa"/>
          </w:tcPr>
          <w:p w14:paraId="3E8FF093" w14:textId="77777777" w:rsidR="00466655" w:rsidRPr="00B46437" w:rsidRDefault="00000000">
            <w:pPr>
              <w:rPr>
                <w:color w:val="000000" w:themeColor="text1"/>
              </w:rPr>
            </w:pPr>
            <w:r w:rsidRPr="00B46437">
              <w:rPr>
                <w:color w:val="000000" w:themeColor="text1"/>
                <w:sz w:val="22"/>
                <w:szCs w:val="22"/>
              </w:rPr>
              <w:t>shelves</w:t>
            </w:r>
          </w:p>
        </w:tc>
        <w:tc>
          <w:tcPr>
            <w:tcW w:w="3400" w:type="dxa"/>
          </w:tcPr>
          <w:p w14:paraId="330D1F41" w14:textId="5B79A1BC" w:rsidR="00466655" w:rsidRPr="00B46437" w:rsidRDefault="00D14ED4">
            <w:pPr>
              <w:rPr>
                <w:color w:val="000000" w:themeColor="text1"/>
              </w:rPr>
            </w:pPr>
            <w:r w:rsidRPr="00D14ED4">
              <w:rPr>
                <w:color w:val="000000" w:themeColor="text1"/>
                <w:sz w:val="22"/>
                <w:szCs w:val="22"/>
              </w:rPr>
              <w:t>id, name, email, dob</w:t>
            </w:r>
          </w:p>
        </w:tc>
        <w:tc>
          <w:tcPr>
            <w:tcW w:w="4300" w:type="dxa"/>
          </w:tcPr>
          <w:p w14:paraId="1974D104" w14:textId="74237FEF" w:rsidR="00466655" w:rsidRPr="00B46437" w:rsidRDefault="00D14ED4">
            <w:pPr>
              <w:rPr>
                <w:color w:val="000000" w:themeColor="text1"/>
              </w:rPr>
            </w:pPr>
            <w:r w:rsidRPr="00D14ED4">
              <w:rPr>
                <w:color w:val="000000" w:themeColor="text1"/>
                <w:sz w:val="22"/>
                <w:szCs w:val="22"/>
              </w:rPr>
              <w:t>Stores patient information</w:t>
            </w:r>
          </w:p>
        </w:tc>
      </w:tr>
      <w:tr w:rsidR="00466655" w:rsidRPr="00B46437" w14:paraId="0B7A7443" w14:textId="77777777">
        <w:tc>
          <w:tcPr>
            <w:tcW w:w="2000" w:type="dxa"/>
          </w:tcPr>
          <w:p w14:paraId="11BF97BB" w14:textId="77777777" w:rsidR="00466655" w:rsidRPr="00B46437" w:rsidRDefault="00000000">
            <w:pPr>
              <w:rPr>
                <w:color w:val="000000" w:themeColor="text1"/>
              </w:rPr>
            </w:pPr>
            <w:proofErr w:type="spellStart"/>
            <w:r w:rsidRPr="00B46437">
              <w:rPr>
                <w:color w:val="000000" w:themeColor="text1"/>
                <w:sz w:val="22"/>
                <w:szCs w:val="22"/>
              </w:rPr>
              <w:t>inventory_events</w:t>
            </w:r>
            <w:proofErr w:type="spellEnd"/>
          </w:p>
        </w:tc>
        <w:tc>
          <w:tcPr>
            <w:tcW w:w="3400" w:type="dxa"/>
          </w:tcPr>
          <w:p w14:paraId="7E2CA650" w14:textId="1CB809B3" w:rsidR="00466655" w:rsidRPr="00B46437" w:rsidRDefault="00D14ED4">
            <w:pPr>
              <w:rPr>
                <w:color w:val="000000" w:themeColor="text1"/>
              </w:rPr>
            </w:pPr>
            <w:r w:rsidRPr="00D14ED4">
              <w:rPr>
                <w:color w:val="000000" w:themeColor="text1"/>
                <w:sz w:val="22"/>
                <w:szCs w:val="22"/>
              </w:rPr>
              <w:t>id, name, organization</w:t>
            </w:r>
          </w:p>
        </w:tc>
        <w:tc>
          <w:tcPr>
            <w:tcW w:w="4300" w:type="dxa"/>
          </w:tcPr>
          <w:p w14:paraId="11F552E9" w14:textId="7E9A7B6A" w:rsidR="00466655" w:rsidRPr="00B46437" w:rsidRDefault="00D14ED4">
            <w:pPr>
              <w:rPr>
                <w:color w:val="000000" w:themeColor="text1"/>
              </w:rPr>
            </w:pPr>
            <w:r w:rsidRPr="00D14ED4">
              <w:rPr>
                <w:color w:val="000000" w:themeColor="text1"/>
                <w:sz w:val="22"/>
                <w:szCs w:val="22"/>
              </w:rPr>
              <w:t>Stores healthcare provider details</w:t>
            </w:r>
          </w:p>
        </w:tc>
      </w:tr>
      <w:tr w:rsidR="00466655" w:rsidRPr="00B46437" w14:paraId="6C52F2A7" w14:textId="77777777">
        <w:tc>
          <w:tcPr>
            <w:tcW w:w="2000" w:type="dxa"/>
          </w:tcPr>
          <w:p w14:paraId="73CAE9FB" w14:textId="77777777" w:rsidR="00466655" w:rsidRPr="00B46437" w:rsidRDefault="00000000">
            <w:pPr>
              <w:rPr>
                <w:color w:val="000000" w:themeColor="text1"/>
              </w:rPr>
            </w:pPr>
            <w:r w:rsidRPr="00B46437">
              <w:rPr>
                <w:color w:val="000000" w:themeColor="text1"/>
                <w:sz w:val="22"/>
                <w:szCs w:val="22"/>
              </w:rPr>
              <w:lastRenderedPageBreak/>
              <w:t>alerts</w:t>
            </w:r>
          </w:p>
        </w:tc>
        <w:tc>
          <w:tcPr>
            <w:tcW w:w="3400" w:type="dxa"/>
          </w:tcPr>
          <w:p w14:paraId="4A7F3280" w14:textId="4F4919C2" w:rsidR="00466655" w:rsidRPr="00B46437" w:rsidRDefault="00D14ED4">
            <w:pPr>
              <w:rPr>
                <w:color w:val="000000" w:themeColor="text1"/>
              </w:rPr>
            </w:pPr>
            <w:r w:rsidRPr="00D14ED4">
              <w:rPr>
                <w:color w:val="000000" w:themeColor="text1"/>
                <w:sz w:val="22"/>
                <w:szCs w:val="22"/>
              </w:rPr>
              <w:t xml:space="preserve">id, </w:t>
            </w:r>
            <w:proofErr w:type="spellStart"/>
            <w:r w:rsidRPr="00D14ED4">
              <w:rPr>
                <w:color w:val="000000" w:themeColor="text1"/>
                <w:sz w:val="22"/>
                <w:szCs w:val="22"/>
              </w:rPr>
              <w:t>patient_id</w:t>
            </w:r>
            <w:proofErr w:type="spellEnd"/>
            <w:r w:rsidRPr="00D14ED4">
              <w:rPr>
                <w:color w:val="000000" w:themeColor="text1"/>
                <w:sz w:val="22"/>
                <w:szCs w:val="22"/>
              </w:rPr>
              <w:t>, type, date</w:t>
            </w:r>
          </w:p>
        </w:tc>
        <w:tc>
          <w:tcPr>
            <w:tcW w:w="4300" w:type="dxa"/>
          </w:tcPr>
          <w:p w14:paraId="0CC13D22" w14:textId="3440BD2B" w:rsidR="00466655" w:rsidRPr="00B46437" w:rsidRDefault="00D14ED4">
            <w:pPr>
              <w:rPr>
                <w:color w:val="000000" w:themeColor="text1"/>
              </w:rPr>
            </w:pPr>
            <w:r w:rsidRPr="00D14ED4">
              <w:rPr>
                <w:color w:val="000000" w:themeColor="text1"/>
                <w:sz w:val="22"/>
                <w:szCs w:val="22"/>
              </w:rPr>
              <w:t>Stores consolidated record references</w:t>
            </w:r>
          </w:p>
        </w:tc>
      </w:tr>
      <w:tr w:rsidR="00466655" w:rsidRPr="00B46437" w14:paraId="031D7FF8" w14:textId="77777777">
        <w:tc>
          <w:tcPr>
            <w:tcW w:w="2000" w:type="dxa"/>
          </w:tcPr>
          <w:p w14:paraId="4533DE70" w14:textId="77777777" w:rsidR="00466655" w:rsidRPr="00B46437" w:rsidRDefault="00000000">
            <w:pPr>
              <w:rPr>
                <w:color w:val="000000" w:themeColor="text1"/>
              </w:rPr>
            </w:pPr>
            <w:r w:rsidRPr="00B46437">
              <w:rPr>
                <w:color w:val="000000" w:themeColor="text1"/>
                <w:sz w:val="22"/>
                <w:szCs w:val="22"/>
              </w:rPr>
              <w:t>users</w:t>
            </w:r>
          </w:p>
        </w:tc>
        <w:tc>
          <w:tcPr>
            <w:tcW w:w="3400" w:type="dxa"/>
          </w:tcPr>
          <w:p w14:paraId="71E94C92" w14:textId="77777777" w:rsidR="00466655" w:rsidRPr="00B46437" w:rsidRDefault="00000000">
            <w:pPr>
              <w:rPr>
                <w:color w:val="000000" w:themeColor="text1"/>
              </w:rPr>
            </w:pPr>
            <w:r w:rsidRPr="00B46437">
              <w:rPr>
                <w:color w:val="000000" w:themeColor="text1"/>
                <w:sz w:val="22"/>
                <w:szCs w:val="22"/>
              </w:rPr>
              <w:t xml:space="preserve">id, name, email, role, </w:t>
            </w:r>
            <w:proofErr w:type="spellStart"/>
            <w:r w:rsidRPr="00B46437">
              <w:rPr>
                <w:color w:val="000000" w:themeColor="text1"/>
                <w:sz w:val="22"/>
                <w:szCs w:val="22"/>
              </w:rPr>
              <w:t>password_hash</w:t>
            </w:r>
            <w:proofErr w:type="spellEnd"/>
          </w:p>
        </w:tc>
        <w:tc>
          <w:tcPr>
            <w:tcW w:w="4300" w:type="dxa"/>
          </w:tcPr>
          <w:p w14:paraId="1E2B6DBC" w14:textId="77777777" w:rsidR="00466655" w:rsidRPr="00B46437" w:rsidRDefault="00000000">
            <w:pPr>
              <w:rPr>
                <w:color w:val="000000" w:themeColor="text1"/>
              </w:rPr>
            </w:pPr>
            <w:r w:rsidRPr="00B46437">
              <w:rPr>
                <w:color w:val="000000" w:themeColor="text1"/>
                <w:sz w:val="22"/>
                <w:szCs w:val="22"/>
              </w:rPr>
              <w:t>Stores user accounts and roles</w:t>
            </w:r>
          </w:p>
        </w:tc>
      </w:tr>
      <w:tr w:rsidR="00466655" w:rsidRPr="00B46437" w14:paraId="127ECE12" w14:textId="77777777">
        <w:tc>
          <w:tcPr>
            <w:tcW w:w="2000" w:type="dxa"/>
          </w:tcPr>
          <w:p w14:paraId="1DC30930" w14:textId="77777777" w:rsidR="00466655" w:rsidRPr="00B46437" w:rsidRDefault="00000000">
            <w:pPr>
              <w:rPr>
                <w:color w:val="000000" w:themeColor="text1"/>
              </w:rPr>
            </w:pPr>
            <w:r w:rsidRPr="00B46437">
              <w:rPr>
                <w:color w:val="000000" w:themeColor="text1"/>
                <w:sz w:val="22"/>
                <w:szCs w:val="22"/>
              </w:rPr>
              <w:t>stores</w:t>
            </w:r>
          </w:p>
        </w:tc>
        <w:tc>
          <w:tcPr>
            <w:tcW w:w="3400" w:type="dxa"/>
          </w:tcPr>
          <w:p w14:paraId="5E4443D7" w14:textId="111A7662" w:rsidR="00466655" w:rsidRPr="00B46437" w:rsidRDefault="00D14ED4">
            <w:pPr>
              <w:rPr>
                <w:color w:val="000000" w:themeColor="text1"/>
              </w:rPr>
            </w:pPr>
            <w:r w:rsidRPr="00D14ED4">
              <w:rPr>
                <w:color w:val="000000" w:themeColor="text1"/>
                <w:sz w:val="22"/>
                <w:szCs w:val="22"/>
              </w:rPr>
              <w:t xml:space="preserve">id, </w:t>
            </w:r>
            <w:proofErr w:type="spellStart"/>
            <w:r w:rsidRPr="00D14ED4">
              <w:rPr>
                <w:color w:val="000000" w:themeColor="text1"/>
                <w:sz w:val="22"/>
                <w:szCs w:val="22"/>
              </w:rPr>
              <w:t>patient_id</w:t>
            </w:r>
            <w:proofErr w:type="spellEnd"/>
            <w:r w:rsidRPr="00D14ED4">
              <w:rPr>
                <w:color w:val="000000" w:themeColor="text1"/>
                <w:sz w:val="22"/>
                <w:szCs w:val="22"/>
              </w:rPr>
              <w:t>, medicine, dosage</w:t>
            </w:r>
          </w:p>
        </w:tc>
        <w:tc>
          <w:tcPr>
            <w:tcW w:w="4300" w:type="dxa"/>
          </w:tcPr>
          <w:p w14:paraId="7BEB71EF" w14:textId="3C1DAE7B" w:rsidR="00466655" w:rsidRPr="00B46437" w:rsidRDefault="00D14ED4">
            <w:pPr>
              <w:rPr>
                <w:color w:val="000000" w:themeColor="text1"/>
              </w:rPr>
            </w:pPr>
            <w:r w:rsidRPr="00D14ED4">
              <w:rPr>
                <w:color w:val="000000" w:themeColor="text1"/>
                <w:sz w:val="22"/>
                <w:szCs w:val="22"/>
              </w:rPr>
              <w:t>Stores prescription information</w:t>
            </w:r>
          </w:p>
        </w:tc>
      </w:tr>
    </w:tbl>
    <w:p w14:paraId="0F04B067" w14:textId="77777777" w:rsidR="00466655" w:rsidRPr="00B46437" w:rsidRDefault="00000000">
      <w:pPr>
        <w:pStyle w:val="Heading1"/>
        <w:spacing w:before="400" w:after="200"/>
        <w:rPr>
          <w:color w:val="000000" w:themeColor="text1"/>
        </w:rPr>
      </w:pPr>
      <w:r w:rsidRPr="00B46437">
        <w:rPr>
          <w:b/>
          <w:bCs/>
          <w:color w:val="000000" w:themeColor="text1"/>
        </w:rPr>
        <w:t>Appendix C: Testing Strategy</w:t>
      </w:r>
    </w:p>
    <w:p w14:paraId="41F02254" w14:textId="77777777" w:rsidR="00466655" w:rsidRPr="00B46437" w:rsidRDefault="00000000">
      <w:pPr>
        <w:pStyle w:val="Heading2"/>
        <w:spacing w:before="300" w:after="150"/>
        <w:rPr>
          <w:color w:val="000000" w:themeColor="text1"/>
        </w:rPr>
      </w:pPr>
      <w:r w:rsidRPr="00B46437">
        <w:rPr>
          <w:b/>
          <w:bCs/>
          <w:color w:val="000000" w:themeColor="text1"/>
        </w:rPr>
        <w:t>C.1 Unit and Integration Testing</w:t>
      </w:r>
    </w:p>
    <w:p w14:paraId="1F7DEB50" w14:textId="77777777" w:rsidR="00D14ED4" w:rsidRPr="00D14ED4" w:rsidRDefault="00D14ED4" w:rsidP="00D14ED4">
      <w:pPr>
        <w:pStyle w:val="Heading2"/>
        <w:spacing w:before="300" w:after="150"/>
        <w:rPr>
          <w:color w:val="000000" w:themeColor="text1"/>
        </w:rPr>
      </w:pPr>
      <w:r w:rsidRPr="00D14ED4">
        <w:rPr>
          <w:color w:val="000000" w:themeColor="text1"/>
        </w:rPr>
        <w:t>Backend APIs can be tested using automated unit and integration tests.</w:t>
      </w:r>
    </w:p>
    <w:p w14:paraId="3CB926FE" w14:textId="77777777" w:rsidR="00D14ED4" w:rsidRPr="00D14ED4" w:rsidRDefault="00D14ED4" w:rsidP="00D14ED4">
      <w:pPr>
        <w:pStyle w:val="Heading2"/>
        <w:spacing w:before="300" w:after="150"/>
        <w:rPr>
          <w:color w:val="000000" w:themeColor="text1"/>
        </w:rPr>
      </w:pPr>
      <w:r w:rsidRPr="00D14ED4">
        <w:rPr>
          <w:color w:val="000000" w:themeColor="text1"/>
        </w:rPr>
        <w:t>Important test cases include:</w:t>
      </w:r>
    </w:p>
    <w:p w14:paraId="2619AA54"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Authentication </w:t>
      </w:r>
    </w:p>
    <w:p w14:paraId="41A81A01"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Patient record retrieval </w:t>
      </w:r>
    </w:p>
    <w:p w14:paraId="68FA68C2"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FHIR synchronization </w:t>
      </w:r>
    </w:p>
    <w:p w14:paraId="6991D6DB"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Consent validation </w:t>
      </w:r>
    </w:p>
    <w:p w14:paraId="1AEC7D7B"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Unauthorized access prevention </w:t>
      </w:r>
    </w:p>
    <w:p w14:paraId="7D969D10"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Emergency access </w:t>
      </w:r>
    </w:p>
    <w:p w14:paraId="161476A9"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Database connectivity </w:t>
      </w:r>
    </w:p>
    <w:p w14:paraId="2A18F103"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Notification generation</w:t>
      </w:r>
    </w:p>
    <w:p w14:paraId="27CAA927" w14:textId="77777777" w:rsidR="00466655" w:rsidRPr="00B46437" w:rsidRDefault="00000000">
      <w:pPr>
        <w:pStyle w:val="Heading2"/>
        <w:spacing w:before="300" w:after="150"/>
        <w:rPr>
          <w:color w:val="000000" w:themeColor="text1"/>
        </w:rPr>
      </w:pPr>
      <w:r w:rsidRPr="00B46437">
        <w:rPr>
          <w:b/>
          <w:bCs/>
          <w:color w:val="000000" w:themeColor="text1"/>
        </w:rPr>
        <w:t>C.2 Manual Verification</w:t>
      </w:r>
    </w:p>
    <w:p w14:paraId="0FC832F2" w14:textId="77777777" w:rsidR="00D14ED4" w:rsidRPr="00D14ED4" w:rsidRDefault="00D14ED4" w:rsidP="00D14ED4">
      <w:pPr>
        <w:pStyle w:val="Heading1"/>
        <w:spacing w:before="400" w:after="200"/>
        <w:rPr>
          <w:color w:val="000000" w:themeColor="text1"/>
          <w:sz w:val="24"/>
          <w:szCs w:val="24"/>
        </w:rPr>
      </w:pPr>
      <w:r w:rsidRPr="00D14ED4">
        <w:rPr>
          <w:color w:val="000000" w:themeColor="text1"/>
          <w:sz w:val="24"/>
          <w:szCs w:val="24"/>
        </w:rPr>
        <w:t>docker compose up -d</w:t>
      </w:r>
    </w:p>
    <w:p w14:paraId="0E573121" w14:textId="77777777" w:rsidR="00D14ED4" w:rsidRPr="00D14ED4" w:rsidRDefault="00D14ED4" w:rsidP="00D14ED4">
      <w:pPr>
        <w:pStyle w:val="Heading1"/>
        <w:spacing w:before="400" w:after="200"/>
        <w:rPr>
          <w:color w:val="000000" w:themeColor="text1"/>
          <w:sz w:val="24"/>
          <w:szCs w:val="24"/>
        </w:rPr>
      </w:pPr>
      <w:r w:rsidRPr="00D14ED4">
        <w:rPr>
          <w:color w:val="000000" w:themeColor="text1"/>
          <w:sz w:val="24"/>
          <w:szCs w:val="24"/>
        </w:rPr>
        <w:t xml:space="preserve">docker </w:t>
      </w:r>
      <w:proofErr w:type="spellStart"/>
      <w:r w:rsidRPr="00D14ED4">
        <w:rPr>
          <w:color w:val="000000" w:themeColor="text1"/>
          <w:sz w:val="24"/>
          <w:szCs w:val="24"/>
        </w:rPr>
        <w:t>ps</w:t>
      </w:r>
      <w:proofErr w:type="spellEnd"/>
    </w:p>
    <w:p w14:paraId="586DC991" w14:textId="77777777" w:rsidR="00D14ED4" w:rsidRDefault="00D14ED4" w:rsidP="00D14ED4">
      <w:pPr>
        <w:pStyle w:val="Heading1"/>
        <w:spacing w:before="400" w:after="200"/>
        <w:rPr>
          <w:color w:val="000000" w:themeColor="text1"/>
          <w:sz w:val="24"/>
          <w:szCs w:val="24"/>
        </w:rPr>
      </w:pPr>
      <w:r w:rsidRPr="00D14ED4">
        <w:rPr>
          <w:color w:val="000000" w:themeColor="text1"/>
          <w:sz w:val="24"/>
          <w:szCs w:val="24"/>
        </w:rPr>
        <w:t>docker compose logs</w:t>
      </w:r>
    </w:p>
    <w:p w14:paraId="297B2CAB" w14:textId="42B5EDBA" w:rsidR="00466655" w:rsidRPr="00B46437" w:rsidRDefault="00000000" w:rsidP="00D14ED4">
      <w:pPr>
        <w:pStyle w:val="Heading1"/>
        <w:spacing w:before="400" w:after="200"/>
        <w:rPr>
          <w:color w:val="000000" w:themeColor="text1"/>
        </w:rPr>
      </w:pPr>
      <w:r w:rsidRPr="00B46437">
        <w:rPr>
          <w:b/>
          <w:bCs/>
          <w:color w:val="000000" w:themeColor="text1"/>
        </w:rPr>
        <w:t>References</w:t>
      </w:r>
    </w:p>
    <w:p w14:paraId="756D75BB" w14:textId="77777777" w:rsidR="00466655" w:rsidRPr="00B46437" w:rsidRDefault="00000000">
      <w:pPr>
        <w:spacing w:after="260" w:line="440" w:lineRule="auto"/>
        <w:jc w:val="both"/>
        <w:rPr>
          <w:color w:val="000000" w:themeColor="text1"/>
        </w:rPr>
      </w:pPr>
      <w:r w:rsidRPr="00B46437">
        <w:rPr>
          <w:color w:val="000000" w:themeColor="text1"/>
        </w:rPr>
        <w:t>[1] Git Documentation, "Git - Book," git-scm.com, 2024.</w:t>
      </w:r>
    </w:p>
    <w:p w14:paraId="034A906E" w14:textId="77777777" w:rsidR="00466655" w:rsidRPr="00B46437" w:rsidRDefault="00000000">
      <w:pPr>
        <w:spacing w:after="260" w:line="440" w:lineRule="auto"/>
        <w:jc w:val="both"/>
        <w:rPr>
          <w:color w:val="000000" w:themeColor="text1"/>
        </w:rPr>
      </w:pPr>
      <w:r w:rsidRPr="00B46437">
        <w:rPr>
          <w:color w:val="000000" w:themeColor="text1"/>
        </w:rPr>
        <w:t>[2] Docker Inc., "Docker Documentation," docs.docker.com, 2024.</w:t>
      </w:r>
    </w:p>
    <w:p w14:paraId="5E938B6C" w14:textId="77777777" w:rsidR="00466655" w:rsidRPr="00B46437" w:rsidRDefault="00000000">
      <w:pPr>
        <w:spacing w:after="260" w:line="440" w:lineRule="auto"/>
        <w:jc w:val="both"/>
        <w:rPr>
          <w:color w:val="000000" w:themeColor="text1"/>
        </w:rPr>
      </w:pPr>
      <w:r w:rsidRPr="00B46437">
        <w:rPr>
          <w:color w:val="000000" w:themeColor="text1"/>
        </w:rPr>
        <w:lastRenderedPageBreak/>
        <w:t>[3] Docker Inc., "Docker Compose Overview," docs.docker.com/compose, 2024.</w:t>
      </w:r>
    </w:p>
    <w:p w14:paraId="5D58A8AB" w14:textId="77777777" w:rsidR="00466655" w:rsidRPr="00B46437" w:rsidRDefault="00000000">
      <w:pPr>
        <w:spacing w:after="260" w:line="440" w:lineRule="auto"/>
        <w:jc w:val="both"/>
        <w:rPr>
          <w:color w:val="000000" w:themeColor="text1"/>
        </w:rPr>
      </w:pPr>
      <w:r w:rsidRPr="00B46437">
        <w:rPr>
          <w:color w:val="000000" w:themeColor="text1"/>
        </w:rPr>
        <w:t xml:space="preserve">[4] </w:t>
      </w:r>
      <w:proofErr w:type="spellStart"/>
      <w:r w:rsidRPr="00B46437">
        <w:rPr>
          <w:color w:val="000000" w:themeColor="text1"/>
        </w:rPr>
        <w:t>FastAPI</w:t>
      </w:r>
      <w:proofErr w:type="spellEnd"/>
      <w:r w:rsidRPr="00B46437">
        <w:rPr>
          <w:color w:val="000000" w:themeColor="text1"/>
        </w:rPr>
        <w:t>, "</w:t>
      </w:r>
      <w:proofErr w:type="spellStart"/>
      <w:r w:rsidRPr="00B46437">
        <w:rPr>
          <w:color w:val="000000" w:themeColor="text1"/>
        </w:rPr>
        <w:t>FastAPI</w:t>
      </w:r>
      <w:proofErr w:type="spellEnd"/>
      <w:r w:rsidRPr="00B46437">
        <w:rPr>
          <w:color w:val="000000" w:themeColor="text1"/>
        </w:rPr>
        <w:t xml:space="preserve"> Documentation," fastapi.tiangolo.com, 2024.</w:t>
      </w:r>
    </w:p>
    <w:p w14:paraId="2D4B9152" w14:textId="77777777" w:rsidR="00466655" w:rsidRPr="00B46437" w:rsidRDefault="00000000">
      <w:pPr>
        <w:spacing w:after="260" w:line="440" w:lineRule="auto"/>
        <w:jc w:val="both"/>
        <w:rPr>
          <w:color w:val="000000" w:themeColor="text1"/>
        </w:rPr>
      </w:pPr>
      <w:r w:rsidRPr="00B46437">
        <w:rPr>
          <w:color w:val="000000" w:themeColor="text1"/>
        </w:rPr>
        <w:t xml:space="preserve">[5] </w:t>
      </w:r>
      <w:proofErr w:type="spellStart"/>
      <w:r w:rsidRPr="00B46437">
        <w:rPr>
          <w:color w:val="000000" w:themeColor="text1"/>
        </w:rPr>
        <w:t>Ultralytics</w:t>
      </w:r>
      <w:proofErr w:type="spellEnd"/>
      <w:r w:rsidRPr="00B46437">
        <w:rPr>
          <w:color w:val="000000" w:themeColor="text1"/>
        </w:rPr>
        <w:t>, "YOLOv8 Documentation," docs.ultralytics.com, 2024.</w:t>
      </w:r>
    </w:p>
    <w:p w14:paraId="4712D187" w14:textId="77777777" w:rsidR="00466655" w:rsidRPr="00B46437" w:rsidRDefault="00000000">
      <w:pPr>
        <w:spacing w:after="260" w:line="440" w:lineRule="auto"/>
        <w:jc w:val="both"/>
        <w:rPr>
          <w:color w:val="000000" w:themeColor="text1"/>
        </w:rPr>
      </w:pPr>
      <w:r w:rsidRPr="00B46437">
        <w:rPr>
          <w:color w:val="000000" w:themeColor="text1"/>
        </w:rPr>
        <w:t>[6] PostgreSQL Global Development Group, "PostgreSQL Documentation," postgresql.org/docs, 2024.</w:t>
      </w:r>
    </w:p>
    <w:p w14:paraId="37FD009C" w14:textId="77777777" w:rsidR="00466655" w:rsidRPr="00B46437" w:rsidRDefault="00000000">
      <w:pPr>
        <w:spacing w:after="260" w:line="440" w:lineRule="auto"/>
        <w:jc w:val="both"/>
        <w:rPr>
          <w:color w:val="000000" w:themeColor="text1"/>
        </w:rPr>
      </w:pPr>
      <w:r w:rsidRPr="00B46437">
        <w:rPr>
          <w:color w:val="000000" w:themeColor="text1"/>
        </w:rPr>
        <w:t xml:space="preserve">[7] React, "React Documentation," </w:t>
      </w:r>
      <w:proofErr w:type="spellStart"/>
      <w:r w:rsidRPr="00B46437">
        <w:rPr>
          <w:color w:val="000000" w:themeColor="text1"/>
        </w:rPr>
        <w:t>react.dev</w:t>
      </w:r>
      <w:proofErr w:type="spellEnd"/>
      <w:r w:rsidRPr="00B46437">
        <w:rPr>
          <w:color w:val="000000" w:themeColor="text1"/>
        </w:rPr>
        <w:t>, 2024.</w:t>
      </w:r>
    </w:p>
    <w:p w14:paraId="000D2EFA" w14:textId="77777777" w:rsidR="00466655" w:rsidRPr="00B46437" w:rsidRDefault="00000000">
      <w:pPr>
        <w:spacing w:after="260" w:line="440" w:lineRule="auto"/>
        <w:jc w:val="both"/>
        <w:rPr>
          <w:color w:val="000000" w:themeColor="text1"/>
        </w:rPr>
      </w:pPr>
      <w:r w:rsidRPr="00B46437">
        <w:rPr>
          <w:color w:val="000000" w:themeColor="text1"/>
        </w:rPr>
        <w:t>[8] Atlassian, "</w:t>
      </w:r>
      <w:proofErr w:type="spellStart"/>
      <w:r w:rsidRPr="00B46437">
        <w:rPr>
          <w:color w:val="000000" w:themeColor="text1"/>
        </w:rPr>
        <w:t>Gitflow</w:t>
      </w:r>
      <w:proofErr w:type="spellEnd"/>
      <w:r w:rsidRPr="00B46437">
        <w:rPr>
          <w:color w:val="000000" w:themeColor="text1"/>
        </w:rPr>
        <w:t xml:space="preserve"> Workflow," atlassian.com/git/tutorials/comparing-workflows/gitflow-workflow, 2024.</w:t>
      </w:r>
    </w:p>
    <w:sectPr w:rsidR="00466655" w:rsidRPr="00B464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D93"/>
    <w:multiLevelType w:val="hybridMultilevel"/>
    <w:tmpl w:val="C366C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9103A5"/>
    <w:multiLevelType w:val="hybridMultilevel"/>
    <w:tmpl w:val="13B2F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8C4285"/>
    <w:multiLevelType w:val="multilevel"/>
    <w:tmpl w:val="36D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42E16"/>
    <w:multiLevelType w:val="hybridMultilevel"/>
    <w:tmpl w:val="94A61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5A2E68"/>
    <w:multiLevelType w:val="hybridMultilevel"/>
    <w:tmpl w:val="F684DE2C"/>
    <w:lvl w:ilvl="0" w:tplc="C7080432">
      <w:start w:val="1"/>
      <w:numFmt w:val="bullet"/>
      <w:lvlText w:val="●"/>
      <w:lvlJc w:val="left"/>
      <w:pPr>
        <w:ind w:left="720" w:hanging="360"/>
      </w:pPr>
    </w:lvl>
    <w:lvl w:ilvl="1" w:tplc="3514998C">
      <w:start w:val="1"/>
      <w:numFmt w:val="bullet"/>
      <w:lvlText w:val="○"/>
      <w:lvlJc w:val="left"/>
      <w:pPr>
        <w:ind w:left="1440" w:hanging="360"/>
      </w:pPr>
    </w:lvl>
    <w:lvl w:ilvl="2" w:tplc="3DF40A54">
      <w:start w:val="1"/>
      <w:numFmt w:val="bullet"/>
      <w:lvlText w:val="■"/>
      <w:lvlJc w:val="left"/>
      <w:pPr>
        <w:ind w:left="2160" w:hanging="360"/>
      </w:pPr>
    </w:lvl>
    <w:lvl w:ilvl="3" w:tplc="7E2A99E6">
      <w:start w:val="1"/>
      <w:numFmt w:val="bullet"/>
      <w:lvlText w:val="●"/>
      <w:lvlJc w:val="left"/>
      <w:pPr>
        <w:ind w:left="2880" w:hanging="360"/>
      </w:pPr>
    </w:lvl>
    <w:lvl w:ilvl="4" w:tplc="B7ACC19C">
      <w:start w:val="1"/>
      <w:numFmt w:val="bullet"/>
      <w:lvlText w:val="○"/>
      <w:lvlJc w:val="left"/>
      <w:pPr>
        <w:ind w:left="3600" w:hanging="360"/>
      </w:pPr>
    </w:lvl>
    <w:lvl w:ilvl="5" w:tplc="12E2C7D4">
      <w:start w:val="1"/>
      <w:numFmt w:val="bullet"/>
      <w:lvlText w:val="■"/>
      <w:lvlJc w:val="left"/>
      <w:pPr>
        <w:ind w:left="4320" w:hanging="360"/>
      </w:pPr>
    </w:lvl>
    <w:lvl w:ilvl="6" w:tplc="B23E6082">
      <w:start w:val="1"/>
      <w:numFmt w:val="bullet"/>
      <w:lvlText w:val="●"/>
      <w:lvlJc w:val="left"/>
      <w:pPr>
        <w:ind w:left="5040" w:hanging="360"/>
      </w:pPr>
    </w:lvl>
    <w:lvl w:ilvl="7" w:tplc="FAD8D3D8">
      <w:start w:val="1"/>
      <w:numFmt w:val="bullet"/>
      <w:lvlText w:val="●"/>
      <w:lvlJc w:val="left"/>
      <w:pPr>
        <w:ind w:left="5760" w:hanging="360"/>
      </w:pPr>
    </w:lvl>
    <w:lvl w:ilvl="8" w:tplc="A40CDADC">
      <w:start w:val="1"/>
      <w:numFmt w:val="bullet"/>
      <w:lvlText w:val="●"/>
      <w:lvlJc w:val="left"/>
      <w:pPr>
        <w:ind w:left="6480" w:hanging="360"/>
      </w:pPr>
    </w:lvl>
  </w:abstractNum>
  <w:abstractNum w:abstractNumId="6" w15:restartNumberingAfterBreak="0">
    <w:nsid w:val="5A9C6849"/>
    <w:multiLevelType w:val="hybridMultilevel"/>
    <w:tmpl w:val="0E60E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F9335E"/>
    <w:multiLevelType w:val="hybridMultilevel"/>
    <w:tmpl w:val="C118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FD2850"/>
    <w:multiLevelType w:val="hybridMultilevel"/>
    <w:tmpl w:val="6EA6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4E2E86"/>
    <w:multiLevelType w:val="multilevel"/>
    <w:tmpl w:val="F83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81743"/>
    <w:multiLevelType w:val="hybridMultilevel"/>
    <w:tmpl w:val="53D2FEEA"/>
    <w:lvl w:ilvl="0" w:tplc="05E699EE">
      <w:start w:val="1"/>
      <w:numFmt w:val="bullet"/>
      <w:lvlText w:val="•"/>
      <w:lvlJc w:val="left"/>
      <w:pPr>
        <w:ind w:left="720" w:hanging="360"/>
      </w:pPr>
    </w:lvl>
    <w:lvl w:ilvl="1" w:tplc="A65A3F5E">
      <w:numFmt w:val="decimal"/>
      <w:lvlText w:val=""/>
      <w:lvlJc w:val="left"/>
    </w:lvl>
    <w:lvl w:ilvl="2" w:tplc="6EE0FB9C">
      <w:numFmt w:val="decimal"/>
      <w:lvlText w:val=""/>
      <w:lvlJc w:val="left"/>
    </w:lvl>
    <w:lvl w:ilvl="3" w:tplc="5C12B5C4">
      <w:numFmt w:val="decimal"/>
      <w:lvlText w:val=""/>
      <w:lvlJc w:val="left"/>
    </w:lvl>
    <w:lvl w:ilvl="4" w:tplc="8E54C4B6">
      <w:numFmt w:val="decimal"/>
      <w:lvlText w:val=""/>
      <w:lvlJc w:val="left"/>
    </w:lvl>
    <w:lvl w:ilvl="5" w:tplc="1D0E16E4">
      <w:numFmt w:val="decimal"/>
      <w:lvlText w:val=""/>
      <w:lvlJc w:val="left"/>
    </w:lvl>
    <w:lvl w:ilvl="6" w:tplc="71125E74">
      <w:numFmt w:val="decimal"/>
      <w:lvlText w:val=""/>
      <w:lvlJc w:val="left"/>
    </w:lvl>
    <w:lvl w:ilvl="7" w:tplc="14149E18">
      <w:numFmt w:val="decimal"/>
      <w:lvlText w:val=""/>
      <w:lvlJc w:val="left"/>
    </w:lvl>
    <w:lvl w:ilvl="8" w:tplc="66C4F68E">
      <w:numFmt w:val="decimal"/>
      <w:lvlText w:val=""/>
      <w:lvlJc w:val="left"/>
    </w:lvl>
  </w:abstractNum>
  <w:abstractNum w:abstractNumId="11" w15:restartNumberingAfterBreak="0">
    <w:nsid w:val="761254FB"/>
    <w:multiLevelType w:val="hybridMultilevel"/>
    <w:tmpl w:val="C3A2A2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252279"/>
    <w:multiLevelType w:val="multilevel"/>
    <w:tmpl w:val="70B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121B6"/>
    <w:multiLevelType w:val="multilevel"/>
    <w:tmpl w:val="1BC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96164">
    <w:abstractNumId w:val="5"/>
    <w:lvlOverride w:ilvl="0">
      <w:startOverride w:val="1"/>
    </w:lvlOverride>
  </w:num>
  <w:num w:numId="2" w16cid:durableId="1198541624">
    <w:abstractNumId w:val="10"/>
    <w:lvlOverride w:ilvl="0">
      <w:startOverride w:val="1"/>
    </w:lvlOverride>
  </w:num>
  <w:num w:numId="3" w16cid:durableId="166336943">
    <w:abstractNumId w:val="3"/>
  </w:num>
  <w:num w:numId="4" w16cid:durableId="1214543469">
    <w:abstractNumId w:val="13"/>
  </w:num>
  <w:num w:numId="5" w16cid:durableId="356659569">
    <w:abstractNumId w:val="7"/>
  </w:num>
  <w:num w:numId="6" w16cid:durableId="1570580609">
    <w:abstractNumId w:val="0"/>
  </w:num>
  <w:num w:numId="7" w16cid:durableId="1784105143">
    <w:abstractNumId w:val="12"/>
  </w:num>
  <w:num w:numId="8" w16cid:durableId="1212037763">
    <w:abstractNumId w:val="8"/>
  </w:num>
  <w:num w:numId="9" w16cid:durableId="1683237233">
    <w:abstractNumId w:val="2"/>
  </w:num>
  <w:num w:numId="10" w16cid:durableId="549457769">
    <w:abstractNumId w:val="6"/>
  </w:num>
  <w:num w:numId="11" w16cid:durableId="228004700">
    <w:abstractNumId w:val="9"/>
  </w:num>
  <w:num w:numId="12" w16cid:durableId="768307575">
    <w:abstractNumId w:val="1"/>
  </w:num>
  <w:num w:numId="13" w16cid:durableId="799104572">
    <w:abstractNumId w:val="11"/>
  </w:num>
  <w:num w:numId="14" w16cid:durableId="917860477">
    <w:abstractNumId w:val="4"/>
  </w:num>
  <w:num w:numId="15" w16cid:durableId="131992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655"/>
    <w:rsid w:val="0024499D"/>
    <w:rsid w:val="00466655"/>
    <w:rsid w:val="005C3641"/>
    <w:rsid w:val="005C52ED"/>
    <w:rsid w:val="00616590"/>
    <w:rsid w:val="006B2542"/>
    <w:rsid w:val="007F3EEA"/>
    <w:rsid w:val="00973260"/>
    <w:rsid w:val="00973576"/>
    <w:rsid w:val="00B46437"/>
    <w:rsid w:val="00C01D9F"/>
    <w:rsid w:val="00C22430"/>
    <w:rsid w:val="00D14ED4"/>
    <w:rsid w:val="00EA6A54"/>
    <w:rsid w:val="00EB3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1A40"/>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73576"/>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7357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73576"/>
    <w:rPr>
      <w:b/>
      <w:bCs/>
    </w:rPr>
  </w:style>
  <w:style w:type="paragraph" w:styleId="NormalWeb">
    <w:name w:val="Normal (Web)"/>
    <w:basedOn w:val="Normal"/>
    <w:uiPriority w:val="99"/>
    <w:unhideWhenUsed/>
    <w:rsid w:val="00973576"/>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73576"/>
  </w:style>
  <w:style w:type="character" w:styleId="HTMLCode">
    <w:name w:val="HTML Code"/>
    <w:basedOn w:val="DefaultParagraphFont"/>
    <w:uiPriority w:val="99"/>
    <w:semiHidden/>
    <w:unhideWhenUsed/>
    <w:rsid w:val="00973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ullelasomeshkumar@gmail.com</cp:lastModifiedBy>
  <cp:revision>2</cp:revision>
  <dcterms:created xsi:type="dcterms:W3CDTF">2026-08-10T06:07:00Z</dcterms:created>
  <dcterms:modified xsi:type="dcterms:W3CDTF">2026-08-10T06:07:00Z</dcterms:modified>
</cp:coreProperties>
</file>