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5771F" w14:textId="77777777" w:rsidR="003953F0" w:rsidRPr="00992457" w:rsidRDefault="003953F0" w:rsidP="003953F0">
      <w:pPr>
        <w:jc w:val="center"/>
        <w:rPr>
          <w:b/>
          <w:bCs/>
          <w:sz w:val="26"/>
          <w:szCs w:val="26"/>
        </w:rPr>
      </w:pPr>
      <w:r w:rsidRPr="00992457">
        <w:rPr>
          <w:b/>
          <w:bCs/>
          <w:sz w:val="26"/>
          <w:szCs w:val="26"/>
        </w:rPr>
        <w:t>Personal Health Record (PHR) Aggregator Syncing Data Across Multiple Hospitals and Clinics</w:t>
      </w:r>
    </w:p>
    <w:p w14:paraId="797CD78A" w14:textId="327F43B4" w:rsidR="003953F0" w:rsidRPr="00992457" w:rsidRDefault="003953F0" w:rsidP="003953F0">
      <w:pPr>
        <w:rPr>
          <w:b/>
          <w:bCs/>
          <w:sz w:val="26"/>
          <w:szCs w:val="26"/>
        </w:rPr>
      </w:pPr>
      <w:r>
        <w:rPr>
          <w:b/>
          <w:bCs/>
          <w:sz w:val="26"/>
          <w:szCs w:val="26"/>
        </w:rPr>
        <w:t xml:space="preserve">                                                   </w:t>
      </w:r>
      <w:r w:rsidRPr="00992457">
        <w:rPr>
          <w:b/>
          <w:bCs/>
          <w:sz w:val="26"/>
          <w:szCs w:val="26"/>
        </w:rPr>
        <w:t>A CAPSTONE PROJECT REPORT</w:t>
      </w:r>
    </w:p>
    <w:p w14:paraId="3C42F154" w14:textId="65D284DA" w:rsidR="003953F0" w:rsidRPr="00992457" w:rsidRDefault="003953F0" w:rsidP="003953F0">
      <w:pPr>
        <w:rPr>
          <w:i/>
          <w:iCs/>
          <w:sz w:val="26"/>
          <w:szCs w:val="26"/>
        </w:rPr>
      </w:pPr>
      <w:r>
        <w:rPr>
          <w:sz w:val="26"/>
          <w:szCs w:val="26"/>
        </w:rPr>
        <w:t xml:space="preserve">                                    </w:t>
      </w:r>
      <w:r w:rsidRPr="00992457">
        <w:rPr>
          <w:i/>
          <w:iCs/>
          <w:sz w:val="26"/>
          <w:szCs w:val="26"/>
        </w:rPr>
        <w:t>Submitted in the partial fulfilment for the Course of</w:t>
      </w:r>
    </w:p>
    <w:p w14:paraId="43B3F1E8" w14:textId="10206BB0" w:rsidR="003953F0" w:rsidRPr="00992457" w:rsidRDefault="003953F0" w:rsidP="003953F0">
      <w:pPr>
        <w:rPr>
          <w:b/>
          <w:bCs/>
          <w:sz w:val="26"/>
          <w:szCs w:val="26"/>
        </w:rPr>
      </w:pPr>
      <w:r>
        <w:rPr>
          <w:sz w:val="26"/>
          <w:szCs w:val="26"/>
        </w:rPr>
        <w:t xml:space="preserve">                                               </w:t>
      </w:r>
      <w:r w:rsidRPr="00992457">
        <w:rPr>
          <w:b/>
          <w:bCs/>
          <w:sz w:val="26"/>
          <w:szCs w:val="26"/>
        </w:rPr>
        <w:t>CSA1012 SOFTWARE ENGINEERING</w:t>
      </w:r>
    </w:p>
    <w:p w14:paraId="5B97267C" w14:textId="472FAA53" w:rsidR="003953F0" w:rsidRPr="00992457" w:rsidRDefault="003953F0" w:rsidP="003953F0">
      <w:pPr>
        <w:rPr>
          <w:i/>
          <w:iCs/>
          <w:sz w:val="26"/>
          <w:szCs w:val="26"/>
        </w:rPr>
      </w:pPr>
      <w:r>
        <w:rPr>
          <w:sz w:val="26"/>
          <w:szCs w:val="26"/>
        </w:rPr>
        <w:t xml:space="preserve">                                                        </w:t>
      </w:r>
      <w:r w:rsidRPr="00992457">
        <w:rPr>
          <w:i/>
          <w:iCs/>
          <w:sz w:val="26"/>
          <w:szCs w:val="26"/>
        </w:rPr>
        <w:t>to the award of the degree of</w:t>
      </w:r>
    </w:p>
    <w:p w14:paraId="50AC5935" w14:textId="77777777" w:rsidR="003953F0" w:rsidRPr="00992457" w:rsidRDefault="003953F0" w:rsidP="003953F0">
      <w:pPr>
        <w:jc w:val="center"/>
        <w:rPr>
          <w:i/>
          <w:iCs/>
          <w:sz w:val="26"/>
          <w:szCs w:val="26"/>
        </w:rPr>
      </w:pPr>
    </w:p>
    <w:p w14:paraId="06594CC7" w14:textId="4E477B8E" w:rsidR="003953F0" w:rsidRPr="00992457" w:rsidRDefault="003953F0" w:rsidP="003953F0">
      <w:pPr>
        <w:rPr>
          <w:b/>
          <w:bCs/>
          <w:sz w:val="26"/>
          <w:szCs w:val="26"/>
        </w:rPr>
      </w:pPr>
      <w:r>
        <w:rPr>
          <w:sz w:val="26"/>
          <w:szCs w:val="26"/>
        </w:rPr>
        <w:t xml:space="preserve">                                                </w:t>
      </w:r>
      <w:r w:rsidRPr="00992457">
        <w:rPr>
          <w:b/>
          <w:bCs/>
          <w:sz w:val="26"/>
          <w:szCs w:val="26"/>
        </w:rPr>
        <w:t>BACHELOR OF ENGINEERING</w:t>
      </w:r>
    </w:p>
    <w:p w14:paraId="68D23A5F" w14:textId="3652F280" w:rsidR="003953F0" w:rsidRPr="00992457" w:rsidRDefault="003953F0" w:rsidP="003953F0">
      <w:pPr>
        <w:rPr>
          <w:b/>
          <w:bCs/>
          <w:sz w:val="26"/>
          <w:szCs w:val="26"/>
        </w:rPr>
      </w:pPr>
      <w:r>
        <w:rPr>
          <w:sz w:val="26"/>
          <w:szCs w:val="26"/>
        </w:rPr>
        <w:t xml:space="preserve">                                                                          </w:t>
      </w:r>
      <w:r w:rsidRPr="00992457">
        <w:rPr>
          <w:b/>
          <w:bCs/>
          <w:sz w:val="26"/>
          <w:szCs w:val="26"/>
        </w:rPr>
        <w:t>IN</w:t>
      </w:r>
    </w:p>
    <w:p w14:paraId="43FC7500" w14:textId="5AEFE1F1" w:rsidR="003953F0" w:rsidRPr="00992457" w:rsidRDefault="003953F0" w:rsidP="003953F0">
      <w:pPr>
        <w:rPr>
          <w:b/>
          <w:bCs/>
          <w:sz w:val="26"/>
          <w:szCs w:val="26"/>
        </w:rPr>
      </w:pPr>
      <w:r>
        <w:rPr>
          <w:sz w:val="26"/>
          <w:szCs w:val="26"/>
        </w:rPr>
        <w:t xml:space="preserve">                                            </w:t>
      </w:r>
      <w:r w:rsidRPr="00992457">
        <w:rPr>
          <w:b/>
          <w:bCs/>
          <w:sz w:val="26"/>
          <w:szCs w:val="26"/>
        </w:rPr>
        <w:t>COMPUTER SCIENCE ENGINEEING</w:t>
      </w:r>
    </w:p>
    <w:p w14:paraId="673929AB" w14:textId="3B994C50" w:rsidR="003953F0" w:rsidRPr="00992457" w:rsidRDefault="003953F0" w:rsidP="003953F0">
      <w:pPr>
        <w:rPr>
          <w:b/>
          <w:bCs/>
          <w:sz w:val="26"/>
          <w:szCs w:val="26"/>
        </w:rPr>
      </w:pPr>
      <w:r>
        <w:rPr>
          <w:sz w:val="26"/>
          <w:szCs w:val="26"/>
        </w:rPr>
        <w:t xml:space="preserve">                                                                </w:t>
      </w:r>
      <w:r w:rsidRPr="00992457">
        <w:rPr>
          <w:b/>
          <w:bCs/>
          <w:sz w:val="26"/>
          <w:szCs w:val="26"/>
        </w:rPr>
        <w:t>Submitted by</w:t>
      </w:r>
    </w:p>
    <w:p w14:paraId="2C71C0E3" w14:textId="73CC2574" w:rsidR="003953F0" w:rsidRPr="00992457" w:rsidRDefault="003953F0" w:rsidP="003953F0">
      <w:pPr>
        <w:rPr>
          <w:sz w:val="26"/>
          <w:szCs w:val="26"/>
        </w:rPr>
      </w:pPr>
      <w:r>
        <w:rPr>
          <w:b/>
          <w:bCs/>
          <w:sz w:val="26"/>
          <w:szCs w:val="26"/>
        </w:rPr>
        <w:t xml:space="preserve">                                                </w:t>
      </w:r>
      <w:r w:rsidRPr="00992457">
        <w:rPr>
          <w:b/>
          <w:bCs/>
          <w:sz w:val="26"/>
          <w:szCs w:val="26"/>
        </w:rPr>
        <w:t>U. SOMESH KUMAR (192425019)</w:t>
      </w:r>
    </w:p>
    <w:p w14:paraId="230188F4" w14:textId="77777777" w:rsidR="003953F0" w:rsidRPr="00992457" w:rsidRDefault="003953F0" w:rsidP="003953F0">
      <w:pPr>
        <w:jc w:val="center"/>
        <w:rPr>
          <w:sz w:val="26"/>
          <w:szCs w:val="26"/>
        </w:rPr>
      </w:pPr>
    </w:p>
    <w:p w14:paraId="0CEFACDE" w14:textId="77777777" w:rsidR="003953F0" w:rsidRPr="00992457" w:rsidRDefault="003953F0" w:rsidP="003953F0">
      <w:pPr>
        <w:jc w:val="center"/>
        <w:rPr>
          <w:b/>
          <w:bCs/>
          <w:sz w:val="26"/>
          <w:szCs w:val="26"/>
        </w:rPr>
      </w:pPr>
      <w:r w:rsidRPr="00992457">
        <w:rPr>
          <w:b/>
          <w:bCs/>
          <w:sz w:val="26"/>
          <w:szCs w:val="26"/>
        </w:rPr>
        <w:t>Under the Supervision of</w:t>
      </w:r>
    </w:p>
    <w:p w14:paraId="61C78B46" w14:textId="77777777" w:rsidR="003953F0" w:rsidRPr="00992457" w:rsidRDefault="003953F0" w:rsidP="003953F0">
      <w:pPr>
        <w:jc w:val="center"/>
        <w:rPr>
          <w:sz w:val="26"/>
          <w:szCs w:val="26"/>
        </w:rPr>
      </w:pPr>
    </w:p>
    <w:p w14:paraId="3F36F956" w14:textId="77777777" w:rsidR="003953F0" w:rsidRPr="00992457" w:rsidRDefault="003953F0" w:rsidP="003953F0">
      <w:pPr>
        <w:jc w:val="center"/>
        <w:rPr>
          <w:b/>
          <w:bCs/>
          <w:sz w:val="26"/>
          <w:szCs w:val="26"/>
        </w:rPr>
      </w:pPr>
      <w:r w:rsidRPr="00992457">
        <w:rPr>
          <w:b/>
          <w:bCs/>
          <w:sz w:val="26"/>
          <w:szCs w:val="26"/>
        </w:rPr>
        <w:t>Dr. K. Anita Davamani</w:t>
      </w:r>
    </w:p>
    <w:p w14:paraId="3B082A37" w14:textId="77777777" w:rsidR="003953F0" w:rsidRPr="00992457" w:rsidRDefault="003953F0" w:rsidP="003953F0">
      <w:pPr>
        <w:jc w:val="center"/>
        <w:rPr>
          <w:sz w:val="26"/>
          <w:szCs w:val="26"/>
        </w:rPr>
      </w:pPr>
    </w:p>
    <w:p w14:paraId="43484EE1" w14:textId="77777777" w:rsidR="003953F0" w:rsidRPr="00992457" w:rsidRDefault="003953F0" w:rsidP="003953F0">
      <w:pPr>
        <w:jc w:val="center"/>
        <w:rPr>
          <w:sz w:val="26"/>
          <w:szCs w:val="26"/>
        </w:rPr>
      </w:pPr>
    </w:p>
    <w:p w14:paraId="4806F1D8" w14:textId="77777777" w:rsidR="003953F0" w:rsidRPr="00992457" w:rsidRDefault="003953F0" w:rsidP="003953F0">
      <w:pPr>
        <w:jc w:val="center"/>
        <w:rPr>
          <w:sz w:val="26"/>
          <w:szCs w:val="26"/>
        </w:rPr>
      </w:pPr>
      <w:r w:rsidRPr="00992457">
        <w:rPr>
          <w:noProof/>
          <w:sz w:val="26"/>
          <w:szCs w:val="26"/>
        </w:rPr>
        <w:drawing>
          <wp:inline distT="0" distB="0" distL="0" distR="0" wp14:anchorId="29EACE46" wp14:editId="2FF81C69">
            <wp:extent cx="409575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504825"/>
                    </a:xfrm>
                    <a:prstGeom prst="rect">
                      <a:avLst/>
                    </a:prstGeom>
                  </pic:spPr>
                </pic:pic>
              </a:graphicData>
            </a:graphic>
          </wp:inline>
        </w:drawing>
      </w:r>
    </w:p>
    <w:p w14:paraId="4D78B8B8" w14:textId="77777777" w:rsidR="003953F0" w:rsidRPr="00992457" w:rsidRDefault="003953F0" w:rsidP="003953F0">
      <w:pPr>
        <w:jc w:val="center"/>
        <w:rPr>
          <w:sz w:val="26"/>
          <w:szCs w:val="26"/>
        </w:rPr>
      </w:pPr>
    </w:p>
    <w:p w14:paraId="2B534F19" w14:textId="77777777" w:rsidR="003953F0" w:rsidRPr="00992457" w:rsidRDefault="003953F0" w:rsidP="003953F0">
      <w:pPr>
        <w:jc w:val="center"/>
        <w:rPr>
          <w:b/>
          <w:bCs/>
          <w:sz w:val="26"/>
          <w:szCs w:val="26"/>
        </w:rPr>
      </w:pPr>
      <w:r w:rsidRPr="00992457">
        <w:rPr>
          <w:b/>
          <w:bCs/>
          <w:sz w:val="26"/>
          <w:szCs w:val="26"/>
        </w:rPr>
        <w:t>SIMATS ENGINEERING</w:t>
      </w:r>
    </w:p>
    <w:p w14:paraId="5722D734" w14:textId="6B27CF03" w:rsidR="003953F0" w:rsidRPr="00992457" w:rsidRDefault="003953F0" w:rsidP="003953F0">
      <w:pPr>
        <w:rPr>
          <w:b/>
          <w:bCs/>
          <w:sz w:val="26"/>
          <w:szCs w:val="26"/>
        </w:rPr>
      </w:pPr>
      <w:r>
        <w:rPr>
          <w:b/>
          <w:bCs/>
          <w:sz w:val="26"/>
          <w:szCs w:val="26"/>
        </w:rPr>
        <w:t xml:space="preserve">                                   </w:t>
      </w:r>
      <w:r w:rsidRPr="00992457">
        <w:rPr>
          <w:b/>
          <w:bCs/>
          <w:sz w:val="26"/>
          <w:szCs w:val="26"/>
        </w:rPr>
        <w:t>Saveetha Institute of Medical and Technical Sciences</w:t>
      </w:r>
    </w:p>
    <w:p w14:paraId="0D5B6304" w14:textId="27138A3E" w:rsidR="003953F0" w:rsidRPr="00992457" w:rsidRDefault="003953F0" w:rsidP="003953F0">
      <w:pPr>
        <w:rPr>
          <w:b/>
          <w:bCs/>
          <w:sz w:val="26"/>
          <w:szCs w:val="26"/>
        </w:rPr>
      </w:pPr>
      <w:r>
        <w:rPr>
          <w:b/>
          <w:bCs/>
          <w:sz w:val="26"/>
          <w:szCs w:val="26"/>
        </w:rPr>
        <w:t xml:space="preserve">                                                               </w:t>
      </w:r>
      <w:r w:rsidRPr="00992457">
        <w:rPr>
          <w:b/>
          <w:bCs/>
          <w:sz w:val="26"/>
          <w:szCs w:val="26"/>
        </w:rPr>
        <w:t>Chennai-602105</w:t>
      </w:r>
    </w:p>
    <w:p w14:paraId="39FC94F2" w14:textId="7675F369" w:rsidR="003953F0" w:rsidRPr="00992457" w:rsidRDefault="003953F0" w:rsidP="003953F0">
      <w:pPr>
        <w:rPr>
          <w:sz w:val="26"/>
          <w:szCs w:val="26"/>
        </w:rPr>
      </w:pPr>
      <w:r>
        <w:rPr>
          <w:b/>
          <w:bCs/>
          <w:sz w:val="26"/>
          <w:szCs w:val="26"/>
        </w:rPr>
        <w:t xml:space="preserve">                                                                      August</w:t>
      </w:r>
      <w:r w:rsidRPr="00992457">
        <w:rPr>
          <w:b/>
          <w:bCs/>
          <w:sz w:val="26"/>
          <w:szCs w:val="26"/>
        </w:rPr>
        <w:t xml:space="preserve"> 2026</w:t>
      </w:r>
    </w:p>
    <w:p w14:paraId="712CDF1C" w14:textId="77777777" w:rsidR="003953F0" w:rsidRDefault="003953F0">
      <w:pPr>
        <w:jc w:val="center"/>
        <w:rPr>
          <w:b/>
          <w:sz w:val="32"/>
        </w:rPr>
      </w:pPr>
    </w:p>
    <w:p w14:paraId="5ED466A0" w14:textId="0F377F9A" w:rsidR="00AB695B" w:rsidRDefault="003953F0" w:rsidP="003953F0">
      <w:r>
        <w:rPr>
          <w:b/>
          <w:sz w:val="32"/>
        </w:rPr>
        <w:lastRenderedPageBreak/>
        <w:t xml:space="preserve">                                      </w:t>
      </w:r>
      <w:r w:rsidR="00000000">
        <w:rPr>
          <w:b/>
          <w:sz w:val="32"/>
        </w:rPr>
        <w:t>CO4 - ASSESSMENT TOOL 1</w:t>
      </w:r>
    </w:p>
    <w:p w14:paraId="1571DF0B" w14:textId="77777777" w:rsidR="00AB695B" w:rsidRDefault="00000000">
      <w:pPr>
        <w:jc w:val="center"/>
      </w:pPr>
      <w:r>
        <w:rPr>
          <w:b/>
          <w:sz w:val="30"/>
        </w:rPr>
        <w:t>TEST CASE DESIGN DOCUMENT</w:t>
      </w:r>
    </w:p>
    <w:p w14:paraId="54175AF5" w14:textId="77777777" w:rsidR="00AB695B" w:rsidRDefault="00000000">
      <w:pPr>
        <w:pStyle w:val="Heading1"/>
      </w:pPr>
      <w:r>
        <w:rPr>
          <w:rFonts w:ascii="Times New Roman" w:hAnsi="Times New Roman"/>
        </w:rPr>
        <w:t>1. Introduction</w:t>
      </w:r>
    </w:p>
    <w:p w14:paraId="1F095953" w14:textId="77777777" w:rsidR="00AB695B" w:rsidRDefault="00000000">
      <w:pPr>
        <w:pStyle w:val="Heading2"/>
      </w:pPr>
      <w:r>
        <w:rPr>
          <w:rFonts w:ascii="Times New Roman" w:hAnsi="Times New Roman"/>
          <w:sz w:val="24"/>
        </w:rPr>
        <w:t>1.1 Background</w:t>
      </w:r>
    </w:p>
    <w:p w14:paraId="44B48358" w14:textId="77777777" w:rsidR="00AB695B" w:rsidRDefault="00000000">
      <w:r>
        <w:t>Healthcare organizations generate patient information across hospitals, clinics, diagnostic laboratories and pharmacies. When these systems operate independently, a patient's medical history can become fragmented. A Personal Health Record (PHR) Aggregator is proposed to consolidate relevant records in a patient-centric platform so that authorized users can access a unified view of medical information.</w:t>
      </w:r>
    </w:p>
    <w:p w14:paraId="5C1F97AA" w14:textId="77777777" w:rsidR="00AB695B" w:rsidRDefault="00000000">
      <w:pPr>
        <w:pStyle w:val="Heading2"/>
      </w:pPr>
      <w:r>
        <w:rPr>
          <w:rFonts w:ascii="Times New Roman" w:hAnsi="Times New Roman"/>
          <w:sz w:val="24"/>
        </w:rPr>
        <w:t>1.2 Personal Health Record Aggregator Overview</w:t>
      </w:r>
    </w:p>
    <w:p w14:paraId="430A46A6" w14:textId="77777777" w:rsidR="00AB695B" w:rsidRDefault="00000000">
      <w:r>
        <w:t>The proposed system allows a patient to connect records from multiple healthcare providers, view medical history, prescriptions, laboratory reports, imaging results and visit summaries, manage consent, and securely share selected records with authorized healthcare professionals. Interoperability is supported through standards such as HL7 FHIR.</w:t>
      </w:r>
    </w:p>
    <w:p w14:paraId="7C452BBD" w14:textId="77777777" w:rsidR="00AB695B" w:rsidRDefault="00000000">
      <w:pPr>
        <w:pStyle w:val="Heading2"/>
      </w:pPr>
      <w:r>
        <w:rPr>
          <w:rFonts w:ascii="Times New Roman" w:hAnsi="Times New Roman"/>
          <w:sz w:val="24"/>
        </w:rPr>
        <w:t>1.3 Purpose of Testing</w:t>
      </w:r>
    </w:p>
    <w:p w14:paraId="04ABDEE9" w14:textId="77777777" w:rsidR="00AB695B" w:rsidRDefault="00000000">
      <w:r>
        <w:t>Systematic testing is required because the platform handles sensitive health information and must preserve accuracy, privacy, interoperability and availability. Testing verifies that records are correctly synchronized, displayed and shared; that consent rules are enforced; and that exceptional conditions such as provider API failure, duplicate records and emergency access are handled safely.</w:t>
      </w:r>
    </w:p>
    <w:p w14:paraId="50933DD3" w14:textId="77777777" w:rsidR="00AB695B" w:rsidRDefault="00000000">
      <w:pPr>
        <w:pStyle w:val="Heading2"/>
      </w:pPr>
      <w:r>
        <w:rPr>
          <w:rFonts w:ascii="Times New Roman" w:hAnsi="Times New Roman"/>
          <w:sz w:val="24"/>
        </w:rPr>
        <w:t>1.4 Testing Objectives</w:t>
      </w:r>
    </w:p>
    <w:p w14:paraId="3BB7B5CC" w14:textId="77777777" w:rsidR="00AB695B" w:rsidRDefault="00000000">
      <w:pPr>
        <w:pStyle w:val="ListBullet"/>
        <w:spacing w:after="0"/>
      </w:pPr>
      <w:r>
        <w:t>Verify functional correctness of authentication, patient profile and provider-record modules.</w:t>
      </w:r>
    </w:p>
    <w:p w14:paraId="11C62D67" w14:textId="77777777" w:rsidR="00AB695B" w:rsidRDefault="00000000">
      <w:pPr>
        <w:pStyle w:val="ListBullet"/>
        <w:spacing w:after="0"/>
      </w:pPr>
      <w:r>
        <w:t>Verify secure aggregation and synchronization of records from multiple hospitals and clinics.</w:t>
      </w:r>
    </w:p>
    <w:p w14:paraId="7AC8772C" w14:textId="77777777" w:rsidR="00AB695B" w:rsidRDefault="00000000">
      <w:pPr>
        <w:pStyle w:val="ListBullet"/>
        <w:spacing w:after="0"/>
      </w:pPr>
      <w:r>
        <w:t>Verify correct handling of HL7 FHIR-compatible patient and clinical resources.</w:t>
      </w:r>
    </w:p>
    <w:p w14:paraId="7790BA02" w14:textId="77777777" w:rsidR="00AB695B" w:rsidRDefault="00000000">
      <w:pPr>
        <w:pStyle w:val="ListBullet"/>
        <w:spacing w:after="0"/>
      </w:pPr>
      <w:r>
        <w:t>Verify unified dashboard display of medical history, prescriptions, lab reports and imaging results.</w:t>
      </w:r>
    </w:p>
    <w:p w14:paraId="063CD5A4" w14:textId="77777777" w:rsidR="00AB695B" w:rsidRDefault="00000000">
      <w:pPr>
        <w:pStyle w:val="ListBullet"/>
        <w:spacing w:after="0"/>
      </w:pPr>
      <w:r>
        <w:t>Verify consent creation, modification, expiry and revocation.</w:t>
      </w:r>
    </w:p>
    <w:p w14:paraId="66DCB23E" w14:textId="77777777" w:rsidR="00AB695B" w:rsidRDefault="00000000">
      <w:pPr>
        <w:pStyle w:val="ListBullet"/>
        <w:spacing w:after="0"/>
      </w:pPr>
      <w:r>
        <w:t>Verify secure temporary sharing of records with authorized doctors or specialists.</w:t>
      </w:r>
    </w:p>
    <w:p w14:paraId="3BAEE12C" w14:textId="77777777" w:rsidR="00AB695B" w:rsidRDefault="00000000">
      <w:pPr>
        <w:pStyle w:val="ListBullet"/>
        <w:spacing w:after="0"/>
      </w:pPr>
      <w:r>
        <w:t>Verify encryption, authorization, privacy and protection against unauthorized access.</w:t>
      </w:r>
    </w:p>
    <w:p w14:paraId="3F0116FF" w14:textId="77777777" w:rsidR="00AB695B" w:rsidRDefault="00000000">
      <w:pPr>
        <w:pStyle w:val="ListBullet"/>
        <w:spacing w:after="0"/>
      </w:pPr>
      <w:r>
        <w:t>Verify emergency access to permitted critical health information with proper audit logging.</w:t>
      </w:r>
    </w:p>
    <w:p w14:paraId="27DC0F74" w14:textId="77777777" w:rsidR="00AB695B" w:rsidRDefault="00000000">
      <w:pPr>
        <w:pStyle w:val="ListBullet"/>
        <w:spacing w:after="0"/>
      </w:pPr>
      <w:r>
        <w:t>Verify medication, appointment and preventive-screening reminders.</w:t>
      </w:r>
    </w:p>
    <w:p w14:paraId="40498E50" w14:textId="77777777" w:rsidR="00AB695B" w:rsidRDefault="00000000">
      <w:pPr>
        <w:pStyle w:val="ListBullet"/>
        <w:spacing w:after="0"/>
      </w:pPr>
      <w:r>
        <w:t>Verify reliability, data integrity, interoperability, usability and performance.</w:t>
      </w:r>
    </w:p>
    <w:p w14:paraId="60E55D3D" w14:textId="77777777" w:rsidR="00AB695B" w:rsidRDefault="00000000">
      <w:pPr>
        <w:pStyle w:val="Heading2"/>
      </w:pPr>
      <w:r>
        <w:rPr>
          <w:rFonts w:ascii="Times New Roman" w:hAnsi="Times New Roman"/>
          <w:sz w:val="24"/>
        </w:rPr>
        <w:t>1.5 Scope of Testing</w:t>
      </w:r>
    </w:p>
    <w:p w14:paraId="5A36E69E" w14:textId="77777777" w:rsidR="00AB695B" w:rsidRDefault="00000000">
      <w:pPr>
        <w:pStyle w:val="ListBullet"/>
        <w:spacing w:after="0"/>
      </w:pPr>
      <w:r>
        <w:t>User registration, login, logout and session management</w:t>
      </w:r>
    </w:p>
    <w:p w14:paraId="073A261A" w14:textId="77777777" w:rsidR="00AB695B" w:rsidRDefault="00000000">
      <w:pPr>
        <w:pStyle w:val="ListBullet"/>
        <w:spacing w:after="0"/>
      </w:pPr>
      <w:r>
        <w:t>Patient profile and critical-information management</w:t>
      </w:r>
    </w:p>
    <w:p w14:paraId="5CD459BB" w14:textId="77777777" w:rsidR="00AB695B" w:rsidRDefault="00000000">
      <w:pPr>
        <w:pStyle w:val="ListBullet"/>
        <w:spacing w:after="0"/>
      </w:pPr>
      <w:r>
        <w:t>Provider/hospital/clinic connection and synchronization</w:t>
      </w:r>
    </w:p>
    <w:p w14:paraId="5983542B" w14:textId="77777777" w:rsidR="00AB695B" w:rsidRDefault="00000000">
      <w:pPr>
        <w:pStyle w:val="ListBullet"/>
        <w:spacing w:after="0"/>
      </w:pPr>
      <w:r>
        <w:t>FHIR data import and validation</w:t>
      </w:r>
    </w:p>
    <w:p w14:paraId="1E40CB6B" w14:textId="77777777" w:rsidR="00AB695B" w:rsidRDefault="00000000">
      <w:pPr>
        <w:pStyle w:val="ListBullet"/>
        <w:spacing w:after="0"/>
      </w:pPr>
      <w:r>
        <w:t>Unified medical-record dashboard</w:t>
      </w:r>
    </w:p>
    <w:p w14:paraId="36C87A86" w14:textId="77777777" w:rsidR="00AB695B" w:rsidRDefault="00000000">
      <w:pPr>
        <w:pStyle w:val="ListBullet"/>
        <w:spacing w:after="0"/>
      </w:pPr>
      <w:r>
        <w:t>Prescription, laboratory and imaging record handling</w:t>
      </w:r>
    </w:p>
    <w:p w14:paraId="4411386D" w14:textId="77777777" w:rsidR="00AB695B" w:rsidRDefault="00000000">
      <w:pPr>
        <w:pStyle w:val="ListBullet"/>
        <w:spacing w:after="0"/>
      </w:pPr>
      <w:r>
        <w:t>Consent and temporary data-sharing</w:t>
      </w:r>
    </w:p>
    <w:p w14:paraId="63AE8DF4" w14:textId="77777777" w:rsidR="00AB695B" w:rsidRDefault="00000000">
      <w:pPr>
        <w:pStyle w:val="ListBullet"/>
        <w:spacing w:after="0"/>
      </w:pPr>
      <w:r>
        <w:t>Emergency access and audit trail</w:t>
      </w:r>
    </w:p>
    <w:p w14:paraId="3A88BA1C" w14:textId="77777777" w:rsidR="00AB695B" w:rsidRDefault="00000000">
      <w:pPr>
        <w:pStyle w:val="ListBullet"/>
        <w:spacing w:after="0"/>
      </w:pPr>
      <w:r>
        <w:t>Notifications and reminders</w:t>
      </w:r>
    </w:p>
    <w:p w14:paraId="2A58904D" w14:textId="77777777" w:rsidR="00AB695B" w:rsidRDefault="00000000">
      <w:pPr>
        <w:pStyle w:val="ListBullet"/>
        <w:spacing w:after="0"/>
      </w:pPr>
      <w:r>
        <w:t>Security, privacy, reliability, data integrity and interoperability</w:t>
      </w:r>
    </w:p>
    <w:p w14:paraId="22A4A26E" w14:textId="77777777" w:rsidR="00AB695B" w:rsidRDefault="00000000">
      <w:pPr>
        <w:pStyle w:val="ListBullet"/>
        <w:spacing w:after="0"/>
      </w:pPr>
      <w:r>
        <w:t>Performance, scalability, usability and compatibility</w:t>
      </w:r>
    </w:p>
    <w:p w14:paraId="20F8223D" w14:textId="77777777" w:rsidR="00AB695B" w:rsidRDefault="00000000">
      <w:pPr>
        <w:pStyle w:val="Heading1"/>
      </w:pPr>
      <w:r>
        <w:rPr>
          <w:rFonts w:ascii="Times New Roman" w:hAnsi="Times New Roman"/>
        </w:rPr>
        <w:lastRenderedPageBreak/>
        <w:t>2. System Overview and Architecture</w:t>
      </w:r>
    </w:p>
    <w:p w14:paraId="6A46548D" w14:textId="77777777" w:rsidR="00AB695B" w:rsidRDefault="00000000">
      <w:r>
        <w:t>The Personal Health Record Aggregator receives authorized data from multiple healthcare providers through interoperability interfaces. Imported records are validated and mapped into a common representation, stored securely, and presented through a patient dashboard. Patients control sharing through consent policies. Authorized providers can view only the records allowed by the patient or by the defined emergency-access policy.</w:t>
      </w:r>
    </w:p>
    <w:p w14:paraId="27268F9F" w14:textId="77777777" w:rsidR="00AB695B" w:rsidRDefault="00000000">
      <w:r>
        <w:t>Figure 1: Personal Health Record Aggregator Architecture</w:t>
      </w:r>
    </w:p>
    <w:p w14:paraId="0D609DE8" w14:textId="77777777" w:rsidR="00AB695B" w:rsidRDefault="00000000">
      <w:r>
        <w:t>PATIENT / PROVIDER → AUTHENTICATION &amp; AUTHORIZATION → CONSENT MANAGEMENT</w:t>
      </w:r>
    </w:p>
    <w:p w14:paraId="4E968A46" w14:textId="77777777" w:rsidR="00AB695B" w:rsidRDefault="00000000">
      <w:r>
        <w:t xml:space="preserve">                         ↓</w:t>
      </w:r>
    </w:p>
    <w:p w14:paraId="004373BA" w14:textId="77777777" w:rsidR="00AB695B" w:rsidRDefault="00000000">
      <w:r>
        <w:t>HOSPITAL / CLINIC / LAB → FHIR/API INTEGRATION → DATA VALIDATION &amp; MAPPING</w:t>
      </w:r>
    </w:p>
    <w:p w14:paraId="36BB674F" w14:textId="77777777" w:rsidR="00AB695B" w:rsidRDefault="00000000">
      <w:r>
        <w:t xml:space="preserve">                         ↓</w:t>
      </w:r>
    </w:p>
    <w:p w14:paraId="4E771924" w14:textId="77777777" w:rsidR="00AB695B" w:rsidRDefault="00000000">
      <w:r>
        <w:t>SECURE HEALTH RECORD STORE → UNIFIED PATIENT DASHBOARD</w:t>
      </w:r>
    </w:p>
    <w:p w14:paraId="4A0C6154" w14:textId="77777777" w:rsidR="00AB695B" w:rsidRDefault="00000000">
      <w:r>
        <w:t xml:space="preserve">                         ↓</w:t>
      </w:r>
    </w:p>
    <w:p w14:paraId="57FEB8E4" w14:textId="77777777" w:rsidR="00AB695B" w:rsidRDefault="00000000">
      <w:r>
        <w:t>SHARING → TEMPORARY ACCESS / EMERGENCY ACCESS → AUDIT LOG</w:t>
      </w:r>
    </w:p>
    <w:p w14:paraId="6207F9D0" w14:textId="77777777" w:rsidR="00AB695B" w:rsidRDefault="00000000">
      <w:r>
        <w:t xml:space="preserve">                         ↓</w:t>
      </w:r>
    </w:p>
    <w:p w14:paraId="67078B7C" w14:textId="77777777" w:rsidR="00AB695B" w:rsidRDefault="00000000">
      <w:r>
        <w:t>REMINDERS &amp; NOTIFICATIONS</w:t>
      </w:r>
    </w:p>
    <w:p w14:paraId="277EF59B" w14:textId="77777777" w:rsidR="00AB695B" w:rsidRDefault="00000000">
      <w:r>
        <w:t>Figure 2: Record Synchronization Workflow</w:t>
      </w:r>
    </w:p>
    <w:p w14:paraId="4CA101D1" w14:textId="77777777" w:rsidR="00AB695B" w:rsidRDefault="00000000">
      <w:r>
        <w:t>Connect Provider → Authenticate Provider → Request Authorized Records → Receive FHIR/API Data → Validate → Detect Duplicates → Map &amp; Store → Update Dashboard → Record Audit Event</w:t>
      </w:r>
    </w:p>
    <w:p w14:paraId="57CF85D7" w14:textId="77777777" w:rsidR="00AB695B" w:rsidRDefault="00000000">
      <w:r>
        <w:t>Exception path: Invalid/Incomplete Data → Reject or Quarantine Record → Log Error → Notify/Retry</w:t>
      </w:r>
    </w:p>
    <w:p w14:paraId="4F4E7DEB" w14:textId="77777777" w:rsidR="00AB695B" w:rsidRDefault="00000000">
      <w:pPr>
        <w:pStyle w:val="Heading1"/>
      </w:pPr>
      <w:r>
        <w:rPr>
          <w:rFonts w:ascii="Times New Roman" w:hAnsi="Times New Roman"/>
        </w:rPr>
        <w:t>3. Functional Requirements</w:t>
      </w:r>
    </w:p>
    <w:tbl>
      <w:tblPr>
        <w:tblStyle w:val="TableGrid"/>
        <w:tblW w:w="0" w:type="auto"/>
        <w:jc w:val="center"/>
        <w:tblLook w:val="04A0" w:firstRow="1" w:lastRow="0" w:firstColumn="1" w:lastColumn="0" w:noHBand="0" w:noVBand="1"/>
      </w:tblPr>
      <w:tblGrid>
        <w:gridCol w:w="2589"/>
        <w:gridCol w:w="2590"/>
        <w:gridCol w:w="2590"/>
        <w:gridCol w:w="2589"/>
      </w:tblGrid>
      <w:tr w:rsidR="00AB695B" w14:paraId="5BE15D5C" w14:textId="77777777">
        <w:trPr>
          <w:jc w:val="center"/>
        </w:trPr>
        <w:tc>
          <w:tcPr>
            <w:tcW w:w="2592" w:type="dxa"/>
            <w:vAlign w:val="center"/>
          </w:tcPr>
          <w:p w14:paraId="11418108" w14:textId="77777777" w:rsidR="00AB695B" w:rsidRDefault="00000000">
            <w:r>
              <w:rPr>
                <w:b/>
                <w:sz w:val="16"/>
              </w:rPr>
              <w:t>Req. ID</w:t>
            </w:r>
          </w:p>
        </w:tc>
        <w:tc>
          <w:tcPr>
            <w:tcW w:w="2592" w:type="dxa"/>
            <w:vAlign w:val="center"/>
          </w:tcPr>
          <w:p w14:paraId="18FFCF86" w14:textId="77777777" w:rsidR="00AB695B" w:rsidRDefault="00000000">
            <w:r>
              <w:rPr>
                <w:b/>
                <w:sz w:val="16"/>
              </w:rPr>
              <w:t>Functional Requirement</w:t>
            </w:r>
          </w:p>
        </w:tc>
        <w:tc>
          <w:tcPr>
            <w:tcW w:w="2592" w:type="dxa"/>
            <w:vAlign w:val="center"/>
          </w:tcPr>
          <w:p w14:paraId="28C90353" w14:textId="77777777" w:rsidR="00AB695B" w:rsidRDefault="00000000">
            <w:r>
              <w:rPr>
                <w:b/>
                <w:sz w:val="16"/>
              </w:rPr>
              <w:t>Module</w:t>
            </w:r>
          </w:p>
        </w:tc>
        <w:tc>
          <w:tcPr>
            <w:tcW w:w="2592" w:type="dxa"/>
            <w:vAlign w:val="center"/>
          </w:tcPr>
          <w:p w14:paraId="4291511B" w14:textId="77777777" w:rsidR="00AB695B" w:rsidRDefault="00000000">
            <w:r>
              <w:rPr>
                <w:b/>
                <w:sz w:val="16"/>
              </w:rPr>
              <w:t>Priority</w:t>
            </w:r>
          </w:p>
        </w:tc>
      </w:tr>
      <w:tr w:rsidR="00AB695B" w14:paraId="299AC04F" w14:textId="77777777">
        <w:trPr>
          <w:jc w:val="center"/>
        </w:trPr>
        <w:tc>
          <w:tcPr>
            <w:tcW w:w="2592" w:type="dxa"/>
          </w:tcPr>
          <w:p w14:paraId="6FC7897B" w14:textId="77777777" w:rsidR="00AB695B" w:rsidRDefault="00000000">
            <w:r>
              <w:rPr>
                <w:sz w:val="16"/>
              </w:rPr>
              <w:t>FR-01</w:t>
            </w:r>
          </w:p>
        </w:tc>
        <w:tc>
          <w:tcPr>
            <w:tcW w:w="2592" w:type="dxa"/>
          </w:tcPr>
          <w:p w14:paraId="54F22593" w14:textId="77777777" w:rsidR="00AB695B" w:rsidRDefault="00000000">
            <w:r>
              <w:rPr>
                <w:sz w:val="16"/>
              </w:rPr>
              <w:t>User Registration and Login</w:t>
            </w:r>
          </w:p>
        </w:tc>
        <w:tc>
          <w:tcPr>
            <w:tcW w:w="2592" w:type="dxa"/>
          </w:tcPr>
          <w:p w14:paraId="689855D6" w14:textId="77777777" w:rsidR="00AB695B" w:rsidRDefault="00000000">
            <w:r>
              <w:rPr>
                <w:sz w:val="16"/>
              </w:rPr>
              <w:t>Authentication</w:t>
            </w:r>
          </w:p>
        </w:tc>
        <w:tc>
          <w:tcPr>
            <w:tcW w:w="2592" w:type="dxa"/>
          </w:tcPr>
          <w:p w14:paraId="3721DFFD" w14:textId="77777777" w:rsidR="00AB695B" w:rsidRDefault="00000000">
            <w:r>
              <w:rPr>
                <w:sz w:val="16"/>
              </w:rPr>
              <w:t>High</w:t>
            </w:r>
          </w:p>
        </w:tc>
      </w:tr>
      <w:tr w:rsidR="00AB695B" w14:paraId="0FC07ACE" w14:textId="77777777">
        <w:trPr>
          <w:jc w:val="center"/>
        </w:trPr>
        <w:tc>
          <w:tcPr>
            <w:tcW w:w="2592" w:type="dxa"/>
          </w:tcPr>
          <w:p w14:paraId="30D0508C" w14:textId="77777777" w:rsidR="00AB695B" w:rsidRDefault="00000000">
            <w:r>
              <w:rPr>
                <w:sz w:val="16"/>
              </w:rPr>
              <w:t>FR-02</w:t>
            </w:r>
          </w:p>
        </w:tc>
        <w:tc>
          <w:tcPr>
            <w:tcW w:w="2592" w:type="dxa"/>
          </w:tcPr>
          <w:p w14:paraId="42AEC707" w14:textId="77777777" w:rsidR="00AB695B" w:rsidRDefault="00000000">
            <w:r>
              <w:rPr>
                <w:sz w:val="16"/>
              </w:rPr>
              <w:t>Password Reset and Account Recovery</w:t>
            </w:r>
          </w:p>
        </w:tc>
        <w:tc>
          <w:tcPr>
            <w:tcW w:w="2592" w:type="dxa"/>
          </w:tcPr>
          <w:p w14:paraId="46162BEA" w14:textId="77777777" w:rsidR="00AB695B" w:rsidRDefault="00000000">
            <w:r>
              <w:rPr>
                <w:sz w:val="16"/>
              </w:rPr>
              <w:t>Authentication</w:t>
            </w:r>
          </w:p>
        </w:tc>
        <w:tc>
          <w:tcPr>
            <w:tcW w:w="2592" w:type="dxa"/>
          </w:tcPr>
          <w:p w14:paraId="5B9F77B6" w14:textId="77777777" w:rsidR="00AB695B" w:rsidRDefault="00000000">
            <w:r>
              <w:rPr>
                <w:sz w:val="16"/>
              </w:rPr>
              <w:t>Medium</w:t>
            </w:r>
          </w:p>
        </w:tc>
      </w:tr>
      <w:tr w:rsidR="00AB695B" w14:paraId="6E8A08ED" w14:textId="77777777">
        <w:trPr>
          <w:jc w:val="center"/>
        </w:trPr>
        <w:tc>
          <w:tcPr>
            <w:tcW w:w="2592" w:type="dxa"/>
          </w:tcPr>
          <w:p w14:paraId="6633E3B6" w14:textId="77777777" w:rsidR="00AB695B" w:rsidRDefault="00000000">
            <w:r>
              <w:rPr>
                <w:sz w:val="16"/>
              </w:rPr>
              <w:t>FR-03</w:t>
            </w:r>
          </w:p>
        </w:tc>
        <w:tc>
          <w:tcPr>
            <w:tcW w:w="2592" w:type="dxa"/>
          </w:tcPr>
          <w:p w14:paraId="6FB3A3C4" w14:textId="77777777" w:rsidR="00AB695B" w:rsidRDefault="00000000">
            <w:r>
              <w:rPr>
                <w:sz w:val="16"/>
              </w:rPr>
              <w:t>Patient Profile and Critical Information Management</w:t>
            </w:r>
          </w:p>
        </w:tc>
        <w:tc>
          <w:tcPr>
            <w:tcW w:w="2592" w:type="dxa"/>
          </w:tcPr>
          <w:p w14:paraId="599E908F" w14:textId="77777777" w:rsidR="00AB695B" w:rsidRDefault="00000000">
            <w:r>
              <w:rPr>
                <w:sz w:val="16"/>
              </w:rPr>
              <w:t>Patient Profile</w:t>
            </w:r>
          </w:p>
        </w:tc>
        <w:tc>
          <w:tcPr>
            <w:tcW w:w="2592" w:type="dxa"/>
          </w:tcPr>
          <w:p w14:paraId="331CAF9E" w14:textId="77777777" w:rsidR="00AB695B" w:rsidRDefault="00000000">
            <w:r>
              <w:rPr>
                <w:sz w:val="16"/>
              </w:rPr>
              <w:t>High</w:t>
            </w:r>
          </w:p>
        </w:tc>
      </w:tr>
      <w:tr w:rsidR="00AB695B" w14:paraId="1FF6FC4B" w14:textId="77777777">
        <w:trPr>
          <w:jc w:val="center"/>
        </w:trPr>
        <w:tc>
          <w:tcPr>
            <w:tcW w:w="2592" w:type="dxa"/>
          </w:tcPr>
          <w:p w14:paraId="408565B5" w14:textId="77777777" w:rsidR="00AB695B" w:rsidRDefault="00000000">
            <w:r>
              <w:rPr>
                <w:sz w:val="16"/>
              </w:rPr>
              <w:t>FR-04</w:t>
            </w:r>
          </w:p>
        </w:tc>
        <w:tc>
          <w:tcPr>
            <w:tcW w:w="2592" w:type="dxa"/>
          </w:tcPr>
          <w:p w14:paraId="589BA319" w14:textId="77777777" w:rsidR="00AB695B" w:rsidRDefault="00000000">
            <w:r>
              <w:rPr>
                <w:sz w:val="16"/>
              </w:rPr>
              <w:t>Provider/Hospital Connection</w:t>
            </w:r>
          </w:p>
        </w:tc>
        <w:tc>
          <w:tcPr>
            <w:tcW w:w="2592" w:type="dxa"/>
          </w:tcPr>
          <w:p w14:paraId="65CCE7D2" w14:textId="77777777" w:rsidR="00AB695B" w:rsidRDefault="00000000">
            <w:r>
              <w:rPr>
                <w:sz w:val="16"/>
              </w:rPr>
              <w:t>Integration</w:t>
            </w:r>
          </w:p>
        </w:tc>
        <w:tc>
          <w:tcPr>
            <w:tcW w:w="2592" w:type="dxa"/>
          </w:tcPr>
          <w:p w14:paraId="00E65928" w14:textId="77777777" w:rsidR="00AB695B" w:rsidRDefault="00000000">
            <w:r>
              <w:rPr>
                <w:sz w:val="16"/>
              </w:rPr>
              <w:t>High</w:t>
            </w:r>
          </w:p>
        </w:tc>
      </w:tr>
      <w:tr w:rsidR="00AB695B" w14:paraId="358E6C7E" w14:textId="77777777">
        <w:trPr>
          <w:jc w:val="center"/>
        </w:trPr>
        <w:tc>
          <w:tcPr>
            <w:tcW w:w="2592" w:type="dxa"/>
          </w:tcPr>
          <w:p w14:paraId="61399BE4" w14:textId="77777777" w:rsidR="00AB695B" w:rsidRDefault="00000000">
            <w:r>
              <w:rPr>
                <w:sz w:val="16"/>
              </w:rPr>
              <w:t>FR-05</w:t>
            </w:r>
          </w:p>
        </w:tc>
        <w:tc>
          <w:tcPr>
            <w:tcW w:w="2592" w:type="dxa"/>
          </w:tcPr>
          <w:p w14:paraId="7A1E6C94" w14:textId="77777777" w:rsidR="00AB695B" w:rsidRDefault="00000000">
            <w:r>
              <w:rPr>
                <w:sz w:val="16"/>
              </w:rPr>
              <w:t>Health Record Synchronization</w:t>
            </w:r>
          </w:p>
        </w:tc>
        <w:tc>
          <w:tcPr>
            <w:tcW w:w="2592" w:type="dxa"/>
          </w:tcPr>
          <w:p w14:paraId="7C385DC0" w14:textId="77777777" w:rsidR="00AB695B" w:rsidRDefault="00000000">
            <w:r>
              <w:rPr>
                <w:sz w:val="16"/>
              </w:rPr>
              <w:t>Integration</w:t>
            </w:r>
          </w:p>
        </w:tc>
        <w:tc>
          <w:tcPr>
            <w:tcW w:w="2592" w:type="dxa"/>
          </w:tcPr>
          <w:p w14:paraId="197195D9" w14:textId="77777777" w:rsidR="00AB695B" w:rsidRDefault="00000000">
            <w:r>
              <w:rPr>
                <w:sz w:val="16"/>
              </w:rPr>
              <w:t>High</w:t>
            </w:r>
          </w:p>
        </w:tc>
      </w:tr>
      <w:tr w:rsidR="00AB695B" w14:paraId="24AF8F31" w14:textId="77777777">
        <w:trPr>
          <w:jc w:val="center"/>
        </w:trPr>
        <w:tc>
          <w:tcPr>
            <w:tcW w:w="2592" w:type="dxa"/>
          </w:tcPr>
          <w:p w14:paraId="33E4DC44" w14:textId="77777777" w:rsidR="00AB695B" w:rsidRDefault="00000000">
            <w:r>
              <w:rPr>
                <w:sz w:val="16"/>
              </w:rPr>
              <w:t>FR-06</w:t>
            </w:r>
          </w:p>
        </w:tc>
        <w:tc>
          <w:tcPr>
            <w:tcW w:w="2592" w:type="dxa"/>
          </w:tcPr>
          <w:p w14:paraId="6DE2E2E9" w14:textId="77777777" w:rsidR="00AB695B" w:rsidRDefault="00000000">
            <w:r>
              <w:rPr>
                <w:sz w:val="16"/>
              </w:rPr>
              <w:t>HL7 FHIR Data Validation and Mapping</w:t>
            </w:r>
          </w:p>
        </w:tc>
        <w:tc>
          <w:tcPr>
            <w:tcW w:w="2592" w:type="dxa"/>
          </w:tcPr>
          <w:p w14:paraId="3427E60D" w14:textId="77777777" w:rsidR="00AB695B" w:rsidRDefault="00000000">
            <w:r>
              <w:rPr>
                <w:sz w:val="16"/>
              </w:rPr>
              <w:t>Interoperability</w:t>
            </w:r>
          </w:p>
        </w:tc>
        <w:tc>
          <w:tcPr>
            <w:tcW w:w="2592" w:type="dxa"/>
          </w:tcPr>
          <w:p w14:paraId="79B15FA7" w14:textId="77777777" w:rsidR="00AB695B" w:rsidRDefault="00000000">
            <w:r>
              <w:rPr>
                <w:sz w:val="16"/>
              </w:rPr>
              <w:t>High</w:t>
            </w:r>
          </w:p>
        </w:tc>
      </w:tr>
      <w:tr w:rsidR="00AB695B" w14:paraId="0FDB6D55" w14:textId="77777777">
        <w:trPr>
          <w:jc w:val="center"/>
        </w:trPr>
        <w:tc>
          <w:tcPr>
            <w:tcW w:w="2592" w:type="dxa"/>
          </w:tcPr>
          <w:p w14:paraId="7E1518A6" w14:textId="77777777" w:rsidR="00AB695B" w:rsidRDefault="00000000">
            <w:r>
              <w:rPr>
                <w:sz w:val="16"/>
              </w:rPr>
              <w:t>FR-07</w:t>
            </w:r>
          </w:p>
        </w:tc>
        <w:tc>
          <w:tcPr>
            <w:tcW w:w="2592" w:type="dxa"/>
          </w:tcPr>
          <w:p w14:paraId="0A5F8DF2" w14:textId="77777777" w:rsidR="00AB695B" w:rsidRDefault="00000000">
            <w:r>
              <w:rPr>
                <w:sz w:val="16"/>
              </w:rPr>
              <w:t>Unified Medical History Dashboard</w:t>
            </w:r>
          </w:p>
        </w:tc>
        <w:tc>
          <w:tcPr>
            <w:tcW w:w="2592" w:type="dxa"/>
          </w:tcPr>
          <w:p w14:paraId="0ED53749" w14:textId="77777777" w:rsidR="00AB695B" w:rsidRDefault="00000000">
            <w:r>
              <w:rPr>
                <w:sz w:val="16"/>
              </w:rPr>
              <w:t>Dashboard</w:t>
            </w:r>
          </w:p>
        </w:tc>
        <w:tc>
          <w:tcPr>
            <w:tcW w:w="2592" w:type="dxa"/>
          </w:tcPr>
          <w:p w14:paraId="24B6B21B" w14:textId="77777777" w:rsidR="00AB695B" w:rsidRDefault="00000000">
            <w:r>
              <w:rPr>
                <w:sz w:val="16"/>
              </w:rPr>
              <w:t>High</w:t>
            </w:r>
          </w:p>
        </w:tc>
      </w:tr>
      <w:tr w:rsidR="00AB695B" w14:paraId="7944A780" w14:textId="77777777">
        <w:trPr>
          <w:jc w:val="center"/>
        </w:trPr>
        <w:tc>
          <w:tcPr>
            <w:tcW w:w="2592" w:type="dxa"/>
          </w:tcPr>
          <w:p w14:paraId="6FFE2035" w14:textId="77777777" w:rsidR="00AB695B" w:rsidRDefault="00000000">
            <w:r>
              <w:rPr>
                <w:sz w:val="16"/>
              </w:rPr>
              <w:t>FR-08</w:t>
            </w:r>
          </w:p>
        </w:tc>
        <w:tc>
          <w:tcPr>
            <w:tcW w:w="2592" w:type="dxa"/>
          </w:tcPr>
          <w:p w14:paraId="0326724A" w14:textId="77777777" w:rsidR="00AB695B" w:rsidRDefault="00000000">
            <w:r>
              <w:rPr>
                <w:sz w:val="16"/>
              </w:rPr>
              <w:t>Prescription Record Management</w:t>
            </w:r>
          </w:p>
        </w:tc>
        <w:tc>
          <w:tcPr>
            <w:tcW w:w="2592" w:type="dxa"/>
          </w:tcPr>
          <w:p w14:paraId="74FB3D0C" w14:textId="77777777" w:rsidR="00AB695B" w:rsidRDefault="00000000">
            <w:r>
              <w:rPr>
                <w:sz w:val="16"/>
              </w:rPr>
              <w:t>Clinical Records</w:t>
            </w:r>
          </w:p>
        </w:tc>
        <w:tc>
          <w:tcPr>
            <w:tcW w:w="2592" w:type="dxa"/>
          </w:tcPr>
          <w:p w14:paraId="6561F018" w14:textId="77777777" w:rsidR="00AB695B" w:rsidRDefault="00000000">
            <w:r>
              <w:rPr>
                <w:sz w:val="16"/>
              </w:rPr>
              <w:t>High</w:t>
            </w:r>
          </w:p>
        </w:tc>
      </w:tr>
      <w:tr w:rsidR="00AB695B" w14:paraId="7FD6B736" w14:textId="77777777">
        <w:trPr>
          <w:jc w:val="center"/>
        </w:trPr>
        <w:tc>
          <w:tcPr>
            <w:tcW w:w="2592" w:type="dxa"/>
          </w:tcPr>
          <w:p w14:paraId="59DAD116" w14:textId="77777777" w:rsidR="00AB695B" w:rsidRDefault="00000000">
            <w:r>
              <w:rPr>
                <w:sz w:val="16"/>
              </w:rPr>
              <w:t>FR-09</w:t>
            </w:r>
          </w:p>
        </w:tc>
        <w:tc>
          <w:tcPr>
            <w:tcW w:w="2592" w:type="dxa"/>
          </w:tcPr>
          <w:p w14:paraId="3A940EF0" w14:textId="77777777" w:rsidR="00AB695B" w:rsidRDefault="00000000">
            <w:r>
              <w:rPr>
                <w:sz w:val="16"/>
              </w:rPr>
              <w:t>Laboratory Report Management</w:t>
            </w:r>
          </w:p>
        </w:tc>
        <w:tc>
          <w:tcPr>
            <w:tcW w:w="2592" w:type="dxa"/>
          </w:tcPr>
          <w:p w14:paraId="5D0DCDC6" w14:textId="77777777" w:rsidR="00AB695B" w:rsidRDefault="00000000">
            <w:r>
              <w:rPr>
                <w:sz w:val="16"/>
              </w:rPr>
              <w:t>Clinical Records</w:t>
            </w:r>
          </w:p>
        </w:tc>
        <w:tc>
          <w:tcPr>
            <w:tcW w:w="2592" w:type="dxa"/>
          </w:tcPr>
          <w:p w14:paraId="759C14CB" w14:textId="77777777" w:rsidR="00AB695B" w:rsidRDefault="00000000">
            <w:r>
              <w:rPr>
                <w:sz w:val="16"/>
              </w:rPr>
              <w:t>High</w:t>
            </w:r>
          </w:p>
        </w:tc>
      </w:tr>
      <w:tr w:rsidR="00AB695B" w14:paraId="0ACF77FF" w14:textId="77777777">
        <w:trPr>
          <w:jc w:val="center"/>
        </w:trPr>
        <w:tc>
          <w:tcPr>
            <w:tcW w:w="2592" w:type="dxa"/>
          </w:tcPr>
          <w:p w14:paraId="6B3FA267" w14:textId="77777777" w:rsidR="00AB695B" w:rsidRDefault="00000000">
            <w:r>
              <w:rPr>
                <w:sz w:val="16"/>
              </w:rPr>
              <w:t>FR-10</w:t>
            </w:r>
          </w:p>
        </w:tc>
        <w:tc>
          <w:tcPr>
            <w:tcW w:w="2592" w:type="dxa"/>
          </w:tcPr>
          <w:p w14:paraId="03463924" w14:textId="77777777" w:rsidR="00AB695B" w:rsidRDefault="00000000">
            <w:r>
              <w:rPr>
                <w:sz w:val="16"/>
              </w:rPr>
              <w:t>Imaging Result Management</w:t>
            </w:r>
          </w:p>
        </w:tc>
        <w:tc>
          <w:tcPr>
            <w:tcW w:w="2592" w:type="dxa"/>
          </w:tcPr>
          <w:p w14:paraId="380AC6F6" w14:textId="77777777" w:rsidR="00AB695B" w:rsidRDefault="00000000">
            <w:r>
              <w:rPr>
                <w:sz w:val="16"/>
              </w:rPr>
              <w:t>Clinical Records</w:t>
            </w:r>
          </w:p>
        </w:tc>
        <w:tc>
          <w:tcPr>
            <w:tcW w:w="2592" w:type="dxa"/>
          </w:tcPr>
          <w:p w14:paraId="107F9DA5" w14:textId="77777777" w:rsidR="00AB695B" w:rsidRDefault="00000000">
            <w:r>
              <w:rPr>
                <w:sz w:val="16"/>
              </w:rPr>
              <w:t>Medium</w:t>
            </w:r>
          </w:p>
        </w:tc>
      </w:tr>
      <w:tr w:rsidR="00AB695B" w14:paraId="528386F8" w14:textId="77777777">
        <w:trPr>
          <w:jc w:val="center"/>
        </w:trPr>
        <w:tc>
          <w:tcPr>
            <w:tcW w:w="2592" w:type="dxa"/>
          </w:tcPr>
          <w:p w14:paraId="543B15D4" w14:textId="77777777" w:rsidR="00AB695B" w:rsidRDefault="00000000">
            <w:r>
              <w:rPr>
                <w:sz w:val="16"/>
              </w:rPr>
              <w:t>FR-11</w:t>
            </w:r>
          </w:p>
        </w:tc>
        <w:tc>
          <w:tcPr>
            <w:tcW w:w="2592" w:type="dxa"/>
          </w:tcPr>
          <w:p w14:paraId="79C13596" w14:textId="77777777" w:rsidR="00AB695B" w:rsidRDefault="00000000">
            <w:r>
              <w:rPr>
                <w:sz w:val="16"/>
              </w:rPr>
              <w:t>Consent Creation and Access Control</w:t>
            </w:r>
          </w:p>
        </w:tc>
        <w:tc>
          <w:tcPr>
            <w:tcW w:w="2592" w:type="dxa"/>
          </w:tcPr>
          <w:p w14:paraId="0431B7F4" w14:textId="77777777" w:rsidR="00AB695B" w:rsidRDefault="00000000">
            <w:r>
              <w:rPr>
                <w:sz w:val="16"/>
              </w:rPr>
              <w:t>Consent</w:t>
            </w:r>
          </w:p>
        </w:tc>
        <w:tc>
          <w:tcPr>
            <w:tcW w:w="2592" w:type="dxa"/>
          </w:tcPr>
          <w:p w14:paraId="026AB3E2" w14:textId="77777777" w:rsidR="00AB695B" w:rsidRDefault="00000000">
            <w:r>
              <w:rPr>
                <w:sz w:val="16"/>
              </w:rPr>
              <w:t>High</w:t>
            </w:r>
          </w:p>
        </w:tc>
      </w:tr>
      <w:tr w:rsidR="00AB695B" w14:paraId="2C79A955" w14:textId="77777777">
        <w:trPr>
          <w:jc w:val="center"/>
        </w:trPr>
        <w:tc>
          <w:tcPr>
            <w:tcW w:w="2592" w:type="dxa"/>
          </w:tcPr>
          <w:p w14:paraId="1ADDB5D5" w14:textId="77777777" w:rsidR="00AB695B" w:rsidRDefault="00000000">
            <w:r>
              <w:rPr>
                <w:sz w:val="16"/>
              </w:rPr>
              <w:t>FR-12</w:t>
            </w:r>
          </w:p>
        </w:tc>
        <w:tc>
          <w:tcPr>
            <w:tcW w:w="2592" w:type="dxa"/>
          </w:tcPr>
          <w:p w14:paraId="46957FC6" w14:textId="77777777" w:rsidR="00AB695B" w:rsidRDefault="00000000">
            <w:r>
              <w:rPr>
                <w:sz w:val="16"/>
              </w:rPr>
              <w:t>Consent Modification and Revocation</w:t>
            </w:r>
          </w:p>
        </w:tc>
        <w:tc>
          <w:tcPr>
            <w:tcW w:w="2592" w:type="dxa"/>
          </w:tcPr>
          <w:p w14:paraId="7053AF23" w14:textId="77777777" w:rsidR="00AB695B" w:rsidRDefault="00000000">
            <w:r>
              <w:rPr>
                <w:sz w:val="16"/>
              </w:rPr>
              <w:t>Consent</w:t>
            </w:r>
          </w:p>
        </w:tc>
        <w:tc>
          <w:tcPr>
            <w:tcW w:w="2592" w:type="dxa"/>
          </w:tcPr>
          <w:p w14:paraId="5572B43F" w14:textId="77777777" w:rsidR="00AB695B" w:rsidRDefault="00000000">
            <w:r>
              <w:rPr>
                <w:sz w:val="16"/>
              </w:rPr>
              <w:t>High</w:t>
            </w:r>
          </w:p>
        </w:tc>
      </w:tr>
      <w:tr w:rsidR="00AB695B" w14:paraId="05FC7DF1" w14:textId="77777777">
        <w:trPr>
          <w:jc w:val="center"/>
        </w:trPr>
        <w:tc>
          <w:tcPr>
            <w:tcW w:w="2592" w:type="dxa"/>
          </w:tcPr>
          <w:p w14:paraId="5261F08E" w14:textId="77777777" w:rsidR="00AB695B" w:rsidRDefault="00000000">
            <w:r>
              <w:rPr>
                <w:sz w:val="16"/>
              </w:rPr>
              <w:t>FR-13</w:t>
            </w:r>
          </w:p>
        </w:tc>
        <w:tc>
          <w:tcPr>
            <w:tcW w:w="2592" w:type="dxa"/>
          </w:tcPr>
          <w:p w14:paraId="125646CA" w14:textId="77777777" w:rsidR="00AB695B" w:rsidRDefault="00000000">
            <w:r>
              <w:rPr>
                <w:sz w:val="16"/>
              </w:rPr>
              <w:t>Temporary Secure Data Sharing</w:t>
            </w:r>
          </w:p>
        </w:tc>
        <w:tc>
          <w:tcPr>
            <w:tcW w:w="2592" w:type="dxa"/>
          </w:tcPr>
          <w:p w14:paraId="12E666A3" w14:textId="77777777" w:rsidR="00AB695B" w:rsidRDefault="00000000">
            <w:r>
              <w:rPr>
                <w:sz w:val="16"/>
              </w:rPr>
              <w:t>Data Sharing</w:t>
            </w:r>
          </w:p>
        </w:tc>
        <w:tc>
          <w:tcPr>
            <w:tcW w:w="2592" w:type="dxa"/>
          </w:tcPr>
          <w:p w14:paraId="2BFC37FC" w14:textId="77777777" w:rsidR="00AB695B" w:rsidRDefault="00000000">
            <w:r>
              <w:rPr>
                <w:sz w:val="16"/>
              </w:rPr>
              <w:t>High</w:t>
            </w:r>
          </w:p>
        </w:tc>
      </w:tr>
      <w:tr w:rsidR="00AB695B" w14:paraId="49657AD5" w14:textId="77777777">
        <w:trPr>
          <w:jc w:val="center"/>
        </w:trPr>
        <w:tc>
          <w:tcPr>
            <w:tcW w:w="2592" w:type="dxa"/>
          </w:tcPr>
          <w:p w14:paraId="42782D4A" w14:textId="77777777" w:rsidR="00AB695B" w:rsidRDefault="00000000">
            <w:r>
              <w:rPr>
                <w:sz w:val="16"/>
              </w:rPr>
              <w:t>FR-14</w:t>
            </w:r>
          </w:p>
        </w:tc>
        <w:tc>
          <w:tcPr>
            <w:tcW w:w="2592" w:type="dxa"/>
          </w:tcPr>
          <w:p w14:paraId="176E4634" w14:textId="77777777" w:rsidR="00AB695B" w:rsidRDefault="00000000">
            <w:r>
              <w:rPr>
                <w:sz w:val="16"/>
              </w:rPr>
              <w:t>Emergency Access to Critical Information</w:t>
            </w:r>
          </w:p>
        </w:tc>
        <w:tc>
          <w:tcPr>
            <w:tcW w:w="2592" w:type="dxa"/>
          </w:tcPr>
          <w:p w14:paraId="7C87F5F4" w14:textId="77777777" w:rsidR="00AB695B" w:rsidRDefault="00000000">
            <w:r>
              <w:rPr>
                <w:sz w:val="16"/>
              </w:rPr>
              <w:t>Emergency</w:t>
            </w:r>
          </w:p>
        </w:tc>
        <w:tc>
          <w:tcPr>
            <w:tcW w:w="2592" w:type="dxa"/>
          </w:tcPr>
          <w:p w14:paraId="06F39345" w14:textId="77777777" w:rsidR="00AB695B" w:rsidRDefault="00000000">
            <w:r>
              <w:rPr>
                <w:sz w:val="16"/>
              </w:rPr>
              <w:t>High</w:t>
            </w:r>
          </w:p>
        </w:tc>
      </w:tr>
      <w:tr w:rsidR="00AB695B" w14:paraId="58AA8F16" w14:textId="77777777">
        <w:trPr>
          <w:jc w:val="center"/>
        </w:trPr>
        <w:tc>
          <w:tcPr>
            <w:tcW w:w="2592" w:type="dxa"/>
          </w:tcPr>
          <w:p w14:paraId="55262321" w14:textId="77777777" w:rsidR="00AB695B" w:rsidRDefault="00000000">
            <w:r>
              <w:rPr>
                <w:sz w:val="16"/>
              </w:rPr>
              <w:t>FR-15</w:t>
            </w:r>
          </w:p>
        </w:tc>
        <w:tc>
          <w:tcPr>
            <w:tcW w:w="2592" w:type="dxa"/>
          </w:tcPr>
          <w:p w14:paraId="331E9C74" w14:textId="77777777" w:rsidR="00AB695B" w:rsidRDefault="00000000">
            <w:r>
              <w:rPr>
                <w:sz w:val="16"/>
              </w:rPr>
              <w:t>Audit Trail and Access Logging</w:t>
            </w:r>
          </w:p>
        </w:tc>
        <w:tc>
          <w:tcPr>
            <w:tcW w:w="2592" w:type="dxa"/>
          </w:tcPr>
          <w:p w14:paraId="3864E475" w14:textId="77777777" w:rsidR="00AB695B" w:rsidRDefault="00000000">
            <w:r>
              <w:rPr>
                <w:sz w:val="16"/>
              </w:rPr>
              <w:t>Security</w:t>
            </w:r>
          </w:p>
        </w:tc>
        <w:tc>
          <w:tcPr>
            <w:tcW w:w="2592" w:type="dxa"/>
          </w:tcPr>
          <w:p w14:paraId="119D3FF0" w14:textId="77777777" w:rsidR="00AB695B" w:rsidRDefault="00000000">
            <w:r>
              <w:rPr>
                <w:sz w:val="16"/>
              </w:rPr>
              <w:t>High</w:t>
            </w:r>
          </w:p>
        </w:tc>
      </w:tr>
      <w:tr w:rsidR="00AB695B" w14:paraId="066CEA9D" w14:textId="77777777">
        <w:trPr>
          <w:jc w:val="center"/>
        </w:trPr>
        <w:tc>
          <w:tcPr>
            <w:tcW w:w="2592" w:type="dxa"/>
          </w:tcPr>
          <w:p w14:paraId="224021F9" w14:textId="77777777" w:rsidR="00AB695B" w:rsidRDefault="00000000">
            <w:r>
              <w:rPr>
                <w:sz w:val="16"/>
              </w:rPr>
              <w:t>FR-16</w:t>
            </w:r>
          </w:p>
        </w:tc>
        <w:tc>
          <w:tcPr>
            <w:tcW w:w="2592" w:type="dxa"/>
          </w:tcPr>
          <w:p w14:paraId="11642547" w14:textId="77777777" w:rsidR="00AB695B" w:rsidRDefault="00000000">
            <w:r>
              <w:rPr>
                <w:sz w:val="16"/>
              </w:rPr>
              <w:t>Medication Reminders</w:t>
            </w:r>
          </w:p>
        </w:tc>
        <w:tc>
          <w:tcPr>
            <w:tcW w:w="2592" w:type="dxa"/>
          </w:tcPr>
          <w:p w14:paraId="49F6C3C6" w14:textId="77777777" w:rsidR="00AB695B" w:rsidRDefault="00000000">
            <w:r>
              <w:rPr>
                <w:sz w:val="16"/>
              </w:rPr>
              <w:t>Notifications</w:t>
            </w:r>
          </w:p>
        </w:tc>
        <w:tc>
          <w:tcPr>
            <w:tcW w:w="2592" w:type="dxa"/>
          </w:tcPr>
          <w:p w14:paraId="1AC15880" w14:textId="77777777" w:rsidR="00AB695B" w:rsidRDefault="00000000">
            <w:r>
              <w:rPr>
                <w:sz w:val="16"/>
              </w:rPr>
              <w:t>Medium</w:t>
            </w:r>
          </w:p>
        </w:tc>
      </w:tr>
      <w:tr w:rsidR="00AB695B" w14:paraId="2ACF5EAE" w14:textId="77777777">
        <w:trPr>
          <w:jc w:val="center"/>
        </w:trPr>
        <w:tc>
          <w:tcPr>
            <w:tcW w:w="2592" w:type="dxa"/>
          </w:tcPr>
          <w:p w14:paraId="1B7140C9" w14:textId="77777777" w:rsidR="00AB695B" w:rsidRDefault="00000000">
            <w:r>
              <w:rPr>
                <w:sz w:val="16"/>
              </w:rPr>
              <w:t>FR-17</w:t>
            </w:r>
          </w:p>
        </w:tc>
        <w:tc>
          <w:tcPr>
            <w:tcW w:w="2592" w:type="dxa"/>
          </w:tcPr>
          <w:p w14:paraId="62CF17E3" w14:textId="77777777" w:rsidR="00AB695B" w:rsidRDefault="00000000">
            <w:r>
              <w:rPr>
                <w:sz w:val="16"/>
              </w:rPr>
              <w:t>Appointment and Screening Reminders</w:t>
            </w:r>
          </w:p>
        </w:tc>
        <w:tc>
          <w:tcPr>
            <w:tcW w:w="2592" w:type="dxa"/>
          </w:tcPr>
          <w:p w14:paraId="3DD45A7F" w14:textId="77777777" w:rsidR="00AB695B" w:rsidRDefault="00000000">
            <w:r>
              <w:rPr>
                <w:sz w:val="16"/>
              </w:rPr>
              <w:t>Notifications</w:t>
            </w:r>
          </w:p>
        </w:tc>
        <w:tc>
          <w:tcPr>
            <w:tcW w:w="2592" w:type="dxa"/>
          </w:tcPr>
          <w:p w14:paraId="16A09DB8" w14:textId="77777777" w:rsidR="00AB695B" w:rsidRDefault="00000000">
            <w:r>
              <w:rPr>
                <w:sz w:val="16"/>
              </w:rPr>
              <w:t>Medium</w:t>
            </w:r>
          </w:p>
        </w:tc>
      </w:tr>
      <w:tr w:rsidR="00AB695B" w14:paraId="4FB503AB" w14:textId="77777777">
        <w:trPr>
          <w:jc w:val="center"/>
        </w:trPr>
        <w:tc>
          <w:tcPr>
            <w:tcW w:w="2592" w:type="dxa"/>
          </w:tcPr>
          <w:p w14:paraId="707013F2" w14:textId="77777777" w:rsidR="00AB695B" w:rsidRDefault="00000000">
            <w:r>
              <w:rPr>
                <w:sz w:val="16"/>
              </w:rPr>
              <w:t>FR-18</w:t>
            </w:r>
          </w:p>
        </w:tc>
        <w:tc>
          <w:tcPr>
            <w:tcW w:w="2592" w:type="dxa"/>
          </w:tcPr>
          <w:p w14:paraId="16BA29D8" w14:textId="77777777" w:rsidR="00AB695B" w:rsidRDefault="00000000">
            <w:r>
              <w:rPr>
                <w:sz w:val="16"/>
              </w:rPr>
              <w:t>Record Search and Filtering</w:t>
            </w:r>
          </w:p>
        </w:tc>
        <w:tc>
          <w:tcPr>
            <w:tcW w:w="2592" w:type="dxa"/>
          </w:tcPr>
          <w:p w14:paraId="7EE411EA" w14:textId="77777777" w:rsidR="00AB695B" w:rsidRDefault="00000000">
            <w:r>
              <w:rPr>
                <w:sz w:val="16"/>
              </w:rPr>
              <w:t>Dashboard</w:t>
            </w:r>
          </w:p>
        </w:tc>
        <w:tc>
          <w:tcPr>
            <w:tcW w:w="2592" w:type="dxa"/>
          </w:tcPr>
          <w:p w14:paraId="0E904508" w14:textId="77777777" w:rsidR="00AB695B" w:rsidRDefault="00000000">
            <w:r>
              <w:rPr>
                <w:sz w:val="16"/>
              </w:rPr>
              <w:t>Medium</w:t>
            </w:r>
          </w:p>
        </w:tc>
      </w:tr>
      <w:tr w:rsidR="00AB695B" w14:paraId="63F63947" w14:textId="77777777">
        <w:trPr>
          <w:jc w:val="center"/>
        </w:trPr>
        <w:tc>
          <w:tcPr>
            <w:tcW w:w="2592" w:type="dxa"/>
          </w:tcPr>
          <w:p w14:paraId="6E5AA710" w14:textId="77777777" w:rsidR="00AB695B" w:rsidRDefault="00000000">
            <w:r>
              <w:rPr>
                <w:sz w:val="16"/>
              </w:rPr>
              <w:t>FR-19</w:t>
            </w:r>
          </w:p>
        </w:tc>
        <w:tc>
          <w:tcPr>
            <w:tcW w:w="2592" w:type="dxa"/>
          </w:tcPr>
          <w:p w14:paraId="26C7F8E4" w14:textId="77777777" w:rsidR="00AB695B" w:rsidRDefault="00000000">
            <w:r>
              <w:rPr>
                <w:sz w:val="16"/>
              </w:rPr>
              <w:t>Data Export / Download</w:t>
            </w:r>
          </w:p>
        </w:tc>
        <w:tc>
          <w:tcPr>
            <w:tcW w:w="2592" w:type="dxa"/>
          </w:tcPr>
          <w:p w14:paraId="60A401D7" w14:textId="77777777" w:rsidR="00AB695B" w:rsidRDefault="00000000">
            <w:r>
              <w:rPr>
                <w:sz w:val="16"/>
              </w:rPr>
              <w:t>Data Management</w:t>
            </w:r>
          </w:p>
        </w:tc>
        <w:tc>
          <w:tcPr>
            <w:tcW w:w="2592" w:type="dxa"/>
          </w:tcPr>
          <w:p w14:paraId="0EE78C18" w14:textId="77777777" w:rsidR="00AB695B" w:rsidRDefault="00000000">
            <w:r>
              <w:rPr>
                <w:sz w:val="16"/>
              </w:rPr>
              <w:t>Medium</w:t>
            </w:r>
          </w:p>
        </w:tc>
      </w:tr>
      <w:tr w:rsidR="00AB695B" w14:paraId="1B19E3DC" w14:textId="77777777">
        <w:trPr>
          <w:jc w:val="center"/>
        </w:trPr>
        <w:tc>
          <w:tcPr>
            <w:tcW w:w="2592" w:type="dxa"/>
          </w:tcPr>
          <w:p w14:paraId="78003A59" w14:textId="77777777" w:rsidR="00AB695B" w:rsidRDefault="00000000">
            <w:r>
              <w:rPr>
                <w:sz w:val="16"/>
              </w:rPr>
              <w:t>FR-20</w:t>
            </w:r>
          </w:p>
        </w:tc>
        <w:tc>
          <w:tcPr>
            <w:tcW w:w="2592" w:type="dxa"/>
          </w:tcPr>
          <w:p w14:paraId="3BCB5534" w14:textId="77777777" w:rsidR="00AB695B" w:rsidRDefault="00000000">
            <w:r>
              <w:rPr>
                <w:sz w:val="16"/>
              </w:rPr>
              <w:t xml:space="preserve">Provider Synchronization Status and </w:t>
            </w:r>
            <w:r>
              <w:rPr>
                <w:sz w:val="16"/>
              </w:rPr>
              <w:lastRenderedPageBreak/>
              <w:t>Error Handling</w:t>
            </w:r>
          </w:p>
        </w:tc>
        <w:tc>
          <w:tcPr>
            <w:tcW w:w="2592" w:type="dxa"/>
          </w:tcPr>
          <w:p w14:paraId="029082E3" w14:textId="77777777" w:rsidR="00AB695B" w:rsidRDefault="00000000">
            <w:r>
              <w:rPr>
                <w:sz w:val="16"/>
              </w:rPr>
              <w:lastRenderedPageBreak/>
              <w:t>Integration</w:t>
            </w:r>
          </w:p>
        </w:tc>
        <w:tc>
          <w:tcPr>
            <w:tcW w:w="2592" w:type="dxa"/>
          </w:tcPr>
          <w:p w14:paraId="7CF9ED84" w14:textId="77777777" w:rsidR="00AB695B" w:rsidRDefault="00000000">
            <w:r>
              <w:rPr>
                <w:sz w:val="16"/>
              </w:rPr>
              <w:t>Medium</w:t>
            </w:r>
          </w:p>
        </w:tc>
      </w:tr>
      <w:tr w:rsidR="00AB695B" w14:paraId="481E8CF4" w14:textId="77777777">
        <w:trPr>
          <w:jc w:val="center"/>
        </w:trPr>
        <w:tc>
          <w:tcPr>
            <w:tcW w:w="2592" w:type="dxa"/>
          </w:tcPr>
          <w:p w14:paraId="4B471F8D" w14:textId="77777777" w:rsidR="00AB695B" w:rsidRDefault="00000000">
            <w:r>
              <w:rPr>
                <w:sz w:val="16"/>
              </w:rPr>
              <w:t>FR-21</w:t>
            </w:r>
          </w:p>
        </w:tc>
        <w:tc>
          <w:tcPr>
            <w:tcW w:w="2592" w:type="dxa"/>
          </w:tcPr>
          <w:p w14:paraId="029239A5" w14:textId="77777777" w:rsidR="00AB695B" w:rsidRDefault="00000000">
            <w:r>
              <w:rPr>
                <w:sz w:val="16"/>
              </w:rPr>
              <w:t>Admin/User Support Monitoring</w:t>
            </w:r>
          </w:p>
        </w:tc>
        <w:tc>
          <w:tcPr>
            <w:tcW w:w="2592" w:type="dxa"/>
          </w:tcPr>
          <w:p w14:paraId="3EBA251D" w14:textId="77777777" w:rsidR="00AB695B" w:rsidRDefault="00000000">
            <w:r>
              <w:rPr>
                <w:sz w:val="16"/>
              </w:rPr>
              <w:t>Administration</w:t>
            </w:r>
          </w:p>
        </w:tc>
        <w:tc>
          <w:tcPr>
            <w:tcW w:w="2592" w:type="dxa"/>
          </w:tcPr>
          <w:p w14:paraId="062EAFE5" w14:textId="77777777" w:rsidR="00AB695B" w:rsidRDefault="00000000">
            <w:r>
              <w:rPr>
                <w:sz w:val="16"/>
              </w:rPr>
              <w:t>Low</w:t>
            </w:r>
          </w:p>
        </w:tc>
      </w:tr>
    </w:tbl>
    <w:p w14:paraId="57123F49" w14:textId="77777777" w:rsidR="00AB695B" w:rsidRDefault="00000000">
      <w:pPr>
        <w:pStyle w:val="Heading1"/>
      </w:pPr>
      <w:r>
        <w:rPr>
          <w:rFonts w:ascii="Times New Roman" w:hAnsi="Times New Roman"/>
        </w:rPr>
        <w:t>4. Non-Functional Requirements</w:t>
      </w:r>
    </w:p>
    <w:tbl>
      <w:tblPr>
        <w:tblStyle w:val="TableGrid"/>
        <w:tblW w:w="0" w:type="auto"/>
        <w:jc w:val="center"/>
        <w:tblLook w:val="04A0" w:firstRow="1" w:lastRow="0" w:firstColumn="1" w:lastColumn="0" w:noHBand="0" w:noVBand="1"/>
      </w:tblPr>
      <w:tblGrid>
        <w:gridCol w:w="2589"/>
        <w:gridCol w:w="2589"/>
        <w:gridCol w:w="2591"/>
        <w:gridCol w:w="2589"/>
      </w:tblGrid>
      <w:tr w:rsidR="00AB695B" w14:paraId="4F90DBBF" w14:textId="77777777">
        <w:trPr>
          <w:jc w:val="center"/>
        </w:trPr>
        <w:tc>
          <w:tcPr>
            <w:tcW w:w="2592" w:type="dxa"/>
            <w:vAlign w:val="center"/>
          </w:tcPr>
          <w:p w14:paraId="7212BAC5" w14:textId="77777777" w:rsidR="00AB695B" w:rsidRDefault="00000000">
            <w:r>
              <w:rPr>
                <w:b/>
                <w:sz w:val="16"/>
              </w:rPr>
              <w:t>ID</w:t>
            </w:r>
          </w:p>
        </w:tc>
        <w:tc>
          <w:tcPr>
            <w:tcW w:w="2592" w:type="dxa"/>
            <w:vAlign w:val="center"/>
          </w:tcPr>
          <w:p w14:paraId="5393FCF2" w14:textId="77777777" w:rsidR="00AB695B" w:rsidRDefault="00000000">
            <w:r>
              <w:rPr>
                <w:b/>
                <w:sz w:val="16"/>
              </w:rPr>
              <w:t>Requirement</w:t>
            </w:r>
          </w:p>
        </w:tc>
        <w:tc>
          <w:tcPr>
            <w:tcW w:w="2592" w:type="dxa"/>
            <w:vAlign w:val="center"/>
          </w:tcPr>
          <w:p w14:paraId="6F5BA09C" w14:textId="77777777" w:rsidR="00AB695B" w:rsidRDefault="00000000">
            <w:r>
              <w:rPr>
                <w:b/>
                <w:sz w:val="16"/>
              </w:rPr>
              <w:t>Description</w:t>
            </w:r>
          </w:p>
        </w:tc>
        <w:tc>
          <w:tcPr>
            <w:tcW w:w="2592" w:type="dxa"/>
            <w:vAlign w:val="center"/>
          </w:tcPr>
          <w:p w14:paraId="292D7291" w14:textId="77777777" w:rsidR="00AB695B" w:rsidRDefault="00000000">
            <w:r>
              <w:rPr>
                <w:b/>
                <w:sz w:val="16"/>
              </w:rPr>
              <w:t>Testing Objective</w:t>
            </w:r>
          </w:p>
        </w:tc>
      </w:tr>
      <w:tr w:rsidR="00AB695B" w14:paraId="4D5498C9" w14:textId="77777777">
        <w:trPr>
          <w:jc w:val="center"/>
        </w:trPr>
        <w:tc>
          <w:tcPr>
            <w:tcW w:w="2592" w:type="dxa"/>
          </w:tcPr>
          <w:p w14:paraId="034B1BA3" w14:textId="77777777" w:rsidR="00AB695B" w:rsidRDefault="00000000">
            <w:r>
              <w:rPr>
                <w:sz w:val="16"/>
              </w:rPr>
              <w:t>NFR-01</w:t>
            </w:r>
          </w:p>
        </w:tc>
        <w:tc>
          <w:tcPr>
            <w:tcW w:w="2592" w:type="dxa"/>
          </w:tcPr>
          <w:p w14:paraId="736FE93E" w14:textId="77777777" w:rsidR="00AB695B" w:rsidRDefault="00000000">
            <w:r>
              <w:rPr>
                <w:sz w:val="16"/>
              </w:rPr>
              <w:t>Performance</w:t>
            </w:r>
          </w:p>
        </w:tc>
        <w:tc>
          <w:tcPr>
            <w:tcW w:w="2592" w:type="dxa"/>
          </w:tcPr>
          <w:p w14:paraId="2753F619" w14:textId="77777777" w:rsidR="00AB695B" w:rsidRDefault="00000000">
            <w:r>
              <w:rPr>
                <w:sz w:val="16"/>
              </w:rPr>
              <w:t>Dashboard and synchronized records should load within acceptable response time.</w:t>
            </w:r>
          </w:p>
        </w:tc>
        <w:tc>
          <w:tcPr>
            <w:tcW w:w="2592" w:type="dxa"/>
          </w:tcPr>
          <w:p w14:paraId="5B14F053" w14:textId="77777777" w:rsidR="00AB695B" w:rsidRDefault="00000000">
            <w:r>
              <w:rPr>
                <w:sz w:val="16"/>
              </w:rPr>
              <w:t>Verify response time.</w:t>
            </w:r>
          </w:p>
        </w:tc>
      </w:tr>
      <w:tr w:rsidR="00AB695B" w14:paraId="22FBB793" w14:textId="77777777">
        <w:trPr>
          <w:jc w:val="center"/>
        </w:trPr>
        <w:tc>
          <w:tcPr>
            <w:tcW w:w="2592" w:type="dxa"/>
          </w:tcPr>
          <w:p w14:paraId="417641CB" w14:textId="77777777" w:rsidR="00AB695B" w:rsidRDefault="00000000">
            <w:r>
              <w:rPr>
                <w:sz w:val="16"/>
              </w:rPr>
              <w:t>NFR-02</w:t>
            </w:r>
          </w:p>
        </w:tc>
        <w:tc>
          <w:tcPr>
            <w:tcW w:w="2592" w:type="dxa"/>
          </w:tcPr>
          <w:p w14:paraId="70C6DC5D" w14:textId="77777777" w:rsidR="00AB695B" w:rsidRDefault="00000000">
            <w:r>
              <w:rPr>
                <w:sz w:val="16"/>
              </w:rPr>
              <w:t>Security</w:t>
            </w:r>
          </w:p>
        </w:tc>
        <w:tc>
          <w:tcPr>
            <w:tcW w:w="2592" w:type="dxa"/>
          </w:tcPr>
          <w:p w14:paraId="1800D0E7" w14:textId="77777777" w:rsidR="00AB695B" w:rsidRDefault="00000000">
            <w:r>
              <w:rPr>
                <w:sz w:val="16"/>
              </w:rPr>
              <w:t>Only authenticated and authorized users can access health information.</w:t>
            </w:r>
          </w:p>
        </w:tc>
        <w:tc>
          <w:tcPr>
            <w:tcW w:w="2592" w:type="dxa"/>
          </w:tcPr>
          <w:p w14:paraId="725ADDCB" w14:textId="77777777" w:rsidR="00AB695B" w:rsidRDefault="00000000">
            <w:r>
              <w:rPr>
                <w:sz w:val="16"/>
              </w:rPr>
              <w:t>Verify authentication and authorization.</w:t>
            </w:r>
          </w:p>
        </w:tc>
      </w:tr>
      <w:tr w:rsidR="00AB695B" w14:paraId="3CAEA24E" w14:textId="77777777">
        <w:trPr>
          <w:jc w:val="center"/>
        </w:trPr>
        <w:tc>
          <w:tcPr>
            <w:tcW w:w="2592" w:type="dxa"/>
          </w:tcPr>
          <w:p w14:paraId="2DBE3B93" w14:textId="77777777" w:rsidR="00AB695B" w:rsidRDefault="00000000">
            <w:r>
              <w:rPr>
                <w:sz w:val="16"/>
              </w:rPr>
              <w:t>NFR-03</w:t>
            </w:r>
          </w:p>
        </w:tc>
        <w:tc>
          <w:tcPr>
            <w:tcW w:w="2592" w:type="dxa"/>
          </w:tcPr>
          <w:p w14:paraId="76004094" w14:textId="77777777" w:rsidR="00AB695B" w:rsidRDefault="00000000">
            <w:r>
              <w:rPr>
                <w:sz w:val="16"/>
              </w:rPr>
              <w:t>Reliability</w:t>
            </w:r>
          </w:p>
        </w:tc>
        <w:tc>
          <w:tcPr>
            <w:tcW w:w="2592" w:type="dxa"/>
          </w:tcPr>
          <w:p w14:paraId="02BA673A" w14:textId="77777777" w:rsidR="00AB695B" w:rsidRDefault="00000000">
            <w:r>
              <w:rPr>
                <w:sz w:val="16"/>
              </w:rPr>
              <w:t>System should recover gracefully from provider/API/network/database failures.</w:t>
            </w:r>
          </w:p>
        </w:tc>
        <w:tc>
          <w:tcPr>
            <w:tcW w:w="2592" w:type="dxa"/>
          </w:tcPr>
          <w:p w14:paraId="4416E07B" w14:textId="77777777" w:rsidR="00AB695B" w:rsidRDefault="00000000">
            <w:r>
              <w:rPr>
                <w:sz w:val="16"/>
              </w:rPr>
              <w:t>Verify recovery without data corruption.</w:t>
            </w:r>
          </w:p>
        </w:tc>
      </w:tr>
      <w:tr w:rsidR="00AB695B" w14:paraId="599EF61B" w14:textId="77777777">
        <w:trPr>
          <w:jc w:val="center"/>
        </w:trPr>
        <w:tc>
          <w:tcPr>
            <w:tcW w:w="2592" w:type="dxa"/>
          </w:tcPr>
          <w:p w14:paraId="12957017" w14:textId="77777777" w:rsidR="00AB695B" w:rsidRDefault="00000000">
            <w:r>
              <w:rPr>
                <w:sz w:val="16"/>
              </w:rPr>
              <w:t>NFR-04</w:t>
            </w:r>
          </w:p>
        </w:tc>
        <w:tc>
          <w:tcPr>
            <w:tcW w:w="2592" w:type="dxa"/>
          </w:tcPr>
          <w:p w14:paraId="09F9EF76" w14:textId="77777777" w:rsidR="00AB695B" w:rsidRDefault="00000000">
            <w:r>
              <w:rPr>
                <w:sz w:val="16"/>
              </w:rPr>
              <w:t>Availability</w:t>
            </w:r>
          </w:p>
        </w:tc>
        <w:tc>
          <w:tcPr>
            <w:tcW w:w="2592" w:type="dxa"/>
          </w:tcPr>
          <w:p w14:paraId="546431D2" w14:textId="77777777" w:rsidR="00AB695B" w:rsidRDefault="00000000">
            <w:r>
              <w:rPr>
                <w:sz w:val="16"/>
              </w:rPr>
              <w:t>Core patient records should remain accessible with minimal downtime.</w:t>
            </w:r>
          </w:p>
        </w:tc>
        <w:tc>
          <w:tcPr>
            <w:tcW w:w="2592" w:type="dxa"/>
          </w:tcPr>
          <w:p w14:paraId="22D828B9" w14:textId="77777777" w:rsidR="00AB695B" w:rsidRDefault="00000000">
            <w:r>
              <w:rPr>
                <w:sz w:val="16"/>
              </w:rPr>
              <w:t>Verify availability and recovery.</w:t>
            </w:r>
          </w:p>
        </w:tc>
      </w:tr>
      <w:tr w:rsidR="00AB695B" w14:paraId="2EBDF63D" w14:textId="77777777">
        <w:trPr>
          <w:jc w:val="center"/>
        </w:trPr>
        <w:tc>
          <w:tcPr>
            <w:tcW w:w="2592" w:type="dxa"/>
          </w:tcPr>
          <w:p w14:paraId="42544CCA" w14:textId="77777777" w:rsidR="00AB695B" w:rsidRDefault="00000000">
            <w:r>
              <w:rPr>
                <w:sz w:val="16"/>
              </w:rPr>
              <w:t>NFR-05</w:t>
            </w:r>
          </w:p>
        </w:tc>
        <w:tc>
          <w:tcPr>
            <w:tcW w:w="2592" w:type="dxa"/>
          </w:tcPr>
          <w:p w14:paraId="3712B933" w14:textId="77777777" w:rsidR="00AB695B" w:rsidRDefault="00000000">
            <w:r>
              <w:rPr>
                <w:sz w:val="16"/>
              </w:rPr>
              <w:t>Usability</w:t>
            </w:r>
          </w:p>
        </w:tc>
        <w:tc>
          <w:tcPr>
            <w:tcW w:w="2592" w:type="dxa"/>
          </w:tcPr>
          <w:p w14:paraId="6457AEDE" w14:textId="77777777" w:rsidR="00AB695B" w:rsidRDefault="00000000">
            <w:r>
              <w:rPr>
                <w:sz w:val="16"/>
              </w:rPr>
              <w:t>Medical information, consent controls and alerts should be clear and understandable.</w:t>
            </w:r>
          </w:p>
        </w:tc>
        <w:tc>
          <w:tcPr>
            <w:tcW w:w="2592" w:type="dxa"/>
          </w:tcPr>
          <w:p w14:paraId="12DC7695" w14:textId="77777777" w:rsidR="00AB695B" w:rsidRDefault="00000000">
            <w:r>
              <w:rPr>
                <w:sz w:val="16"/>
              </w:rPr>
              <w:t>Verify ease of use.</w:t>
            </w:r>
          </w:p>
        </w:tc>
      </w:tr>
      <w:tr w:rsidR="00AB695B" w14:paraId="4ACF5ECE" w14:textId="77777777">
        <w:trPr>
          <w:jc w:val="center"/>
        </w:trPr>
        <w:tc>
          <w:tcPr>
            <w:tcW w:w="2592" w:type="dxa"/>
          </w:tcPr>
          <w:p w14:paraId="489C6045" w14:textId="77777777" w:rsidR="00AB695B" w:rsidRDefault="00000000">
            <w:r>
              <w:rPr>
                <w:sz w:val="16"/>
              </w:rPr>
              <w:t>NFR-06</w:t>
            </w:r>
          </w:p>
        </w:tc>
        <w:tc>
          <w:tcPr>
            <w:tcW w:w="2592" w:type="dxa"/>
          </w:tcPr>
          <w:p w14:paraId="3226164D" w14:textId="77777777" w:rsidR="00AB695B" w:rsidRDefault="00000000">
            <w:r>
              <w:rPr>
                <w:sz w:val="16"/>
              </w:rPr>
              <w:t>Scalability</w:t>
            </w:r>
          </w:p>
        </w:tc>
        <w:tc>
          <w:tcPr>
            <w:tcW w:w="2592" w:type="dxa"/>
          </w:tcPr>
          <w:p w14:paraId="7A325CA3" w14:textId="77777777" w:rsidR="00AB695B" w:rsidRDefault="00000000">
            <w:r>
              <w:rPr>
                <w:sz w:val="16"/>
              </w:rPr>
              <w:t>System should support increasing patients, providers and synchronized records.</w:t>
            </w:r>
          </w:p>
        </w:tc>
        <w:tc>
          <w:tcPr>
            <w:tcW w:w="2592" w:type="dxa"/>
          </w:tcPr>
          <w:p w14:paraId="7918E328" w14:textId="77777777" w:rsidR="00AB695B" w:rsidRDefault="00000000">
            <w:r>
              <w:rPr>
                <w:sz w:val="16"/>
              </w:rPr>
              <w:t>Verify concurrent-load behaviour.</w:t>
            </w:r>
          </w:p>
        </w:tc>
      </w:tr>
      <w:tr w:rsidR="00AB695B" w14:paraId="3811C1EC" w14:textId="77777777">
        <w:trPr>
          <w:jc w:val="center"/>
        </w:trPr>
        <w:tc>
          <w:tcPr>
            <w:tcW w:w="2592" w:type="dxa"/>
          </w:tcPr>
          <w:p w14:paraId="1074E69F" w14:textId="77777777" w:rsidR="00AB695B" w:rsidRDefault="00000000">
            <w:r>
              <w:rPr>
                <w:sz w:val="16"/>
              </w:rPr>
              <w:t>NFR-07</w:t>
            </w:r>
          </w:p>
        </w:tc>
        <w:tc>
          <w:tcPr>
            <w:tcW w:w="2592" w:type="dxa"/>
          </w:tcPr>
          <w:p w14:paraId="6FC016CF" w14:textId="77777777" w:rsidR="00AB695B" w:rsidRDefault="00000000">
            <w:r>
              <w:rPr>
                <w:sz w:val="16"/>
              </w:rPr>
              <w:t>Data Integrity / Consistency</w:t>
            </w:r>
          </w:p>
        </w:tc>
        <w:tc>
          <w:tcPr>
            <w:tcW w:w="2592" w:type="dxa"/>
          </w:tcPr>
          <w:p w14:paraId="3737F41E" w14:textId="77777777" w:rsidR="00AB695B" w:rsidRDefault="00000000">
            <w:r>
              <w:rPr>
                <w:sz w:val="16"/>
              </w:rPr>
              <w:t>Records must not be lost, duplicated or incorrectly associated with another patient.</w:t>
            </w:r>
          </w:p>
        </w:tc>
        <w:tc>
          <w:tcPr>
            <w:tcW w:w="2592" w:type="dxa"/>
          </w:tcPr>
          <w:p w14:paraId="789CF28B" w14:textId="77777777" w:rsidR="00AB695B" w:rsidRDefault="00000000">
            <w:r>
              <w:rPr>
                <w:sz w:val="16"/>
              </w:rPr>
              <w:t>Verify record accuracy and consistency.</w:t>
            </w:r>
          </w:p>
        </w:tc>
      </w:tr>
      <w:tr w:rsidR="00AB695B" w14:paraId="14EDE070" w14:textId="77777777">
        <w:trPr>
          <w:jc w:val="center"/>
        </w:trPr>
        <w:tc>
          <w:tcPr>
            <w:tcW w:w="2592" w:type="dxa"/>
          </w:tcPr>
          <w:p w14:paraId="1C49454A" w14:textId="77777777" w:rsidR="00AB695B" w:rsidRDefault="00000000">
            <w:r>
              <w:rPr>
                <w:sz w:val="16"/>
              </w:rPr>
              <w:t>NFR-08</w:t>
            </w:r>
          </w:p>
        </w:tc>
        <w:tc>
          <w:tcPr>
            <w:tcW w:w="2592" w:type="dxa"/>
          </w:tcPr>
          <w:p w14:paraId="41F3F775" w14:textId="77777777" w:rsidR="00AB695B" w:rsidRDefault="00000000">
            <w:r>
              <w:rPr>
                <w:sz w:val="16"/>
              </w:rPr>
              <w:t>Interoperability</w:t>
            </w:r>
          </w:p>
        </w:tc>
        <w:tc>
          <w:tcPr>
            <w:tcW w:w="2592" w:type="dxa"/>
          </w:tcPr>
          <w:p w14:paraId="47691999" w14:textId="77777777" w:rsidR="00AB695B" w:rsidRDefault="00000000">
            <w:r>
              <w:rPr>
                <w:sz w:val="16"/>
              </w:rPr>
              <w:t>Supported FHIR/API records should be exchanged and mapped consistently.</w:t>
            </w:r>
          </w:p>
        </w:tc>
        <w:tc>
          <w:tcPr>
            <w:tcW w:w="2592" w:type="dxa"/>
          </w:tcPr>
          <w:p w14:paraId="2607D11C" w14:textId="77777777" w:rsidR="00AB695B" w:rsidRDefault="00000000">
            <w:r>
              <w:rPr>
                <w:sz w:val="16"/>
              </w:rPr>
              <w:t>Verify cross-provider interoperability.</w:t>
            </w:r>
          </w:p>
        </w:tc>
      </w:tr>
      <w:tr w:rsidR="00AB695B" w14:paraId="408DF778" w14:textId="77777777">
        <w:trPr>
          <w:jc w:val="center"/>
        </w:trPr>
        <w:tc>
          <w:tcPr>
            <w:tcW w:w="2592" w:type="dxa"/>
          </w:tcPr>
          <w:p w14:paraId="04C7E42F" w14:textId="77777777" w:rsidR="00AB695B" w:rsidRDefault="00000000">
            <w:r>
              <w:rPr>
                <w:sz w:val="16"/>
              </w:rPr>
              <w:t>NFR-09</w:t>
            </w:r>
          </w:p>
        </w:tc>
        <w:tc>
          <w:tcPr>
            <w:tcW w:w="2592" w:type="dxa"/>
          </w:tcPr>
          <w:p w14:paraId="03899B19" w14:textId="77777777" w:rsidR="00AB695B" w:rsidRDefault="00000000">
            <w:r>
              <w:rPr>
                <w:sz w:val="16"/>
              </w:rPr>
              <w:t>Compatibility</w:t>
            </w:r>
          </w:p>
        </w:tc>
        <w:tc>
          <w:tcPr>
            <w:tcW w:w="2592" w:type="dxa"/>
          </w:tcPr>
          <w:p w14:paraId="510FAE27" w14:textId="77777777" w:rsidR="00AB695B" w:rsidRDefault="00000000">
            <w:r>
              <w:rPr>
                <w:sz w:val="16"/>
              </w:rPr>
              <w:t>System should function across supported browsers/devices.</w:t>
            </w:r>
          </w:p>
        </w:tc>
        <w:tc>
          <w:tcPr>
            <w:tcW w:w="2592" w:type="dxa"/>
          </w:tcPr>
          <w:p w14:paraId="6198DE1D" w14:textId="77777777" w:rsidR="00AB695B" w:rsidRDefault="00000000">
            <w:r>
              <w:rPr>
                <w:sz w:val="16"/>
              </w:rPr>
              <w:t>Verify UI and data access.</w:t>
            </w:r>
          </w:p>
        </w:tc>
      </w:tr>
      <w:tr w:rsidR="00AB695B" w14:paraId="1A9A3C0E" w14:textId="77777777">
        <w:trPr>
          <w:jc w:val="center"/>
        </w:trPr>
        <w:tc>
          <w:tcPr>
            <w:tcW w:w="2592" w:type="dxa"/>
          </w:tcPr>
          <w:p w14:paraId="215B96E1" w14:textId="77777777" w:rsidR="00AB695B" w:rsidRDefault="00000000">
            <w:r>
              <w:rPr>
                <w:sz w:val="16"/>
              </w:rPr>
              <w:t>NFR-10</w:t>
            </w:r>
          </w:p>
        </w:tc>
        <w:tc>
          <w:tcPr>
            <w:tcW w:w="2592" w:type="dxa"/>
          </w:tcPr>
          <w:p w14:paraId="51B7F8E0" w14:textId="77777777" w:rsidR="00AB695B" w:rsidRDefault="00000000">
            <w:r>
              <w:rPr>
                <w:sz w:val="16"/>
              </w:rPr>
              <w:t>Privacy</w:t>
            </w:r>
          </w:p>
        </w:tc>
        <w:tc>
          <w:tcPr>
            <w:tcW w:w="2592" w:type="dxa"/>
          </w:tcPr>
          <w:p w14:paraId="19D379A0" w14:textId="77777777" w:rsidR="00AB695B" w:rsidRDefault="00000000">
            <w:r>
              <w:rPr>
                <w:sz w:val="16"/>
              </w:rPr>
              <w:t>Health information must not be exposed to unauthorized patients, providers or third parties.</w:t>
            </w:r>
          </w:p>
        </w:tc>
        <w:tc>
          <w:tcPr>
            <w:tcW w:w="2592" w:type="dxa"/>
          </w:tcPr>
          <w:p w14:paraId="60EDB734" w14:textId="77777777" w:rsidR="00AB695B" w:rsidRDefault="00000000">
            <w:r>
              <w:rPr>
                <w:sz w:val="16"/>
              </w:rPr>
              <w:t>Verify data isolation and consent enforcement.</w:t>
            </w:r>
          </w:p>
        </w:tc>
      </w:tr>
    </w:tbl>
    <w:p w14:paraId="29FEA9B9" w14:textId="77777777" w:rsidR="00AB695B" w:rsidRDefault="00000000">
      <w:pPr>
        <w:pStyle w:val="Heading1"/>
      </w:pPr>
      <w:r>
        <w:rPr>
          <w:rFonts w:ascii="Times New Roman" w:hAnsi="Times New Roman"/>
        </w:rPr>
        <w:t>5. Test Scenario Identification</w:t>
      </w:r>
    </w:p>
    <w:p w14:paraId="29C1E05F" w14:textId="77777777" w:rsidR="00AB695B" w:rsidRDefault="00000000">
      <w:r>
        <w:t>Test scenarios were identified by walking through each functional and non-functional requirement and considering positive, negative, boundary, invalid, exceptional, security, privacy, interoperability and concurrency conditions.</w:t>
      </w:r>
    </w:p>
    <w:tbl>
      <w:tblPr>
        <w:tblStyle w:val="TableGrid"/>
        <w:tblW w:w="0" w:type="auto"/>
        <w:jc w:val="center"/>
        <w:tblLook w:val="04A0" w:firstRow="1" w:lastRow="0" w:firstColumn="1" w:lastColumn="0" w:noHBand="0" w:noVBand="1"/>
      </w:tblPr>
      <w:tblGrid>
        <w:gridCol w:w="5178"/>
        <w:gridCol w:w="5180"/>
      </w:tblGrid>
      <w:tr w:rsidR="00AB695B" w14:paraId="207173C3" w14:textId="77777777">
        <w:trPr>
          <w:jc w:val="center"/>
        </w:trPr>
        <w:tc>
          <w:tcPr>
            <w:tcW w:w="5184" w:type="dxa"/>
            <w:vAlign w:val="center"/>
          </w:tcPr>
          <w:p w14:paraId="0DC95EE7" w14:textId="77777777" w:rsidR="00AB695B" w:rsidRDefault="00000000">
            <w:r>
              <w:rPr>
                <w:b/>
                <w:sz w:val="16"/>
              </w:rPr>
              <w:t>Scenario ID</w:t>
            </w:r>
          </w:p>
        </w:tc>
        <w:tc>
          <w:tcPr>
            <w:tcW w:w="5184" w:type="dxa"/>
            <w:vAlign w:val="center"/>
          </w:tcPr>
          <w:p w14:paraId="014A74DA" w14:textId="77777777" w:rsidR="00AB695B" w:rsidRDefault="00000000">
            <w:r>
              <w:rPr>
                <w:b/>
                <w:sz w:val="16"/>
              </w:rPr>
              <w:t>Test Scenario</w:t>
            </w:r>
          </w:p>
        </w:tc>
      </w:tr>
      <w:tr w:rsidR="00AB695B" w14:paraId="5BA60CB8" w14:textId="77777777">
        <w:trPr>
          <w:jc w:val="center"/>
        </w:trPr>
        <w:tc>
          <w:tcPr>
            <w:tcW w:w="5184" w:type="dxa"/>
          </w:tcPr>
          <w:p w14:paraId="3B72CBE5" w14:textId="77777777" w:rsidR="00AB695B" w:rsidRDefault="00000000">
            <w:r>
              <w:rPr>
                <w:sz w:val="16"/>
              </w:rPr>
              <w:t>TS-01</w:t>
            </w:r>
          </w:p>
        </w:tc>
        <w:tc>
          <w:tcPr>
            <w:tcW w:w="5184" w:type="dxa"/>
          </w:tcPr>
          <w:p w14:paraId="3E04DD2E" w14:textId="77777777" w:rsidR="00AB695B" w:rsidRDefault="00000000">
            <w:r>
              <w:rPr>
                <w:sz w:val="16"/>
              </w:rPr>
              <w:t>Registration and valid/invalid login</w:t>
            </w:r>
          </w:p>
        </w:tc>
      </w:tr>
      <w:tr w:rsidR="00AB695B" w14:paraId="0F1A2759" w14:textId="77777777">
        <w:trPr>
          <w:jc w:val="center"/>
        </w:trPr>
        <w:tc>
          <w:tcPr>
            <w:tcW w:w="5184" w:type="dxa"/>
          </w:tcPr>
          <w:p w14:paraId="0C42D4F9" w14:textId="77777777" w:rsidR="00AB695B" w:rsidRDefault="00000000">
            <w:r>
              <w:rPr>
                <w:sz w:val="16"/>
              </w:rPr>
              <w:t>TS-02</w:t>
            </w:r>
          </w:p>
        </w:tc>
        <w:tc>
          <w:tcPr>
            <w:tcW w:w="5184" w:type="dxa"/>
          </w:tcPr>
          <w:p w14:paraId="7AF11E09" w14:textId="77777777" w:rsidR="00AB695B" w:rsidRDefault="00000000">
            <w:r>
              <w:rPr>
                <w:sz w:val="16"/>
              </w:rPr>
              <w:t>Password reset and account recovery</w:t>
            </w:r>
          </w:p>
        </w:tc>
      </w:tr>
      <w:tr w:rsidR="00AB695B" w14:paraId="684B8990" w14:textId="77777777">
        <w:trPr>
          <w:jc w:val="center"/>
        </w:trPr>
        <w:tc>
          <w:tcPr>
            <w:tcW w:w="5184" w:type="dxa"/>
          </w:tcPr>
          <w:p w14:paraId="79644058" w14:textId="77777777" w:rsidR="00AB695B" w:rsidRDefault="00000000">
            <w:r>
              <w:rPr>
                <w:sz w:val="16"/>
              </w:rPr>
              <w:t>TS-03</w:t>
            </w:r>
          </w:p>
        </w:tc>
        <w:tc>
          <w:tcPr>
            <w:tcW w:w="5184" w:type="dxa"/>
          </w:tcPr>
          <w:p w14:paraId="160566F5" w14:textId="77777777" w:rsidR="00AB695B" w:rsidRDefault="00000000">
            <w:r>
              <w:rPr>
                <w:sz w:val="16"/>
              </w:rPr>
              <w:t>Patient profile and critical-information validation</w:t>
            </w:r>
          </w:p>
        </w:tc>
      </w:tr>
      <w:tr w:rsidR="00AB695B" w14:paraId="571F1C3B" w14:textId="77777777">
        <w:trPr>
          <w:jc w:val="center"/>
        </w:trPr>
        <w:tc>
          <w:tcPr>
            <w:tcW w:w="5184" w:type="dxa"/>
          </w:tcPr>
          <w:p w14:paraId="34E93ADF" w14:textId="77777777" w:rsidR="00AB695B" w:rsidRDefault="00000000">
            <w:r>
              <w:rPr>
                <w:sz w:val="16"/>
              </w:rPr>
              <w:t>TS-04</w:t>
            </w:r>
          </w:p>
        </w:tc>
        <w:tc>
          <w:tcPr>
            <w:tcW w:w="5184" w:type="dxa"/>
          </w:tcPr>
          <w:p w14:paraId="72844384" w14:textId="77777777" w:rsidR="00AB695B" w:rsidRDefault="00000000">
            <w:r>
              <w:rPr>
                <w:sz w:val="16"/>
              </w:rPr>
              <w:t>Provider connection and authentication</w:t>
            </w:r>
          </w:p>
        </w:tc>
      </w:tr>
      <w:tr w:rsidR="00AB695B" w14:paraId="6777DF79" w14:textId="77777777">
        <w:trPr>
          <w:jc w:val="center"/>
        </w:trPr>
        <w:tc>
          <w:tcPr>
            <w:tcW w:w="5184" w:type="dxa"/>
          </w:tcPr>
          <w:p w14:paraId="5F8AF83F" w14:textId="77777777" w:rsidR="00AB695B" w:rsidRDefault="00000000">
            <w:r>
              <w:rPr>
                <w:sz w:val="16"/>
              </w:rPr>
              <w:t>TS-05</w:t>
            </w:r>
          </w:p>
        </w:tc>
        <w:tc>
          <w:tcPr>
            <w:tcW w:w="5184" w:type="dxa"/>
          </w:tcPr>
          <w:p w14:paraId="7162698B" w14:textId="77777777" w:rsidR="00AB695B" w:rsidRDefault="00000000">
            <w:r>
              <w:rPr>
                <w:sz w:val="16"/>
              </w:rPr>
              <w:t>Record synchronization from multiple providers</w:t>
            </w:r>
          </w:p>
        </w:tc>
      </w:tr>
      <w:tr w:rsidR="00AB695B" w14:paraId="3512B705" w14:textId="77777777">
        <w:trPr>
          <w:jc w:val="center"/>
        </w:trPr>
        <w:tc>
          <w:tcPr>
            <w:tcW w:w="5184" w:type="dxa"/>
          </w:tcPr>
          <w:p w14:paraId="7CC50709" w14:textId="77777777" w:rsidR="00AB695B" w:rsidRDefault="00000000">
            <w:r>
              <w:rPr>
                <w:sz w:val="16"/>
              </w:rPr>
              <w:t>TS-06</w:t>
            </w:r>
          </w:p>
        </w:tc>
        <w:tc>
          <w:tcPr>
            <w:tcW w:w="5184" w:type="dxa"/>
          </w:tcPr>
          <w:p w14:paraId="2DABDB8F" w14:textId="77777777" w:rsidR="00AB695B" w:rsidRDefault="00000000">
            <w:r>
              <w:rPr>
                <w:sz w:val="16"/>
              </w:rPr>
              <w:t>FHIR validation, mapping and malformed data</w:t>
            </w:r>
          </w:p>
        </w:tc>
      </w:tr>
      <w:tr w:rsidR="00AB695B" w14:paraId="21726793" w14:textId="77777777">
        <w:trPr>
          <w:jc w:val="center"/>
        </w:trPr>
        <w:tc>
          <w:tcPr>
            <w:tcW w:w="5184" w:type="dxa"/>
          </w:tcPr>
          <w:p w14:paraId="2A040BE4" w14:textId="77777777" w:rsidR="00AB695B" w:rsidRDefault="00000000">
            <w:r>
              <w:rPr>
                <w:sz w:val="16"/>
              </w:rPr>
              <w:t>TS-07</w:t>
            </w:r>
          </w:p>
        </w:tc>
        <w:tc>
          <w:tcPr>
            <w:tcW w:w="5184" w:type="dxa"/>
          </w:tcPr>
          <w:p w14:paraId="7848F1D5" w14:textId="77777777" w:rsidR="00AB695B" w:rsidRDefault="00000000">
            <w:r>
              <w:rPr>
                <w:sz w:val="16"/>
              </w:rPr>
              <w:t>Unified dashboard and record categorization</w:t>
            </w:r>
          </w:p>
        </w:tc>
      </w:tr>
      <w:tr w:rsidR="00AB695B" w14:paraId="5DC1E07B" w14:textId="77777777">
        <w:trPr>
          <w:jc w:val="center"/>
        </w:trPr>
        <w:tc>
          <w:tcPr>
            <w:tcW w:w="5184" w:type="dxa"/>
          </w:tcPr>
          <w:p w14:paraId="3CFC3B29" w14:textId="77777777" w:rsidR="00AB695B" w:rsidRDefault="00000000">
            <w:r>
              <w:rPr>
                <w:sz w:val="16"/>
              </w:rPr>
              <w:t>TS-08</w:t>
            </w:r>
          </w:p>
        </w:tc>
        <w:tc>
          <w:tcPr>
            <w:tcW w:w="5184" w:type="dxa"/>
          </w:tcPr>
          <w:p w14:paraId="337655AF" w14:textId="77777777" w:rsidR="00AB695B" w:rsidRDefault="00000000">
            <w:r>
              <w:rPr>
                <w:sz w:val="16"/>
              </w:rPr>
              <w:t>Prescription, laboratory and imaging record handling</w:t>
            </w:r>
          </w:p>
        </w:tc>
      </w:tr>
      <w:tr w:rsidR="00AB695B" w14:paraId="2FFC7BD0" w14:textId="77777777">
        <w:trPr>
          <w:jc w:val="center"/>
        </w:trPr>
        <w:tc>
          <w:tcPr>
            <w:tcW w:w="5184" w:type="dxa"/>
          </w:tcPr>
          <w:p w14:paraId="71CDBA94" w14:textId="77777777" w:rsidR="00AB695B" w:rsidRDefault="00000000">
            <w:r>
              <w:rPr>
                <w:sz w:val="16"/>
              </w:rPr>
              <w:t>TS-09</w:t>
            </w:r>
          </w:p>
        </w:tc>
        <w:tc>
          <w:tcPr>
            <w:tcW w:w="5184" w:type="dxa"/>
          </w:tcPr>
          <w:p w14:paraId="7C7BAF2E" w14:textId="77777777" w:rsidR="00AB695B" w:rsidRDefault="00000000">
            <w:r>
              <w:rPr>
                <w:sz w:val="16"/>
              </w:rPr>
              <w:t>Consent creation, modification and revocation</w:t>
            </w:r>
          </w:p>
        </w:tc>
      </w:tr>
      <w:tr w:rsidR="00AB695B" w14:paraId="6B6F179A" w14:textId="77777777">
        <w:trPr>
          <w:jc w:val="center"/>
        </w:trPr>
        <w:tc>
          <w:tcPr>
            <w:tcW w:w="5184" w:type="dxa"/>
          </w:tcPr>
          <w:p w14:paraId="04269709" w14:textId="77777777" w:rsidR="00AB695B" w:rsidRDefault="00000000">
            <w:r>
              <w:rPr>
                <w:sz w:val="16"/>
              </w:rPr>
              <w:t>TS-10</w:t>
            </w:r>
          </w:p>
        </w:tc>
        <w:tc>
          <w:tcPr>
            <w:tcW w:w="5184" w:type="dxa"/>
          </w:tcPr>
          <w:p w14:paraId="577CD7C9" w14:textId="77777777" w:rsidR="00AB695B" w:rsidRDefault="00000000">
            <w:r>
              <w:rPr>
                <w:sz w:val="16"/>
              </w:rPr>
              <w:t>Temporary sharing and expiry</w:t>
            </w:r>
          </w:p>
        </w:tc>
      </w:tr>
      <w:tr w:rsidR="00AB695B" w14:paraId="0A18290A" w14:textId="77777777">
        <w:trPr>
          <w:jc w:val="center"/>
        </w:trPr>
        <w:tc>
          <w:tcPr>
            <w:tcW w:w="5184" w:type="dxa"/>
          </w:tcPr>
          <w:p w14:paraId="1FE96A21" w14:textId="77777777" w:rsidR="00AB695B" w:rsidRDefault="00000000">
            <w:r>
              <w:rPr>
                <w:sz w:val="16"/>
              </w:rPr>
              <w:t>TS-11</w:t>
            </w:r>
          </w:p>
        </w:tc>
        <w:tc>
          <w:tcPr>
            <w:tcW w:w="5184" w:type="dxa"/>
          </w:tcPr>
          <w:p w14:paraId="58993F24" w14:textId="77777777" w:rsidR="00AB695B" w:rsidRDefault="00000000">
            <w:r>
              <w:rPr>
                <w:sz w:val="16"/>
              </w:rPr>
              <w:t>Emergency access and audit logging</w:t>
            </w:r>
          </w:p>
        </w:tc>
      </w:tr>
      <w:tr w:rsidR="00AB695B" w14:paraId="15284075" w14:textId="77777777">
        <w:trPr>
          <w:jc w:val="center"/>
        </w:trPr>
        <w:tc>
          <w:tcPr>
            <w:tcW w:w="5184" w:type="dxa"/>
          </w:tcPr>
          <w:p w14:paraId="5BEB19C1" w14:textId="77777777" w:rsidR="00AB695B" w:rsidRDefault="00000000">
            <w:r>
              <w:rPr>
                <w:sz w:val="16"/>
              </w:rPr>
              <w:t>TS-12</w:t>
            </w:r>
          </w:p>
        </w:tc>
        <w:tc>
          <w:tcPr>
            <w:tcW w:w="5184" w:type="dxa"/>
          </w:tcPr>
          <w:p w14:paraId="6547F8FF" w14:textId="77777777" w:rsidR="00AB695B" w:rsidRDefault="00000000">
            <w:r>
              <w:rPr>
                <w:sz w:val="16"/>
              </w:rPr>
              <w:t>Medication, appointment and screening reminders</w:t>
            </w:r>
          </w:p>
        </w:tc>
      </w:tr>
      <w:tr w:rsidR="00AB695B" w14:paraId="538796DE" w14:textId="77777777">
        <w:trPr>
          <w:jc w:val="center"/>
        </w:trPr>
        <w:tc>
          <w:tcPr>
            <w:tcW w:w="5184" w:type="dxa"/>
          </w:tcPr>
          <w:p w14:paraId="443D789C" w14:textId="77777777" w:rsidR="00AB695B" w:rsidRDefault="00000000">
            <w:r>
              <w:rPr>
                <w:sz w:val="16"/>
              </w:rPr>
              <w:t>TS-13</w:t>
            </w:r>
          </w:p>
        </w:tc>
        <w:tc>
          <w:tcPr>
            <w:tcW w:w="5184" w:type="dxa"/>
          </w:tcPr>
          <w:p w14:paraId="0548C3AE" w14:textId="77777777" w:rsidR="00AB695B" w:rsidRDefault="00000000">
            <w:r>
              <w:rPr>
                <w:sz w:val="16"/>
              </w:rPr>
              <w:t>Search, filter and export</w:t>
            </w:r>
          </w:p>
        </w:tc>
      </w:tr>
      <w:tr w:rsidR="00AB695B" w14:paraId="76F44D95" w14:textId="77777777">
        <w:trPr>
          <w:jc w:val="center"/>
        </w:trPr>
        <w:tc>
          <w:tcPr>
            <w:tcW w:w="5184" w:type="dxa"/>
          </w:tcPr>
          <w:p w14:paraId="13B3A662" w14:textId="77777777" w:rsidR="00AB695B" w:rsidRDefault="00000000">
            <w:r>
              <w:rPr>
                <w:sz w:val="16"/>
              </w:rPr>
              <w:t>TS-14</w:t>
            </w:r>
          </w:p>
        </w:tc>
        <w:tc>
          <w:tcPr>
            <w:tcW w:w="5184" w:type="dxa"/>
          </w:tcPr>
          <w:p w14:paraId="6E02A802" w14:textId="77777777" w:rsidR="00AB695B" w:rsidRDefault="00000000">
            <w:r>
              <w:rPr>
                <w:sz w:val="16"/>
              </w:rPr>
              <w:t>Unauthorized access and malicious input</w:t>
            </w:r>
          </w:p>
        </w:tc>
      </w:tr>
      <w:tr w:rsidR="00AB695B" w14:paraId="5E896A23" w14:textId="77777777">
        <w:trPr>
          <w:jc w:val="center"/>
        </w:trPr>
        <w:tc>
          <w:tcPr>
            <w:tcW w:w="5184" w:type="dxa"/>
          </w:tcPr>
          <w:p w14:paraId="15514CE2" w14:textId="77777777" w:rsidR="00AB695B" w:rsidRDefault="00000000">
            <w:r>
              <w:rPr>
                <w:sz w:val="16"/>
              </w:rPr>
              <w:t>TS-15</w:t>
            </w:r>
          </w:p>
        </w:tc>
        <w:tc>
          <w:tcPr>
            <w:tcW w:w="5184" w:type="dxa"/>
          </w:tcPr>
          <w:p w14:paraId="6AFF4866" w14:textId="77777777" w:rsidR="00AB695B" w:rsidRDefault="00000000">
            <w:r>
              <w:rPr>
                <w:sz w:val="16"/>
              </w:rPr>
              <w:t>Provider/API/network/database failure and recovery</w:t>
            </w:r>
          </w:p>
        </w:tc>
      </w:tr>
      <w:tr w:rsidR="00AB695B" w14:paraId="476C3EA0" w14:textId="77777777">
        <w:trPr>
          <w:jc w:val="center"/>
        </w:trPr>
        <w:tc>
          <w:tcPr>
            <w:tcW w:w="5184" w:type="dxa"/>
          </w:tcPr>
          <w:p w14:paraId="58B9AEEF" w14:textId="77777777" w:rsidR="00AB695B" w:rsidRDefault="00000000">
            <w:r>
              <w:rPr>
                <w:sz w:val="16"/>
              </w:rPr>
              <w:t>TS-16</w:t>
            </w:r>
          </w:p>
        </w:tc>
        <w:tc>
          <w:tcPr>
            <w:tcW w:w="5184" w:type="dxa"/>
          </w:tcPr>
          <w:p w14:paraId="6678E814" w14:textId="77777777" w:rsidR="00AB695B" w:rsidRDefault="00000000">
            <w:r>
              <w:rPr>
                <w:sz w:val="16"/>
              </w:rPr>
              <w:t>Duplicate/conflicting record handling</w:t>
            </w:r>
          </w:p>
        </w:tc>
      </w:tr>
      <w:tr w:rsidR="00AB695B" w14:paraId="55DB6904" w14:textId="77777777">
        <w:trPr>
          <w:jc w:val="center"/>
        </w:trPr>
        <w:tc>
          <w:tcPr>
            <w:tcW w:w="5184" w:type="dxa"/>
          </w:tcPr>
          <w:p w14:paraId="1EAB6787" w14:textId="77777777" w:rsidR="00AB695B" w:rsidRDefault="00000000">
            <w:r>
              <w:rPr>
                <w:sz w:val="16"/>
              </w:rPr>
              <w:t>TS-17</w:t>
            </w:r>
          </w:p>
        </w:tc>
        <w:tc>
          <w:tcPr>
            <w:tcW w:w="5184" w:type="dxa"/>
          </w:tcPr>
          <w:p w14:paraId="30AF72FF" w14:textId="77777777" w:rsidR="00AB695B" w:rsidRDefault="00000000">
            <w:r>
              <w:rPr>
                <w:sz w:val="16"/>
              </w:rPr>
              <w:t>Concurrent synchronization and data consistency</w:t>
            </w:r>
          </w:p>
        </w:tc>
      </w:tr>
      <w:tr w:rsidR="00AB695B" w14:paraId="253EF0BE" w14:textId="77777777">
        <w:trPr>
          <w:jc w:val="center"/>
        </w:trPr>
        <w:tc>
          <w:tcPr>
            <w:tcW w:w="5184" w:type="dxa"/>
          </w:tcPr>
          <w:p w14:paraId="5D58AA20" w14:textId="77777777" w:rsidR="00AB695B" w:rsidRDefault="00000000">
            <w:r>
              <w:rPr>
                <w:sz w:val="16"/>
              </w:rPr>
              <w:t>TS-18</w:t>
            </w:r>
          </w:p>
        </w:tc>
        <w:tc>
          <w:tcPr>
            <w:tcW w:w="5184" w:type="dxa"/>
          </w:tcPr>
          <w:p w14:paraId="2D836824" w14:textId="77777777" w:rsidR="00AB695B" w:rsidRDefault="00000000">
            <w:r>
              <w:rPr>
                <w:sz w:val="16"/>
              </w:rPr>
              <w:t>Performance, scalability and compatibility</w:t>
            </w:r>
          </w:p>
        </w:tc>
      </w:tr>
    </w:tbl>
    <w:p w14:paraId="7AA65D52" w14:textId="77777777" w:rsidR="00AB695B" w:rsidRDefault="00000000">
      <w:pPr>
        <w:pStyle w:val="Heading1"/>
      </w:pPr>
      <w:r>
        <w:rPr>
          <w:rFonts w:ascii="Times New Roman" w:hAnsi="Times New Roman"/>
        </w:rPr>
        <w:t>6. Test Design Techniques</w:t>
      </w:r>
    </w:p>
    <w:p w14:paraId="5B570ABF" w14:textId="77777777" w:rsidR="00AB695B" w:rsidRDefault="00000000">
      <w:pPr>
        <w:pStyle w:val="Heading2"/>
      </w:pPr>
      <w:r>
        <w:rPr>
          <w:rFonts w:ascii="Times New Roman" w:hAnsi="Times New Roman"/>
          <w:sz w:val="24"/>
        </w:rPr>
        <w:t>6.1 Equivalence Partitioning</w:t>
      </w:r>
    </w:p>
    <w:p w14:paraId="35443A3F" w14:textId="77777777" w:rsidR="00AB695B" w:rsidRDefault="00000000">
      <w:r>
        <w:t>Equivalence Partitioning is applied to inputs such as login credentials, provider identifiers, record formats, consent duration and FHIR payloads. One representative value from each valid or invalid class is selected.</w:t>
      </w:r>
    </w:p>
    <w:tbl>
      <w:tblPr>
        <w:tblStyle w:val="TableGrid"/>
        <w:tblW w:w="0" w:type="auto"/>
        <w:jc w:val="center"/>
        <w:tblLook w:val="04A0" w:firstRow="1" w:lastRow="0" w:firstColumn="1" w:lastColumn="0" w:noHBand="0" w:noVBand="1"/>
      </w:tblPr>
      <w:tblGrid>
        <w:gridCol w:w="2589"/>
        <w:gridCol w:w="2589"/>
        <w:gridCol w:w="2590"/>
        <w:gridCol w:w="2590"/>
      </w:tblGrid>
      <w:tr w:rsidR="00AB695B" w14:paraId="0233F4F8" w14:textId="77777777">
        <w:trPr>
          <w:jc w:val="center"/>
        </w:trPr>
        <w:tc>
          <w:tcPr>
            <w:tcW w:w="2592" w:type="dxa"/>
            <w:vAlign w:val="center"/>
          </w:tcPr>
          <w:p w14:paraId="157B5C34" w14:textId="77777777" w:rsidR="00AB695B" w:rsidRDefault="00000000">
            <w:r>
              <w:rPr>
                <w:b/>
                <w:sz w:val="16"/>
              </w:rPr>
              <w:lastRenderedPageBreak/>
              <w:t>Partition</w:t>
            </w:r>
          </w:p>
        </w:tc>
        <w:tc>
          <w:tcPr>
            <w:tcW w:w="2592" w:type="dxa"/>
            <w:vAlign w:val="center"/>
          </w:tcPr>
          <w:p w14:paraId="388CFE26" w14:textId="77777777" w:rsidR="00AB695B" w:rsidRDefault="00000000">
            <w:r>
              <w:rPr>
                <w:b/>
                <w:sz w:val="16"/>
              </w:rPr>
              <w:t>Description</w:t>
            </w:r>
          </w:p>
        </w:tc>
        <w:tc>
          <w:tcPr>
            <w:tcW w:w="2592" w:type="dxa"/>
            <w:vAlign w:val="center"/>
          </w:tcPr>
          <w:p w14:paraId="13FEC7AE" w14:textId="77777777" w:rsidR="00AB695B" w:rsidRDefault="00000000">
            <w:r>
              <w:rPr>
                <w:b/>
                <w:sz w:val="16"/>
              </w:rPr>
              <w:t>Representative Test Data</w:t>
            </w:r>
          </w:p>
        </w:tc>
        <w:tc>
          <w:tcPr>
            <w:tcW w:w="2592" w:type="dxa"/>
            <w:vAlign w:val="center"/>
          </w:tcPr>
          <w:p w14:paraId="303F29D1" w14:textId="77777777" w:rsidR="00AB695B" w:rsidRDefault="00000000">
            <w:r>
              <w:rPr>
                <w:b/>
                <w:sz w:val="16"/>
              </w:rPr>
              <w:t>Expected Handling</w:t>
            </w:r>
          </w:p>
        </w:tc>
      </w:tr>
      <w:tr w:rsidR="00AB695B" w14:paraId="1F55709B" w14:textId="77777777">
        <w:trPr>
          <w:jc w:val="center"/>
        </w:trPr>
        <w:tc>
          <w:tcPr>
            <w:tcW w:w="2592" w:type="dxa"/>
          </w:tcPr>
          <w:p w14:paraId="1E4990DB" w14:textId="77777777" w:rsidR="00AB695B" w:rsidRDefault="00000000">
            <w:r>
              <w:rPr>
                <w:sz w:val="16"/>
              </w:rPr>
              <w:t>EP-01</w:t>
            </w:r>
          </w:p>
        </w:tc>
        <w:tc>
          <w:tcPr>
            <w:tcW w:w="2592" w:type="dxa"/>
          </w:tcPr>
          <w:p w14:paraId="0746F556" w14:textId="77777777" w:rsidR="00AB695B" w:rsidRDefault="00000000">
            <w:r>
              <w:rPr>
                <w:sz w:val="16"/>
              </w:rPr>
              <w:t>Valid login credentials</w:t>
            </w:r>
          </w:p>
        </w:tc>
        <w:tc>
          <w:tcPr>
            <w:tcW w:w="2592" w:type="dxa"/>
          </w:tcPr>
          <w:p w14:paraId="483E8B34" w14:textId="77777777" w:rsidR="00AB695B" w:rsidRDefault="00000000">
            <w:r>
              <w:rPr>
                <w:sz w:val="16"/>
              </w:rPr>
              <w:t>patient01 / valid password</w:t>
            </w:r>
          </w:p>
        </w:tc>
        <w:tc>
          <w:tcPr>
            <w:tcW w:w="2592" w:type="dxa"/>
          </w:tcPr>
          <w:p w14:paraId="226F351D" w14:textId="77777777" w:rsidR="00AB695B" w:rsidRDefault="00000000">
            <w:r>
              <w:rPr>
                <w:sz w:val="16"/>
              </w:rPr>
              <w:t>Login succeeds</w:t>
            </w:r>
          </w:p>
        </w:tc>
      </w:tr>
      <w:tr w:rsidR="00AB695B" w14:paraId="74AA9957" w14:textId="77777777">
        <w:trPr>
          <w:jc w:val="center"/>
        </w:trPr>
        <w:tc>
          <w:tcPr>
            <w:tcW w:w="2592" w:type="dxa"/>
          </w:tcPr>
          <w:p w14:paraId="2BCDA055" w14:textId="77777777" w:rsidR="00AB695B" w:rsidRDefault="00000000">
            <w:r>
              <w:rPr>
                <w:sz w:val="16"/>
              </w:rPr>
              <w:t>EP-02</w:t>
            </w:r>
          </w:p>
        </w:tc>
        <w:tc>
          <w:tcPr>
            <w:tcW w:w="2592" w:type="dxa"/>
          </w:tcPr>
          <w:p w14:paraId="0A8CB54C" w14:textId="77777777" w:rsidR="00AB695B" w:rsidRDefault="00000000">
            <w:r>
              <w:rPr>
                <w:sz w:val="16"/>
              </w:rPr>
              <w:t>Invalid credentials</w:t>
            </w:r>
          </w:p>
        </w:tc>
        <w:tc>
          <w:tcPr>
            <w:tcW w:w="2592" w:type="dxa"/>
          </w:tcPr>
          <w:p w14:paraId="5313E4F9" w14:textId="77777777" w:rsidR="00AB695B" w:rsidRDefault="00000000">
            <w:r>
              <w:rPr>
                <w:sz w:val="16"/>
              </w:rPr>
              <w:t>patient01 / wrong password</w:t>
            </w:r>
          </w:p>
        </w:tc>
        <w:tc>
          <w:tcPr>
            <w:tcW w:w="2592" w:type="dxa"/>
          </w:tcPr>
          <w:p w14:paraId="3D43FF6C" w14:textId="77777777" w:rsidR="00AB695B" w:rsidRDefault="00000000">
            <w:r>
              <w:rPr>
                <w:sz w:val="16"/>
              </w:rPr>
              <w:t>Login rejected</w:t>
            </w:r>
          </w:p>
        </w:tc>
      </w:tr>
      <w:tr w:rsidR="00AB695B" w14:paraId="49C7EB99" w14:textId="77777777">
        <w:trPr>
          <w:jc w:val="center"/>
        </w:trPr>
        <w:tc>
          <w:tcPr>
            <w:tcW w:w="2592" w:type="dxa"/>
          </w:tcPr>
          <w:p w14:paraId="4FC986E8" w14:textId="77777777" w:rsidR="00AB695B" w:rsidRDefault="00000000">
            <w:r>
              <w:rPr>
                <w:sz w:val="16"/>
              </w:rPr>
              <w:t>EP-03</w:t>
            </w:r>
          </w:p>
        </w:tc>
        <w:tc>
          <w:tcPr>
            <w:tcW w:w="2592" w:type="dxa"/>
          </w:tcPr>
          <w:p w14:paraId="01494621" w14:textId="77777777" w:rsidR="00AB695B" w:rsidRDefault="00000000">
            <w:r>
              <w:rPr>
                <w:sz w:val="16"/>
              </w:rPr>
              <w:t>Missing mandatory field</w:t>
            </w:r>
          </w:p>
        </w:tc>
        <w:tc>
          <w:tcPr>
            <w:tcW w:w="2592" w:type="dxa"/>
          </w:tcPr>
          <w:p w14:paraId="73141D47" w14:textId="77777777" w:rsidR="00AB695B" w:rsidRDefault="00000000">
            <w:r>
              <w:rPr>
                <w:sz w:val="16"/>
              </w:rPr>
              <w:t>Patient name = blank</w:t>
            </w:r>
          </w:p>
        </w:tc>
        <w:tc>
          <w:tcPr>
            <w:tcW w:w="2592" w:type="dxa"/>
          </w:tcPr>
          <w:p w14:paraId="65B41CF6" w14:textId="77777777" w:rsidR="00AB695B" w:rsidRDefault="00000000">
            <w:r>
              <w:rPr>
                <w:sz w:val="16"/>
              </w:rPr>
              <w:t>Validation error</w:t>
            </w:r>
          </w:p>
        </w:tc>
      </w:tr>
      <w:tr w:rsidR="00AB695B" w14:paraId="06077E99" w14:textId="77777777">
        <w:trPr>
          <w:jc w:val="center"/>
        </w:trPr>
        <w:tc>
          <w:tcPr>
            <w:tcW w:w="2592" w:type="dxa"/>
          </w:tcPr>
          <w:p w14:paraId="15A62B72" w14:textId="77777777" w:rsidR="00AB695B" w:rsidRDefault="00000000">
            <w:r>
              <w:rPr>
                <w:sz w:val="16"/>
              </w:rPr>
              <w:t>EP-04</w:t>
            </w:r>
          </w:p>
        </w:tc>
        <w:tc>
          <w:tcPr>
            <w:tcW w:w="2592" w:type="dxa"/>
          </w:tcPr>
          <w:p w14:paraId="22DD663E" w14:textId="77777777" w:rsidR="00AB695B" w:rsidRDefault="00000000">
            <w:r>
              <w:rPr>
                <w:sz w:val="16"/>
              </w:rPr>
              <w:t>Valid provider ID</w:t>
            </w:r>
          </w:p>
        </w:tc>
        <w:tc>
          <w:tcPr>
            <w:tcW w:w="2592" w:type="dxa"/>
          </w:tcPr>
          <w:p w14:paraId="22A82A59" w14:textId="77777777" w:rsidR="00AB695B" w:rsidRDefault="00000000">
            <w:r>
              <w:rPr>
                <w:sz w:val="16"/>
              </w:rPr>
              <w:t>HOSP-1001</w:t>
            </w:r>
          </w:p>
        </w:tc>
        <w:tc>
          <w:tcPr>
            <w:tcW w:w="2592" w:type="dxa"/>
          </w:tcPr>
          <w:p w14:paraId="286D594C" w14:textId="77777777" w:rsidR="00AB695B" w:rsidRDefault="00000000">
            <w:r>
              <w:rPr>
                <w:sz w:val="16"/>
              </w:rPr>
              <w:t>Provider accepted</w:t>
            </w:r>
          </w:p>
        </w:tc>
      </w:tr>
      <w:tr w:rsidR="00AB695B" w14:paraId="4D39BB43" w14:textId="77777777">
        <w:trPr>
          <w:jc w:val="center"/>
        </w:trPr>
        <w:tc>
          <w:tcPr>
            <w:tcW w:w="2592" w:type="dxa"/>
          </w:tcPr>
          <w:p w14:paraId="689059B8" w14:textId="77777777" w:rsidR="00AB695B" w:rsidRDefault="00000000">
            <w:r>
              <w:rPr>
                <w:sz w:val="16"/>
              </w:rPr>
              <w:t>EP-05</w:t>
            </w:r>
          </w:p>
        </w:tc>
        <w:tc>
          <w:tcPr>
            <w:tcW w:w="2592" w:type="dxa"/>
          </w:tcPr>
          <w:p w14:paraId="04CED325" w14:textId="77777777" w:rsidR="00AB695B" w:rsidRDefault="00000000">
            <w:r>
              <w:rPr>
                <w:sz w:val="16"/>
              </w:rPr>
              <w:t>Unknown provider ID</w:t>
            </w:r>
          </w:p>
        </w:tc>
        <w:tc>
          <w:tcPr>
            <w:tcW w:w="2592" w:type="dxa"/>
          </w:tcPr>
          <w:p w14:paraId="0D86EA1E" w14:textId="77777777" w:rsidR="00AB695B" w:rsidRDefault="00000000">
            <w:r>
              <w:rPr>
                <w:sz w:val="16"/>
              </w:rPr>
              <w:t>HOSP-9999</w:t>
            </w:r>
          </w:p>
        </w:tc>
        <w:tc>
          <w:tcPr>
            <w:tcW w:w="2592" w:type="dxa"/>
          </w:tcPr>
          <w:p w14:paraId="0BD032CE" w14:textId="77777777" w:rsidR="00AB695B" w:rsidRDefault="00000000">
            <w:r>
              <w:rPr>
                <w:sz w:val="16"/>
              </w:rPr>
              <w:t>Connection rejected</w:t>
            </w:r>
          </w:p>
        </w:tc>
      </w:tr>
      <w:tr w:rsidR="00AB695B" w14:paraId="1AE26261" w14:textId="77777777">
        <w:trPr>
          <w:jc w:val="center"/>
        </w:trPr>
        <w:tc>
          <w:tcPr>
            <w:tcW w:w="2592" w:type="dxa"/>
          </w:tcPr>
          <w:p w14:paraId="3AD1DC8C" w14:textId="77777777" w:rsidR="00AB695B" w:rsidRDefault="00000000">
            <w:r>
              <w:rPr>
                <w:sz w:val="16"/>
              </w:rPr>
              <w:t>EP-06</w:t>
            </w:r>
          </w:p>
        </w:tc>
        <w:tc>
          <w:tcPr>
            <w:tcW w:w="2592" w:type="dxa"/>
          </w:tcPr>
          <w:p w14:paraId="2006AD38" w14:textId="77777777" w:rsidR="00AB695B" w:rsidRDefault="00000000">
            <w:r>
              <w:rPr>
                <w:sz w:val="16"/>
              </w:rPr>
              <w:t>Valid FHIR JSON</w:t>
            </w:r>
          </w:p>
        </w:tc>
        <w:tc>
          <w:tcPr>
            <w:tcW w:w="2592" w:type="dxa"/>
          </w:tcPr>
          <w:p w14:paraId="3B300653" w14:textId="77777777" w:rsidR="00AB695B" w:rsidRDefault="00000000">
            <w:r>
              <w:rPr>
                <w:sz w:val="16"/>
              </w:rPr>
              <w:t>Patient + Observation resources</w:t>
            </w:r>
          </w:p>
        </w:tc>
        <w:tc>
          <w:tcPr>
            <w:tcW w:w="2592" w:type="dxa"/>
          </w:tcPr>
          <w:p w14:paraId="3C6F74D8" w14:textId="77777777" w:rsidR="00AB695B" w:rsidRDefault="00000000">
            <w:r>
              <w:rPr>
                <w:sz w:val="16"/>
              </w:rPr>
              <w:t>Imported and mapped</w:t>
            </w:r>
          </w:p>
        </w:tc>
      </w:tr>
      <w:tr w:rsidR="00AB695B" w14:paraId="0E4F6D59" w14:textId="77777777">
        <w:trPr>
          <w:jc w:val="center"/>
        </w:trPr>
        <w:tc>
          <w:tcPr>
            <w:tcW w:w="2592" w:type="dxa"/>
          </w:tcPr>
          <w:p w14:paraId="79E4E9E4" w14:textId="77777777" w:rsidR="00AB695B" w:rsidRDefault="00000000">
            <w:r>
              <w:rPr>
                <w:sz w:val="16"/>
              </w:rPr>
              <w:t>EP-07</w:t>
            </w:r>
          </w:p>
        </w:tc>
        <w:tc>
          <w:tcPr>
            <w:tcW w:w="2592" w:type="dxa"/>
          </w:tcPr>
          <w:p w14:paraId="5DEDDB0B" w14:textId="77777777" w:rsidR="00AB695B" w:rsidRDefault="00000000">
            <w:r>
              <w:rPr>
                <w:sz w:val="16"/>
              </w:rPr>
              <w:t>Malformed FHIR payload</w:t>
            </w:r>
          </w:p>
        </w:tc>
        <w:tc>
          <w:tcPr>
            <w:tcW w:w="2592" w:type="dxa"/>
          </w:tcPr>
          <w:p w14:paraId="08F921B9" w14:textId="77777777" w:rsidR="00AB695B" w:rsidRDefault="00000000">
            <w:r>
              <w:rPr>
                <w:sz w:val="16"/>
              </w:rPr>
              <w:t>Missing resourceType</w:t>
            </w:r>
          </w:p>
        </w:tc>
        <w:tc>
          <w:tcPr>
            <w:tcW w:w="2592" w:type="dxa"/>
          </w:tcPr>
          <w:p w14:paraId="588F58D3" w14:textId="77777777" w:rsidR="00AB695B" w:rsidRDefault="00000000">
            <w:r>
              <w:rPr>
                <w:sz w:val="16"/>
              </w:rPr>
              <w:t>Rejected/quarantined and logged</w:t>
            </w:r>
          </w:p>
        </w:tc>
      </w:tr>
      <w:tr w:rsidR="00AB695B" w14:paraId="0660A796" w14:textId="77777777">
        <w:trPr>
          <w:jc w:val="center"/>
        </w:trPr>
        <w:tc>
          <w:tcPr>
            <w:tcW w:w="2592" w:type="dxa"/>
          </w:tcPr>
          <w:p w14:paraId="1822A8E1" w14:textId="77777777" w:rsidR="00AB695B" w:rsidRDefault="00000000">
            <w:r>
              <w:rPr>
                <w:sz w:val="16"/>
              </w:rPr>
              <w:t>EP-08</w:t>
            </w:r>
          </w:p>
        </w:tc>
        <w:tc>
          <w:tcPr>
            <w:tcW w:w="2592" w:type="dxa"/>
          </w:tcPr>
          <w:p w14:paraId="04B58666" w14:textId="77777777" w:rsidR="00AB695B" w:rsidRDefault="00000000">
            <w:r>
              <w:rPr>
                <w:sz w:val="16"/>
              </w:rPr>
              <w:t>Valid consent duration</w:t>
            </w:r>
          </w:p>
        </w:tc>
        <w:tc>
          <w:tcPr>
            <w:tcW w:w="2592" w:type="dxa"/>
          </w:tcPr>
          <w:p w14:paraId="42F1B58C" w14:textId="77777777" w:rsidR="00AB695B" w:rsidRDefault="00000000">
            <w:r>
              <w:rPr>
                <w:sz w:val="16"/>
              </w:rPr>
              <w:t>30 days</w:t>
            </w:r>
          </w:p>
        </w:tc>
        <w:tc>
          <w:tcPr>
            <w:tcW w:w="2592" w:type="dxa"/>
          </w:tcPr>
          <w:p w14:paraId="4DCE8211" w14:textId="77777777" w:rsidR="00AB695B" w:rsidRDefault="00000000">
            <w:r>
              <w:rPr>
                <w:sz w:val="16"/>
              </w:rPr>
              <w:t>Consent created</w:t>
            </w:r>
          </w:p>
        </w:tc>
      </w:tr>
      <w:tr w:rsidR="00AB695B" w14:paraId="11636E43" w14:textId="77777777">
        <w:trPr>
          <w:jc w:val="center"/>
        </w:trPr>
        <w:tc>
          <w:tcPr>
            <w:tcW w:w="2592" w:type="dxa"/>
          </w:tcPr>
          <w:p w14:paraId="4509DE10" w14:textId="77777777" w:rsidR="00AB695B" w:rsidRDefault="00000000">
            <w:r>
              <w:rPr>
                <w:sz w:val="16"/>
              </w:rPr>
              <w:t>EP-09</w:t>
            </w:r>
          </w:p>
        </w:tc>
        <w:tc>
          <w:tcPr>
            <w:tcW w:w="2592" w:type="dxa"/>
          </w:tcPr>
          <w:p w14:paraId="2698EAF9" w14:textId="77777777" w:rsidR="00AB695B" w:rsidRDefault="00000000">
            <w:r>
              <w:rPr>
                <w:sz w:val="16"/>
              </w:rPr>
              <w:t>Invalid consent duration</w:t>
            </w:r>
          </w:p>
        </w:tc>
        <w:tc>
          <w:tcPr>
            <w:tcW w:w="2592" w:type="dxa"/>
          </w:tcPr>
          <w:p w14:paraId="537B2028" w14:textId="77777777" w:rsidR="00AB695B" w:rsidRDefault="00000000">
            <w:r>
              <w:rPr>
                <w:sz w:val="16"/>
              </w:rPr>
              <w:t>0 days / negative</w:t>
            </w:r>
          </w:p>
        </w:tc>
        <w:tc>
          <w:tcPr>
            <w:tcW w:w="2592" w:type="dxa"/>
          </w:tcPr>
          <w:p w14:paraId="358D863C" w14:textId="77777777" w:rsidR="00AB695B" w:rsidRDefault="00000000">
            <w:r>
              <w:rPr>
                <w:sz w:val="16"/>
              </w:rPr>
              <w:t>Rejected</w:t>
            </w:r>
          </w:p>
        </w:tc>
      </w:tr>
      <w:tr w:rsidR="00AB695B" w14:paraId="07CAD61A" w14:textId="77777777">
        <w:trPr>
          <w:jc w:val="center"/>
        </w:trPr>
        <w:tc>
          <w:tcPr>
            <w:tcW w:w="2592" w:type="dxa"/>
          </w:tcPr>
          <w:p w14:paraId="2E89B83D" w14:textId="77777777" w:rsidR="00AB695B" w:rsidRDefault="00000000">
            <w:r>
              <w:rPr>
                <w:sz w:val="16"/>
              </w:rPr>
              <w:t>EP-10</w:t>
            </w:r>
          </w:p>
        </w:tc>
        <w:tc>
          <w:tcPr>
            <w:tcW w:w="2592" w:type="dxa"/>
          </w:tcPr>
          <w:p w14:paraId="746DC2F7" w14:textId="77777777" w:rsidR="00AB695B" w:rsidRDefault="00000000">
            <w:r>
              <w:rPr>
                <w:sz w:val="16"/>
              </w:rPr>
              <w:t>Expired consent</w:t>
            </w:r>
          </w:p>
        </w:tc>
        <w:tc>
          <w:tcPr>
            <w:tcW w:w="2592" w:type="dxa"/>
          </w:tcPr>
          <w:p w14:paraId="31DD7086" w14:textId="77777777" w:rsidR="00AB695B" w:rsidRDefault="00000000">
            <w:r>
              <w:rPr>
                <w:sz w:val="16"/>
              </w:rPr>
              <w:t>Expiry date in past</w:t>
            </w:r>
          </w:p>
        </w:tc>
        <w:tc>
          <w:tcPr>
            <w:tcW w:w="2592" w:type="dxa"/>
          </w:tcPr>
          <w:p w14:paraId="173282A6" w14:textId="77777777" w:rsidR="00AB695B" w:rsidRDefault="00000000">
            <w:r>
              <w:rPr>
                <w:sz w:val="16"/>
              </w:rPr>
              <w:t>Access denied</w:t>
            </w:r>
          </w:p>
        </w:tc>
      </w:tr>
    </w:tbl>
    <w:p w14:paraId="0B8454FA" w14:textId="77777777" w:rsidR="00AB695B" w:rsidRDefault="00000000">
      <w:pPr>
        <w:pStyle w:val="Heading2"/>
      </w:pPr>
      <w:r>
        <w:rPr>
          <w:rFonts w:ascii="Times New Roman" w:hAnsi="Times New Roman"/>
          <w:sz w:val="24"/>
        </w:rPr>
        <w:t>6.2 Boundary Value Analysis</w:t>
      </w:r>
    </w:p>
    <w:p w14:paraId="6EBCB0C4" w14:textId="77777777" w:rsidR="00AB695B" w:rsidRDefault="00000000">
      <w:r>
        <w:t>Because exact production limits are not supplied in the problem statement, the following are explicit testing assumptions. A maximum export size of 10,000 records and a temporary sharing duration of 1–30 days are used only for test design.</w:t>
      </w:r>
    </w:p>
    <w:tbl>
      <w:tblPr>
        <w:tblStyle w:val="TableGrid"/>
        <w:tblW w:w="0" w:type="auto"/>
        <w:jc w:val="center"/>
        <w:tblLook w:val="04A0" w:firstRow="1" w:lastRow="0" w:firstColumn="1" w:lastColumn="0" w:noHBand="0" w:noVBand="1"/>
      </w:tblPr>
      <w:tblGrid>
        <w:gridCol w:w="3452"/>
        <w:gridCol w:w="3453"/>
        <w:gridCol w:w="3453"/>
      </w:tblGrid>
      <w:tr w:rsidR="00AB695B" w14:paraId="4B015BD0" w14:textId="77777777">
        <w:trPr>
          <w:jc w:val="center"/>
        </w:trPr>
        <w:tc>
          <w:tcPr>
            <w:tcW w:w="3456" w:type="dxa"/>
            <w:vAlign w:val="center"/>
          </w:tcPr>
          <w:p w14:paraId="57D64703" w14:textId="77777777" w:rsidR="00AB695B" w:rsidRDefault="00000000">
            <w:r>
              <w:rPr>
                <w:b/>
                <w:sz w:val="16"/>
              </w:rPr>
              <w:t>Test Point</w:t>
            </w:r>
          </w:p>
        </w:tc>
        <w:tc>
          <w:tcPr>
            <w:tcW w:w="3456" w:type="dxa"/>
            <w:vAlign w:val="center"/>
          </w:tcPr>
          <w:p w14:paraId="526F2903" w14:textId="77777777" w:rsidR="00AB695B" w:rsidRDefault="00000000">
            <w:r>
              <w:rPr>
                <w:b/>
                <w:sz w:val="16"/>
              </w:rPr>
              <w:t>Value</w:t>
            </w:r>
          </w:p>
        </w:tc>
        <w:tc>
          <w:tcPr>
            <w:tcW w:w="3456" w:type="dxa"/>
            <w:vAlign w:val="center"/>
          </w:tcPr>
          <w:p w14:paraId="0D8539A6" w14:textId="77777777" w:rsidR="00AB695B" w:rsidRDefault="00000000">
            <w:r>
              <w:rPr>
                <w:b/>
                <w:sz w:val="16"/>
              </w:rPr>
              <w:t>Expected Handling</w:t>
            </w:r>
          </w:p>
        </w:tc>
      </w:tr>
      <w:tr w:rsidR="00AB695B" w14:paraId="313EE1B5" w14:textId="77777777">
        <w:trPr>
          <w:jc w:val="center"/>
        </w:trPr>
        <w:tc>
          <w:tcPr>
            <w:tcW w:w="3456" w:type="dxa"/>
          </w:tcPr>
          <w:p w14:paraId="0E2C117C" w14:textId="77777777" w:rsidR="00AB695B" w:rsidRDefault="00000000">
            <w:r>
              <w:rPr>
                <w:sz w:val="16"/>
              </w:rPr>
              <w:t>Sharing duration - 1</w:t>
            </w:r>
          </w:p>
        </w:tc>
        <w:tc>
          <w:tcPr>
            <w:tcW w:w="3456" w:type="dxa"/>
          </w:tcPr>
          <w:p w14:paraId="4BA76A22" w14:textId="77777777" w:rsidR="00AB695B" w:rsidRDefault="00000000">
            <w:r>
              <w:rPr>
                <w:sz w:val="16"/>
              </w:rPr>
              <w:t>0 days</w:t>
            </w:r>
          </w:p>
        </w:tc>
        <w:tc>
          <w:tcPr>
            <w:tcW w:w="3456" w:type="dxa"/>
          </w:tcPr>
          <w:p w14:paraId="709F7B02" w14:textId="77777777" w:rsidR="00AB695B" w:rsidRDefault="00000000">
            <w:r>
              <w:rPr>
                <w:sz w:val="16"/>
              </w:rPr>
              <w:t>Reject</w:t>
            </w:r>
          </w:p>
        </w:tc>
      </w:tr>
      <w:tr w:rsidR="00AB695B" w14:paraId="64429B0E" w14:textId="77777777">
        <w:trPr>
          <w:jc w:val="center"/>
        </w:trPr>
        <w:tc>
          <w:tcPr>
            <w:tcW w:w="3456" w:type="dxa"/>
          </w:tcPr>
          <w:p w14:paraId="54659879" w14:textId="77777777" w:rsidR="00AB695B" w:rsidRDefault="00000000">
            <w:r>
              <w:rPr>
                <w:sz w:val="16"/>
              </w:rPr>
              <w:t>Minimum</w:t>
            </w:r>
          </w:p>
        </w:tc>
        <w:tc>
          <w:tcPr>
            <w:tcW w:w="3456" w:type="dxa"/>
          </w:tcPr>
          <w:p w14:paraId="58972AE1" w14:textId="77777777" w:rsidR="00AB695B" w:rsidRDefault="00000000">
            <w:r>
              <w:rPr>
                <w:sz w:val="16"/>
              </w:rPr>
              <w:t>1 day</w:t>
            </w:r>
          </w:p>
        </w:tc>
        <w:tc>
          <w:tcPr>
            <w:tcW w:w="3456" w:type="dxa"/>
          </w:tcPr>
          <w:p w14:paraId="3A54DA2C" w14:textId="77777777" w:rsidR="00AB695B" w:rsidRDefault="00000000">
            <w:r>
              <w:rPr>
                <w:sz w:val="16"/>
              </w:rPr>
              <w:t>Accept</w:t>
            </w:r>
          </w:p>
        </w:tc>
      </w:tr>
      <w:tr w:rsidR="00AB695B" w14:paraId="6F0384C9" w14:textId="77777777">
        <w:trPr>
          <w:jc w:val="center"/>
        </w:trPr>
        <w:tc>
          <w:tcPr>
            <w:tcW w:w="3456" w:type="dxa"/>
          </w:tcPr>
          <w:p w14:paraId="6A435674" w14:textId="77777777" w:rsidR="00AB695B" w:rsidRDefault="00000000">
            <w:r>
              <w:rPr>
                <w:sz w:val="16"/>
              </w:rPr>
              <w:t>Minimum + 1</w:t>
            </w:r>
          </w:p>
        </w:tc>
        <w:tc>
          <w:tcPr>
            <w:tcW w:w="3456" w:type="dxa"/>
          </w:tcPr>
          <w:p w14:paraId="34588F56" w14:textId="77777777" w:rsidR="00AB695B" w:rsidRDefault="00000000">
            <w:r>
              <w:rPr>
                <w:sz w:val="16"/>
              </w:rPr>
              <w:t>2 days</w:t>
            </w:r>
          </w:p>
        </w:tc>
        <w:tc>
          <w:tcPr>
            <w:tcW w:w="3456" w:type="dxa"/>
          </w:tcPr>
          <w:p w14:paraId="447F9EFF" w14:textId="77777777" w:rsidR="00AB695B" w:rsidRDefault="00000000">
            <w:r>
              <w:rPr>
                <w:sz w:val="16"/>
              </w:rPr>
              <w:t>Accept</w:t>
            </w:r>
          </w:p>
        </w:tc>
      </w:tr>
      <w:tr w:rsidR="00AB695B" w14:paraId="035D178B" w14:textId="77777777">
        <w:trPr>
          <w:jc w:val="center"/>
        </w:trPr>
        <w:tc>
          <w:tcPr>
            <w:tcW w:w="3456" w:type="dxa"/>
          </w:tcPr>
          <w:p w14:paraId="7509FF4A" w14:textId="77777777" w:rsidR="00AB695B" w:rsidRDefault="00000000">
            <w:r>
              <w:rPr>
                <w:sz w:val="16"/>
              </w:rPr>
              <w:t>Nominal</w:t>
            </w:r>
          </w:p>
        </w:tc>
        <w:tc>
          <w:tcPr>
            <w:tcW w:w="3456" w:type="dxa"/>
          </w:tcPr>
          <w:p w14:paraId="1B93A5DB" w14:textId="77777777" w:rsidR="00AB695B" w:rsidRDefault="00000000">
            <w:r>
              <w:rPr>
                <w:sz w:val="16"/>
              </w:rPr>
              <w:t>15 days</w:t>
            </w:r>
          </w:p>
        </w:tc>
        <w:tc>
          <w:tcPr>
            <w:tcW w:w="3456" w:type="dxa"/>
          </w:tcPr>
          <w:p w14:paraId="0A4E92A9" w14:textId="77777777" w:rsidR="00AB695B" w:rsidRDefault="00000000">
            <w:r>
              <w:rPr>
                <w:sz w:val="16"/>
              </w:rPr>
              <w:t>Accept</w:t>
            </w:r>
          </w:p>
        </w:tc>
      </w:tr>
      <w:tr w:rsidR="00AB695B" w14:paraId="1263ADAD" w14:textId="77777777">
        <w:trPr>
          <w:jc w:val="center"/>
        </w:trPr>
        <w:tc>
          <w:tcPr>
            <w:tcW w:w="3456" w:type="dxa"/>
          </w:tcPr>
          <w:p w14:paraId="255CE12D" w14:textId="77777777" w:rsidR="00AB695B" w:rsidRDefault="00000000">
            <w:r>
              <w:rPr>
                <w:sz w:val="16"/>
              </w:rPr>
              <w:t>Maximum - 1</w:t>
            </w:r>
          </w:p>
        </w:tc>
        <w:tc>
          <w:tcPr>
            <w:tcW w:w="3456" w:type="dxa"/>
          </w:tcPr>
          <w:p w14:paraId="77373F3B" w14:textId="77777777" w:rsidR="00AB695B" w:rsidRDefault="00000000">
            <w:r>
              <w:rPr>
                <w:sz w:val="16"/>
              </w:rPr>
              <w:t>29 days</w:t>
            </w:r>
          </w:p>
        </w:tc>
        <w:tc>
          <w:tcPr>
            <w:tcW w:w="3456" w:type="dxa"/>
          </w:tcPr>
          <w:p w14:paraId="1D81AA01" w14:textId="77777777" w:rsidR="00AB695B" w:rsidRDefault="00000000">
            <w:r>
              <w:rPr>
                <w:sz w:val="16"/>
              </w:rPr>
              <w:t>Accept</w:t>
            </w:r>
          </w:p>
        </w:tc>
      </w:tr>
      <w:tr w:rsidR="00AB695B" w14:paraId="6F42440B" w14:textId="77777777">
        <w:trPr>
          <w:jc w:val="center"/>
        </w:trPr>
        <w:tc>
          <w:tcPr>
            <w:tcW w:w="3456" w:type="dxa"/>
          </w:tcPr>
          <w:p w14:paraId="150A7A00" w14:textId="77777777" w:rsidR="00AB695B" w:rsidRDefault="00000000">
            <w:r>
              <w:rPr>
                <w:sz w:val="16"/>
              </w:rPr>
              <w:t>Maximum</w:t>
            </w:r>
          </w:p>
        </w:tc>
        <w:tc>
          <w:tcPr>
            <w:tcW w:w="3456" w:type="dxa"/>
          </w:tcPr>
          <w:p w14:paraId="4DF715A9" w14:textId="77777777" w:rsidR="00AB695B" w:rsidRDefault="00000000">
            <w:r>
              <w:rPr>
                <w:sz w:val="16"/>
              </w:rPr>
              <w:t>30 days</w:t>
            </w:r>
          </w:p>
        </w:tc>
        <w:tc>
          <w:tcPr>
            <w:tcW w:w="3456" w:type="dxa"/>
          </w:tcPr>
          <w:p w14:paraId="1B06CF0F" w14:textId="77777777" w:rsidR="00AB695B" w:rsidRDefault="00000000">
            <w:r>
              <w:rPr>
                <w:sz w:val="16"/>
              </w:rPr>
              <w:t>Accept</w:t>
            </w:r>
          </w:p>
        </w:tc>
      </w:tr>
      <w:tr w:rsidR="00AB695B" w14:paraId="6749D285" w14:textId="77777777">
        <w:trPr>
          <w:jc w:val="center"/>
        </w:trPr>
        <w:tc>
          <w:tcPr>
            <w:tcW w:w="3456" w:type="dxa"/>
          </w:tcPr>
          <w:p w14:paraId="5C3952C7" w14:textId="77777777" w:rsidR="00AB695B" w:rsidRDefault="00000000">
            <w:r>
              <w:rPr>
                <w:sz w:val="16"/>
              </w:rPr>
              <w:t>Maximum + 1</w:t>
            </w:r>
          </w:p>
        </w:tc>
        <w:tc>
          <w:tcPr>
            <w:tcW w:w="3456" w:type="dxa"/>
          </w:tcPr>
          <w:p w14:paraId="1E299501" w14:textId="77777777" w:rsidR="00AB695B" w:rsidRDefault="00000000">
            <w:r>
              <w:rPr>
                <w:sz w:val="16"/>
              </w:rPr>
              <w:t>31 days</w:t>
            </w:r>
          </w:p>
        </w:tc>
        <w:tc>
          <w:tcPr>
            <w:tcW w:w="3456" w:type="dxa"/>
          </w:tcPr>
          <w:p w14:paraId="3C4612BE" w14:textId="77777777" w:rsidR="00AB695B" w:rsidRDefault="00000000">
            <w:r>
              <w:rPr>
                <w:sz w:val="16"/>
              </w:rPr>
              <w:t>Reject</w:t>
            </w:r>
          </w:p>
        </w:tc>
      </w:tr>
      <w:tr w:rsidR="00AB695B" w14:paraId="5AEA7133" w14:textId="77777777">
        <w:trPr>
          <w:jc w:val="center"/>
        </w:trPr>
        <w:tc>
          <w:tcPr>
            <w:tcW w:w="3456" w:type="dxa"/>
          </w:tcPr>
          <w:p w14:paraId="161E2DCF" w14:textId="77777777" w:rsidR="00AB695B" w:rsidRDefault="00000000">
            <w:r>
              <w:rPr>
                <w:sz w:val="16"/>
              </w:rPr>
              <w:t>Export maximum - 1</w:t>
            </w:r>
          </w:p>
        </w:tc>
        <w:tc>
          <w:tcPr>
            <w:tcW w:w="3456" w:type="dxa"/>
          </w:tcPr>
          <w:p w14:paraId="1ED00A7C" w14:textId="77777777" w:rsidR="00AB695B" w:rsidRDefault="00000000">
            <w:r>
              <w:rPr>
                <w:sz w:val="16"/>
              </w:rPr>
              <w:t>9,999 records</w:t>
            </w:r>
          </w:p>
        </w:tc>
        <w:tc>
          <w:tcPr>
            <w:tcW w:w="3456" w:type="dxa"/>
          </w:tcPr>
          <w:p w14:paraId="2E2EF7F0" w14:textId="77777777" w:rsidR="00AB695B" w:rsidRDefault="00000000">
            <w:r>
              <w:rPr>
                <w:sz w:val="16"/>
              </w:rPr>
              <w:t>Accept</w:t>
            </w:r>
          </w:p>
        </w:tc>
      </w:tr>
      <w:tr w:rsidR="00AB695B" w14:paraId="1F9D232F" w14:textId="77777777">
        <w:trPr>
          <w:jc w:val="center"/>
        </w:trPr>
        <w:tc>
          <w:tcPr>
            <w:tcW w:w="3456" w:type="dxa"/>
          </w:tcPr>
          <w:p w14:paraId="6F05A883" w14:textId="77777777" w:rsidR="00AB695B" w:rsidRDefault="00000000">
            <w:r>
              <w:rPr>
                <w:sz w:val="16"/>
              </w:rPr>
              <w:t>Export maximum</w:t>
            </w:r>
          </w:p>
        </w:tc>
        <w:tc>
          <w:tcPr>
            <w:tcW w:w="3456" w:type="dxa"/>
          </w:tcPr>
          <w:p w14:paraId="471E9483" w14:textId="77777777" w:rsidR="00AB695B" w:rsidRDefault="00000000">
            <w:r>
              <w:rPr>
                <w:sz w:val="16"/>
              </w:rPr>
              <w:t>10,000 records</w:t>
            </w:r>
          </w:p>
        </w:tc>
        <w:tc>
          <w:tcPr>
            <w:tcW w:w="3456" w:type="dxa"/>
          </w:tcPr>
          <w:p w14:paraId="7B344738" w14:textId="77777777" w:rsidR="00AB695B" w:rsidRDefault="00000000">
            <w:r>
              <w:rPr>
                <w:sz w:val="16"/>
              </w:rPr>
              <w:t>Accept</w:t>
            </w:r>
          </w:p>
        </w:tc>
      </w:tr>
      <w:tr w:rsidR="00AB695B" w14:paraId="46374484" w14:textId="77777777">
        <w:trPr>
          <w:jc w:val="center"/>
        </w:trPr>
        <w:tc>
          <w:tcPr>
            <w:tcW w:w="3456" w:type="dxa"/>
          </w:tcPr>
          <w:p w14:paraId="6A5B9505" w14:textId="77777777" w:rsidR="00AB695B" w:rsidRDefault="00000000">
            <w:r>
              <w:rPr>
                <w:sz w:val="16"/>
              </w:rPr>
              <w:t>Export maximum + 1</w:t>
            </w:r>
          </w:p>
        </w:tc>
        <w:tc>
          <w:tcPr>
            <w:tcW w:w="3456" w:type="dxa"/>
          </w:tcPr>
          <w:p w14:paraId="5670BD94" w14:textId="77777777" w:rsidR="00AB695B" w:rsidRDefault="00000000">
            <w:r>
              <w:rPr>
                <w:sz w:val="16"/>
              </w:rPr>
              <w:t>10,001 records</w:t>
            </w:r>
          </w:p>
        </w:tc>
        <w:tc>
          <w:tcPr>
            <w:tcW w:w="3456" w:type="dxa"/>
          </w:tcPr>
          <w:p w14:paraId="3E25ABA9" w14:textId="77777777" w:rsidR="00AB695B" w:rsidRDefault="00000000">
            <w:r>
              <w:rPr>
                <w:sz w:val="16"/>
              </w:rPr>
              <w:t>Reject</w:t>
            </w:r>
          </w:p>
        </w:tc>
      </w:tr>
    </w:tbl>
    <w:p w14:paraId="514C58CA" w14:textId="77777777" w:rsidR="00AB695B" w:rsidRDefault="00000000">
      <w:pPr>
        <w:pStyle w:val="Heading2"/>
      </w:pPr>
      <w:r>
        <w:rPr>
          <w:rFonts w:ascii="Times New Roman" w:hAnsi="Times New Roman"/>
          <w:sz w:val="24"/>
        </w:rPr>
        <w:t>6.3 Decision Table Testing</w:t>
      </w:r>
    </w:p>
    <w:p w14:paraId="78F7193E" w14:textId="77777777" w:rsidR="00AB695B" w:rsidRDefault="00000000">
      <w:r>
        <w:t>A decision table is used for record sharing. Conditions are: C1 = patient consent is active; C2 = requester is authenticated; C3 = requested data is within consent scope; C4 = consent has not expired/revoked. Actions: A1 = allow access, A2 = deny access, A3 = log access attempt.</w:t>
      </w:r>
    </w:p>
    <w:tbl>
      <w:tblPr>
        <w:tblStyle w:val="TableGrid"/>
        <w:tblW w:w="0" w:type="auto"/>
        <w:jc w:val="center"/>
        <w:tblLook w:val="04A0" w:firstRow="1" w:lastRow="0" w:firstColumn="1" w:lastColumn="0" w:noHBand="0" w:noVBand="1"/>
      </w:tblPr>
      <w:tblGrid>
        <w:gridCol w:w="1727"/>
        <w:gridCol w:w="1726"/>
        <w:gridCol w:w="1727"/>
        <w:gridCol w:w="1726"/>
        <w:gridCol w:w="1726"/>
        <w:gridCol w:w="1726"/>
      </w:tblGrid>
      <w:tr w:rsidR="00AB695B" w14:paraId="76ED2BE9" w14:textId="77777777">
        <w:trPr>
          <w:jc w:val="center"/>
        </w:trPr>
        <w:tc>
          <w:tcPr>
            <w:tcW w:w="1728" w:type="dxa"/>
            <w:vAlign w:val="center"/>
          </w:tcPr>
          <w:p w14:paraId="3A9053E3" w14:textId="77777777" w:rsidR="00AB695B" w:rsidRDefault="00000000">
            <w:r>
              <w:rPr>
                <w:b/>
                <w:sz w:val="16"/>
              </w:rPr>
              <w:t>Rule</w:t>
            </w:r>
          </w:p>
        </w:tc>
        <w:tc>
          <w:tcPr>
            <w:tcW w:w="1728" w:type="dxa"/>
            <w:vAlign w:val="center"/>
          </w:tcPr>
          <w:p w14:paraId="4DEF08C0" w14:textId="77777777" w:rsidR="00AB695B" w:rsidRDefault="00000000">
            <w:r>
              <w:rPr>
                <w:b/>
                <w:sz w:val="16"/>
              </w:rPr>
              <w:t>C1 Active</w:t>
            </w:r>
          </w:p>
        </w:tc>
        <w:tc>
          <w:tcPr>
            <w:tcW w:w="1728" w:type="dxa"/>
            <w:vAlign w:val="center"/>
          </w:tcPr>
          <w:p w14:paraId="662F8D0F" w14:textId="77777777" w:rsidR="00AB695B" w:rsidRDefault="00000000">
            <w:r>
              <w:rPr>
                <w:b/>
                <w:sz w:val="16"/>
              </w:rPr>
              <w:t>C2 Authenticated</w:t>
            </w:r>
          </w:p>
        </w:tc>
        <w:tc>
          <w:tcPr>
            <w:tcW w:w="1728" w:type="dxa"/>
            <w:vAlign w:val="center"/>
          </w:tcPr>
          <w:p w14:paraId="49435416" w14:textId="77777777" w:rsidR="00AB695B" w:rsidRDefault="00000000">
            <w:r>
              <w:rPr>
                <w:b/>
                <w:sz w:val="16"/>
              </w:rPr>
              <w:t>C3 In Scope</w:t>
            </w:r>
          </w:p>
        </w:tc>
        <w:tc>
          <w:tcPr>
            <w:tcW w:w="1728" w:type="dxa"/>
            <w:vAlign w:val="center"/>
          </w:tcPr>
          <w:p w14:paraId="36FDAF74" w14:textId="77777777" w:rsidR="00AB695B" w:rsidRDefault="00000000">
            <w:r>
              <w:rPr>
                <w:b/>
                <w:sz w:val="16"/>
              </w:rPr>
              <w:t>C4 Valid</w:t>
            </w:r>
          </w:p>
        </w:tc>
        <w:tc>
          <w:tcPr>
            <w:tcW w:w="1728" w:type="dxa"/>
            <w:vAlign w:val="center"/>
          </w:tcPr>
          <w:p w14:paraId="3D40B85A" w14:textId="77777777" w:rsidR="00AB695B" w:rsidRDefault="00000000">
            <w:r>
              <w:rPr>
                <w:b/>
                <w:sz w:val="16"/>
              </w:rPr>
              <w:t>Action</w:t>
            </w:r>
          </w:p>
        </w:tc>
      </w:tr>
      <w:tr w:rsidR="00AB695B" w14:paraId="0782E43F" w14:textId="77777777">
        <w:trPr>
          <w:jc w:val="center"/>
        </w:trPr>
        <w:tc>
          <w:tcPr>
            <w:tcW w:w="1728" w:type="dxa"/>
          </w:tcPr>
          <w:p w14:paraId="03BA73F9" w14:textId="77777777" w:rsidR="00AB695B" w:rsidRDefault="00000000">
            <w:r>
              <w:rPr>
                <w:sz w:val="16"/>
              </w:rPr>
              <w:t>R1</w:t>
            </w:r>
          </w:p>
        </w:tc>
        <w:tc>
          <w:tcPr>
            <w:tcW w:w="1728" w:type="dxa"/>
          </w:tcPr>
          <w:p w14:paraId="22FFC158" w14:textId="77777777" w:rsidR="00AB695B" w:rsidRDefault="00000000">
            <w:r>
              <w:rPr>
                <w:sz w:val="16"/>
              </w:rPr>
              <w:t>Y</w:t>
            </w:r>
          </w:p>
        </w:tc>
        <w:tc>
          <w:tcPr>
            <w:tcW w:w="1728" w:type="dxa"/>
          </w:tcPr>
          <w:p w14:paraId="48A9150D" w14:textId="77777777" w:rsidR="00AB695B" w:rsidRDefault="00000000">
            <w:r>
              <w:rPr>
                <w:sz w:val="16"/>
              </w:rPr>
              <w:t>Y</w:t>
            </w:r>
          </w:p>
        </w:tc>
        <w:tc>
          <w:tcPr>
            <w:tcW w:w="1728" w:type="dxa"/>
          </w:tcPr>
          <w:p w14:paraId="19996386" w14:textId="77777777" w:rsidR="00AB695B" w:rsidRDefault="00000000">
            <w:r>
              <w:rPr>
                <w:sz w:val="16"/>
              </w:rPr>
              <w:t>Y</w:t>
            </w:r>
          </w:p>
        </w:tc>
        <w:tc>
          <w:tcPr>
            <w:tcW w:w="1728" w:type="dxa"/>
          </w:tcPr>
          <w:p w14:paraId="2C8BD051" w14:textId="77777777" w:rsidR="00AB695B" w:rsidRDefault="00000000">
            <w:r>
              <w:rPr>
                <w:sz w:val="16"/>
              </w:rPr>
              <w:t>Y</w:t>
            </w:r>
          </w:p>
        </w:tc>
        <w:tc>
          <w:tcPr>
            <w:tcW w:w="1728" w:type="dxa"/>
          </w:tcPr>
          <w:p w14:paraId="0AC37597" w14:textId="77777777" w:rsidR="00AB695B" w:rsidRDefault="00000000">
            <w:r>
              <w:rPr>
                <w:sz w:val="16"/>
              </w:rPr>
              <w:t>A1 Allow + audit log</w:t>
            </w:r>
          </w:p>
        </w:tc>
      </w:tr>
      <w:tr w:rsidR="00AB695B" w14:paraId="78305413" w14:textId="77777777">
        <w:trPr>
          <w:jc w:val="center"/>
        </w:trPr>
        <w:tc>
          <w:tcPr>
            <w:tcW w:w="1728" w:type="dxa"/>
          </w:tcPr>
          <w:p w14:paraId="437AF5D1" w14:textId="77777777" w:rsidR="00AB695B" w:rsidRDefault="00000000">
            <w:r>
              <w:rPr>
                <w:sz w:val="16"/>
              </w:rPr>
              <w:t>R2</w:t>
            </w:r>
          </w:p>
        </w:tc>
        <w:tc>
          <w:tcPr>
            <w:tcW w:w="1728" w:type="dxa"/>
          </w:tcPr>
          <w:p w14:paraId="5F351DDA" w14:textId="77777777" w:rsidR="00AB695B" w:rsidRDefault="00000000">
            <w:r>
              <w:rPr>
                <w:sz w:val="16"/>
              </w:rPr>
              <w:t>N</w:t>
            </w:r>
          </w:p>
        </w:tc>
        <w:tc>
          <w:tcPr>
            <w:tcW w:w="1728" w:type="dxa"/>
          </w:tcPr>
          <w:p w14:paraId="13C7269D" w14:textId="77777777" w:rsidR="00AB695B" w:rsidRDefault="00000000">
            <w:r>
              <w:rPr>
                <w:sz w:val="16"/>
              </w:rPr>
              <w:t>Y</w:t>
            </w:r>
          </w:p>
        </w:tc>
        <w:tc>
          <w:tcPr>
            <w:tcW w:w="1728" w:type="dxa"/>
          </w:tcPr>
          <w:p w14:paraId="5A211685" w14:textId="77777777" w:rsidR="00AB695B" w:rsidRDefault="00000000">
            <w:r>
              <w:rPr>
                <w:sz w:val="16"/>
              </w:rPr>
              <w:t>Y</w:t>
            </w:r>
          </w:p>
        </w:tc>
        <w:tc>
          <w:tcPr>
            <w:tcW w:w="1728" w:type="dxa"/>
          </w:tcPr>
          <w:p w14:paraId="4269E314" w14:textId="77777777" w:rsidR="00AB695B" w:rsidRDefault="00000000">
            <w:r>
              <w:rPr>
                <w:sz w:val="16"/>
              </w:rPr>
              <w:t>Y</w:t>
            </w:r>
          </w:p>
        </w:tc>
        <w:tc>
          <w:tcPr>
            <w:tcW w:w="1728" w:type="dxa"/>
          </w:tcPr>
          <w:p w14:paraId="73394C48" w14:textId="77777777" w:rsidR="00AB695B" w:rsidRDefault="00000000">
            <w:r>
              <w:rPr>
                <w:sz w:val="16"/>
              </w:rPr>
              <w:t>A2 Deny + A3 log</w:t>
            </w:r>
          </w:p>
        </w:tc>
      </w:tr>
      <w:tr w:rsidR="00AB695B" w14:paraId="403F9A1C" w14:textId="77777777">
        <w:trPr>
          <w:jc w:val="center"/>
        </w:trPr>
        <w:tc>
          <w:tcPr>
            <w:tcW w:w="1728" w:type="dxa"/>
          </w:tcPr>
          <w:p w14:paraId="711648B9" w14:textId="77777777" w:rsidR="00AB695B" w:rsidRDefault="00000000">
            <w:r>
              <w:rPr>
                <w:sz w:val="16"/>
              </w:rPr>
              <w:t>R3</w:t>
            </w:r>
          </w:p>
        </w:tc>
        <w:tc>
          <w:tcPr>
            <w:tcW w:w="1728" w:type="dxa"/>
          </w:tcPr>
          <w:p w14:paraId="7EF0C9BA" w14:textId="77777777" w:rsidR="00AB695B" w:rsidRDefault="00000000">
            <w:r>
              <w:rPr>
                <w:sz w:val="16"/>
              </w:rPr>
              <w:t>Y</w:t>
            </w:r>
          </w:p>
        </w:tc>
        <w:tc>
          <w:tcPr>
            <w:tcW w:w="1728" w:type="dxa"/>
          </w:tcPr>
          <w:p w14:paraId="7677F3C1" w14:textId="77777777" w:rsidR="00AB695B" w:rsidRDefault="00000000">
            <w:r>
              <w:rPr>
                <w:sz w:val="16"/>
              </w:rPr>
              <w:t>N</w:t>
            </w:r>
          </w:p>
        </w:tc>
        <w:tc>
          <w:tcPr>
            <w:tcW w:w="1728" w:type="dxa"/>
          </w:tcPr>
          <w:p w14:paraId="72CF37CF" w14:textId="77777777" w:rsidR="00AB695B" w:rsidRDefault="00000000">
            <w:r>
              <w:rPr>
                <w:sz w:val="16"/>
              </w:rPr>
              <w:t>Y</w:t>
            </w:r>
          </w:p>
        </w:tc>
        <w:tc>
          <w:tcPr>
            <w:tcW w:w="1728" w:type="dxa"/>
          </w:tcPr>
          <w:p w14:paraId="129CF46B" w14:textId="77777777" w:rsidR="00AB695B" w:rsidRDefault="00000000">
            <w:r>
              <w:rPr>
                <w:sz w:val="16"/>
              </w:rPr>
              <w:t>Y</w:t>
            </w:r>
          </w:p>
        </w:tc>
        <w:tc>
          <w:tcPr>
            <w:tcW w:w="1728" w:type="dxa"/>
          </w:tcPr>
          <w:p w14:paraId="2A5955DC" w14:textId="77777777" w:rsidR="00AB695B" w:rsidRDefault="00000000">
            <w:r>
              <w:rPr>
                <w:sz w:val="16"/>
              </w:rPr>
              <w:t>A2 Deny + A3 log</w:t>
            </w:r>
          </w:p>
        </w:tc>
      </w:tr>
      <w:tr w:rsidR="00AB695B" w14:paraId="6CAEC8B3" w14:textId="77777777">
        <w:trPr>
          <w:jc w:val="center"/>
        </w:trPr>
        <w:tc>
          <w:tcPr>
            <w:tcW w:w="1728" w:type="dxa"/>
          </w:tcPr>
          <w:p w14:paraId="6307FF0F" w14:textId="77777777" w:rsidR="00AB695B" w:rsidRDefault="00000000">
            <w:r>
              <w:rPr>
                <w:sz w:val="16"/>
              </w:rPr>
              <w:t>R4</w:t>
            </w:r>
          </w:p>
        </w:tc>
        <w:tc>
          <w:tcPr>
            <w:tcW w:w="1728" w:type="dxa"/>
          </w:tcPr>
          <w:p w14:paraId="44D0C8F3" w14:textId="77777777" w:rsidR="00AB695B" w:rsidRDefault="00000000">
            <w:r>
              <w:rPr>
                <w:sz w:val="16"/>
              </w:rPr>
              <w:t>Y</w:t>
            </w:r>
          </w:p>
        </w:tc>
        <w:tc>
          <w:tcPr>
            <w:tcW w:w="1728" w:type="dxa"/>
          </w:tcPr>
          <w:p w14:paraId="18B9FEB4" w14:textId="77777777" w:rsidR="00AB695B" w:rsidRDefault="00000000">
            <w:r>
              <w:rPr>
                <w:sz w:val="16"/>
              </w:rPr>
              <w:t>Y</w:t>
            </w:r>
          </w:p>
        </w:tc>
        <w:tc>
          <w:tcPr>
            <w:tcW w:w="1728" w:type="dxa"/>
          </w:tcPr>
          <w:p w14:paraId="326CEC80" w14:textId="77777777" w:rsidR="00AB695B" w:rsidRDefault="00000000">
            <w:r>
              <w:rPr>
                <w:sz w:val="16"/>
              </w:rPr>
              <w:t>N</w:t>
            </w:r>
          </w:p>
        </w:tc>
        <w:tc>
          <w:tcPr>
            <w:tcW w:w="1728" w:type="dxa"/>
          </w:tcPr>
          <w:p w14:paraId="17B9AB51" w14:textId="77777777" w:rsidR="00AB695B" w:rsidRDefault="00000000">
            <w:r>
              <w:rPr>
                <w:sz w:val="16"/>
              </w:rPr>
              <w:t>Y</w:t>
            </w:r>
          </w:p>
        </w:tc>
        <w:tc>
          <w:tcPr>
            <w:tcW w:w="1728" w:type="dxa"/>
          </w:tcPr>
          <w:p w14:paraId="48EDFA79" w14:textId="77777777" w:rsidR="00AB695B" w:rsidRDefault="00000000">
            <w:r>
              <w:rPr>
                <w:sz w:val="16"/>
              </w:rPr>
              <w:t>A2 Deny + A3 log</w:t>
            </w:r>
          </w:p>
        </w:tc>
      </w:tr>
      <w:tr w:rsidR="00AB695B" w14:paraId="6F043A96" w14:textId="77777777">
        <w:trPr>
          <w:jc w:val="center"/>
        </w:trPr>
        <w:tc>
          <w:tcPr>
            <w:tcW w:w="1728" w:type="dxa"/>
          </w:tcPr>
          <w:p w14:paraId="08566594" w14:textId="77777777" w:rsidR="00AB695B" w:rsidRDefault="00000000">
            <w:r>
              <w:rPr>
                <w:sz w:val="16"/>
              </w:rPr>
              <w:t>R5</w:t>
            </w:r>
          </w:p>
        </w:tc>
        <w:tc>
          <w:tcPr>
            <w:tcW w:w="1728" w:type="dxa"/>
          </w:tcPr>
          <w:p w14:paraId="75839DA1" w14:textId="77777777" w:rsidR="00AB695B" w:rsidRDefault="00000000">
            <w:r>
              <w:rPr>
                <w:sz w:val="16"/>
              </w:rPr>
              <w:t>Y</w:t>
            </w:r>
          </w:p>
        </w:tc>
        <w:tc>
          <w:tcPr>
            <w:tcW w:w="1728" w:type="dxa"/>
          </w:tcPr>
          <w:p w14:paraId="55431289" w14:textId="77777777" w:rsidR="00AB695B" w:rsidRDefault="00000000">
            <w:r>
              <w:rPr>
                <w:sz w:val="16"/>
              </w:rPr>
              <w:t>Y</w:t>
            </w:r>
          </w:p>
        </w:tc>
        <w:tc>
          <w:tcPr>
            <w:tcW w:w="1728" w:type="dxa"/>
          </w:tcPr>
          <w:p w14:paraId="092B0516" w14:textId="77777777" w:rsidR="00AB695B" w:rsidRDefault="00000000">
            <w:r>
              <w:rPr>
                <w:sz w:val="16"/>
              </w:rPr>
              <w:t>Y</w:t>
            </w:r>
          </w:p>
        </w:tc>
        <w:tc>
          <w:tcPr>
            <w:tcW w:w="1728" w:type="dxa"/>
          </w:tcPr>
          <w:p w14:paraId="526EE55F" w14:textId="77777777" w:rsidR="00AB695B" w:rsidRDefault="00000000">
            <w:r>
              <w:rPr>
                <w:sz w:val="16"/>
              </w:rPr>
              <w:t>N</w:t>
            </w:r>
          </w:p>
        </w:tc>
        <w:tc>
          <w:tcPr>
            <w:tcW w:w="1728" w:type="dxa"/>
          </w:tcPr>
          <w:p w14:paraId="03625930" w14:textId="77777777" w:rsidR="00AB695B" w:rsidRDefault="00000000">
            <w:r>
              <w:rPr>
                <w:sz w:val="16"/>
              </w:rPr>
              <w:t>A2 Deny + A3 log</w:t>
            </w:r>
          </w:p>
        </w:tc>
      </w:tr>
      <w:tr w:rsidR="00AB695B" w14:paraId="1E1B7AD1" w14:textId="77777777">
        <w:trPr>
          <w:jc w:val="center"/>
        </w:trPr>
        <w:tc>
          <w:tcPr>
            <w:tcW w:w="1728" w:type="dxa"/>
          </w:tcPr>
          <w:p w14:paraId="10487685" w14:textId="77777777" w:rsidR="00AB695B" w:rsidRDefault="00000000">
            <w:r>
              <w:rPr>
                <w:sz w:val="16"/>
              </w:rPr>
              <w:t>R6</w:t>
            </w:r>
          </w:p>
        </w:tc>
        <w:tc>
          <w:tcPr>
            <w:tcW w:w="1728" w:type="dxa"/>
          </w:tcPr>
          <w:p w14:paraId="46F780B1" w14:textId="77777777" w:rsidR="00AB695B" w:rsidRDefault="00000000">
            <w:r>
              <w:rPr>
                <w:sz w:val="16"/>
              </w:rPr>
              <w:t>N</w:t>
            </w:r>
          </w:p>
        </w:tc>
        <w:tc>
          <w:tcPr>
            <w:tcW w:w="1728" w:type="dxa"/>
          </w:tcPr>
          <w:p w14:paraId="2010DEDE" w14:textId="77777777" w:rsidR="00AB695B" w:rsidRDefault="00000000">
            <w:r>
              <w:rPr>
                <w:sz w:val="16"/>
              </w:rPr>
              <w:t>N</w:t>
            </w:r>
          </w:p>
        </w:tc>
        <w:tc>
          <w:tcPr>
            <w:tcW w:w="1728" w:type="dxa"/>
          </w:tcPr>
          <w:p w14:paraId="4242B8F3" w14:textId="77777777" w:rsidR="00AB695B" w:rsidRDefault="00000000">
            <w:r>
              <w:rPr>
                <w:sz w:val="16"/>
              </w:rPr>
              <w:t>N</w:t>
            </w:r>
          </w:p>
        </w:tc>
        <w:tc>
          <w:tcPr>
            <w:tcW w:w="1728" w:type="dxa"/>
          </w:tcPr>
          <w:p w14:paraId="14BE1500" w14:textId="77777777" w:rsidR="00AB695B" w:rsidRDefault="00000000">
            <w:r>
              <w:rPr>
                <w:sz w:val="16"/>
              </w:rPr>
              <w:t>N</w:t>
            </w:r>
          </w:p>
        </w:tc>
        <w:tc>
          <w:tcPr>
            <w:tcW w:w="1728" w:type="dxa"/>
          </w:tcPr>
          <w:p w14:paraId="5B3868DB" w14:textId="77777777" w:rsidR="00AB695B" w:rsidRDefault="00000000">
            <w:r>
              <w:rPr>
                <w:sz w:val="16"/>
              </w:rPr>
              <w:t>A2 Deny + A3 log</w:t>
            </w:r>
          </w:p>
        </w:tc>
      </w:tr>
    </w:tbl>
    <w:p w14:paraId="1F4374ED" w14:textId="77777777" w:rsidR="00AB695B" w:rsidRDefault="00000000">
      <w:pPr>
        <w:pStyle w:val="Heading2"/>
      </w:pPr>
      <w:r>
        <w:rPr>
          <w:rFonts w:ascii="Times New Roman" w:hAnsi="Times New Roman"/>
          <w:sz w:val="24"/>
        </w:rPr>
        <w:t>6.4 State Transition Testing</w:t>
      </w:r>
    </w:p>
    <w:p w14:paraId="79E96922" w14:textId="77777777" w:rsidR="00AB695B" w:rsidRDefault="00000000">
      <w:r>
        <w:t>State Transition Testing is applied to consent and synchronization workflows.</w:t>
      </w:r>
    </w:p>
    <w:p w14:paraId="0A7330AB" w14:textId="77777777" w:rsidR="00AB695B" w:rsidRDefault="00000000">
      <w:r>
        <w:t>Consent: Not Created → Active → Modified → Revoked / Expired</w:t>
      </w:r>
    </w:p>
    <w:p w14:paraId="001ED895" w14:textId="77777777" w:rsidR="00AB695B" w:rsidRDefault="00000000">
      <w:r>
        <w:t>Synchronization: Not Connected → Connected → Syncing → Synced; Syncing → Failed → Retry → Synced or Failed</w:t>
      </w:r>
    </w:p>
    <w:p w14:paraId="3A67720B" w14:textId="77777777" w:rsidR="00AB695B" w:rsidRDefault="00000000">
      <w:r>
        <w:t>Emergency access: Requested → Authorized → Critical Data Viewed → Access Closed → Audit Recorded</w:t>
      </w:r>
    </w:p>
    <w:p w14:paraId="2D8EE664" w14:textId="77777777" w:rsidR="00AB695B" w:rsidRDefault="00000000">
      <w:pPr>
        <w:pStyle w:val="Heading1"/>
      </w:pPr>
      <w:r>
        <w:rPr>
          <w:rFonts w:ascii="Times New Roman" w:hAnsi="Times New Roman"/>
        </w:rPr>
        <w:t>7. Detailed Test Case Design</w:t>
      </w:r>
    </w:p>
    <w:p w14:paraId="5E295CBF" w14:textId="77777777" w:rsidR="00AB695B" w:rsidRDefault="00000000">
      <w:r>
        <w:t>No execution has been performed for this academic test-case design. Therefore, Actual Result is recorded as 'Not Executed' and Pass/Fail Status as 'Not Run'. Test data is illustrative and should be replaced with approved test-environment data during execution.</w:t>
      </w:r>
    </w:p>
    <w:p w14:paraId="73D80418" w14:textId="77777777" w:rsidR="00AB695B" w:rsidRDefault="00000000">
      <w:pPr>
        <w:pStyle w:val="Heading2"/>
      </w:pPr>
      <w:r>
        <w:rPr>
          <w:rFonts w:ascii="Times New Roman" w:hAnsi="Times New Roman"/>
          <w:sz w:val="24"/>
        </w:rPr>
        <w:t>7.1 Authentication</w:t>
      </w:r>
    </w:p>
    <w:tbl>
      <w:tblPr>
        <w:tblStyle w:val="TableGrid"/>
        <w:tblW w:w="0" w:type="auto"/>
        <w:jc w:val="center"/>
        <w:tblLook w:val="04A0" w:firstRow="1" w:lastRow="0" w:firstColumn="1" w:lastColumn="0" w:noHBand="0" w:noVBand="1"/>
      </w:tblPr>
      <w:tblGrid>
        <w:gridCol w:w="1224"/>
        <w:gridCol w:w="1229"/>
        <w:gridCol w:w="1319"/>
        <w:gridCol w:w="1270"/>
        <w:gridCol w:w="1541"/>
        <w:gridCol w:w="1267"/>
        <w:gridCol w:w="1253"/>
        <w:gridCol w:w="1255"/>
      </w:tblGrid>
      <w:tr w:rsidR="00AB695B" w14:paraId="697E1FB6" w14:textId="77777777">
        <w:trPr>
          <w:jc w:val="center"/>
        </w:trPr>
        <w:tc>
          <w:tcPr>
            <w:tcW w:w="1296" w:type="dxa"/>
            <w:vAlign w:val="center"/>
          </w:tcPr>
          <w:p w14:paraId="4121FE76" w14:textId="77777777" w:rsidR="00AB695B" w:rsidRDefault="00000000">
            <w:r>
              <w:rPr>
                <w:b/>
                <w:sz w:val="16"/>
              </w:rPr>
              <w:t>TC ID</w:t>
            </w:r>
          </w:p>
        </w:tc>
        <w:tc>
          <w:tcPr>
            <w:tcW w:w="1296" w:type="dxa"/>
            <w:vAlign w:val="center"/>
          </w:tcPr>
          <w:p w14:paraId="502BC484" w14:textId="77777777" w:rsidR="00AB695B" w:rsidRDefault="00000000">
            <w:r>
              <w:rPr>
                <w:b/>
                <w:sz w:val="16"/>
              </w:rPr>
              <w:t>Req. ID</w:t>
            </w:r>
          </w:p>
        </w:tc>
        <w:tc>
          <w:tcPr>
            <w:tcW w:w="1296" w:type="dxa"/>
            <w:vAlign w:val="center"/>
          </w:tcPr>
          <w:p w14:paraId="3A1ED904" w14:textId="77777777" w:rsidR="00AB695B" w:rsidRDefault="00000000">
            <w:r>
              <w:rPr>
                <w:b/>
                <w:sz w:val="16"/>
              </w:rPr>
              <w:t>Test Scenario</w:t>
            </w:r>
          </w:p>
        </w:tc>
        <w:tc>
          <w:tcPr>
            <w:tcW w:w="1296" w:type="dxa"/>
            <w:vAlign w:val="center"/>
          </w:tcPr>
          <w:p w14:paraId="4C7838DB" w14:textId="77777777" w:rsidR="00AB695B" w:rsidRDefault="00000000">
            <w:r>
              <w:rPr>
                <w:b/>
                <w:sz w:val="16"/>
              </w:rPr>
              <w:t>Test Steps</w:t>
            </w:r>
          </w:p>
        </w:tc>
        <w:tc>
          <w:tcPr>
            <w:tcW w:w="1296" w:type="dxa"/>
            <w:vAlign w:val="center"/>
          </w:tcPr>
          <w:p w14:paraId="3B2A118F" w14:textId="77777777" w:rsidR="00AB695B" w:rsidRDefault="00000000">
            <w:r>
              <w:rPr>
                <w:b/>
                <w:sz w:val="16"/>
              </w:rPr>
              <w:t>Test Data</w:t>
            </w:r>
          </w:p>
        </w:tc>
        <w:tc>
          <w:tcPr>
            <w:tcW w:w="1296" w:type="dxa"/>
            <w:vAlign w:val="center"/>
          </w:tcPr>
          <w:p w14:paraId="57F07948" w14:textId="77777777" w:rsidR="00AB695B" w:rsidRDefault="00000000">
            <w:r>
              <w:rPr>
                <w:b/>
                <w:sz w:val="16"/>
              </w:rPr>
              <w:t>Expected Result</w:t>
            </w:r>
          </w:p>
        </w:tc>
        <w:tc>
          <w:tcPr>
            <w:tcW w:w="1296" w:type="dxa"/>
            <w:vAlign w:val="center"/>
          </w:tcPr>
          <w:p w14:paraId="3F69B34C" w14:textId="77777777" w:rsidR="00AB695B" w:rsidRDefault="00000000">
            <w:r>
              <w:rPr>
                <w:b/>
                <w:sz w:val="16"/>
              </w:rPr>
              <w:t>Actual Result</w:t>
            </w:r>
          </w:p>
        </w:tc>
        <w:tc>
          <w:tcPr>
            <w:tcW w:w="1296" w:type="dxa"/>
            <w:vAlign w:val="center"/>
          </w:tcPr>
          <w:p w14:paraId="551032EA" w14:textId="77777777" w:rsidR="00AB695B" w:rsidRDefault="00000000">
            <w:r>
              <w:rPr>
                <w:b/>
                <w:sz w:val="16"/>
              </w:rPr>
              <w:t>Pass/Fail</w:t>
            </w:r>
          </w:p>
        </w:tc>
      </w:tr>
      <w:tr w:rsidR="00AB695B" w14:paraId="793BF776" w14:textId="77777777">
        <w:trPr>
          <w:jc w:val="center"/>
        </w:trPr>
        <w:tc>
          <w:tcPr>
            <w:tcW w:w="1296" w:type="dxa"/>
          </w:tcPr>
          <w:p w14:paraId="269367C1" w14:textId="77777777" w:rsidR="00AB695B" w:rsidRDefault="00000000">
            <w:r>
              <w:rPr>
                <w:sz w:val="16"/>
              </w:rPr>
              <w:t>TC-001</w:t>
            </w:r>
          </w:p>
        </w:tc>
        <w:tc>
          <w:tcPr>
            <w:tcW w:w="1296" w:type="dxa"/>
          </w:tcPr>
          <w:p w14:paraId="00001A67" w14:textId="77777777" w:rsidR="00AB695B" w:rsidRDefault="00000000">
            <w:r>
              <w:rPr>
                <w:sz w:val="16"/>
              </w:rPr>
              <w:t>FR-01</w:t>
            </w:r>
          </w:p>
        </w:tc>
        <w:tc>
          <w:tcPr>
            <w:tcW w:w="1296" w:type="dxa"/>
          </w:tcPr>
          <w:p w14:paraId="1F01993E" w14:textId="77777777" w:rsidR="00AB695B" w:rsidRDefault="00000000">
            <w:r>
              <w:rPr>
                <w:sz w:val="16"/>
              </w:rPr>
              <w:t>Valid registration/login</w:t>
            </w:r>
          </w:p>
        </w:tc>
        <w:tc>
          <w:tcPr>
            <w:tcW w:w="1296" w:type="dxa"/>
          </w:tcPr>
          <w:p w14:paraId="1B609F5E" w14:textId="77777777" w:rsidR="00AB695B" w:rsidRDefault="00000000">
            <w:r>
              <w:rPr>
                <w:sz w:val="16"/>
              </w:rPr>
              <w:t>Open app; register patient; verify email; log in.</w:t>
            </w:r>
          </w:p>
        </w:tc>
        <w:tc>
          <w:tcPr>
            <w:tcW w:w="1296" w:type="dxa"/>
          </w:tcPr>
          <w:p w14:paraId="64CE911E" w14:textId="77777777" w:rsidR="00AB695B" w:rsidRDefault="00000000">
            <w:r>
              <w:rPr>
                <w:sz w:val="16"/>
              </w:rPr>
              <w:t>Name: Test Patient; email: patient01@test.com; valid password</w:t>
            </w:r>
          </w:p>
        </w:tc>
        <w:tc>
          <w:tcPr>
            <w:tcW w:w="1296" w:type="dxa"/>
          </w:tcPr>
          <w:p w14:paraId="63A22009" w14:textId="77777777" w:rsidR="00AB695B" w:rsidRDefault="00000000">
            <w:r>
              <w:rPr>
                <w:sz w:val="16"/>
              </w:rPr>
              <w:t>Account is created and user reaches dashboard.</w:t>
            </w:r>
          </w:p>
        </w:tc>
        <w:tc>
          <w:tcPr>
            <w:tcW w:w="1296" w:type="dxa"/>
          </w:tcPr>
          <w:p w14:paraId="5DB3E7F0" w14:textId="77777777" w:rsidR="00AB695B" w:rsidRDefault="00000000">
            <w:r>
              <w:rPr>
                <w:sz w:val="16"/>
              </w:rPr>
              <w:t>Not Executed</w:t>
            </w:r>
          </w:p>
        </w:tc>
        <w:tc>
          <w:tcPr>
            <w:tcW w:w="1296" w:type="dxa"/>
          </w:tcPr>
          <w:p w14:paraId="59D5C6E4" w14:textId="77777777" w:rsidR="00AB695B" w:rsidRDefault="00000000">
            <w:r>
              <w:rPr>
                <w:sz w:val="16"/>
              </w:rPr>
              <w:t>Not Run</w:t>
            </w:r>
          </w:p>
        </w:tc>
      </w:tr>
      <w:tr w:rsidR="00AB695B" w14:paraId="0624D273" w14:textId="77777777">
        <w:trPr>
          <w:jc w:val="center"/>
        </w:trPr>
        <w:tc>
          <w:tcPr>
            <w:tcW w:w="1296" w:type="dxa"/>
          </w:tcPr>
          <w:p w14:paraId="0C915385" w14:textId="77777777" w:rsidR="00AB695B" w:rsidRDefault="00000000">
            <w:r>
              <w:rPr>
                <w:sz w:val="16"/>
              </w:rPr>
              <w:lastRenderedPageBreak/>
              <w:t>TC-002</w:t>
            </w:r>
          </w:p>
        </w:tc>
        <w:tc>
          <w:tcPr>
            <w:tcW w:w="1296" w:type="dxa"/>
          </w:tcPr>
          <w:p w14:paraId="3E3DCD4A" w14:textId="77777777" w:rsidR="00AB695B" w:rsidRDefault="00000000">
            <w:r>
              <w:rPr>
                <w:sz w:val="16"/>
              </w:rPr>
              <w:t>FR-01</w:t>
            </w:r>
          </w:p>
        </w:tc>
        <w:tc>
          <w:tcPr>
            <w:tcW w:w="1296" w:type="dxa"/>
          </w:tcPr>
          <w:p w14:paraId="63F95DA8" w14:textId="77777777" w:rsidR="00AB695B" w:rsidRDefault="00000000">
            <w:r>
              <w:rPr>
                <w:sz w:val="16"/>
              </w:rPr>
              <w:t>Invalid password</w:t>
            </w:r>
          </w:p>
        </w:tc>
        <w:tc>
          <w:tcPr>
            <w:tcW w:w="1296" w:type="dxa"/>
          </w:tcPr>
          <w:p w14:paraId="708AE4B3" w14:textId="77777777" w:rsidR="00AB695B" w:rsidRDefault="00000000">
            <w:r>
              <w:rPr>
                <w:sz w:val="16"/>
              </w:rPr>
              <w:t>Enter registered email and wrong password; click Login.</w:t>
            </w:r>
          </w:p>
        </w:tc>
        <w:tc>
          <w:tcPr>
            <w:tcW w:w="1296" w:type="dxa"/>
          </w:tcPr>
          <w:p w14:paraId="1B748BBC" w14:textId="77777777" w:rsidR="00AB695B" w:rsidRDefault="00000000">
            <w:r>
              <w:rPr>
                <w:sz w:val="16"/>
              </w:rPr>
              <w:t>patient01@test.com / wrongPass</w:t>
            </w:r>
          </w:p>
        </w:tc>
        <w:tc>
          <w:tcPr>
            <w:tcW w:w="1296" w:type="dxa"/>
          </w:tcPr>
          <w:p w14:paraId="61216391" w14:textId="77777777" w:rsidR="00AB695B" w:rsidRDefault="00000000">
            <w:r>
              <w:rPr>
                <w:sz w:val="16"/>
              </w:rPr>
              <w:t>Access denied with clear error.</w:t>
            </w:r>
          </w:p>
        </w:tc>
        <w:tc>
          <w:tcPr>
            <w:tcW w:w="1296" w:type="dxa"/>
          </w:tcPr>
          <w:p w14:paraId="58F59B53" w14:textId="77777777" w:rsidR="00AB695B" w:rsidRDefault="00000000">
            <w:r>
              <w:rPr>
                <w:sz w:val="16"/>
              </w:rPr>
              <w:t>Not Executed</w:t>
            </w:r>
          </w:p>
        </w:tc>
        <w:tc>
          <w:tcPr>
            <w:tcW w:w="1296" w:type="dxa"/>
          </w:tcPr>
          <w:p w14:paraId="61549D56" w14:textId="77777777" w:rsidR="00AB695B" w:rsidRDefault="00000000">
            <w:r>
              <w:rPr>
                <w:sz w:val="16"/>
              </w:rPr>
              <w:t>Not Run</w:t>
            </w:r>
          </w:p>
        </w:tc>
      </w:tr>
      <w:tr w:rsidR="00AB695B" w14:paraId="634D9FA6" w14:textId="77777777">
        <w:trPr>
          <w:jc w:val="center"/>
        </w:trPr>
        <w:tc>
          <w:tcPr>
            <w:tcW w:w="1296" w:type="dxa"/>
          </w:tcPr>
          <w:p w14:paraId="4DAA2FF6" w14:textId="77777777" w:rsidR="00AB695B" w:rsidRDefault="00000000">
            <w:r>
              <w:rPr>
                <w:sz w:val="16"/>
              </w:rPr>
              <w:t>TC-003</w:t>
            </w:r>
          </w:p>
        </w:tc>
        <w:tc>
          <w:tcPr>
            <w:tcW w:w="1296" w:type="dxa"/>
          </w:tcPr>
          <w:p w14:paraId="14FED453" w14:textId="77777777" w:rsidR="00AB695B" w:rsidRDefault="00000000">
            <w:r>
              <w:rPr>
                <w:sz w:val="16"/>
              </w:rPr>
              <w:t>FR-01</w:t>
            </w:r>
          </w:p>
        </w:tc>
        <w:tc>
          <w:tcPr>
            <w:tcW w:w="1296" w:type="dxa"/>
          </w:tcPr>
          <w:p w14:paraId="0F243378" w14:textId="77777777" w:rsidR="00AB695B" w:rsidRDefault="00000000">
            <w:r>
              <w:rPr>
                <w:sz w:val="16"/>
              </w:rPr>
              <w:t>Empty credentials</w:t>
            </w:r>
          </w:p>
        </w:tc>
        <w:tc>
          <w:tcPr>
            <w:tcW w:w="1296" w:type="dxa"/>
          </w:tcPr>
          <w:p w14:paraId="7AD748B9" w14:textId="77777777" w:rsidR="00AB695B" w:rsidRDefault="00000000">
            <w:r>
              <w:rPr>
                <w:sz w:val="16"/>
              </w:rPr>
              <w:t>Leave fields blank; click Login.</w:t>
            </w:r>
          </w:p>
        </w:tc>
        <w:tc>
          <w:tcPr>
            <w:tcW w:w="1296" w:type="dxa"/>
          </w:tcPr>
          <w:p w14:paraId="300DE203" w14:textId="77777777" w:rsidR="00AB695B" w:rsidRDefault="00000000">
            <w:r>
              <w:rPr>
                <w:sz w:val="16"/>
              </w:rPr>
              <w:t>Email=''; Password=''</w:t>
            </w:r>
          </w:p>
        </w:tc>
        <w:tc>
          <w:tcPr>
            <w:tcW w:w="1296" w:type="dxa"/>
          </w:tcPr>
          <w:p w14:paraId="1FA449DC" w14:textId="77777777" w:rsidR="00AB695B" w:rsidRDefault="00000000">
            <w:r>
              <w:rPr>
                <w:sz w:val="16"/>
              </w:rPr>
              <w:t>Mandatory-field validation appears.</w:t>
            </w:r>
          </w:p>
        </w:tc>
        <w:tc>
          <w:tcPr>
            <w:tcW w:w="1296" w:type="dxa"/>
          </w:tcPr>
          <w:p w14:paraId="7CB23C4F" w14:textId="77777777" w:rsidR="00AB695B" w:rsidRDefault="00000000">
            <w:r>
              <w:rPr>
                <w:sz w:val="16"/>
              </w:rPr>
              <w:t>Not Executed</w:t>
            </w:r>
          </w:p>
        </w:tc>
        <w:tc>
          <w:tcPr>
            <w:tcW w:w="1296" w:type="dxa"/>
          </w:tcPr>
          <w:p w14:paraId="5CC0962A" w14:textId="77777777" w:rsidR="00AB695B" w:rsidRDefault="00000000">
            <w:r>
              <w:rPr>
                <w:sz w:val="16"/>
              </w:rPr>
              <w:t>Not Run</w:t>
            </w:r>
          </w:p>
        </w:tc>
      </w:tr>
      <w:tr w:rsidR="00AB695B" w14:paraId="51573B7C" w14:textId="77777777">
        <w:trPr>
          <w:jc w:val="center"/>
        </w:trPr>
        <w:tc>
          <w:tcPr>
            <w:tcW w:w="1296" w:type="dxa"/>
          </w:tcPr>
          <w:p w14:paraId="33F28DB4" w14:textId="77777777" w:rsidR="00AB695B" w:rsidRDefault="00000000">
            <w:r>
              <w:rPr>
                <w:sz w:val="16"/>
              </w:rPr>
              <w:t>TC-004</w:t>
            </w:r>
          </w:p>
        </w:tc>
        <w:tc>
          <w:tcPr>
            <w:tcW w:w="1296" w:type="dxa"/>
          </w:tcPr>
          <w:p w14:paraId="7B330987" w14:textId="77777777" w:rsidR="00AB695B" w:rsidRDefault="00000000">
            <w:r>
              <w:rPr>
                <w:sz w:val="16"/>
              </w:rPr>
              <w:t>FR-02</w:t>
            </w:r>
          </w:p>
        </w:tc>
        <w:tc>
          <w:tcPr>
            <w:tcW w:w="1296" w:type="dxa"/>
          </w:tcPr>
          <w:p w14:paraId="700189C2" w14:textId="77777777" w:rsidR="00AB695B" w:rsidRDefault="00000000">
            <w:r>
              <w:rPr>
                <w:sz w:val="16"/>
              </w:rPr>
              <w:t>Password reset</w:t>
            </w:r>
          </w:p>
        </w:tc>
        <w:tc>
          <w:tcPr>
            <w:tcW w:w="1296" w:type="dxa"/>
          </w:tcPr>
          <w:p w14:paraId="060ED24A" w14:textId="77777777" w:rsidR="00AB695B" w:rsidRDefault="00000000">
            <w:r>
              <w:rPr>
                <w:sz w:val="16"/>
              </w:rPr>
              <w:t>Select Forgot Password; enter registered email; follow reset flow.</w:t>
            </w:r>
          </w:p>
        </w:tc>
        <w:tc>
          <w:tcPr>
            <w:tcW w:w="1296" w:type="dxa"/>
          </w:tcPr>
          <w:p w14:paraId="01A60946" w14:textId="77777777" w:rsidR="00AB695B" w:rsidRDefault="00000000">
            <w:r>
              <w:rPr>
                <w:sz w:val="16"/>
              </w:rPr>
              <w:t>patient01@test.com</w:t>
            </w:r>
          </w:p>
        </w:tc>
        <w:tc>
          <w:tcPr>
            <w:tcW w:w="1296" w:type="dxa"/>
          </w:tcPr>
          <w:p w14:paraId="59BE723C" w14:textId="77777777" w:rsidR="00AB695B" w:rsidRDefault="00000000">
            <w:r>
              <w:rPr>
                <w:sz w:val="16"/>
              </w:rPr>
              <w:t>Reset mechanism is sent and password can be changed securely.</w:t>
            </w:r>
          </w:p>
        </w:tc>
        <w:tc>
          <w:tcPr>
            <w:tcW w:w="1296" w:type="dxa"/>
          </w:tcPr>
          <w:p w14:paraId="7A313D4A" w14:textId="77777777" w:rsidR="00AB695B" w:rsidRDefault="00000000">
            <w:r>
              <w:rPr>
                <w:sz w:val="16"/>
              </w:rPr>
              <w:t>Not Executed</w:t>
            </w:r>
          </w:p>
        </w:tc>
        <w:tc>
          <w:tcPr>
            <w:tcW w:w="1296" w:type="dxa"/>
          </w:tcPr>
          <w:p w14:paraId="4E092EDA" w14:textId="77777777" w:rsidR="00AB695B" w:rsidRDefault="00000000">
            <w:r>
              <w:rPr>
                <w:sz w:val="16"/>
              </w:rPr>
              <w:t>Not Run</w:t>
            </w:r>
          </w:p>
        </w:tc>
      </w:tr>
      <w:tr w:rsidR="00AB695B" w14:paraId="590D4AEC" w14:textId="77777777">
        <w:trPr>
          <w:jc w:val="center"/>
        </w:trPr>
        <w:tc>
          <w:tcPr>
            <w:tcW w:w="1296" w:type="dxa"/>
          </w:tcPr>
          <w:p w14:paraId="1A91D92B" w14:textId="77777777" w:rsidR="00AB695B" w:rsidRDefault="00000000">
            <w:r>
              <w:rPr>
                <w:sz w:val="16"/>
              </w:rPr>
              <w:t>TC-005</w:t>
            </w:r>
          </w:p>
        </w:tc>
        <w:tc>
          <w:tcPr>
            <w:tcW w:w="1296" w:type="dxa"/>
          </w:tcPr>
          <w:p w14:paraId="68450748" w14:textId="77777777" w:rsidR="00AB695B" w:rsidRDefault="00000000">
            <w:r>
              <w:rPr>
                <w:sz w:val="16"/>
              </w:rPr>
              <w:t>FR-02</w:t>
            </w:r>
          </w:p>
        </w:tc>
        <w:tc>
          <w:tcPr>
            <w:tcW w:w="1296" w:type="dxa"/>
          </w:tcPr>
          <w:p w14:paraId="3B354BFE" w14:textId="77777777" w:rsidR="00AB695B" w:rsidRDefault="00000000">
            <w:r>
              <w:rPr>
                <w:sz w:val="16"/>
              </w:rPr>
              <w:t>Unregistered reset request</w:t>
            </w:r>
          </w:p>
        </w:tc>
        <w:tc>
          <w:tcPr>
            <w:tcW w:w="1296" w:type="dxa"/>
          </w:tcPr>
          <w:p w14:paraId="06B12C43" w14:textId="77777777" w:rsidR="00AB695B" w:rsidRDefault="00000000">
            <w:r>
              <w:rPr>
                <w:sz w:val="16"/>
              </w:rPr>
              <w:t>Enter an unregistered email.</w:t>
            </w:r>
          </w:p>
        </w:tc>
        <w:tc>
          <w:tcPr>
            <w:tcW w:w="1296" w:type="dxa"/>
          </w:tcPr>
          <w:p w14:paraId="55FBC9C6" w14:textId="77777777" w:rsidR="00AB695B" w:rsidRDefault="00000000">
            <w:r>
              <w:rPr>
                <w:sz w:val="16"/>
              </w:rPr>
              <w:t>unknown@test.com</w:t>
            </w:r>
          </w:p>
        </w:tc>
        <w:tc>
          <w:tcPr>
            <w:tcW w:w="1296" w:type="dxa"/>
          </w:tcPr>
          <w:p w14:paraId="37789D0D" w14:textId="77777777" w:rsidR="00AB695B" w:rsidRDefault="00000000">
            <w:r>
              <w:rPr>
                <w:sz w:val="16"/>
              </w:rPr>
              <w:t>System does not expose sensitive account information and handles request safely.</w:t>
            </w:r>
          </w:p>
        </w:tc>
        <w:tc>
          <w:tcPr>
            <w:tcW w:w="1296" w:type="dxa"/>
          </w:tcPr>
          <w:p w14:paraId="292DD9AF" w14:textId="77777777" w:rsidR="00AB695B" w:rsidRDefault="00000000">
            <w:r>
              <w:rPr>
                <w:sz w:val="16"/>
              </w:rPr>
              <w:t>Not Executed</w:t>
            </w:r>
          </w:p>
        </w:tc>
        <w:tc>
          <w:tcPr>
            <w:tcW w:w="1296" w:type="dxa"/>
          </w:tcPr>
          <w:p w14:paraId="5F04DFDF" w14:textId="77777777" w:rsidR="00AB695B" w:rsidRDefault="00000000">
            <w:r>
              <w:rPr>
                <w:sz w:val="16"/>
              </w:rPr>
              <w:t>Not Run</w:t>
            </w:r>
          </w:p>
        </w:tc>
      </w:tr>
    </w:tbl>
    <w:p w14:paraId="6E002290" w14:textId="77777777" w:rsidR="00AB695B" w:rsidRDefault="00000000">
      <w:pPr>
        <w:pStyle w:val="Heading2"/>
      </w:pPr>
      <w:r>
        <w:rPr>
          <w:rFonts w:ascii="Times New Roman" w:hAnsi="Times New Roman"/>
          <w:sz w:val="24"/>
        </w:rPr>
        <w:t>7.2 Patient Profile and Provider Connection</w:t>
      </w:r>
    </w:p>
    <w:tbl>
      <w:tblPr>
        <w:tblStyle w:val="TableGrid"/>
        <w:tblW w:w="0" w:type="auto"/>
        <w:jc w:val="center"/>
        <w:tblLook w:val="04A0" w:firstRow="1" w:lastRow="0" w:firstColumn="1" w:lastColumn="0" w:noHBand="0" w:noVBand="1"/>
      </w:tblPr>
      <w:tblGrid>
        <w:gridCol w:w="1281"/>
        <w:gridCol w:w="1283"/>
        <w:gridCol w:w="1293"/>
        <w:gridCol w:w="1349"/>
        <w:gridCol w:w="1287"/>
        <w:gridCol w:w="1290"/>
        <w:gridCol w:w="1287"/>
        <w:gridCol w:w="1288"/>
      </w:tblGrid>
      <w:tr w:rsidR="00AB695B" w14:paraId="5A253C0E" w14:textId="77777777">
        <w:trPr>
          <w:jc w:val="center"/>
        </w:trPr>
        <w:tc>
          <w:tcPr>
            <w:tcW w:w="1296" w:type="dxa"/>
            <w:vAlign w:val="center"/>
          </w:tcPr>
          <w:p w14:paraId="163ADE8F" w14:textId="77777777" w:rsidR="00AB695B" w:rsidRDefault="00000000">
            <w:r>
              <w:rPr>
                <w:b/>
                <w:sz w:val="16"/>
              </w:rPr>
              <w:t>TC ID</w:t>
            </w:r>
          </w:p>
        </w:tc>
        <w:tc>
          <w:tcPr>
            <w:tcW w:w="1296" w:type="dxa"/>
            <w:vAlign w:val="center"/>
          </w:tcPr>
          <w:p w14:paraId="6B78CB52" w14:textId="77777777" w:rsidR="00AB695B" w:rsidRDefault="00000000">
            <w:r>
              <w:rPr>
                <w:b/>
                <w:sz w:val="16"/>
              </w:rPr>
              <w:t>Req. ID</w:t>
            </w:r>
          </w:p>
        </w:tc>
        <w:tc>
          <w:tcPr>
            <w:tcW w:w="1296" w:type="dxa"/>
            <w:vAlign w:val="center"/>
          </w:tcPr>
          <w:p w14:paraId="141CEB8C" w14:textId="77777777" w:rsidR="00AB695B" w:rsidRDefault="00000000">
            <w:r>
              <w:rPr>
                <w:b/>
                <w:sz w:val="16"/>
              </w:rPr>
              <w:t>Test Scenario</w:t>
            </w:r>
          </w:p>
        </w:tc>
        <w:tc>
          <w:tcPr>
            <w:tcW w:w="1296" w:type="dxa"/>
            <w:vAlign w:val="center"/>
          </w:tcPr>
          <w:p w14:paraId="34851CEC" w14:textId="77777777" w:rsidR="00AB695B" w:rsidRDefault="00000000">
            <w:r>
              <w:rPr>
                <w:b/>
                <w:sz w:val="16"/>
              </w:rPr>
              <w:t>Test Steps</w:t>
            </w:r>
          </w:p>
        </w:tc>
        <w:tc>
          <w:tcPr>
            <w:tcW w:w="1296" w:type="dxa"/>
            <w:vAlign w:val="center"/>
          </w:tcPr>
          <w:p w14:paraId="71B35303" w14:textId="77777777" w:rsidR="00AB695B" w:rsidRDefault="00000000">
            <w:r>
              <w:rPr>
                <w:b/>
                <w:sz w:val="16"/>
              </w:rPr>
              <w:t>Test Data</w:t>
            </w:r>
          </w:p>
        </w:tc>
        <w:tc>
          <w:tcPr>
            <w:tcW w:w="1296" w:type="dxa"/>
            <w:vAlign w:val="center"/>
          </w:tcPr>
          <w:p w14:paraId="07848CA9" w14:textId="77777777" w:rsidR="00AB695B" w:rsidRDefault="00000000">
            <w:r>
              <w:rPr>
                <w:b/>
                <w:sz w:val="16"/>
              </w:rPr>
              <w:t>Expected Result</w:t>
            </w:r>
          </w:p>
        </w:tc>
        <w:tc>
          <w:tcPr>
            <w:tcW w:w="1296" w:type="dxa"/>
            <w:vAlign w:val="center"/>
          </w:tcPr>
          <w:p w14:paraId="0314D889" w14:textId="77777777" w:rsidR="00AB695B" w:rsidRDefault="00000000">
            <w:r>
              <w:rPr>
                <w:b/>
                <w:sz w:val="16"/>
              </w:rPr>
              <w:t>Actual Result</w:t>
            </w:r>
          </w:p>
        </w:tc>
        <w:tc>
          <w:tcPr>
            <w:tcW w:w="1296" w:type="dxa"/>
            <w:vAlign w:val="center"/>
          </w:tcPr>
          <w:p w14:paraId="51C3A888" w14:textId="77777777" w:rsidR="00AB695B" w:rsidRDefault="00000000">
            <w:r>
              <w:rPr>
                <w:b/>
                <w:sz w:val="16"/>
              </w:rPr>
              <w:t>Pass/Fail</w:t>
            </w:r>
          </w:p>
        </w:tc>
      </w:tr>
      <w:tr w:rsidR="00AB695B" w14:paraId="712D78BB" w14:textId="77777777">
        <w:trPr>
          <w:jc w:val="center"/>
        </w:trPr>
        <w:tc>
          <w:tcPr>
            <w:tcW w:w="1296" w:type="dxa"/>
          </w:tcPr>
          <w:p w14:paraId="617DBCFA" w14:textId="77777777" w:rsidR="00AB695B" w:rsidRDefault="00000000">
            <w:r>
              <w:rPr>
                <w:sz w:val="16"/>
              </w:rPr>
              <w:t>TC-006</w:t>
            </w:r>
          </w:p>
        </w:tc>
        <w:tc>
          <w:tcPr>
            <w:tcW w:w="1296" w:type="dxa"/>
          </w:tcPr>
          <w:p w14:paraId="2FC79F22" w14:textId="77777777" w:rsidR="00AB695B" w:rsidRDefault="00000000">
            <w:r>
              <w:rPr>
                <w:sz w:val="16"/>
              </w:rPr>
              <w:t>FR-03</w:t>
            </w:r>
          </w:p>
        </w:tc>
        <w:tc>
          <w:tcPr>
            <w:tcW w:w="1296" w:type="dxa"/>
          </w:tcPr>
          <w:p w14:paraId="1830ACCD" w14:textId="77777777" w:rsidR="00AB695B" w:rsidRDefault="00000000">
            <w:r>
              <w:rPr>
                <w:sz w:val="16"/>
              </w:rPr>
              <w:t>Valid patient profile</w:t>
            </w:r>
          </w:p>
        </w:tc>
        <w:tc>
          <w:tcPr>
            <w:tcW w:w="1296" w:type="dxa"/>
          </w:tcPr>
          <w:p w14:paraId="1E61F8F6" w14:textId="77777777" w:rsidR="00AB695B" w:rsidRDefault="00000000">
            <w:r>
              <w:rPr>
                <w:sz w:val="16"/>
              </w:rPr>
              <w:t>Enter valid demographics and critical information; save.</w:t>
            </w:r>
          </w:p>
        </w:tc>
        <w:tc>
          <w:tcPr>
            <w:tcW w:w="1296" w:type="dxa"/>
          </w:tcPr>
          <w:p w14:paraId="2F98A998" w14:textId="77777777" w:rsidR="00AB695B" w:rsidRDefault="00000000">
            <w:r>
              <w:rPr>
                <w:sz w:val="16"/>
              </w:rPr>
              <w:t>DOB: 15-08-2002; allergy: none</w:t>
            </w:r>
          </w:p>
        </w:tc>
        <w:tc>
          <w:tcPr>
            <w:tcW w:w="1296" w:type="dxa"/>
          </w:tcPr>
          <w:p w14:paraId="0EAEF6DA" w14:textId="77777777" w:rsidR="00AB695B" w:rsidRDefault="00000000">
            <w:r>
              <w:rPr>
                <w:sz w:val="16"/>
              </w:rPr>
              <w:t>Profile saves and displays correctly.</w:t>
            </w:r>
          </w:p>
        </w:tc>
        <w:tc>
          <w:tcPr>
            <w:tcW w:w="1296" w:type="dxa"/>
          </w:tcPr>
          <w:p w14:paraId="6940B95F" w14:textId="77777777" w:rsidR="00AB695B" w:rsidRDefault="00000000">
            <w:r>
              <w:rPr>
                <w:sz w:val="16"/>
              </w:rPr>
              <w:t>Not Executed</w:t>
            </w:r>
          </w:p>
        </w:tc>
        <w:tc>
          <w:tcPr>
            <w:tcW w:w="1296" w:type="dxa"/>
          </w:tcPr>
          <w:p w14:paraId="731469D8" w14:textId="77777777" w:rsidR="00AB695B" w:rsidRDefault="00000000">
            <w:r>
              <w:rPr>
                <w:sz w:val="16"/>
              </w:rPr>
              <w:t>Not Run</w:t>
            </w:r>
          </w:p>
        </w:tc>
      </w:tr>
      <w:tr w:rsidR="00AB695B" w14:paraId="118B5BD1" w14:textId="77777777">
        <w:trPr>
          <w:jc w:val="center"/>
        </w:trPr>
        <w:tc>
          <w:tcPr>
            <w:tcW w:w="1296" w:type="dxa"/>
          </w:tcPr>
          <w:p w14:paraId="787D821C" w14:textId="77777777" w:rsidR="00AB695B" w:rsidRDefault="00000000">
            <w:r>
              <w:rPr>
                <w:sz w:val="16"/>
              </w:rPr>
              <w:t>TC-007</w:t>
            </w:r>
          </w:p>
        </w:tc>
        <w:tc>
          <w:tcPr>
            <w:tcW w:w="1296" w:type="dxa"/>
          </w:tcPr>
          <w:p w14:paraId="01F566D5" w14:textId="77777777" w:rsidR="00AB695B" w:rsidRDefault="00000000">
            <w:r>
              <w:rPr>
                <w:sz w:val="16"/>
              </w:rPr>
              <w:t>FR-03</w:t>
            </w:r>
          </w:p>
        </w:tc>
        <w:tc>
          <w:tcPr>
            <w:tcW w:w="1296" w:type="dxa"/>
          </w:tcPr>
          <w:p w14:paraId="3E76BA31" w14:textId="77777777" w:rsidR="00AB695B" w:rsidRDefault="00000000">
            <w:r>
              <w:rPr>
                <w:sz w:val="16"/>
              </w:rPr>
              <w:t>Missing mandatory profile field</w:t>
            </w:r>
          </w:p>
        </w:tc>
        <w:tc>
          <w:tcPr>
            <w:tcW w:w="1296" w:type="dxa"/>
          </w:tcPr>
          <w:p w14:paraId="6BD1C836" w14:textId="77777777" w:rsidR="00AB695B" w:rsidRDefault="00000000">
            <w:r>
              <w:rPr>
                <w:sz w:val="16"/>
              </w:rPr>
              <w:t>Clear required name field; save.</w:t>
            </w:r>
          </w:p>
        </w:tc>
        <w:tc>
          <w:tcPr>
            <w:tcW w:w="1296" w:type="dxa"/>
          </w:tcPr>
          <w:p w14:paraId="69FAAB5D" w14:textId="77777777" w:rsidR="00AB695B" w:rsidRDefault="00000000">
            <w:r>
              <w:rPr>
                <w:sz w:val="16"/>
              </w:rPr>
              <w:t>Name=''</w:t>
            </w:r>
          </w:p>
        </w:tc>
        <w:tc>
          <w:tcPr>
            <w:tcW w:w="1296" w:type="dxa"/>
          </w:tcPr>
          <w:p w14:paraId="508CF06B" w14:textId="77777777" w:rsidR="00AB695B" w:rsidRDefault="00000000">
            <w:r>
              <w:rPr>
                <w:sz w:val="16"/>
              </w:rPr>
              <w:t>Validation error; record is not saved.</w:t>
            </w:r>
          </w:p>
        </w:tc>
        <w:tc>
          <w:tcPr>
            <w:tcW w:w="1296" w:type="dxa"/>
          </w:tcPr>
          <w:p w14:paraId="49F00659" w14:textId="77777777" w:rsidR="00AB695B" w:rsidRDefault="00000000">
            <w:r>
              <w:rPr>
                <w:sz w:val="16"/>
              </w:rPr>
              <w:t>Not Executed</w:t>
            </w:r>
          </w:p>
        </w:tc>
        <w:tc>
          <w:tcPr>
            <w:tcW w:w="1296" w:type="dxa"/>
          </w:tcPr>
          <w:p w14:paraId="18305721" w14:textId="77777777" w:rsidR="00AB695B" w:rsidRDefault="00000000">
            <w:r>
              <w:rPr>
                <w:sz w:val="16"/>
              </w:rPr>
              <w:t>Not Run</w:t>
            </w:r>
          </w:p>
        </w:tc>
      </w:tr>
      <w:tr w:rsidR="00AB695B" w14:paraId="2B23004F" w14:textId="77777777">
        <w:trPr>
          <w:jc w:val="center"/>
        </w:trPr>
        <w:tc>
          <w:tcPr>
            <w:tcW w:w="1296" w:type="dxa"/>
          </w:tcPr>
          <w:p w14:paraId="2A4E17B3" w14:textId="77777777" w:rsidR="00AB695B" w:rsidRDefault="00000000">
            <w:r>
              <w:rPr>
                <w:sz w:val="16"/>
              </w:rPr>
              <w:t>TC-008</w:t>
            </w:r>
          </w:p>
        </w:tc>
        <w:tc>
          <w:tcPr>
            <w:tcW w:w="1296" w:type="dxa"/>
          </w:tcPr>
          <w:p w14:paraId="10EFFF67" w14:textId="77777777" w:rsidR="00AB695B" w:rsidRDefault="00000000">
            <w:r>
              <w:rPr>
                <w:sz w:val="16"/>
              </w:rPr>
              <w:t>FR-03</w:t>
            </w:r>
          </w:p>
        </w:tc>
        <w:tc>
          <w:tcPr>
            <w:tcW w:w="1296" w:type="dxa"/>
          </w:tcPr>
          <w:p w14:paraId="6225CFEF" w14:textId="77777777" w:rsidR="00AB695B" w:rsidRDefault="00000000">
            <w:r>
              <w:rPr>
                <w:sz w:val="16"/>
              </w:rPr>
              <w:t>Invalid date boundary</w:t>
            </w:r>
          </w:p>
        </w:tc>
        <w:tc>
          <w:tcPr>
            <w:tcW w:w="1296" w:type="dxa"/>
          </w:tcPr>
          <w:p w14:paraId="5FA6E288" w14:textId="77777777" w:rsidR="00AB695B" w:rsidRDefault="00000000">
            <w:r>
              <w:rPr>
                <w:sz w:val="16"/>
              </w:rPr>
              <w:t>Enter future date of birth.</w:t>
            </w:r>
          </w:p>
        </w:tc>
        <w:tc>
          <w:tcPr>
            <w:tcW w:w="1296" w:type="dxa"/>
          </w:tcPr>
          <w:p w14:paraId="204D6C07" w14:textId="77777777" w:rsidR="00AB695B" w:rsidRDefault="00000000">
            <w:r>
              <w:rPr>
                <w:sz w:val="16"/>
              </w:rPr>
              <w:t>DOB: 17-08-2030</w:t>
            </w:r>
          </w:p>
        </w:tc>
        <w:tc>
          <w:tcPr>
            <w:tcW w:w="1296" w:type="dxa"/>
          </w:tcPr>
          <w:p w14:paraId="5535FC3E" w14:textId="77777777" w:rsidR="00AB695B" w:rsidRDefault="00000000">
            <w:r>
              <w:rPr>
                <w:sz w:val="16"/>
              </w:rPr>
              <w:t>Invalid date is rejected.</w:t>
            </w:r>
          </w:p>
        </w:tc>
        <w:tc>
          <w:tcPr>
            <w:tcW w:w="1296" w:type="dxa"/>
          </w:tcPr>
          <w:p w14:paraId="131ABD1A" w14:textId="77777777" w:rsidR="00AB695B" w:rsidRDefault="00000000">
            <w:r>
              <w:rPr>
                <w:sz w:val="16"/>
              </w:rPr>
              <w:t>Not Executed</w:t>
            </w:r>
          </w:p>
        </w:tc>
        <w:tc>
          <w:tcPr>
            <w:tcW w:w="1296" w:type="dxa"/>
          </w:tcPr>
          <w:p w14:paraId="03D55B7A" w14:textId="77777777" w:rsidR="00AB695B" w:rsidRDefault="00000000">
            <w:r>
              <w:rPr>
                <w:sz w:val="16"/>
              </w:rPr>
              <w:t>Not Run</w:t>
            </w:r>
          </w:p>
        </w:tc>
      </w:tr>
      <w:tr w:rsidR="00AB695B" w14:paraId="6ABB202D" w14:textId="77777777">
        <w:trPr>
          <w:jc w:val="center"/>
        </w:trPr>
        <w:tc>
          <w:tcPr>
            <w:tcW w:w="1296" w:type="dxa"/>
          </w:tcPr>
          <w:p w14:paraId="78CF97E2" w14:textId="77777777" w:rsidR="00AB695B" w:rsidRDefault="00000000">
            <w:r>
              <w:rPr>
                <w:sz w:val="16"/>
              </w:rPr>
              <w:t>TC-009</w:t>
            </w:r>
          </w:p>
        </w:tc>
        <w:tc>
          <w:tcPr>
            <w:tcW w:w="1296" w:type="dxa"/>
          </w:tcPr>
          <w:p w14:paraId="4F02BA5A" w14:textId="77777777" w:rsidR="00AB695B" w:rsidRDefault="00000000">
            <w:r>
              <w:rPr>
                <w:sz w:val="16"/>
              </w:rPr>
              <w:t>FR-04</w:t>
            </w:r>
          </w:p>
        </w:tc>
        <w:tc>
          <w:tcPr>
            <w:tcW w:w="1296" w:type="dxa"/>
          </w:tcPr>
          <w:p w14:paraId="36B3F546" w14:textId="77777777" w:rsidR="00AB695B" w:rsidRDefault="00000000">
            <w:r>
              <w:rPr>
                <w:sz w:val="16"/>
              </w:rPr>
              <w:t>Connect valid provider</w:t>
            </w:r>
          </w:p>
        </w:tc>
        <w:tc>
          <w:tcPr>
            <w:tcW w:w="1296" w:type="dxa"/>
          </w:tcPr>
          <w:p w14:paraId="30D54B75" w14:textId="77777777" w:rsidR="00AB695B" w:rsidRDefault="00000000">
            <w:r>
              <w:rPr>
                <w:sz w:val="16"/>
              </w:rPr>
              <w:t>Choose provider; authenticate; grant required connection permission.</w:t>
            </w:r>
          </w:p>
        </w:tc>
        <w:tc>
          <w:tcPr>
            <w:tcW w:w="1296" w:type="dxa"/>
          </w:tcPr>
          <w:p w14:paraId="01BC96DB" w14:textId="77777777" w:rsidR="00AB695B" w:rsidRDefault="00000000">
            <w:r>
              <w:rPr>
                <w:sz w:val="16"/>
              </w:rPr>
              <w:t>Provider ID HOSP-1001</w:t>
            </w:r>
          </w:p>
        </w:tc>
        <w:tc>
          <w:tcPr>
            <w:tcW w:w="1296" w:type="dxa"/>
          </w:tcPr>
          <w:p w14:paraId="3AF410BF" w14:textId="77777777" w:rsidR="00AB695B" w:rsidRDefault="00000000">
            <w:r>
              <w:rPr>
                <w:sz w:val="16"/>
              </w:rPr>
              <w:t>Provider connection succeeds and status shows Connected.</w:t>
            </w:r>
          </w:p>
        </w:tc>
        <w:tc>
          <w:tcPr>
            <w:tcW w:w="1296" w:type="dxa"/>
          </w:tcPr>
          <w:p w14:paraId="40334A47" w14:textId="77777777" w:rsidR="00AB695B" w:rsidRDefault="00000000">
            <w:r>
              <w:rPr>
                <w:sz w:val="16"/>
              </w:rPr>
              <w:t>Not Executed</w:t>
            </w:r>
          </w:p>
        </w:tc>
        <w:tc>
          <w:tcPr>
            <w:tcW w:w="1296" w:type="dxa"/>
          </w:tcPr>
          <w:p w14:paraId="0AB55CF0" w14:textId="77777777" w:rsidR="00AB695B" w:rsidRDefault="00000000">
            <w:r>
              <w:rPr>
                <w:sz w:val="16"/>
              </w:rPr>
              <w:t>Not Run</w:t>
            </w:r>
          </w:p>
        </w:tc>
      </w:tr>
      <w:tr w:rsidR="00AB695B" w14:paraId="01121645" w14:textId="77777777">
        <w:trPr>
          <w:jc w:val="center"/>
        </w:trPr>
        <w:tc>
          <w:tcPr>
            <w:tcW w:w="1296" w:type="dxa"/>
          </w:tcPr>
          <w:p w14:paraId="27CE5902" w14:textId="77777777" w:rsidR="00AB695B" w:rsidRDefault="00000000">
            <w:r>
              <w:rPr>
                <w:sz w:val="16"/>
              </w:rPr>
              <w:t>TC-010</w:t>
            </w:r>
          </w:p>
        </w:tc>
        <w:tc>
          <w:tcPr>
            <w:tcW w:w="1296" w:type="dxa"/>
          </w:tcPr>
          <w:p w14:paraId="32396277" w14:textId="77777777" w:rsidR="00AB695B" w:rsidRDefault="00000000">
            <w:r>
              <w:rPr>
                <w:sz w:val="16"/>
              </w:rPr>
              <w:t>FR-04</w:t>
            </w:r>
          </w:p>
        </w:tc>
        <w:tc>
          <w:tcPr>
            <w:tcW w:w="1296" w:type="dxa"/>
          </w:tcPr>
          <w:p w14:paraId="5E8346AC" w14:textId="77777777" w:rsidR="00AB695B" w:rsidRDefault="00000000">
            <w:r>
              <w:rPr>
                <w:sz w:val="16"/>
              </w:rPr>
              <w:t>Invalid provider</w:t>
            </w:r>
          </w:p>
        </w:tc>
        <w:tc>
          <w:tcPr>
            <w:tcW w:w="1296" w:type="dxa"/>
          </w:tcPr>
          <w:p w14:paraId="6D3B0D59" w14:textId="77777777" w:rsidR="00AB695B" w:rsidRDefault="00000000">
            <w:r>
              <w:rPr>
                <w:sz w:val="16"/>
              </w:rPr>
              <w:t>Enter unknown provider identifier.</w:t>
            </w:r>
          </w:p>
        </w:tc>
        <w:tc>
          <w:tcPr>
            <w:tcW w:w="1296" w:type="dxa"/>
          </w:tcPr>
          <w:p w14:paraId="0D7BF982" w14:textId="77777777" w:rsidR="00AB695B" w:rsidRDefault="00000000">
            <w:r>
              <w:rPr>
                <w:sz w:val="16"/>
              </w:rPr>
              <w:t>HOSP-9999</w:t>
            </w:r>
          </w:p>
        </w:tc>
        <w:tc>
          <w:tcPr>
            <w:tcW w:w="1296" w:type="dxa"/>
          </w:tcPr>
          <w:p w14:paraId="681FB289" w14:textId="77777777" w:rsidR="00AB695B" w:rsidRDefault="00000000">
            <w:r>
              <w:rPr>
                <w:sz w:val="16"/>
              </w:rPr>
              <w:t>Connection is rejected and error is logged.</w:t>
            </w:r>
          </w:p>
        </w:tc>
        <w:tc>
          <w:tcPr>
            <w:tcW w:w="1296" w:type="dxa"/>
          </w:tcPr>
          <w:p w14:paraId="23112875" w14:textId="77777777" w:rsidR="00AB695B" w:rsidRDefault="00000000">
            <w:r>
              <w:rPr>
                <w:sz w:val="16"/>
              </w:rPr>
              <w:t>Not Executed</w:t>
            </w:r>
          </w:p>
        </w:tc>
        <w:tc>
          <w:tcPr>
            <w:tcW w:w="1296" w:type="dxa"/>
          </w:tcPr>
          <w:p w14:paraId="6449DF8D" w14:textId="77777777" w:rsidR="00AB695B" w:rsidRDefault="00000000">
            <w:r>
              <w:rPr>
                <w:sz w:val="16"/>
              </w:rPr>
              <w:t>Not Run</w:t>
            </w:r>
          </w:p>
        </w:tc>
      </w:tr>
      <w:tr w:rsidR="00AB695B" w14:paraId="614E7C1D" w14:textId="77777777">
        <w:trPr>
          <w:jc w:val="center"/>
        </w:trPr>
        <w:tc>
          <w:tcPr>
            <w:tcW w:w="1296" w:type="dxa"/>
          </w:tcPr>
          <w:p w14:paraId="2DECF3B7" w14:textId="77777777" w:rsidR="00AB695B" w:rsidRDefault="00000000">
            <w:r>
              <w:rPr>
                <w:sz w:val="16"/>
              </w:rPr>
              <w:t>TC-011</w:t>
            </w:r>
          </w:p>
        </w:tc>
        <w:tc>
          <w:tcPr>
            <w:tcW w:w="1296" w:type="dxa"/>
          </w:tcPr>
          <w:p w14:paraId="764E721E" w14:textId="77777777" w:rsidR="00AB695B" w:rsidRDefault="00000000">
            <w:r>
              <w:rPr>
                <w:sz w:val="16"/>
              </w:rPr>
              <w:t>FR-04</w:t>
            </w:r>
          </w:p>
        </w:tc>
        <w:tc>
          <w:tcPr>
            <w:tcW w:w="1296" w:type="dxa"/>
          </w:tcPr>
          <w:p w14:paraId="3A7CEEE9" w14:textId="77777777" w:rsidR="00AB695B" w:rsidRDefault="00000000">
            <w:r>
              <w:rPr>
                <w:sz w:val="16"/>
              </w:rPr>
              <w:t>Provider authentication failure</w:t>
            </w:r>
          </w:p>
        </w:tc>
        <w:tc>
          <w:tcPr>
            <w:tcW w:w="1296" w:type="dxa"/>
          </w:tcPr>
          <w:p w14:paraId="65E62234" w14:textId="77777777" w:rsidR="00AB695B" w:rsidRDefault="00000000">
            <w:r>
              <w:rPr>
                <w:sz w:val="16"/>
              </w:rPr>
              <w:t>Use invalid provider credentials/token.</w:t>
            </w:r>
          </w:p>
        </w:tc>
        <w:tc>
          <w:tcPr>
            <w:tcW w:w="1296" w:type="dxa"/>
          </w:tcPr>
          <w:p w14:paraId="48BB229F" w14:textId="77777777" w:rsidR="00AB695B" w:rsidRDefault="00000000">
            <w:r>
              <w:rPr>
                <w:sz w:val="16"/>
              </w:rPr>
              <w:t>Expired provider token</w:t>
            </w:r>
          </w:p>
        </w:tc>
        <w:tc>
          <w:tcPr>
            <w:tcW w:w="1296" w:type="dxa"/>
          </w:tcPr>
          <w:p w14:paraId="4E2BFFA8" w14:textId="77777777" w:rsidR="00AB695B" w:rsidRDefault="00000000">
            <w:r>
              <w:rPr>
                <w:sz w:val="16"/>
              </w:rPr>
              <w:t>Connection fails without exposing credentials.</w:t>
            </w:r>
          </w:p>
        </w:tc>
        <w:tc>
          <w:tcPr>
            <w:tcW w:w="1296" w:type="dxa"/>
          </w:tcPr>
          <w:p w14:paraId="08FBBE54" w14:textId="77777777" w:rsidR="00AB695B" w:rsidRDefault="00000000">
            <w:r>
              <w:rPr>
                <w:sz w:val="16"/>
              </w:rPr>
              <w:t>Not Executed</w:t>
            </w:r>
          </w:p>
        </w:tc>
        <w:tc>
          <w:tcPr>
            <w:tcW w:w="1296" w:type="dxa"/>
          </w:tcPr>
          <w:p w14:paraId="3CC15E61" w14:textId="77777777" w:rsidR="00AB695B" w:rsidRDefault="00000000">
            <w:r>
              <w:rPr>
                <w:sz w:val="16"/>
              </w:rPr>
              <w:t>Not Run</w:t>
            </w:r>
          </w:p>
        </w:tc>
      </w:tr>
    </w:tbl>
    <w:p w14:paraId="1AFC4C50" w14:textId="77777777" w:rsidR="00AB695B" w:rsidRDefault="00000000">
      <w:pPr>
        <w:pStyle w:val="Heading2"/>
      </w:pPr>
      <w:r>
        <w:rPr>
          <w:rFonts w:ascii="Times New Roman" w:hAnsi="Times New Roman"/>
          <w:sz w:val="24"/>
        </w:rPr>
        <w:t>7.3 Record Synchronization and Interoperability</w:t>
      </w:r>
    </w:p>
    <w:tbl>
      <w:tblPr>
        <w:tblStyle w:val="TableGrid"/>
        <w:tblW w:w="0" w:type="auto"/>
        <w:jc w:val="center"/>
        <w:tblLook w:val="04A0" w:firstRow="1" w:lastRow="0" w:firstColumn="1" w:lastColumn="0" w:noHBand="0" w:noVBand="1"/>
      </w:tblPr>
      <w:tblGrid>
        <w:gridCol w:w="889"/>
        <w:gridCol w:w="918"/>
        <w:gridCol w:w="1267"/>
        <w:gridCol w:w="1193"/>
        <w:gridCol w:w="2448"/>
        <w:gridCol w:w="1522"/>
        <w:gridCol w:w="1056"/>
        <w:gridCol w:w="1065"/>
      </w:tblGrid>
      <w:tr w:rsidR="00AB695B" w14:paraId="726AC3DE" w14:textId="77777777">
        <w:trPr>
          <w:jc w:val="center"/>
        </w:trPr>
        <w:tc>
          <w:tcPr>
            <w:tcW w:w="1296" w:type="dxa"/>
            <w:vAlign w:val="center"/>
          </w:tcPr>
          <w:p w14:paraId="5C08627E" w14:textId="77777777" w:rsidR="00AB695B" w:rsidRDefault="00000000">
            <w:r>
              <w:rPr>
                <w:b/>
                <w:sz w:val="16"/>
              </w:rPr>
              <w:t>TC ID</w:t>
            </w:r>
          </w:p>
        </w:tc>
        <w:tc>
          <w:tcPr>
            <w:tcW w:w="1296" w:type="dxa"/>
            <w:vAlign w:val="center"/>
          </w:tcPr>
          <w:p w14:paraId="48B755E9" w14:textId="77777777" w:rsidR="00AB695B" w:rsidRDefault="00000000">
            <w:r>
              <w:rPr>
                <w:b/>
                <w:sz w:val="16"/>
              </w:rPr>
              <w:t>Req. ID</w:t>
            </w:r>
          </w:p>
        </w:tc>
        <w:tc>
          <w:tcPr>
            <w:tcW w:w="1296" w:type="dxa"/>
            <w:vAlign w:val="center"/>
          </w:tcPr>
          <w:p w14:paraId="3C67B931" w14:textId="77777777" w:rsidR="00AB695B" w:rsidRDefault="00000000">
            <w:r>
              <w:rPr>
                <w:b/>
                <w:sz w:val="16"/>
              </w:rPr>
              <w:t>Test Scenario</w:t>
            </w:r>
          </w:p>
        </w:tc>
        <w:tc>
          <w:tcPr>
            <w:tcW w:w="1296" w:type="dxa"/>
            <w:vAlign w:val="center"/>
          </w:tcPr>
          <w:p w14:paraId="723855B4" w14:textId="77777777" w:rsidR="00AB695B" w:rsidRDefault="00000000">
            <w:r>
              <w:rPr>
                <w:b/>
                <w:sz w:val="16"/>
              </w:rPr>
              <w:t>Test Steps</w:t>
            </w:r>
          </w:p>
        </w:tc>
        <w:tc>
          <w:tcPr>
            <w:tcW w:w="1296" w:type="dxa"/>
            <w:vAlign w:val="center"/>
          </w:tcPr>
          <w:p w14:paraId="763CD07A" w14:textId="77777777" w:rsidR="00AB695B" w:rsidRDefault="00000000">
            <w:r>
              <w:rPr>
                <w:b/>
                <w:sz w:val="16"/>
              </w:rPr>
              <w:t>Test Data</w:t>
            </w:r>
          </w:p>
        </w:tc>
        <w:tc>
          <w:tcPr>
            <w:tcW w:w="1296" w:type="dxa"/>
            <w:vAlign w:val="center"/>
          </w:tcPr>
          <w:p w14:paraId="1616BC5A" w14:textId="77777777" w:rsidR="00AB695B" w:rsidRDefault="00000000">
            <w:r>
              <w:rPr>
                <w:b/>
                <w:sz w:val="16"/>
              </w:rPr>
              <w:t>Expected Result</w:t>
            </w:r>
          </w:p>
        </w:tc>
        <w:tc>
          <w:tcPr>
            <w:tcW w:w="1296" w:type="dxa"/>
            <w:vAlign w:val="center"/>
          </w:tcPr>
          <w:p w14:paraId="01448F0F" w14:textId="77777777" w:rsidR="00AB695B" w:rsidRDefault="00000000">
            <w:r>
              <w:rPr>
                <w:b/>
                <w:sz w:val="16"/>
              </w:rPr>
              <w:t>Actual Result</w:t>
            </w:r>
          </w:p>
        </w:tc>
        <w:tc>
          <w:tcPr>
            <w:tcW w:w="1296" w:type="dxa"/>
            <w:vAlign w:val="center"/>
          </w:tcPr>
          <w:p w14:paraId="3E30D511" w14:textId="77777777" w:rsidR="00AB695B" w:rsidRDefault="00000000">
            <w:r>
              <w:rPr>
                <w:b/>
                <w:sz w:val="16"/>
              </w:rPr>
              <w:t>Pass/Fail</w:t>
            </w:r>
          </w:p>
        </w:tc>
      </w:tr>
      <w:tr w:rsidR="00AB695B" w14:paraId="1F1D59A8" w14:textId="77777777">
        <w:trPr>
          <w:jc w:val="center"/>
        </w:trPr>
        <w:tc>
          <w:tcPr>
            <w:tcW w:w="1296" w:type="dxa"/>
          </w:tcPr>
          <w:p w14:paraId="04E90706" w14:textId="77777777" w:rsidR="00AB695B" w:rsidRDefault="00000000">
            <w:r>
              <w:rPr>
                <w:sz w:val="16"/>
              </w:rPr>
              <w:t>TC-012</w:t>
            </w:r>
          </w:p>
        </w:tc>
        <w:tc>
          <w:tcPr>
            <w:tcW w:w="1296" w:type="dxa"/>
          </w:tcPr>
          <w:p w14:paraId="7ABF2FE4" w14:textId="77777777" w:rsidR="00AB695B" w:rsidRDefault="00000000">
            <w:r>
              <w:rPr>
                <w:sz w:val="16"/>
              </w:rPr>
              <w:t>FR-05</w:t>
            </w:r>
          </w:p>
        </w:tc>
        <w:tc>
          <w:tcPr>
            <w:tcW w:w="1296" w:type="dxa"/>
          </w:tcPr>
          <w:p w14:paraId="139D3F4F" w14:textId="77777777" w:rsidR="00AB695B" w:rsidRDefault="00000000">
            <w:r>
              <w:rPr>
                <w:sz w:val="16"/>
              </w:rPr>
              <w:t>Synchronize valid records</w:t>
            </w:r>
          </w:p>
        </w:tc>
        <w:tc>
          <w:tcPr>
            <w:tcW w:w="1296" w:type="dxa"/>
          </w:tcPr>
          <w:p w14:paraId="12926862" w14:textId="77777777" w:rsidR="00AB695B" w:rsidRDefault="00000000">
            <w:r>
              <w:rPr>
                <w:sz w:val="16"/>
              </w:rPr>
              <w:t>Connect two providers; start sync; inspect imported records.</w:t>
            </w:r>
          </w:p>
        </w:tc>
        <w:tc>
          <w:tcPr>
            <w:tcW w:w="1296" w:type="dxa"/>
          </w:tcPr>
          <w:p w14:paraId="15BB314D" w14:textId="77777777" w:rsidR="00AB695B" w:rsidRDefault="00000000">
            <w:r>
              <w:rPr>
                <w:sz w:val="16"/>
              </w:rPr>
              <w:t>Hospital A + Clinic B; 20 records</w:t>
            </w:r>
          </w:p>
        </w:tc>
        <w:tc>
          <w:tcPr>
            <w:tcW w:w="1296" w:type="dxa"/>
          </w:tcPr>
          <w:p w14:paraId="495F0534" w14:textId="77777777" w:rsidR="00AB695B" w:rsidRDefault="00000000">
            <w:r>
              <w:rPr>
                <w:sz w:val="16"/>
              </w:rPr>
              <w:t>Authorized records from both providers are imported without loss.</w:t>
            </w:r>
          </w:p>
        </w:tc>
        <w:tc>
          <w:tcPr>
            <w:tcW w:w="1296" w:type="dxa"/>
          </w:tcPr>
          <w:p w14:paraId="5D577880" w14:textId="77777777" w:rsidR="00AB695B" w:rsidRDefault="00000000">
            <w:r>
              <w:rPr>
                <w:sz w:val="16"/>
              </w:rPr>
              <w:t>Not Executed</w:t>
            </w:r>
          </w:p>
        </w:tc>
        <w:tc>
          <w:tcPr>
            <w:tcW w:w="1296" w:type="dxa"/>
          </w:tcPr>
          <w:p w14:paraId="7FB6B3D1" w14:textId="77777777" w:rsidR="00AB695B" w:rsidRDefault="00000000">
            <w:r>
              <w:rPr>
                <w:sz w:val="16"/>
              </w:rPr>
              <w:t>Not Run</w:t>
            </w:r>
          </w:p>
        </w:tc>
      </w:tr>
      <w:tr w:rsidR="00AB695B" w14:paraId="7E45D4B6" w14:textId="77777777">
        <w:trPr>
          <w:jc w:val="center"/>
        </w:trPr>
        <w:tc>
          <w:tcPr>
            <w:tcW w:w="1296" w:type="dxa"/>
          </w:tcPr>
          <w:p w14:paraId="440537E8" w14:textId="77777777" w:rsidR="00AB695B" w:rsidRDefault="00000000">
            <w:r>
              <w:rPr>
                <w:sz w:val="16"/>
              </w:rPr>
              <w:t>TC-013</w:t>
            </w:r>
          </w:p>
        </w:tc>
        <w:tc>
          <w:tcPr>
            <w:tcW w:w="1296" w:type="dxa"/>
          </w:tcPr>
          <w:p w14:paraId="173E89C3" w14:textId="77777777" w:rsidR="00AB695B" w:rsidRDefault="00000000">
            <w:r>
              <w:rPr>
                <w:sz w:val="16"/>
              </w:rPr>
              <w:t>FR-05</w:t>
            </w:r>
          </w:p>
        </w:tc>
        <w:tc>
          <w:tcPr>
            <w:tcW w:w="1296" w:type="dxa"/>
          </w:tcPr>
          <w:p w14:paraId="5537C672" w14:textId="77777777" w:rsidR="00AB695B" w:rsidRDefault="00000000">
            <w:r>
              <w:rPr>
                <w:sz w:val="16"/>
              </w:rPr>
              <w:t>Incremental synchronization</w:t>
            </w:r>
          </w:p>
        </w:tc>
        <w:tc>
          <w:tcPr>
            <w:tcW w:w="1296" w:type="dxa"/>
          </w:tcPr>
          <w:p w14:paraId="57C4DDA0" w14:textId="77777777" w:rsidR="00AB695B" w:rsidRDefault="00000000">
            <w:r>
              <w:rPr>
                <w:sz w:val="16"/>
              </w:rPr>
              <w:t>Sync once; add one new provider record; sync again.</w:t>
            </w:r>
          </w:p>
        </w:tc>
        <w:tc>
          <w:tcPr>
            <w:tcW w:w="1296" w:type="dxa"/>
          </w:tcPr>
          <w:p w14:paraId="367737A4" w14:textId="77777777" w:rsidR="00AB695B" w:rsidRDefault="00000000">
            <w:r>
              <w:rPr>
                <w:sz w:val="16"/>
              </w:rPr>
              <w:t>Existing 20 + 1 new record</w:t>
            </w:r>
          </w:p>
        </w:tc>
        <w:tc>
          <w:tcPr>
            <w:tcW w:w="1296" w:type="dxa"/>
          </w:tcPr>
          <w:p w14:paraId="169E535D" w14:textId="77777777" w:rsidR="00AB695B" w:rsidRDefault="00000000">
            <w:r>
              <w:rPr>
                <w:sz w:val="16"/>
              </w:rPr>
              <w:t>Only new/changed authorized data is added/updated.</w:t>
            </w:r>
          </w:p>
        </w:tc>
        <w:tc>
          <w:tcPr>
            <w:tcW w:w="1296" w:type="dxa"/>
          </w:tcPr>
          <w:p w14:paraId="52F0E6E2" w14:textId="77777777" w:rsidR="00AB695B" w:rsidRDefault="00000000">
            <w:r>
              <w:rPr>
                <w:sz w:val="16"/>
              </w:rPr>
              <w:t>Not Executed</w:t>
            </w:r>
          </w:p>
        </w:tc>
        <w:tc>
          <w:tcPr>
            <w:tcW w:w="1296" w:type="dxa"/>
          </w:tcPr>
          <w:p w14:paraId="7ED64C9B" w14:textId="77777777" w:rsidR="00AB695B" w:rsidRDefault="00000000">
            <w:r>
              <w:rPr>
                <w:sz w:val="16"/>
              </w:rPr>
              <w:t>Not Run</w:t>
            </w:r>
          </w:p>
        </w:tc>
      </w:tr>
      <w:tr w:rsidR="00AB695B" w14:paraId="23356987" w14:textId="77777777">
        <w:trPr>
          <w:jc w:val="center"/>
        </w:trPr>
        <w:tc>
          <w:tcPr>
            <w:tcW w:w="1296" w:type="dxa"/>
          </w:tcPr>
          <w:p w14:paraId="57FE3470" w14:textId="77777777" w:rsidR="00AB695B" w:rsidRDefault="00000000">
            <w:r>
              <w:rPr>
                <w:sz w:val="16"/>
              </w:rPr>
              <w:t>TC-014</w:t>
            </w:r>
          </w:p>
        </w:tc>
        <w:tc>
          <w:tcPr>
            <w:tcW w:w="1296" w:type="dxa"/>
          </w:tcPr>
          <w:p w14:paraId="4E2EA34C" w14:textId="77777777" w:rsidR="00AB695B" w:rsidRDefault="00000000">
            <w:r>
              <w:rPr>
                <w:sz w:val="16"/>
              </w:rPr>
              <w:t>FR-05</w:t>
            </w:r>
          </w:p>
        </w:tc>
        <w:tc>
          <w:tcPr>
            <w:tcW w:w="1296" w:type="dxa"/>
          </w:tcPr>
          <w:p w14:paraId="6E3B890D" w14:textId="77777777" w:rsidR="00AB695B" w:rsidRDefault="00000000">
            <w:r>
              <w:rPr>
                <w:sz w:val="16"/>
              </w:rPr>
              <w:t>Duplicate record handling</w:t>
            </w:r>
          </w:p>
        </w:tc>
        <w:tc>
          <w:tcPr>
            <w:tcW w:w="1296" w:type="dxa"/>
          </w:tcPr>
          <w:p w14:paraId="7D05ADE2" w14:textId="77777777" w:rsidR="00AB695B" w:rsidRDefault="00000000">
            <w:r>
              <w:rPr>
                <w:sz w:val="16"/>
              </w:rPr>
              <w:t>Send identical record twice with same source identifier.</w:t>
            </w:r>
          </w:p>
        </w:tc>
        <w:tc>
          <w:tcPr>
            <w:tcW w:w="1296" w:type="dxa"/>
          </w:tcPr>
          <w:p w14:paraId="5DECA22C" w14:textId="77777777" w:rsidR="00AB695B" w:rsidRDefault="00000000">
            <w:r>
              <w:rPr>
                <w:sz w:val="16"/>
              </w:rPr>
              <w:t>Observation ID OBS-1001 twice</w:t>
            </w:r>
          </w:p>
        </w:tc>
        <w:tc>
          <w:tcPr>
            <w:tcW w:w="1296" w:type="dxa"/>
          </w:tcPr>
          <w:p w14:paraId="5A16618D" w14:textId="77777777" w:rsidR="00AB695B" w:rsidRDefault="00000000">
            <w:r>
              <w:rPr>
                <w:sz w:val="16"/>
              </w:rPr>
              <w:t>Duplicate is detected; record is not duplicated.</w:t>
            </w:r>
          </w:p>
        </w:tc>
        <w:tc>
          <w:tcPr>
            <w:tcW w:w="1296" w:type="dxa"/>
          </w:tcPr>
          <w:p w14:paraId="27A949D2" w14:textId="77777777" w:rsidR="00AB695B" w:rsidRDefault="00000000">
            <w:r>
              <w:rPr>
                <w:sz w:val="16"/>
              </w:rPr>
              <w:t>Not Executed</w:t>
            </w:r>
          </w:p>
        </w:tc>
        <w:tc>
          <w:tcPr>
            <w:tcW w:w="1296" w:type="dxa"/>
          </w:tcPr>
          <w:p w14:paraId="2481D0D6" w14:textId="77777777" w:rsidR="00AB695B" w:rsidRDefault="00000000">
            <w:r>
              <w:rPr>
                <w:sz w:val="16"/>
              </w:rPr>
              <w:t>Not Run</w:t>
            </w:r>
          </w:p>
        </w:tc>
      </w:tr>
      <w:tr w:rsidR="00AB695B" w14:paraId="0AD7A5DC" w14:textId="77777777">
        <w:trPr>
          <w:jc w:val="center"/>
        </w:trPr>
        <w:tc>
          <w:tcPr>
            <w:tcW w:w="1296" w:type="dxa"/>
          </w:tcPr>
          <w:p w14:paraId="531E13F8" w14:textId="77777777" w:rsidR="00AB695B" w:rsidRDefault="00000000">
            <w:r>
              <w:rPr>
                <w:sz w:val="16"/>
              </w:rPr>
              <w:t>TC-015</w:t>
            </w:r>
          </w:p>
        </w:tc>
        <w:tc>
          <w:tcPr>
            <w:tcW w:w="1296" w:type="dxa"/>
          </w:tcPr>
          <w:p w14:paraId="43F0E636" w14:textId="77777777" w:rsidR="00AB695B" w:rsidRDefault="00000000">
            <w:r>
              <w:rPr>
                <w:sz w:val="16"/>
              </w:rPr>
              <w:t>FR-06</w:t>
            </w:r>
          </w:p>
        </w:tc>
        <w:tc>
          <w:tcPr>
            <w:tcW w:w="1296" w:type="dxa"/>
          </w:tcPr>
          <w:p w14:paraId="0BBC8CA6" w14:textId="77777777" w:rsidR="00AB695B" w:rsidRDefault="00000000">
            <w:r>
              <w:rPr>
                <w:sz w:val="16"/>
              </w:rPr>
              <w:t>Valid FHIR payload</w:t>
            </w:r>
          </w:p>
        </w:tc>
        <w:tc>
          <w:tcPr>
            <w:tcW w:w="1296" w:type="dxa"/>
          </w:tcPr>
          <w:p w14:paraId="5B6C666A" w14:textId="77777777" w:rsidR="00AB695B" w:rsidRDefault="00000000">
            <w:r>
              <w:rPr>
                <w:sz w:val="16"/>
              </w:rPr>
              <w:t>Import valid Patient and Observation resources.</w:t>
            </w:r>
          </w:p>
        </w:tc>
        <w:tc>
          <w:tcPr>
            <w:tcW w:w="1296" w:type="dxa"/>
          </w:tcPr>
          <w:p w14:paraId="68A1CD7E" w14:textId="77777777" w:rsidR="00AB695B" w:rsidRDefault="00000000">
            <w:r>
              <w:rPr>
                <w:sz w:val="16"/>
              </w:rPr>
              <w:t>resourceType=Patient/Observation</w:t>
            </w:r>
          </w:p>
        </w:tc>
        <w:tc>
          <w:tcPr>
            <w:tcW w:w="1296" w:type="dxa"/>
          </w:tcPr>
          <w:p w14:paraId="22554493" w14:textId="77777777" w:rsidR="00AB695B" w:rsidRDefault="00000000">
            <w:r>
              <w:rPr>
                <w:sz w:val="16"/>
              </w:rPr>
              <w:t>Payload validates and maps to correct patient.</w:t>
            </w:r>
          </w:p>
        </w:tc>
        <w:tc>
          <w:tcPr>
            <w:tcW w:w="1296" w:type="dxa"/>
          </w:tcPr>
          <w:p w14:paraId="3C348129" w14:textId="77777777" w:rsidR="00AB695B" w:rsidRDefault="00000000">
            <w:r>
              <w:rPr>
                <w:sz w:val="16"/>
              </w:rPr>
              <w:t>Not Executed</w:t>
            </w:r>
          </w:p>
        </w:tc>
        <w:tc>
          <w:tcPr>
            <w:tcW w:w="1296" w:type="dxa"/>
          </w:tcPr>
          <w:p w14:paraId="454BDFDB" w14:textId="77777777" w:rsidR="00AB695B" w:rsidRDefault="00000000">
            <w:r>
              <w:rPr>
                <w:sz w:val="16"/>
              </w:rPr>
              <w:t>Not Run</w:t>
            </w:r>
          </w:p>
        </w:tc>
      </w:tr>
      <w:tr w:rsidR="00AB695B" w14:paraId="0042682E" w14:textId="77777777">
        <w:trPr>
          <w:jc w:val="center"/>
        </w:trPr>
        <w:tc>
          <w:tcPr>
            <w:tcW w:w="1296" w:type="dxa"/>
          </w:tcPr>
          <w:p w14:paraId="0E029F79" w14:textId="77777777" w:rsidR="00AB695B" w:rsidRDefault="00000000">
            <w:r>
              <w:rPr>
                <w:sz w:val="16"/>
              </w:rPr>
              <w:t>TC-016</w:t>
            </w:r>
          </w:p>
        </w:tc>
        <w:tc>
          <w:tcPr>
            <w:tcW w:w="1296" w:type="dxa"/>
          </w:tcPr>
          <w:p w14:paraId="15ACA16D" w14:textId="77777777" w:rsidR="00AB695B" w:rsidRDefault="00000000">
            <w:r>
              <w:rPr>
                <w:sz w:val="16"/>
              </w:rPr>
              <w:t>FR-06</w:t>
            </w:r>
          </w:p>
        </w:tc>
        <w:tc>
          <w:tcPr>
            <w:tcW w:w="1296" w:type="dxa"/>
          </w:tcPr>
          <w:p w14:paraId="1AB99C7B" w14:textId="77777777" w:rsidR="00AB695B" w:rsidRDefault="00000000">
            <w:r>
              <w:rPr>
                <w:sz w:val="16"/>
              </w:rPr>
              <w:t>Malformed FHIR payload</w:t>
            </w:r>
          </w:p>
        </w:tc>
        <w:tc>
          <w:tcPr>
            <w:tcW w:w="1296" w:type="dxa"/>
          </w:tcPr>
          <w:p w14:paraId="5DB4D1E7" w14:textId="77777777" w:rsidR="00AB695B" w:rsidRDefault="00000000">
            <w:r>
              <w:rPr>
                <w:sz w:val="16"/>
              </w:rPr>
              <w:t xml:space="preserve">Remove required resourceType or patient </w:t>
            </w:r>
            <w:r>
              <w:rPr>
                <w:sz w:val="16"/>
              </w:rPr>
              <w:lastRenderedPageBreak/>
              <w:t>reference.</w:t>
            </w:r>
          </w:p>
        </w:tc>
        <w:tc>
          <w:tcPr>
            <w:tcW w:w="1296" w:type="dxa"/>
          </w:tcPr>
          <w:p w14:paraId="7CE58619" w14:textId="77777777" w:rsidR="00AB695B" w:rsidRDefault="00000000">
            <w:r>
              <w:rPr>
                <w:sz w:val="16"/>
              </w:rPr>
              <w:lastRenderedPageBreak/>
              <w:t>Missing resourceType</w:t>
            </w:r>
          </w:p>
        </w:tc>
        <w:tc>
          <w:tcPr>
            <w:tcW w:w="1296" w:type="dxa"/>
          </w:tcPr>
          <w:p w14:paraId="0C565E9A" w14:textId="77777777" w:rsidR="00AB695B" w:rsidRDefault="00000000">
            <w:r>
              <w:rPr>
                <w:sz w:val="16"/>
              </w:rPr>
              <w:t>Payload is rejected/quarantined and failure is logged.</w:t>
            </w:r>
          </w:p>
        </w:tc>
        <w:tc>
          <w:tcPr>
            <w:tcW w:w="1296" w:type="dxa"/>
          </w:tcPr>
          <w:p w14:paraId="6877F49D" w14:textId="77777777" w:rsidR="00AB695B" w:rsidRDefault="00000000">
            <w:r>
              <w:rPr>
                <w:sz w:val="16"/>
              </w:rPr>
              <w:t>Not Executed</w:t>
            </w:r>
          </w:p>
        </w:tc>
        <w:tc>
          <w:tcPr>
            <w:tcW w:w="1296" w:type="dxa"/>
          </w:tcPr>
          <w:p w14:paraId="5CF00D7D" w14:textId="77777777" w:rsidR="00AB695B" w:rsidRDefault="00000000">
            <w:r>
              <w:rPr>
                <w:sz w:val="16"/>
              </w:rPr>
              <w:t>Not Run</w:t>
            </w:r>
          </w:p>
        </w:tc>
      </w:tr>
      <w:tr w:rsidR="00AB695B" w14:paraId="73AB64C3" w14:textId="77777777">
        <w:trPr>
          <w:jc w:val="center"/>
        </w:trPr>
        <w:tc>
          <w:tcPr>
            <w:tcW w:w="1296" w:type="dxa"/>
          </w:tcPr>
          <w:p w14:paraId="0EA3522E" w14:textId="77777777" w:rsidR="00AB695B" w:rsidRDefault="00000000">
            <w:r>
              <w:rPr>
                <w:sz w:val="16"/>
              </w:rPr>
              <w:t>TC-017</w:t>
            </w:r>
          </w:p>
        </w:tc>
        <w:tc>
          <w:tcPr>
            <w:tcW w:w="1296" w:type="dxa"/>
          </w:tcPr>
          <w:p w14:paraId="2A945B4C" w14:textId="77777777" w:rsidR="00AB695B" w:rsidRDefault="00000000">
            <w:r>
              <w:rPr>
                <w:sz w:val="16"/>
              </w:rPr>
              <w:t>FR-06</w:t>
            </w:r>
          </w:p>
        </w:tc>
        <w:tc>
          <w:tcPr>
            <w:tcW w:w="1296" w:type="dxa"/>
          </w:tcPr>
          <w:p w14:paraId="187F3761" w14:textId="77777777" w:rsidR="00AB695B" w:rsidRDefault="00000000">
            <w:r>
              <w:rPr>
                <w:sz w:val="16"/>
              </w:rPr>
              <w:t>Wrong patient identifier</w:t>
            </w:r>
          </w:p>
        </w:tc>
        <w:tc>
          <w:tcPr>
            <w:tcW w:w="1296" w:type="dxa"/>
          </w:tcPr>
          <w:p w14:paraId="637C35D7" w14:textId="77777777" w:rsidR="00AB695B" w:rsidRDefault="00000000">
            <w:r>
              <w:rPr>
                <w:sz w:val="16"/>
              </w:rPr>
              <w:t>Provider sends record with unmatched patient identifier.</w:t>
            </w:r>
          </w:p>
        </w:tc>
        <w:tc>
          <w:tcPr>
            <w:tcW w:w="1296" w:type="dxa"/>
          </w:tcPr>
          <w:p w14:paraId="2F2A5C63" w14:textId="77777777" w:rsidR="00AB695B" w:rsidRDefault="00000000">
            <w:r>
              <w:rPr>
                <w:sz w:val="16"/>
              </w:rPr>
              <w:t>Patient ID UNKNOWN-77</w:t>
            </w:r>
          </w:p>
        </w:tc>
        <w:tc>
          <w:tcPr>
            <w:tcW w:w="1296" w:type="dxa"/>
          </w:tcPr>
          <w:p w14:paraId="07270F4B" w14:textId="77777777" w:rsidR="00AB695B" w:rsidRDefault="00000000">
            <w:r>
              <w:rPr>
                <w:sz w:val="16"/>
              </w:rPr>
              <w:t>Record is not attached to another patient; exception is logged.</w:t>
            </w:r>
          </w:p>
        </w:tc>
        <w:tc>
          <w:tcPr>
            <w:tcW w:w="1296" w:type="dxa"/>
          </w:tcPr>
          <w:p w14:paraId="0082751C" w14:textId="77777777" w:rsidR="00AB695B" w:rsidRDefault="00000000">
            <w:r>
              <w:rPr>
                <w:sz w:val="16"/>
              </w:rPr>
              <w:t>Not Executed</w:t>
            </w:r>
          </w:p>
        </w:tc>
        <w:tc>
          <w:tcPr>
            <w:tcW w:w="1296" w:type="dxa"/>
          </w:tcPr>
          <w:p w14:paraId="27D363E1" w14:textId="77777777" w:rsidR="00AB695B" w:rsidRDefault="00000000">
            <w:r>
              <w:rPr>
                <w:sz w:val="16"/>
              </w:rPr>
              <w:t>Not Run</w:t>
            </w:r>
          </w:p>
        </w:tc>
      </w:tr>
    </w:tbl>
    <w:p w14:paraId="114570C3" w14:textId="77777777" w:rsidR="00AB695B" w:rsidRDefault="00000000">
      <w:pPr>
        <w:pStyle w:val="Heading2"/>
      </w:pPr>
      <w:r>
        <w:rPr>
          <w:rFonts w:ascii="Times New Roman" w:hAnsi="Times New Roman"/>
          <w:sz w:val="24"/>
        </w:rPr>
        <w:t>7.4 Unified Dashboard and Clinical Records</w:t>
      </w:r>
    </w:p>
    <w:tbl>
      <w:tblPr>
        <w:tblStyle w:val="TableGrid"/>
        <w:tblW w:w="0" w:type="auto"/>
        <w:jc w:val="center"/>
        <w:tblLook w:val="04A0" w:firstRow="1" w:lastRow="0" w:firstColumn="1" w:lastColumn="0" w:noHBand="0" w:noVBand="1"/>
      </w:tblPr>
      <w:tblGrid>
        <w:gridCol w:w="1245"/>
        <w:gridCol w:w="1247"/>
        <w:gridCol w:w="1277"/>
        <w:gridCol w:w="1282"/>
        <w:gridCol w:w="1369"/>
        <w:gridCol w:w="1407"/>
        <w:gridCol w:w="1265"/>
        <w:gridCol w:w="1266"/>
      </w:tblGrid>
      <w:tr w:rsidR="00AB695B" w14:paraId="1F1C287B" w14:textId="77777777">
        <w:trPr>
          <w:jc w:val="center"/>
        </w:trPr>
        <w:tc>
          <w:tcPr>
            <w:tcW w:w="1296" w:type="dxa"/>
            <w:vAlign w:val="center"/>
          </w:tcPr>
          <w:p w14:paraId="30039187" w14:textId="77777777" w:rsidR="00AB695B" w:rsidRDefault="00000000">
            <w:r>
              <w:rPr>
                <w:b/>
                <w:sz w:val="16"/>
              </w:rPr>
              <w:t>TC ID</w:t>
            </w:r>
          </w:p>
        </w:tc>
        <w:tc>
          <w:tcPr>
            <w:tcW w:w="1296" w:type="dxa"/>
            <w:vAlign w:val="center"/>
          </w:tcPr>
          <w:p w14:paraId="13F2B3B9" w14:textId="77777777" w:rsidR="00AB695B" w:rsidRDefault="00000000">
            <w:r>
              <w:rPr>
                <w:b/>
                <w:sz w:val="16"/>
              </w:rPr>
              <w:t>Req. ID</w:t>
            </w:r>
          </w:p>
        </w:tc>
        <w:tc>
          <w:tcPr>
            <w:tcW w:w="1296" w:type="dxa"/>
            <w:vAlign w:val="center"/>
          </w:tcPr>
          <w:p w14:paraId="60E58537" w14:textId="77777777" w:rsidR="00AB695B" w:rsidRDefault="00000000">
            <w:r>
              <w:rPr>
                <w:b/>
                <w:sz w:val="16"/>
              </w:rPr>
              <w:t>Test Scenario</w:t>
            </w:r>
          </w:p>
        </w:tc>
        <w:tc>
          <w:tcPr>
            <w:tcW w:w="1296" w:type="dxa"/>
            <w:vAlign w:val="center"/>
          </w:tcPr>
          <w:p w14:paraId="603473FB" w14:textId="77777777" w:rsidR="00AB695B" w:rsidRDefault="00000000">
            <w:r>
              <w:rPr>
                <w:b/>
                <w:sz w:val="16"/>
              </w:rPr>
              <w:t>Test Steps</w:t>
            </w:r>
          </w:p>
        </w:tc>
        <w:tc>
          <w:tcPr>
            <w:tcW w:w="1296" w:type="dxa"/>
            <w:vAlign w:val="center"/>
          </w:tcPr>
          <w:p w14:paraId="57525EB1" w14:textId="77777777" w:rsidR="00AB695B" w:rsidRDefault="00000000">
            <w:r>
              <w:rPr>
                <w:b/>
                <w:sz w:val="16"/>
              </w:rPr>
              <w:t>Test Data</w:t>
            </w:r>
          </w:p>
        </w:tc>
        <w:tc>
          <w:tcPr>
            <w:tcW w:w="1296" w:type="dxa"/>
            <w:vAlign w:val="center"/>
          </w:tcPr>
          <w:p w14:paraId="0E078578" w14:textId="77777777" w:rsidR="00AB695B" w:rsidRDefault="00000000">
            <w:r>
              <w:rPr>
                <w:b/>
                <w:sz w:val="16"/>
              </w:rPr>
              <w:t>Expected Result</w:t>
            </w:r>
          </w:p>
        </w:tc>
        <w:tc>
          <w:tcPr>
            <w:tcW w:w="1296" w:type="dxa"/>
            <w:vAlign w:val="center"/>
          </w:tcPr>
          <w:p w14:paraId="519805EA" w14:textId="77777777" w:rsidR="00AB695B" w:rsidRDefault="00000000">
            <w:r>
              <w:rPr>
                <w:b/>
                <w:sz w:val="16"/>
              </w:rPr>
              <w:t>Actual Result</w:t>
            </w:r>
          </w:p>
        </w:tc>
        <w:tc>
          <w:tcPr>
            <w:tcW w:w="1296" w:type="dxa"/>
            <w:vAlign w:val="center"/>
          </w:tcPr>
          <w:p w14:paraId="5027BA1F" w14:textId="77777777" w:rsidR="00AB695B" w:rsidRDefault="00000000">
            <w:r>
              <w:rPr>
                <w:b/>
                <w:sz w:val="16"/>
              </w:rPr>
              <w:t>Pass/Fail</w:t>
            </w:r>
          </w:p>
        </w:tc>
      </w:tr>
      <w:tr w:rsidR="00AB695B" w14:paraId="167952B4" w14:textId="77777777">
        <w:trPr>
          <w:jc w:val="center"/>
        </w:trPr>
        <w:tc>
          <w:tcPr>
            <w:tcW w:w="1296" w:type="dxa"/>
          </w:tcPr>
          <w:p w14:paraId="1649BBC5" w14:textId="77777777" w:rsidR="00AB695B" w:rsidRDefault="00000000">
            <w:r>
              <w:rPr>
                <w:sz w:val="16"/>
              </w:rPr>
              <w:t>TC-018</w:t>
            </w:r>
          </w:p>
        </w:tc>
        <w:tc>
          <w:tcPr>
            <w:tcW w:w="1296" w:type="dxa"/>
          </w:tcPr>
          <w:p w14:paraId="25B53A2D" w14:textId="77777777" w:rsidR="00AB695B" w:rsidRDefault="00000000">
            <w:r>
              <w:rPr>
                <w:sz w:val="16"/>
              </w:rPr>
              <w:t>FR-07</w:t>
            </w:r>
          </w:p>
        </w:tc>
        <w:tc>
          <w:tcPr>
            <w:tcW w:w="1296" w:type="dxa"/>
          </w:tcPr>
          <w:p w14:paraId="3485A05F" w14:textId="77777777" w:rsidR="00AB695B" w:rsidRDefault="00000000">
            <w:r>
              <w:rPr>
                <w:sz w:val="16"/>
              </w:rPr>
              <w:t>Unified dashboard</w:t>
            </w:r>
          </w:p>
        </w:tc>
        <w:tc>
          <w:tcPr>
            <w:tcW w:w="1296" w:type="dxa"/>
          </w:tcPr>
          <w:p w14:paraId="0566360E" w14:textId="77777777" w:rsidR="00AB695B" w:rsidRDefault="00000000">
            <w:r>
              <w:rPr>
                <w:sz w:val="16"/>
              </w:rPr>
              <w:t>Open dashboard after successful sync.</w:t>
            </w:r>
          </w:p>
        </w:tc>
        <w:tc>
          <w:tcPr>
            <w:tcW w:w="1296" w:type="dxa"/>
          </w:tcPr>
          <w:p w14:paraId="3D346CE3" w14:textId="77777777" w:rsidR="00AB695B" w:rsidRDefault="00000000">
            <w:r>
              <w:rPr>
                <w:sz w:val="16"/>
              </w:rPr>
              <w:t>2 providers; 5 visits; 3 lab reports</w:t>
            </w:r>
          </w:p>
        </w:tc>
        <w:tc>
          <w:tcPr>
            <w:tcW w:w="1296" w:type="dxa"/>
          </w:tcPr>
          <w:p w14:paraId="1F4203FA" w14:textId="77777777" w:rsidR="00AB695B" w:rsidRDefault="00000000">
            <w:r>
              <w:rPr>
                <w:sz w:val="16"/>
              </w:rPr>
              <w:t>Dashboard shows consolidated records grouped correctly.</w:t>
            </w:r>
          </w:p>
        </w:tc>
        <w:tc>
          <w:tcPr>
            <w:tcW w:w="1296" w:type="dxa"/>
          </w:tcPr>
          <w:p w14:paraId="429F5A8C" w14:textId="77777777" w:rsidR="00AB695B" w:rsidRDefault="00000000">
            <w:r>
              <w:rPr>
                <w:sz w:val="16"/>
              </w:rPr>
              <w:t>Not Executed</w:t>
            </w:r>
          </w:p>
        </w:tc>
        <w:tc>
          <w:tcPr>
            <w:tcW w:w="1296" w:type="dxa"/>
          </w:tcPr>
          <w:p w14:paraId="766186B2" w14:textId="77777777" w:rsidR="00AB695B" w:rsidRDefault="00000000">
            <w:r>
              <w:rPr>
                <w:sz w:val="16"/>
              </w:rPr>
              <w:t>Not Run</w:t>
            </w:r>
          </w:p>
        </w:tc>
      </w:tr>
      <w:tr w:rsidR="00AB695B" w14:paraId="1D813EDA" w14:textId="77777777">
        <w:trPr>
          <w:jc w:val="center"/>
        </w:trPr>
        <w:tc>
          <w:tcPr>
            <w:tcW w:w="1296" w:type="dxa"/>
          </w:tcPr>
          <w:p w14:paraId="47667691" w14:textId="77777777" w:rsidR="00AB695B" w:rsidRDefault="00000000">
            <w:r>
              <w:rPr>
                <w:sz w:val="16"/>
              </w:rPr>
              <w:t>TC-019</w:t>
            </w:r>
          </w:p>
        </w:tc>
        <w:tc>
          <w:tcPr>
            <w:tcW w:w="1296" w:type="dxa"/>
          </w:tcPr>
          <w:p w14:paraId="40DF74D6" w14:textId="77777777" w:rsidR="00AB695B" w:rsidRDefault="00000000">
            <w:r>
              <w:rPr>
                <w:sz w:val="16"/>
              </w:rPr>
              <w:t>FR-07</w:t>
            </w:r>
          </w:p>
        </w:tc>
        <w:tc>
          <w:tcPr>
            <w:tcW w:w="1296" w:type="dxa"/>
          </w:tcPr>
          <w:p w14:paraId="57921F9D" w14:textId="77777777" w:rsidR="00AB695B" w:rsidRDefault="00000000">
            <w:r>
              <w:rPr>
                <w:sz w:val="16"/>
              </w:rPr>
              <w:t>Empty record state</w:t>
            </w:r>
          </w:p>
        </w:tc>
        <w:tc>
          <w:tcPr>
            <w:tcW w:w="1296" w:type="dxa"/>
          </w:tcPr>
          <w:p w14:paraId="1BD3BD21" w14:textId="77777777" w:rsidR="00AB695B" w:rsidRDefault="00000000">
            <w:r>
              <w:rPr>
                <w:sz w:val="16"/>
              </w:rPr>
              <w:t>Open dashboard for newly registered patient.</w:t>
            </w:r>
          </w:p>
        </w:tc>
        <w:tc>
          <w:tcPr>
            <w:tcW w:w="1296" w:type="dxa"/>
          </w:tcPr>
          <w:p w14:paraId="250B4E77" w14:textId="77777777" w:rsidR="00AB695B" w:rsidRDefault="00000000">
            <w:r>
              <w:rPr>
                <w:sz w:val="16"/>
              </w:rPr>
              <w:t>No clinical records</w:t>
            </w:r>
          </w:p>
        </w:tc>
        <w:tc>
          <w:tcPr>
            <w:tcW w:w="1296" w:type="dxa"/>
          </w:tcPr>
          <w:p w14:paraId="3DCDFCE7" w14:textId="77777777" w:rsidR="00AB695B" w:rsidRDefault="00000000">
            <w:r>
              <w:rPr>
                <w:sz w:val="16"/>
              </w:rPr>
              <w:t>Clear 'No records available' state is displayed.</w:t>
            </w:r>
          </w:p>
        </w:tc>
        <w:tc>
          <w:tcPr>
            <w:tcW w:w="1296" w:type="dxa"/>
          </w:tcPr>
          <w:p w14:paraId="226C034F" w14:textId="77777777" w:rsidR="00AB695B" w:rsidRDefault="00000000">
            <w:r>
              <w:rPr>
                <w:sz w:val="16"/>
              </w:rPr>
              <w:t>Not Executed</w:t>
            </w:r>
          </w:p>
        </w:tc>
        <w:tc>
          <w:tcPr>
            <w:tcW w:w="1296" w:type="dxa"/>
          </w:tcPr>
          <w:p w14:paraId="24C7BBED" w14:textId="77777777" w:rsidR="00AB695B" w:rsidRDefault="00000000">
            <w:r>
              <w:rPr>
                <w:sz w:val="16"/>
              </w:rPr>
              <w:t>Not Run</w:t>
            </w:r>
          </w:p>
        </w:tc>
      </w:tr>
      <w:tr w:rsidR="00AB695B" w14:paraId="4EC3C8F7" w14:textId="77777777">
        <w:trPr>
          <w:jc w:val="center"/>
        </w:trPr>
        <w:tc>
          <w:tcPr>
            <w:tcW w:w="1296" w:type="dxa"/>
          </w:tcPr>
          <w:p w14:paraId="0254FD2D" w14:textId="77777777" w:rsidR="00AB695B" w:rsidRDefault="00000000">
            <w:r>
              <w:rPr>
                <w:sz w:val="16"/>
              </w:rPr>
              <w:t>TC-020</w:t>
            </w:r>
          </w:p>
        </w:tc>
        <w:tc>
          <w:tcPr>
            <w:tcW w:w="1296" w:type="dxa"/>
          </w:tcPr>
          <w:p w14:paraId="118161DF" w14:textId="77777777" w:rsidR="00AB695B" w:rsidRDefault="00000000">
            <w:r>
              <w:rPr>
                <w:sz w:val="16"/>
              </w:rPr>
              <w:t>FR-08</w:t>
            </w:r>
          </w:p>
        </w:tc>
        <w:tc>
          <w:tcPr>
            <w:tcW w:w="1296" w:type="dxa"/>
          </w:tcPr>
          <w:p w14:paraId="2B94562C" w14:textId="77777777" w:rsidR="00AB695B" w:rsidRDefault="00000000">
            <w:r>
              <w:rPr>
                <w:sz w:val="16"/>
              </w:rPr>
              <w:t>Prescription display</w:t>
            </w:r>
          </w:p>
        </w:tc>
        <w:tc>
          <w:tcPr>
            <w:tcW w:w="1296" w:type="dxa"/>
          </w:tcPr>
          <w:p w14:paraId="74BA9C44" w14:textId="77777777" w:rsidR="00AB695B" w:rsidRDefault="00000000">
            <w:r>
              <w:rPr>
                <w:sz w:val="16"/>
              </w:rPr>
              <w:t>Sync prescription from provider; open prescriptions.</w:t>
            </w:r>
          </w:p>
        </w:tc>
        <w:tc>
          <w:tcPr>
            <w:tcW w:w="1296" w:type="dxa"/>
          </w:tcPr>
          <w:p w14:paraId="3609C514" w14:textId="77777777" w:rsidR="00AB695B" w:rsidRDefault="00000000">
            <w:r>
              <w:rPr>
                <w:sz w:val="16"/>
              </w:rPr>
              <w:t>Drug: Test Medicine; dose: 1 tablet</w:t>
            </w:r>
          </w:p>
        </w:tc>
        <w:tc>
          <w:tcPr>
            <w:tcW w:w="1296" w:type="dxa"/>
          </w:tcPr>
          <w:p w14:paraId="2FDA6B28" w14:textId="77777777" w:rsidR="00AB695B" w:rsidRDefault="00000000">
            <w:r>
              <w:rPr>
                <w:sz w:val="16"/>
              </w:rPr>
              <w:t>Prescription appears with provider/date/dose details.</w:t>
            </w:r>
          </w:p>
        </w:tc>
        <w:tc>
          <w:tcPr>
            <w:tcW w:w="1296" w:type="dxa"/>
          </w:tcPr>
          <w:p w14:paraId="694D9DAB" w14:textId="77777777" w:rsidR="00AB695B" w:rsidRDefault="00000000">
            <w:r>
              <w:rPr>
                <w:sz w:val="16"/>
              </w:rPr>
              <w:t>Not Executed</w:t>
            </w:r>
          </w:p>
        </w:tc>
        <w:tc>
          <w:tcPr>
            <w:tcW w:w="1296" w:type="dxa"/>
          </w:tcPr>
          <w:p w14:paraId="61A6958A" w14:textId="77777777" w:rsidR="00AB695B" w:rsidRDefault="00000000">
            <w:r>
              <w:rPr>
                <w:sz w:val="16"/>
              </w:rPr>
              <w:t>Not Run</w:t>
            </w:r>
          </w:p>
        </w:tc>
      </w:tr>
      <w:tr w:rsidR="00AB695B" w14:paraId="5673002A" w14:textId="77777777">
        <w:trPr>
          <w:jc w:val="center"/>
        </w:trPr>
        <w:tc>
          <w:tcPr>
            <w:tcW w:w="1296" w:type="dxa"/>
          </w:tcPr>
          <w:p w14:paraId="480192E8" w14:textId="77777777" w:rsidR="00AB695B" w:rsidRDefault="00000000">
            <w:r>
              <w:rPr>
                <w:sz w:val="16"/>
              </w:rPr>
              <w:t>TC-021</w:t>
            </w:r>
          </w:p>
        </w:tc>
        <w:tc>
          <w:tcPr>
            <w:tcW w:w="1296" w:type="dxa"/>
          </w:tcPr>
          <w:p w14:paraId="7F6DACB0" w14:textId="77777777" w:rsidR="00AB695B" w:rsidRDefault="00000000">
            <w:r>
              <w:rPr>
                <w:sz w:val="16"/>
              </w:rPr>
              <w:t>FR-09</w:t>
            </w:r>
          </w:p>
        </w:tc>
        <w:tc>
          <w:tcPr>
            <w:tcW w:w="1296" w:type="dxa"/>
          </w:tcPr>
          <w:p w14:paraId="2D86D70C" w14:textId="77777777" w:rsidR="00AB695B" w:rsidRDefault="00000000">
            <w:r>
              <w:rPr>
                <w:sz w:val="16"/>
              </w:rPr>
              <w:t>Lab report display</w:t>
            </w:r>
          </w:p>
        </w:tc>
        <w:tc>
          <w:tcPr>
            <w:tcW w:w="1296" w:type="dxa"/>
          </w:tcPr>
          <w:p w14:paraId="28F4AB9F" w14:textId="77777777" w:rsidR="00AB695B" w:rsidRDefault="00000000">
            <w:r>
              <w:rPr>
                <w:sz w:val="16"/>
              </w:rPr>
              <w:t>Sync laboratory report; open Labs.</w:t>
            </w:r>
          </w:p>
        </w:tc>
        <w:tc>
          <w:tcPr>
            <w:tcW w:w="1296" w:type="dxa"/>
          </w:tcPr>
          <w:p w14:paraId="4D68B872" w14:textId="77777777" w:rsidR="00AB695B" w:rsidRDefault="00000000">
            <w:r>
              <w:rPr>
                <w:sz w:val="16"/>
              </w:rPr>
              <w:t>Hemoglobin: 13.5 g/dL</w:t>
            </w:r>
          </w:p>
        </w:tc>
        <w:tc>
          <w:tcPr>
            <w:tcW w:w="1296" w:type="dxa"/>
          </w:tcPr>
          <w:p w14:paraId="4578C468" w14:textId="77777777" w:rsidR="00AB695B" w:rsidRDefault="00000000">
            <w:r>
              <w:rPr>
                <w:sz w:val="16"/>
              </w:rPr>
              <w:t>Correct report and values are displayed.</w:t>
            </w:r>
          </w:p>
        </w:tc>
        <w:tc>
          <w:tcPr>
            <w:tcW w:w="1296" w:type="dxa"/>
          </w:tcPr>
          <w:p w14:paraId="45139F33" w14:textId="77777777" w:rsidR="00AB695B" w:rsidRDefault="00000000">
            <w:r>
              <w:rPr>
                <w:sz w:val="16"/>
              </w:rPr>
              <w:t>Not Executed</w:t>
            </w:r>
          </w:p>
        </w:tc>
        <w:tc>
          <w:tcPr>
            <w:tcW w:w="1296" w:type="dxa"/>
          </w:tcPr>
          <w:p w14:paraId="1CCF4411" w14:textId="77777777" w:rsidR="00AB695B" w:rsidRDefault="00000000">
            <w:r>
              <w:rPr>
                <w:sz w:val="16"/>
              </w:rPr>
              <w:t>Not Run</w:t>
            </w:r>
          </w:p>
        </w:tc>
      </w:tr>
      <w:tr w:rsidR="00AB695B" w14:paraId="6DBCB88E" w14:textId="77777777">
        <w:trPr>
          <w:jc w:val="center"/>
        </w:trPr>
        <w:tc>
          <w:tcPr>
            <w:tcW w:w="1296" w:type="dxa"/>
          </w:tcPr>
          <w:p w14:paraId="14DA29BF" w14:textId="77777777" w:rsidR="00AB695B" w:rsidRDefault="00000000">
            <w:r>
              <w:rPr>
                <w:sz w:val="16"/>
              </w:rPr>
              <w:t>TC-022</w:t>
            </w:r>
          </w:p>
        </w:tc>
        <w:tc>
          <w:tcPr>
            <w:tcW w:w="1296" w:type="dxa"/>
          </w:tcPr>
          <w:p w14:paraId="108039BD" w14:textId="77777777" w:rsidR="00AB695B" w:rsidRDefault="00000000">
            <w:r>
              <w:rPr>
                <w:sz w:val="16"/>
              </w:rPr>
              <w:t>FR-10</w:t>
            </w:r>
          </w:p>
        </w:tc>
        <w:tc>
          <w:tcPr>
            <w:tcW w:w="1296" w:type="dxa"/>
          </w:tcPr>
          <w:p w14:paraId="2233C7BA" w14:textId="77777777" w:rsidR="00AB695B" w:rsidRDefault="00000000">
            <w:r>
              <w:rPr>
                <w:sz w:val="16"/>
              </w:rPr>
              <w:t>Imaging result display</w:t>
            </w:r>
          </w:p>
        </w:tc>
        <w:tc>
          <w:tcPr>
            <w:tcW w:w="1296" w:type="dxa"/>
          </w:tcPr>
          <w:p w14:paraId="3781E9A9" w14:textId="77777777" w:rsidR="00AB695B" w:rsidRDefault="00000000">
            <w:r>
              <w:rPr>
                <w:sz w:val="16"/>
              </w:rPr>
              <w:t>Sync imaging report; open Imaging.</w:t>
            </w:r>
          </w:p>
        </w:tc>
        <w:tc>
          <w:tcPr>
            <w:tcW w:w="1296" w:type="dxa"/>
          </w:tcPr>
          <w:p w14:paraId="0DEDCFFD" w14:textId="77777777" w:rsidR="00AB695B" w:rsidRDefault="00000000">
            <w:r>
              <w:rPr>
                <w:sz w:val="16"/>
              </w:rPr>
              <w:t>Chest X-ray report PDF/structured result</w:t>
            </w:r>
          </w:p>
        </w:tc>
        <w:tc>
          <w:tcPr>
            <w:tcW w:w="1296" w:type="dxa"/>
          </w:tcPr>
          <w:p w14:paraId="7750DD58" w14:textId="77777777" w:rsidR="00AB695B" w:rsidRDefault="00000000">
            <w:r>
              <w:rPr>
                <w:sz w:val="16"/>
              </w:rPr>
              <w:t>Imaging result is available to authorized patient.</w:t>
            </w:r>
          </w:p>
        </w:tc>
        <w:tc>
          <w:tcPr>
            <w:tcW w:w="1296" w:type="dxa"/>
          </w:tcPr>
          <w:p w14:paraId="74488143" w14:textId="77777777" w:rsidR="00AB695B" w:rsidRDefault="00000000">
            <w:r>
              <w:rPr>
                <w:sz w:val="16"/>
              </w:rPr>
              <w:t>Not Executed</w:t>
            </w:r>
          </w:p>
        </w:tc>
        <w:tc>
          <w:tcPr>
            <w:tcW w:w="1296" w:type="dxa"/>
          </w:tcPr>
          <w:p w14:paraId="1C93D0C4" w14:textId="77777777" w:rsidR="00AB695B" w:rsidRDefault="00000000">
            <w:r>
              <w:rPr>
                <w:sz w:val="16"/>
              </w:rPr>
              <w:t>Not Run</w:t>
            </w:r>
          </w:p>
        </w:tc>
      </w:tr>
      <w:tr w:rsidR="00AB695B" w14:paraId="79B4689B" w14:textId="77777777">
        <w:trPr>
          <w:jc w:val="center"/>
        </w:trPr>
        <w:tc>
          <w:tcPr>
            <w:tcW w:w="1296" w:type="dxa"/>
          </w:tcPr>
          <w:p w14:paraId="7C01191E" w14:textId="77777777" w:rsidR="00AB695B" w:rsidRDefault="00000000">
            <w:r>
              <w:rPr>
                <w:sz w:val="16"/>
              </w:rPr>
              <w:t>TC-023</w:t>
            </w:r>
          </w:p>
        </w:tc>
        <w:tc>
          <w:tcPr>
            <w:tcW w:w="1296" w:type="dxa"/>
          </w:tcPr>
          <w:p w14:paraId="512D85B7" w14:textId="77777777" w:rsidR="00AB695B" w:rsidRDefault="00000000">
            <w:r>
              <w:rPr>
                <w:sz w:val="16"/>
              </w:rPr>
              <w:t>FR-18</w:t>
            </w:r>
          </w:p>
        </w:tc>
        <w:tc>
          <w:tcPr>
            <w:tcW w:w="1296" w:type="dxa"/>
          </w:tcPr>
          <w:p w14:paraId="5A6F9405" w14:textId="77777777" w:rsidR="00AB695B" w:rsidRDefault="00000000">
            <w:r>
              <w:rPr>
                <w:sz w:val="16"/>
              </w:rPr>
              <w:t>Search by record type</w:t>
            </w:r>
          </w:p>
        </w:tc>
        <w:tc>
          <w:tcPr>
            <w:tcW w:w="1296" w:type="dxa"/>
          </w:tcPr>
          <w:p w14:paraId="058E7C28" w14:textId="77777777" w:rsidR="00AB695B" w:rsidRDefault="00000000">
            <w:r>
              <w:rPr>
                <w:sz w:val="16"/>
              </w:rPr>
              <w:t>Search 'Laboratory'.</w:t>
            </w:r>
          </w:p>
        </w:tc>
        <w:tc>
          <w:tcPr>
            <w:tcW w:w="1296" w:type="dxa"/>
          </w:tcPr>
          <w:p w14:paraId="463DB311" w14:textId="77777777" w:rsidR="00AB695B" w:rsidRDefault="00000000">
            <w:r>
              <w:rPr>
                <w:sz w:val="16"/>
              </w:rPr>
              <w:t>Filter=Laboratory</w:t>
            </w:r>
          </w:p>
        </w:tc>
        <w:tc>
          <w:tcPr>
            <w:tcW w:w="1296" w:type="dxa"/>
          </w:tcPr>
          <w:p w14:paraId="480B7748" w14:textId="77777777" w:rsidR="00AB695B" w:rsidRDefault="00000000">
            <w:r>
              <w:rPr>
                <w:sz w:val="16"/>
              </w:rPr>
              <w:t>Only matching authorized records are shown.</w:t>
            </w:r>
          </w:p>
        </w:tc>
        <w:tc>
          <w:tcPr>
            <w:tcW w:w="1296" w:type="dxa"/>
          </w:tcPr>
          <w:p w14:paraId="7AEBD267" w14:textId="77777777" w:rsidR="00AB695B" w:rsidRDefault="00000000">
            <w:r>
              <w:rPr>
                <w:sz w:val="16"/>
              </w:rPr>
              <w:t>Not Executed</w:t>
            </w:r>
          </w:p>
        </w:tc>
        <w:tc>
          <w:tcPr>
            <w:tcW w:w="1296" w:type="dxa"/>
          </w:tcPr>
          <w:p w14:paraId="43F3C409" w14:textId="77777777" w:rsidR="00AB695B" w:rsidRDefault="00000000">
            <w:r>
              <w:rPr>
                <w:sz w:val="16"/>
              </w:rPr>
              <w:t>Not Run</w:t>
            </w:r>
          </w:p>
        </w:tc>
      </w:tr>
      <w:tr w:rsidR="00AB695B" w14:paraId="1AECA0C8" w14:textId="77777777">
        <w:trPr>
          <w:jc w:val="center"/>
        </w:trPr>
        <w:tc>
          <w:tcPr>
            <w:tcW w:w="1296" w:type="dxa"/>
          </w:tcPr>
          <w:p w14:paraId="191DEC43" w14:textId="77777777" w:rsidR="00AB695B" w:rsidRDefault="00000000">
            <w:r>
              <w:rPr>
                <w:sz w:val="16"/>
              </w:rPr>
              <w:t>TC-024</w:t>
            </w:r>
          </w:p>
        </w:tc>
        <w:tc>
          <w:tcPr>
            <w:tcW w:w="1296" w:type="dxa"/>
          </w:tcPr>
          <w:p w14:paraId="2BFD73D3" w14:textId="77777777" w:rsidR="00AB695B" w:rsidRDefault="00000000">
            <w:r>
              <w:rPr>
                <w:sz w:val="16"/>
              </w:rPr>
              <w:t>FR-18</w:t>
            </w:r>
          </w:p>
        </w:tc>
        <w:tc>
          <w:tcPr>
            <w:tcW w:w="1296" w:type="dxa"/>
          </w:tcPr>
          <w:p w14:paraId="355122F2" w14:textId="77777777" w:rsidR="00AB695B" w:rsidRDefault="00000000">
            <w:r>
              <w:rPr>
                <w:sz w:val="16"/>
              </w:rPr>
              <w:t>Search with no match</w:t>
            </w:r>
          </w:p>
        </w:tc>
        <w:tc>
          <w:tcPr>
            <w:tcW w:w="1296" w:type="dxa"/>
          </w:tcPr>
          <w:p w14:paraId="04B667B9" w14:textId="77777777" w:rsidR="00AB695B" w:rsidRDefault="00000000">
            <w:r>
              <w:rPr>
                <w:sz w:val="16"/>
              </w:rPr>
              <w:t>Search for nonexistent record term.</w:t>
            </w:r>
          </w:p>
        </w:tc>
        <w:tc>
          <w:tcPr>
            <w:tcW w:w="1296" w:type="dxa"/>
          </w:tcPr>
          <w:p w14:paraId="64B5D475" w14:textId="77777777" w:rsidR="00AB695B" w:rsidRDefault="00000000">
            <w:r>
              <w:rPr>
                <w:sz w:val="16"/>
              </w:rPr>
              <w:t>Search='XYZ123'</w:t>
            </w:r>
          </w:p>
        </w:tc>
        <w:tc>
          <w:tcPr>
            <w:tcW w:w="1296" w:type="dxa"/>
          </w:tcPr>
          <w:p w14:paraId="2EA48BCF" w14:textId="77777777" w:rsidR="00AB695B" w:rsidRDefault="00000000">
            <w:r>
              <w:rPr>
                <w:sz w:val="16"/>
              </w:rPr>
              <w:t>No-match state is shown without error.</w:t>
            </w:r>
          </w:p>
        </w:tc>
        <w:tc>
          <w:tcPr>
            <w:tcW w:w="1296" w:type="dxa"/>
          </w:tcPr>
          <w:p w14:paraId="79944EF9" w14:textId="77777777" w:rsidR="00AB695B" w:rsidRDefault="00000000">
            <w:r>
              <w:rPr>
                <w:sz w:val="16"/>
              </w:rPr>
              <w:t>Not Executed</w:t>
            </w:r>
          </w:p>
        </w:tc>
        <w:tc>
          <w:tcPr>
            <w:tcW w:w="1296" w:type="dxa"/>
          </w:tcPr>
          <w:p w14:paraId="49A6B14D" w14:textId="77777777" w:rsidR="00AB695B" w:rsidRDefault="00000000">
            <w:r>
              <w:rPr>
                <w:sz w:val="16"/>
              </w:rPr>
              <w:t>Not Run</w:t>
            </w:r>
          </w:p>
        </w:tc>
      </w:tr>
    </w:tbl>
    <w:p w14:paraId="02E0C8EA" w14:textId="77777777" w:rsidR="00AB695B" w:rsidRDefault="00000000">
      <w:pPr>
        <w:pStyle w:val="Heading2"/>
      </w:pPr>
      <w:r>
        <w:rPr>
          <w:rFonts w:ascii="Times New Roman" w:hAnsi="Times New Roman"/>
          <w:sz w:val="24"/>
        </w:rPr>
        <w:t>7.5 Consent and Secure Data Sharing</w:t>
      </w:r>
    </w:p>
    <w:tbl>
      <w:tblPr>
        <w:tblStyle w:val="TableGrid"/>
        <w:tblW w:w="0" w:type="auto"/>
        <w:jc w:val="center"/>
        <w:tblLook w:val="04A0" w:firstRow="1" w:lastRow="0" w:firstColumn="1" w:lastColumn="0" w:noHBand="0" w:noVBand="1"/>
      </w:tblPr>
      <w:tblGrid>
        <w:gridCol w:w="1293"/>
        <w:gridCol w:w="1293"/>
        <w:gridCol w:w="1294"/>
        <w:gridCol w:w="1294"/>
        <w:gridCol w:w="1302"/>
        <w:gridCol w:w="1294"/>
        <w:gridCol w:w="1294"/>
        <w:gridCol w:w="1294"/>
      </w:tblGrid>
      <w:tr w:rsidR="00AB695B" w14:paraId="1B95829D" w14:textId="77777777">
        <w:trPr>
          <w:jc w:val="center"/>
        </w:trPr>
        <w:tc>
          <w:tcPr>
            <w:tcW w:w="1296" w:type="dxa"/>
            <w:vAlign w:val="center"/>
          </w:tcPr>
          <w:p w14:paraId="04886B97" w14:textId="77777777" w:rsidR="00AB695B" w:rsidRDefault="00000000">
            <w:r>
              <w:rPr>
                <w:b/>
                <w:sz w:val="16"/>
              </w:rPr>
              <w:t>TC ID</w:t>
            </w:r>
          </w:p>
        </w:tc>
        <w:tc>
          <w:tcPr>
            <w:tcW w:w="1296" w:type="dxa"/>
            <w:vAlign w:val="center"/>
          </w:tcPr>
          <w:p w14:paraId="00942447" w14:textId="77777777" w:rsidR="00AB695B" w:rsidRDefault="00000000">
            <w:r>
              <w:rPr>
                <w:b/>
                <w:sz w:val="16"/>
              </w:rPr>
              <w:t>Req. ID</w:t>
            </w:r>
          </w:p>
        </w:tc>
        <w:tc>
          <w:tcPr>
            <w:tcW w:w="1296" w:type="dxa"/>
            <w:vAlign w:val="center"/>
          </w:tcPr>
          <w:p w14:paraId="4E40668A" w14:textId="77777777" w:rsidR="00AB695B" w:rsidRDefault="00000000">
            <w:r>
              <w:rPr>
                <w:b/>
                <w:sz w:val="16"/>
              </w:rPr>
              <w:t>Test Scenario</w:t>
            </w:r>
          </w:p>
        </w:tc>
        <w:tc>
          <w:tcPr>
            <w:tcW w:w="1296" w:type="dxa"/>
            <w:vAlign w:val="center"/>
          </w:tcPr>
          <w:p w14:paraId="17AA93E8" w14:textId="77777777" w:rsidR="00AB695B" w:rsidRDefault="00000000">
            <w:r>
              <w:rPr>
                <w:b/>
                <w:sz w:val="16"/>
              </w:rPr>
              <w:t>Test Steps</w:t>
            </w:r>
          </w:p>
        </w:tc>
        <w:tc>
          <w:tcPr>
            <w:tcW w:w="1296" w:type="dxa"/>
            <w:vAlign w:val="center"/>
          </w:tcPr>
          <w:p w14:paraId="05F8E62E" w14:textId="77777777" w:rsidR="00AB695B" w:rsidRDefault="00000000">
            <w:r>
              <w:rPr>
                <w:b/>
                <w:sz w:val="16"/>
              </w:rPr>
              <w:t>Test Data</w:t>
            </w:r>
          </w:p>
        </w:tc>
        <w:tc>
          <w:tcPr>
            <w:tcW w:w="1296" w:type="dxa"/>
            <w:vAlign w:val="center"/>
          </w:tcPr>
          <w:p w14:paraId="38A31D59" w14:textId="77777777" w:rsidR="00AB695B" w:rsidRDefault="00000000">
            <w:r>
              <w:rPr>
                <w:b/>
                <w:sz w:val="16"/>
              </w:rPr>
              <w:t>Expected Result</w:t>
            </w:r>
          </w:p>
        </w:tc>
        <w:tc>
          <w:tcPr>
            <w:tcW w:w="1296" w:type="dxa"/>
            <w:vAlign w:val="center"/>
          </w:tcPr>
          <w:p w14:paraId="64A9A05E" w14:textId="77777777" w:rsidR="00AB695B" w:rsidRDefault="00000000">
            <w:r>
              <w:rPr>
                <w:b/>
                <w:sz w:val="16"/>
              </w:rPr>
              <w:t>Actual Result</w:t>
            </w:r>
          </w:p>
        </w:tc>
        <w:tc>
          <w:tcPr>
            <w:tcW w:w="1296" w:type="dxa"/>
            <w:vAlign w:val="center"/>
          </w:tcPr>
          <w:p w14:paraId="5A7A2976" w14:textId="77777777" w:rsidR="00AB695B" w:rsidRDefault="00000000">
            <w:r>
              <w:rPr>
                <w:b/>
                <w:sz w:val="16"/>
              </w:rPr>
              <w:t>Pass/Fail</w:t>
            </w:r>
          </w:p>
        </w:tc>
      </w:tr>
      <w:tr w:rsidR="00AB695B" w14:paraId="3F4B36B2" w14:textId="77777777">
        <w:trPr>
          <w:jc w:val="center"/>
        </w:trPr>
        <w:tc>
          <w:tcPr>
            <w:tcW w:w="1296" w:type="dxa"/>
          </w:tcPr>
          <w:p w14:paraId="51C08658" w14:textId="77777777" w:rsidR="00AB695B" w:rsidRDefault="00000000">
            <w:r>
              <w:rPr>
                <w:sz w:val="16"/>
              </w:rPr>
              <w:t>TC-025</w:t>
            </w:r>
          </w:p>
        </w:tc>
        <w:tc>
          <w:tcPr>
            <w:tcW w:w="1296" w:type="dxa"/>
          </w:tcPr>
          <w:p w14:paraId="61EEB87B" w14:textId="77777777" w:rsidR="00AB695B" w:rsidRDefault="00000000">
            <w:r>
              <w:rPr>
                <w:sz w:val="16"/>
              </w:rPr>
              <w:t>FR-11</w:t>
            </w:r>
          </w:p>
        </w:tc>
        <w:tc>
          <w:tcPr>
            <w:tcW w:w="1296" w:type="dxa"/>
          </w:tcPr>
          <w:p w14:paraId="1E2830B6" w14:textId="77777777" w:rsidR="00AB695B" w:rsidRDefault="00000000">
            <w:r>
              <w:rPr>
                <w:sz w:val="16"/>
              </w:rPr>
              <w:t>Create valid consent</w:t>
            </w:r>
          </w:p>
        </w:tc>
        <w:tc>
          <w:tcPr>
            <w:tcW w:w="1296" w:type="dxa"/>
          </w:tcPr>
          <w:p w14:paraId="06E16A6C" w14:textId="77777777" w:rsidR="00AB695B" w:rsidRDefault="00000000">
            <w:r>
              <w:rPr>
                <w:sz w:val="16"/>
              </w:rPr>
              <w:t>Select provider and allowed record categories; set duration; confirm.</w:t>
            </w:r>
          </w:p>
        </w:tc>
        <w:tc>
          <w:tcPr>
            <w:tcW w:w="1296" w:type="dxa"/>
          </w:tcPr>
          <w:p w14:paraId="10BC5C79" w14:textId="77777777" w:rsidR="00AB695B" w:rsidRDefault="00000000">
            <w:r>
              <w:rPr>
                <w:sz w:val="16"/>
              </w:rPr>
              <w:t>Clinic B; Labs + Prescriptions; 15 days</w:t>
            </w:r>
          </w:p>
        </w:tc>
        <w:tc>
          <w:tcPr>
            <w:tcW w:w="1296" w:type="dxa"/>
          </w:tcPr>
          <w:p w14:paraId="25343A04" w14:textId="77777777" w:rsidR="00AB695B" w:rsidRDefault="00000000">
            <w:r>
              <w:rPr>
                <w:sz w:val="16"/>
              </w:rPr>
              <w:t>Consent becomes Active and permitted scope is stored.</w:t>
            </w:r>
          </w:p>
        </w:tc>
        <w:tc>
          <w:tcPr>
            <w:tcW w:w="1296" w:type="dxa"/>
          </w:tcPr>
          <w:p w14:paraId="5FA27DCC" w14:textId="77777777" w:rsidR="00AB695B" w:rsidRDefault="00000000">
            <w:r>
              <w:rPr>
                <w:sz w:val="16"/>
              </w:rPr>
              <w:t>Not Executed</w:t>
            </w:r>
          </w:p>
        </w:tc>
        <w:tc>
          <w:tcPr>
            <w:tcW w:w="1296" w:type="dxa"/>
          </w:tcPr>
          <w:p w14:paraId="77C0ECD9" w14:textId="77777777" w:rsidR="00AB695B" w:rsidRDefault="00000000">
            <w:r>
              <w:rPr>
                <w:sz w:val="16"/>
              </w:rPr>
              <w:t>Not Run</w:t>
            </w:r>
          </w:p>
        </w:tc>
      </w:tr>
      <w:tr w:rsidR="00AB695B" w14:paraId="59EF16B2" w14:textId="77777777">
        <w:trPr>
          <w:jc w:val="center"/>
        </w:trPr>
        <w:tc>
          <w:tcPr>
            <w:tcW w:w="1296" w:type="dxa"/>
          </w:tcPr>
          <w:p w14:paraId="437E19DD" w14:textId="77777777" w:rsidR="00AB695B" w:rsidRDefault="00000000">
            <w:r>
              <w:rPr>
                <w:sz w:val="16"/>
              </w:rPr>
              <w:t>TC-026</w:t>
            </w:r>
          </w:p>
        </w:tc>
        <w:tc>
          <w:tcPr>
            <w:tcW w:w="1296" w:type="dxa"/>
          </w:tcPr>
          <w:p w14:paraId="57B30CE6" w14:textId="77777777" w:rsidR="00AB695B" w:rsidRDefault="00000000">
            <w:r>
              <w:rPr>
                <w:sz w:val="16"/>
              </w:rPr>
              <w:t>FR-11</w:t>
            </w:r>
          </w:p>
        </w:tc>
        <w:tc>
          <w:tcPr>
            <w:tcW w:w="1296" w:type="dxa"/>
          </w:tcPr>
          <w:p w14:paraId="0B02B6B0" w14:textId="77777777" w:rsidR="00AB695B" w:rsidRDefault="00000000">
            <w:r>
              <w:rPr>
                <w:sz w:val="16"/>
              </w:rPr>
              <w:t>Consent with no scope</w:t>
            </w:r>
          </w:p>
        </w:tc>
        <w:tc>
          <w:tcPr>
            <w:tcW w:w="1296" w:type="dxa"/>
          </w:tcPr>
          <w:p w14:paraId="02273D55" w14:textId="77777777" w:rsidR="00AB695B" w:rsidRDefault="00000000">
            <w:r>
              <w:rPr>
                <w:sz w:val="16"/>
              </w:rPr>
              <w:t>Create consent without selecting any record type.</w:t>
            </w:r>
          </w:p>
        </w:tc>
        <w:tc>
          <w:tcPr>
            <w:tcW w:w="1296" w:type="dxa"/>
          </w:tcPr>
          <w:p w14:paraId="36688C9E" w14:textId="77777777" w:rsidR="00AB695B" w:rsidRDefault="00000000">
            <w:r>
              <w:rPr>
                <w:sz w:val="16"/>
              </w:rPr>
              <w:t>Scope=none</w:t>
            </w:r>
          </w:p>
        </w:tc>
        <w:tc>
          <w:tcPr>
            <w:tcW w:w="1296" w:type="dxa"/>
          </w:tcPr>
          <w:p w14:paraId="63E75FB7" w14:textId="77777777" w:rsidR="00AB695B" w:rsidRDefault="00000000">
            <w:r>
              <w:rPr>
                <w:sz w:val="16"/>
              </w:rPr>
              <w:t>System requests a valid scope or prevents useless consent.</w:t>
            </w:r>
          </w:p>
        </w:tc>
        <w:tc>
          <w:tcPr>
            <w:tcW w:w="1296" w:type="dxa"/>
          </w:tcPr>
          <w:p w14:paraId="3E4FE9EA" w14:textId="77777777" w:rsidR="00AB695B" w:rsidRDefault="00000000">
            <w:r>
              <w:rPr>
                <w:sz w:val="16"/>
              </w:rPr>
              <w:t>Not Executed</w:t>
            </w:r>
          </w:p>
        </w:tc>
        <w:tc>
          <w:tcPr>
            <w:tcW w:w="1296" w:type="dxa"/>
          </w:tcPr>
          <w:p w14:paraId="1ACD8835" w14:textId="77777777" w:rsidR="00AB695B" w:rsidRDefault="00000000">
            <w:r>
              <w:rPr>
                <w:sz w:val="16"/>
              </w:rPr>
              <w:t>Not Run</w:t>
            </w:r>
          </w:p>
        </w:tc>
      </w:tr>
      <w:tr w:rsidR="00AB695B" w14:paraId="406DA2FF" w14:textId="77777777">
        <w:trPr>
          <w:jc w:val="center"/>
        </w:trPr>
        <w:tc>
          <w:tcPr>
            <w:tcW w:w="1296" w:type="dxa"/>
          </w:tcPr>
          <w:p w14:paraId="44468268" w14:textId="77777777" w:rsidR="00AB695B" w:rsidRDefault="00000000">
            <w:r>
              <w:rPr>
                <w:sz w:val="16"/>
              </w:rPr>
              <w:t>TC-027</w:t>
            </w:r>
          </w:p>
        </w:tc>
        <w:tc>
          <w:tcPr>
            <w:tcW w:w="1296" w:type="dxa"/>
          </w:tcPr>
          <w:p w14:paraId="60059E28" w14:textId="77777777" w:rsidR="00AB695B" w:rsidRDefault="00000000">
            <w:r>
              <w:rPr>
                <w:sz w:val="16"/>
              </w:rPr>
              <w:t>FR-12</w:t>
            </w:r>
          </w:p>
        </w:tc>
        <w:tc>
          <w:tcPr>
            <w:tcW w:w="1296" w:type="dxa"/>
          </w:tcPr>
          <w:p w14:paraId="52913E38" w14:textId="77777777" w:rsidR="00AB695B" w:rsidRDefault="00000000">
            <w:r>
              <w:rPr>
                <w:sz w:val="16"/>
              </w:rPr>
              <w:t>Revoke active consent</w:t>
            </w:r>
          </w:p>
        </w:tc>
        <w:tc>
          <w:tcPr>
            <w:tcW w:w="1296" w:type="dxa"/>
          </w:tcPr>
          <w:p w14:paraId="290CD472" w14:textId="77777777" w:rsidR="00AB695B" w:rsidRDefault="00000000">
            <w:r>
              <w:rPr>
                <w:sz w:val="16"/>
              </w:rPr>
              <w:t>Open active consent; click Revoke; confirm.</w:t>
            </w:r>
          </w:p>
        </w:tc>
        <w:tc>
          <w:tcPr>
            <w:tcW w:w="1296" w:type="dxa"/>
          </w:tcPr>
          <w:p w14:paraId="6C3ED4AE" w14:textId="77777777" w:rsidR="00AB695B" w:rsidRDefault="00000000">
            <w:r>
              <w:rPr>
                <w:sz w:val="16"/>
              </w:rPr>
              <w:t>Consent C-1001</w:t>
            </w:r>
          </w:p>
        </w:tc>
        <w:tc>
          <w:tcPr>
            <w:tcW w:w="1296" w:type="dxa"/>
          </w:tcPr>
          <w:p w14:paraId="41720B0D" w14:textId="77777777" w:rsidR="00AB695B" w:rsidRDefault="00000000">
            <w:r>
              <w:rPr>
                <w:sz w:val="16"/>
              </w:rPr>
              <w:t>Consent becomes Revoked and future access is denied.</w:t>
            </w:r>
          </w:p>
        </w:tc>
        <w:tc>
          <w:tcPr>
            <w:tcW w:w="1296" w:type="dxa"/>
          </w:tcPr>
          <w:p w14:paraId="4F1EC4AB" w14:textId="77777777" w:rsidR="00AB695B" w:rsidRDefault="00000000">
            <w:r>
              <w:rPr>
                <w:sz w:val="16"/>
              </w:rPr>
              <w:t>Not Executed</w:t>
            </w:r>
          </w:p>
        </w:tc>
        <w:tc>
          <w:tcPr>
            <w:tcW w:w="1296" w:type="dxa"/>
          </w:tcPr>
          <w:p w14:paraId="6A6BB0E1" w14:textId="77777777" w:rsidR="00AB695B" w:rsidRDefault="00000000">
            <w:r>
              <w:rPr>
                <w:sz w:val="16"/>
              </w:rPr>
              <w:t>Not Run</w:t>
            </w:r>
          </w:p>
        </w:tc>
      </w:tr>
      <w:tr w:rsidR="00AB695B" w14:paraId="669D3BC9" w14:textId="77777777">
        <w:trPr>
          <w:jc w:val="center"/>
        </w:trPr>
        <w:tc>
          <w:tcPr>
            <w:tcW w:w="1296" w:type="dxa"/>
          </w:tcPr>
          <w:p w14:paraId="4912E2C2" w14:textId="77777777" w:rsidR="00AB695B" w:rsidRDefault="00000000">
            <w:r>
              <w:rPr>
                <w:sz w:val="16"/>
              </w:rPr>
              <w:t>TC-028</w:t>
            </w:r>
          </w:p>
        </w:tc>
        <w:tc>
          <w:tcPr>
            <w:tcW w:w="1296" w:type="dxa"/>
          </w:tcPr>
          <w:p w14:paraId="7492094F" w14:textId="77777777" w:rsidR="00AB695B" w:rsidRDefault="00000000">
            <w:r>
              <w:rPr>
                <w:sz w:val="16"/>
              </w:rPr>
              <w:t>FR-12</w:t>
            </w:r>
          </w:p>
        </w:tc>
        <w:tc>
          <w:tcPr>
            <w:tcW w:w="1296" w:type="dxa"/>
          </w:tcPr>
          <w:p w14:paraId="217C1DED" w14:textId="77777777" w:rsidR="00AB695B" w:rsidRDefault="00000000">
            <w:r>
              <w:rPr>
                <w:sz w:val="16"/>
              </w:rPr>
              <w:t>Expired consent</w:t>
            </w:r>
          </w:p>
        </w:tc>
        <w:tc>
          <w:tcPr>
            <w:tcW w:w="1296" w:type="dxa"/>
          </w:tcPr>
          <w:p w14:paraId="3194DB40" w14:textId="77777777" w:rsidR="00AB695B" w:rsidRDefault="00000000">
            <w:r>
              <w:rPr>
                <w:sz w:val="16"/>
              </w:rPr>
              <w:t>Attempt provider access after expiry.</w:t>
            </w:r>
          </w:p>
        </w:tc>
        <w:tc>
          <w:tcPr>
            <w:tcW w:w="1296" w:type="dxa"/>
          </w:tcPr>
          <w:p w14:paraId="36ABEB09" w14:textId="77777777" w:rsidR="00AB695B" w:rsidRDefault="00000000">
            <w:r>
              <w:rPr>
                <w:sz w:val="16"/>
              </w:rPr>
              <w:t>Consent expired yesterday</w:t>
            </w:r>
          </w:p>
        </w:tc>
        <w:tc>
          <w:tcPr>
            <w:tcW w:w="1296" w:type="dxa"/>
          </w:tcPr>
          <w:p w14:paraId="7C64885D" w14:textId="77777777" w:rsidR="00AB695B" w:rsidRDefault="00000000">
            <w:r>
              <w:rPr>
                <w:sz w:val="16"/>
              </w:rPr>
              <w:t>Access denied and expiry is recorded.</w:t>
            </w:r>
          </w:p>
        </w:tc>
        <w:tc>
          <w:tcPr>
            <w:tcW w:w="1296" w:type="dxa"/>
          </w:tcPr>
          <w:p w14:paraId="37D05EA8" w14:textId="77777777" w:rsidR="00AB695B" w:rsidRDefault="00000000">
            <w:r>
              <w:rPr>
                <w:sz w:val="16"/>
              </w:rPr>
              <w:t>Not Executed</w:t>
            </w:r>
          </w:p>
        </w:tc>
        <w:tc>
          <w:tcPr>
            <w:tcW w:w="1296" w:type="dxa"/>
          </w:tcPr>
          <w:p w14:paraId="4FCC2B12" w14:textId="77777777" w:rsidR="00AB695B" w:rsidRDefault="00000000">
            <w:r>
              <w:rPr>
                <w:sz w:val="16"/>
              </w:rPr>
              <w:t>Not Run</w:t>
            </w:r>
          </w:p>
        </w:tc>
      </w:tr>
      <w:tr w:rsidR="00AB695B" w14:paraId="05020397" w14:textId="77777777">
        <w:trPr>
          <w:jc w:val="center"/>
        </w:trPr>
        <w:tc>
          <w:tcPr>
            <w:tcW w:w="1296" w:type="dxa"/>
          </w:tcPr>
          <w:p w14:paraId="390B7D97" w14:textId="77777777" w:rsidR="00AB695B" w:rsidRDefault="00000000">
            <w:r>
              <w:rPr>
                <w:sz w:val="16"/>
              </w:rPr>
              <w:t>TC-029</w:t>
            </w:r>
          </w:p>
        </w:tc>
        <w:tc>
          <w:tcPr>
            <w:tcW w:w="1296" w:type="dxa"/>
          </w:tcPr>
          <w:p w14:paraId="08DDCF18" w14:textId="77777777" w:rsidR="00AB695B" w:rsidRDefault="00000000">
            <w:r>
              <w:rPr>
                <w:sz w:val="16"/>
              </w:rPr>
              <w:t>FR-13</w:t>
            </w:r>
          </w:p>
        </w:tc>
        <w:tc>
          <w:tcPr>
            <w:tcW w:w="1296" w:type="dxa"/>
          </w:tcPr>
          <w:p w14:paraId="405E78E7" w14:textId="77777777" w:rsidR="00AB695B" w:rsidRDefault="00000000">
            <w:r>
              <w:rPr>
                <w:sz w:val="16"/>
              </w:rPr>
              <w:t>Temporary sharing at minimum duration</w:t>
            </w:r>
          </w:p>
        </w:tc>
        <w:tc>
          <w:tcPr>
            <w:tcW w:w="1296" w:type="dxa"/>
          </w:tcPr>
          <w:p w14:paraId="0350FDB4" w14:textId="77777777" w:rsidR="00AB695B" w:rsidRDefault="00000000">
            <w:r>
              <w:rPr>
                <w:sz w:val="16"/>
              </w:rPr>
              <w:t>Create sharing permission for 1 day.</w:t>
            </w:r>
          </w:p>
        </w:tc>
        <w:tc>
          <w:tcPr>
            <w:tcW w:w="1296" w:type="dxa"/>
          </w:tcPr>
          <w:p w14:paraId="55219651" w14:textId="77777777" w:rsidR="00AB695B" w:rsidRDefault="00000000">
            <w:r>
              <w:rPr>
                <w:sz w:val="16"/>
              </w:rPr>
              <w:t>Duration=1 day</w:t>
            </w:r>
          </w:p>
        </w:tc>
        <w:tc>
          <w:tcPr>
            <w:tcW w:w="1296" w:type="dxa"/>
          </w:tcPr>
          <w:p w14:paraId="0490768D" w14:textId="77777777" w:rsidR="00AB695B" w:rsidRDefault="00000000">
            <w:r>
              <w:rPr>
                <w:sz w:val="16"/>
              </w:rPr>
              <w:t>Share link/token is created and expires after configured duration.</w:t>
            </w:r>
          </w:p>
        </w:tc>
        <w:tc>
          <w:tcPr>
            <w:tcW w:w="1296" w:type="dxa"/>
          </w:tcPr>
          <w:p w14:paraId="3520B087" w14:textId="77777777" w:rsidR="00AB695B" w:rsidRDefault="00000000">
            <w:r>
              <w:rPr>
                <w:sz w:val="16"/>
              </w:rPr>
              <w:t>Not Executed</w:t>
            </w:r>
          </w:p>
        </w:tc>
        <w:tc>
          <w:tcPr>
            <w:tcW w:w="1296" w:type="dxa"/>
          </w:tcPr>
          <w:p w14:paraId="4220F273" w14:textId="77777777" w:rsidR="00AB695B" w:rsidRDefault="00000000">
            <w:r>
              <w:rPr>
                <w:sz w:val="16"/>
              </w:rPr>
              <w:t>Not Run</w:t>
            </w:r>
          </w:p>
        </w:tc>
      </w:tr>
      <w:tr w:rsidR="00AB695B" w14:paraId="1FFB59F8" w14:textId="77777777">
        <w:trPr>
          <w:jc w:val="center"/>
        </w:trPr>
        <w:tc>
          <w:tcPr>
            <w:tcW w:w="1296" w:type="dxa"/>
          </w:tcPr>
          <w:p w14:paraId="39507B37" w14:textId="77777777" w:rsidR="00AB695B" w:rsidRDefault="00000000">
            <w:r>
              <w:rPr>
                <w:sz w:val="16"/>
              </w:rPr>
              <w:t>TC-030</w:t>
            </w:r>
          </w:p>
        </w:tc>
        <w:tc>
          <w:tcPr>
            <w:tcW w:w="1296" w:type="dxa"/>
          </w:tcPr>
          <w:p w14:paraId="5F93D222" w14:textId="77777777" w:rsidR="00AB695B" w:rsidRDefault="00000000">
            <w:r>
              <w:rPr>
                <w:sz w:val="16"/>
              </w:rPr>
              <w:t>FR-13</w:t>
            </w:r>
          </w:p>
        </w:tc>
        <w:tc>
          <w:tcPr>
            <w:tcW w:w="1296" w:type="dxa"/>
          </w:tcPr>
          <w:p w14:paraId="44F1446F" w14:textId="77777777" w:rsidR="00AB695B" w:rsidRDefault="00000000">
            <w:r>
              <w:rPr>
                <w:sz w:val="16"/>
              </w:rPr>
              <w:t>Temporary sharing above maximum</w:t>
            </w:r>
          </w:p>
        </w:tc>
        <w:tc>
          <w:tcPr>
            <w:tcW w:w="1296" w:type="dxa"/>
          </w:tcPr>
          <w:p w14:paraId="76DB273E" w14:textId="77777777" w:rsidR="00AB695B" w:rsidRDefault="00000000">
            <w:r>
              <w:rPr>
                <w:sz w:val="16"/>
              </w:rPr>
              <w:t>Request sharing for 31 days.</w:t>
            </w:r>
          </w:p>
        </w:tc>
        <w:tc>
          <w:tcPr>
            <w:tcW w:w="1296" w:type="dxa"/>
          </w:tcPr>
          <w:p w14:paraId="507D7C52" w14:textId="77777777" w:rsidR="00AB695B" w:rsidRDefault="00000000">
            <w:r>
              <w:rPr>
                <w:sz w:val="16"/>
              </w:rPr>
              <w:t>Duration=31 days</w:t>
            </w:r>
          </w:p>
        </w:tc>
        <w:tc>
          <w:tcPr>
            <w:tcW w:w="1296" w:type="dxa"/>
          </w:tcPr>
          <w:p w14:paraId="791726EF" w14:textId="77777777" w:rsidR="00AB695B" w:rsidRDefault="00000000">
            <w:r>
              <w:rPr>
                <w:sz w:val="16"/>
              </w:rPr>
              <w:t>Request is rejected as outside configured limit.</w:t>
            </w:r>
          </w:p>
        </w:tc>
        <w:tc>
          <w:tcPr>
            <w:tcW w:w="1296" w:type="dxa"/>
          </w:tcPr>
          <w:p w14:paraId="083D942A" w14:textId="77777777" w:rsidR="00AB695B" w:rsidRDefault="00000000">
            <w:r>
              <w:rPr>
                <w:sz w:val="16"/>
              </w:rPr>
              <w:t>Not Executed</w:t>
            </w:r>
          </w:p>
        </w:tc>
        <w:tc>
          <w:tcPr>
            <w:tcW w:w="1296" w:type="dxa"/>
          </w:tcPr>
          <w:p w14:paraId="3D69D41E" w14:textId="77777777" w:rsidR="00AB695B" w:rsidRDefault="00000000">
            <w:r>
              <w:rPr>
                <w:sz w:val="16"/>
              </w:rPr>
              <w:t>Not Run</w:t>
            </w:r>
          </w:p>
        </w:tc>
      </w:tr>
      <w:tr w:rsidR="00AB695B" w14:paraId="436B8A47" w14:textId="77777777">
        <w:trPr>
          <w:jc w:val="center"/>
        </w:trPr>
        <w:tc>
          <w:tcPr>
            <w:tcW w:w="1296" w:type="dxa"/>
          </w:tcPr>
          <w:p w14:paraId="08B7351F" w14:textId="77777777" w:rsidR="00AB695B" w:rsidRDefault="00000000">
            <w:r>
              <w:rPr>
                <w:sz w:val="16"/>
              </w:rPr>
              <w:t>TC-031</w:t>
            </w:r>
          </w:p>
        </w:tc>
        <w:tc>
          <w:tcPr>
            <w:tcW w:w="1296" w:type="dxa"/>
          </w:tcPr>
          <w:p w14:paraId="777D9850" w14:textId="77777777" w:rsidR="00AB695B" w:rsidRDefault="00000000">
            <w:r>
              <w:rPr>
                <w:sz w:val="16"/>
              </w:rPr>
              <w:t>FR-13</w:t>
            </w:r>
          </w:p>
        </w:tc>
        <w:tc>
          <w:tcPr>
            <w:tcW w:w="1296" w:type="dxa"/>
          </w:tcPr>
          <w:p w14:paraId="28491BCA" w14:textId="77777777" w:rsidR="00AB695B" w:rsidRDefault="00000000">
            <w:r>
              <w:rPr>
                <w:sz w:val="16"/>
              </w:rPr>
              <w:t>Out-of-scope access</w:t>
            </w:r>
          </w:p>
        </w:tc>
        <w:tc>
          <w:tcPr>
            <w:tcW w:w="1296" w:type="dxa"/>
          </w:tcPr>
          <w:p w14:paraId="17BBEF6C" w14:textId="77777777" w:rsidR="00AB695B" w:rsidRDefault="00000000">
            <w:r>
              <w:rPr>
                <w:sz w:val="16"/>
              </w:rPr>
              <w:t>Authorized doctor requests imaging not included in consent.</w:t>
            </w:r>
          </w:p>
        </w:tc>
        <w:tc>
          <w:tcPr>
            <w:tcW w:w="1296" w:type="dxa"/>
          </w:tcPr>
          <w:p w14:paraId="1FDCD050" w14:textId="77777777" w:rsidR="00AB695B" w:rsidRDefault="00000000">
            <w:r>
              <w:rPr>
                <w:sz w:val="16"/>
              </w:rPr>
              <w:t>Consent=Labs only; request=Imaging</w:t>
            </w:r>
          </w:p>
        </w:tc>
        <w:tc>
          <w:tcPr>
            <w:tcW w:w="1296" w:type="dxa"/>
          </w:tcPr>
          <w:p w14:paraId="75304AE0" w14:textId="77777777" w:rsidR="00AB695B" w:rsidRDefault="00000000">
            <w:r>
              <w:rPr>
                <w:sz w:val="16"/>
              </w:rPr>
              <w:t>Access denied and event audited.</w:t>
            </w:r>
          </w:p>
        </w:tc>
        <w:tc>
          <w:tcPr>
            <w:tcW w:w="1296" w:type="dxa"/>
          </w:tcPr>
          <w:p w14:paraId="58B56DF5" w14:textId="77777777" w:rsidR="00AB695B" w:rsidRDefault="00000000">
            <w:r>
              <w:rPr>
                <w:sz w:val="16"/>
              </w:rPr>
              <w:t>Not Executed</w:t>
            </w:r>
          </w:p>
        </w:tc>
        <w:tc>
          <w:tcPr>
            <w:tcW w:w="1296" w:type="dxa"/>
          </w:tcPr>
          <w:p w14:paraId="43483023" w14:textId="77777777" w:rsidR="00AB695B" w:rsidRDefault="00000000">
            <w:r>
              <w:rPr>
                <w:sz w:val="16"/>
              </w:rPr>
              <w:t>Not Run</w:t>
            </w:r>
          </w:p>
        </w:tc>
      </w:tr>
    </w:tbl>
    <w:p w14:paraId="0FA49E49" w14:textId="77777777" w:rsidR="00AB695B" w:rsidRDefault="00000000">
      <w:pPr>
        <w:pStyle w:val="Heading2"/>
      </w:pPr>
      <w:r>
        <w:rPr>
          <w:rFonts w:ascii="Times New Roman" w:hAnsi="Times New Roman"/>
          <w:sz w:val="24"/>
        </w:rPr>
        <w:lastRenderedPageBreak/>
        <w:t>7.6 Emergency Access and Audit Trail</w:t>
      </w:r>
    </w:p>
    <w:tbl>
      <w:tblPr>
        <w:tblStyle w:val="TableGrid"/>
        <w:tblW w:w="0" w:type="auto"/>
        <w:jc w:val="center"/>
        <w:tblLook w:val="04A0" w:firstRow="1" w:lastRow="0" w:firstColumn="1" w:lastColumn="0" w:noHBand="0" w:noVBand="1"/>
      </w:tblPr>
      <w:tblGrid>
        <w:gridCol w:w="1127"/>
        <w:gridCol w:w="1138"/>
        <w:gridCol w:w="1253"/>
        <w:gridCol w:w="1229"/>
        <w:gridCol w:w="1969"/>
        <w:gridCol w:w="1246"/>
        <w:gridCol w:w="1196"/>
        <w:gridCol w:w="1200"/>
      </w:tblGrid>
      <w:tr w:rsidR="00AB695B" w14:paraId="324A164C" w14:textId="77777777">
        <w:trPr>
          <w:jc w:val="center"/>
        </w:trPr>
        <w:tc>
          <w:tcPr>
            <w:tcW w:w="1296" w:type="dxa"/>
            <w:vAlign w:val="center"/>
          </w:tcPr>
          <w:p w14:paraId="39591DDA" w14:textId="77777777" w:rsidR="00AB695B" w:rsidRDefault="00000000">
            <w:r>
              <w:rPr>
                <w:b/>
                <w:sz w:val="16"/>
              </w:rPr>
              <w:t>TC ID</w:t>
            </w:r>
          </w:p>
        </w:tc>
        <w:tc>
          <w:tcPr>
            <w:tcW w:w="1296" w:type="dxa"/>
            <w:vAlign w:val="center"/>
          </w:tcPr>
          <w:p w14:paraId="2ADB0B0A" w14:textId="77777777" w:rsidR="00AB695B" w:rsidRDefault="00000000">
            <w:r>
              <w:rPr>
                <w:b/>
                <w:sz w:val="16"/>
              </w:rPr>
              <w:t>Req. ID</w:t>
            </w:r>
          </w:p>
        </w:tc>
        <w:tc>
          <w:tcPr>
            <w:tcW w:w="1296" w:type="dxa"/>
            <w:vAlign w:val="center"/>
          </w:tcPr>
          <w:p w14:paraId="3043461E" w14:textId="77777777" w:rsidR="00AB695B" w:rsidRDefault="00000000">
            <w:r>
              <w:rPr>
                <w:b/>
                <w:sz w:val="16"/>
              </w:rPr>
              <w:t>Test Scenario</w:t>
            </w:r>
          </w:p>
        </w:tc>
        <w:tc>
          <w:tcPr>
            <w:tcW w:w="1296" w:type="dxa"/>
            <w:vAlign w:val="center"/>
          </w:tcPr>
          <w:p w14:paraId="1FE5AB51" w14:textId="77777777" w:rsidR="00AB695B" w:rsidRDefault="00000000">
            <w:r>
              <w:rPr>
                <w:b/>
                <w:sz w:val="16"/>
              </w:rPr>
              <w:t>Test Steps</w:t>
            </w:r>
          </w:p>
        </w:tc>
        <w:tc>
          <w:tcPr>
            <w:tcW w:w="1296" w:type="dxa"/>
            <w:vAlign w:val="center"/>
          </w:tcPr>
          <w:p w14:paraId="48EA01AA" w14:textId="77777777" w:rsidR="00AB695B" w:rsidRDefault="00000000">
            <w:r>
              <w:rPr>
                <w:b/>
                <w:sz w:val="16"/>
              </w:rPr>
              <w:t>Test Data</w:t>
            </w:r>
          </w:p>
        </w:tc>
        <w:tc>
          <w:tcPr>
            <w:tcW w:w="1296" w:type="dxa"/>
            <w:vAlign w:val="center"/>
          </w:tcPr>
          <w:p w14:paraId="544EBC49" w14:textId="77777777" w:rsidR="00AB695B" w:rsidRDefault="00000000">
            <w:r>
              <w:rPr>
                <w:b/>
                <w:sz w:val="16"/>
              </w:rPr>
              <w:t>Expected Result</w:t>
            </w:r>
          </w:p>
        </w:tc>
        <w:tc>
          <w:tcPr>
            <w:tcW w:w="1296" w:type="dxa"/>
            <w:vAlign w:val="center"/>
          </w:tcPr>
          <w:p w14:paraId="6B9A1B14" w14:textId="77777777" w:rsidR="00AB695B" w:rsidRDefault="00000000">
            <w:r>
              <w:rPr>
                <w:b/>
                <w:sz w:val="16"/>
              </w:rPr>
              <w:t>Actual Result</w:t>
            </w:r>
          </w:p>
        </w:tc>
        <w:tc>
          <w:tcPr>
            <w:tcW w:w="1296" w:type="dxa"/>
            <w:vAlign w:val="center"/>
          </w:tcPr>
          <w:p w14:paraId="120DB0F3" w14:textId="77777777" w:rsidR="00AB695B" w:rsidRDefault="00000000">
            <w:r>
              <w:rPr>
                <w:b/>
                <w:sz w:val="16"/>
              </w:rPr>
              <w:t>Pass/Fail</w:t>
            </w:r>
          </w:p>
        </w:tc>
      </w:tr>
      <w:tr w:rsidR="00AB695B" w14:paraId="0D5DBD9E" w14:textId="77777777">
        <w:trPr>
          <w:jc w:val="center"/>
        </w:trPr>
        <w:tc>
          <w:tcPr>
            <w:tcW w:w="1296" w:type="dxa"/>
          </w:tcPr>
          <w:p w14:paraId="5F46280A" w14:textId="77777777" w:rsidR="00AB695B" w:rsidRDefault="00000000">
            <w:r>
              <w:rPr>
                <w:sz w:val="16"/>
              </w:rPr>
              <w:t>TC-032</w:t>
            </w:r>
          </w:p>
        </w:tc>
        <w:tc>
          <w:tcPr>
            <w:tcW w:w="1296" w:type="dxa"/>
          </w:tcPr>
          <w:p w14:paraId="217AFDF2" w14:textId="77777777" w:rsidR="00AB695B" w:rsidRDefault="00000000">
            <w:r>
              <w:rPr>
                <w:sz w:val="16"/>
              </w:rPr>
              <w:t>FR-14</w:t>
            </w:r>
          </w:p>
        </w:tc>
        <w:tc>
          <w:tcPr>
            <w:tcW w:w="1296" w:type="dxa"/>
          </w:tcPr>
          <w:p w14:paraId="066CFF7D" w14:textId="77777777" w:rsidR="00AB695B" w:rsidRDefault="00000000">
            <w:r>
              <w:rPr>
                <w:sz w:val="16"/>
              </w:rPr>
              <w:t>Valid emergency access</w:t>
            </w:r>
          </w:p>
        </w:tc>
        <w:tc>
          <w:tcPr>
            <w:tcW w:w="1296" w:type="dxa"/>
          </w:tcPr>
          <w:p w14:paraId="1E921855" w14:textId="77777777" w:rsidR="00AB695B" w:rsidRDefault="00000000">
            <w:r>
              <w:rPr>
                <w:sz w:val="16"/>
              </w:rPr>
              <w:t>Authorized emergency role requests critical information under emergency policy.</w:t>
            </w:r>
          </w:p>
        </w:tc>
        <w:tc>
          <w:tcPr>
            <w:tcW w:w="1296" w:type="dxa"/>
          </w:tcPr>
          <w:p w14:paraId="65BC3803" w14:textId="77777777" w:rsidR="00AB695B" w:rsidRDefault="00000000">
            <w:r>
              <w:rPr>
                <w:sz w:val="16"/>
              </w:rPr>
              <w:t>Emergency role; active patient</w:t>
            </w:r>
          </w:p>
        </w:tc>
        <w:tc>
          <w:tcPr>
            <w:tcW w:w="1296" w:type="dxa"/>
          </w:tcPr>
          <w:p w14:paraId="00BDC1B5" w14:textId="77777777" w:rsidR="00AB695B" w:rsidRDefault="00000000">
            <w:r>
              <w:rPr>
                <w:sz w:val="16"/>
              </w:rPr>
              <w:t>Only permitted critical information is shown; event is audited.</w:t>
            </w:r>
          </w:p>
        </w:tc>
        <w:tc>
          <w:tcPr>
            <w:tcW w:w="1296" w:type="dxa"/>
          </w:tcPr>
          <w:p w14:paraId="0ABCDE7A" w14:textId="77777777" w:rsidR="00AB695B" w:rsidRDefault="00000000">
            <w:r>
              <w:rPr>
                <w:sz w:val="16"/>
              </w:rPr>
              <w:t>Not Executed</w:t>
            </w:r>
          </w:p>
        </w:tc>
        <w:tc>
          <w:tcPr>
            <w:tcW w:w="1296" w:type="dxa"/>
          </w:tcPr>
          <w:p w14:paraId="0AAF97C3" w14:textId="77777777" w:rsidR="00AB695B" w:rsidRDefault="00000000">
            <w:r>
              <w:rPr>
                <w:sz w:val="16"/>
              </w:rPr>
              <w:t>Not Run</w:t>
            </w:r>
          </w:p>
        </w:tc>
      </w:tr>
      <w:tr w:rsidR="00AB695B" w14:paraId="58416F95" w14:textId="77777777">
        <w:trPr>
          <w:jc w:val="center"/>
        </w:trPr>
        <w:tc>
          <w:tcPr>
            <w:tcW w:w="1296" w:type="dxa"/>
          </w:tcPr>
          <w:p w14:paraId="604000D8" w14:textId="77777777" w:rsidR="00AB695B" w:rsidRDefault="00000000">
            <w:r>
              <w:rPr>
                <w:sz w:val="16"/>
              </w:rPr>
              <w:t>TC-033</w:t>
            </w:r>
          </w:p>
        </w:tc>
        <w:tc>
          <w:tcPr>
            <w:tcW w:w="1296" w:type="dxa"/>
          </w:tcPr>
          <w:p w14:paraId="126D47A2" w14:textId="77777777" w:rsidR="00AB695B" w:rsidRDefault="00000000">
            <w:r>
              <w:rPr>
                <w:sz w:val="16"/>
              </w:rPr>
              <w:t>FR-14</w:t>
            </w:r>
          </w:p>
        </w:tc>
        <w:tc>
          <w:tcPr>
            <w:tcW w:w="1296" w:type="dxa"/>
          </w:tcPr>
          <w:p w14:paraId="0561D5E4" w14:textId="77777777" w:rsidR="00AB695B" w:rsidRDefault="00000000">
            <w:r>
              <w:rPr>
                <w:sz w:val="16"/>
              </w:rPr>
              <w:t>Unauthorized emergency access</w:t>
            </w:r>
          </w:p>
        </w:tc>
        <w:tc>
          <w:tcPr>
            <w:tcW w:w="1296" w:type="dxa"/>
          </w:tcPr>
          <w:p w14:paraId="15573C9C" w14:textId="77777777" w:rsidR="00AB695B" w:rsidRDefault="00000000">
            <w:r>
              <w:rPr>
                <w:sz w:val="16"/>
              </w:rPr>
              <w:t>Ordinary user attempts emergency endpoint.</w:t>
            </w:r>
          </w:p>
        </w:tc>
        <w:tc>
          <w:tcPr>
            <w:tcW w:w="1296" w:type="dxa"/>
          </w:tcPr>
          <w:p w14:paraId="4EBCE9AA" w14:textId="77777777" w:rsidR="00AB695B" w:rsidRDefault="00000000">
            <w:r>
              <w:rPr>
                <w:sz w:val="16"/>
              </w:rPr>
              <w:t>Role=Patient/Unauthorized Provider</w:t>
            </w:r>
          </w:p>
        </w:tc>
        <w:tc>
          <w:tcPr>
            <w:tcW w:w="1296" w:type="dxa"/>
          </w:tcPr>
          <w:p w14:paraId="405CF30D" w14:textId="77777777" w:rsidR="00AB695B" w:rsidRDefault="00000000">
            <w:r>
              <w:rPr>
                <w:sz w:val="16"/>
              </w:rPr>
              <w:t>Access denied; attempt logged.</w:t>
            </w:r>
          </w:p>
        </w:tc>
        <w:tc>
          <w:tcPr>
            <w:tcW w:w="1296" w:type="dxa"/>
          </w:tcPr>
          <w:p w14:paraId="48E520D3" w14:textId="77777777" w:rsidR="00AB695B" w:rsidRDefault="00000000">
            <w:r>
              <w:rPr>
                <w:sz w:val="16"/>
              </w:rPr>
              <w:t>Not Executed</w:t>
            </w:r>
          </w:p>
        </w:tc>
        <w:tc>
          <w:tcPr>
            <w:tcW w:w="1296" w:type="dxa"/>
          </w:tcPr>
          <w:p w14:paraId="19291619" w14:textId="77777777" w:rsidR="00AB695B" w:rsidRDefault="00000000">
            <w:r>
              <w:rPr>
                <w:sz w:val="16"/>
              </w:rPr>
              <w:t>Not Run</w:t>
            </w:r>
          </w:p>
        </w:tc>
      </w:tr>
      <w:tr w:rsidR="00AB695B" w14:paraId="77B0CF42" w14:textId="77777777">
        <w:trPr>
          <w:jc w:val="center"/>
        </w:trPr>
        <w:tc>
          <w:tcPr>
            <w:tcW w:w="1296" w:type="dxa"/>
          </w:tcPr>
          <w:p w14:paraId="6162914D" w14:textId="77777777" w:rsidR="00AB695B" w:rsidRDefault="00000000">
            <w:r>
              <w:rPr>
                <w:sz w:val="16"/>
              </w:rPr>
              <w:t>TC-034</w:t>
            </w:r>
          </w:p>
        </w:tc>
        <w:tc>
          <w:tcPr>
            <w:tcW w:w="1296" w:type="dxa"/>
          </w:tcPr>
          <w:p w14:paraId="1D6D1F93" w14:textId="77777777" w:rsidR="00AB695B" w:rsidRDefault="00000000">
            <w:r>
              <w:rPr>
                <w:sz w:val="16"/>
              </w:rPr>
              <w:t>FR-15</w:t>
            </w:r>
          </w:p>
        </w:tc>
        <w:tc>
          <w:tcPr>
            <w:tcW w:w="1296" w:type="dxa"/>
          </w:tcPr>
          <w:p w14:paraId="7E6113C1" w14:textId="77777777" w:rsidR="00AB695B" w:rsidRDefault="00000000">
            <w:r>
              <w:rPr>
                <w:sz w:val="16"/>
              </w:rPr>
              <w:t>Audit log creation</w:t>
            </w:r>
          </w:p>
        </w:tc>
        <w:tc>
          <w:tcPr>
            <w:tcW w:w="1296" w:type="dxa"/>
          </w:tcPr>
          <w:p w14:paraId="6D3FCCA5" w14:textId="77777777" w:rsidR="00AB695B" w:rsidRDefault="00000000">
            <w:r>
              <w:rPr>
                <w:sz w:val="16"/>
              </w:rPr>
              <w:t>View a shared record as authorized provider.</w:t>
            </w:r>
          </w:p>
        </w:tc>
        <w:tc>
          <w:tcPr>
            <w:tcW w:w="1296" w:type="dxa"/>
          </w:tcPr>
          <w:p w14:paraId="439AC7C2" w14:textId="77777777" w:rsidR="00AB695B" w:rsidRDefault="00000000">
            <w:r>
              <w:rPr>
                <w:sz w:val="16"/>
              </w:rPr>
              <w:t>Provider P01; consent C01</w:t>
            </w:r>
          </w:p>
        </w:tc>
        <w:tc>
          <w:tcPr>
            <w:tcW w:w="1296" w:type="dxa"/>
          </w:tcPr>
          <w:p w14:paraId="23EE3405" w14:textId="77777777" w:rsidR="00AB695B" w:rsidRDefault="00000000">
            <w:r>
              <w:rPr>
                <w:sz w:val="16"/>
              </w:rPr>
              <w:t>Access event records user, time, patient, scope and action.</w:t>
            </w:r>
          </w:p>
        </w:tc>
        <w:tc>
          <w:tcPr>
            <w:tcW w:w="1296" w:type="dxa"/>
          </w:tcPr>
          <w:p w14:paraId="044E75CB" w14:textId="77777777" w:rsidR="00AB695B" w:rsidRDefault="00000000">
            <w:r>
              <w:rPr>
                <w:sz w:val="16"/>
              </w:rPr>
              <w:t>Not Executed</w:t>
            </w:r>
          </w:p>
        </w:tc>
        <w:tc>
          <w:tcPr>
            <w:tcW w:w="1296" w:type="dxa"/>
          </w:tcPr>
          <w:p w14:paraId="51099548" w14:textId="77777777" w:rsidR="00AB695B" w:rsidRDefault="00000000">
            <w:r>
              <w:rPr>
                <w:sz w:val="16"/>
              </w:rPr>
              <w:t>Not Run</w:t>
            </w:r>
          </w:p>
        </w:tc>
      </w:tr>
      <w:tr w:rsidR="00AB695B" w14:paraId="0D50C6FD" w14:textId="77777777">
        <w:trPr>
          <w:jc w:val="center"/>
        </w:trPr>
        <w:tc>
          <w:tcPr>
            <w:tcW w:w="1296" w:type="dxa"/>
          </w:tcPr>
          <w:p w14:paraId="550C0A97" w14:textId="77777777" w:rsidR="00AB695B" w:rsidRDefault="00000000">
            <w:r>
              <w:rPr>
                <w:sz w:val="16"/>
              </w:rPr>
              <w:t>TC-035</w:t>
            </w:r>
          </w:p>
        </w:tc>
        <w:tc>
          <w:tcPr>
            <w:tcW w:w="1296" w:type="dxa"/>
          </w:tcPr>
          <w:p w14:paraId="49FF272F" w14:textId="77777777" w:rsidR="00AB695B" w:rsidRDefault="00000000">
            <w:r>
              <w:rPr>
                <w:sz w:val="16"/>
              </w:rPr>
              <w:t>FR-15</w:t>
            </w:r>
          </w:p>
        </w:tc>
        <w:tc>
          <w:tcPr>
            <w:tcW w:w="1296" w:type="dxa"/>
          </w:tcPr>
          <w:p w14:paraId="5C8F183B" w14:textId="77777777" w:rsidR="00AB695B" w:rsidRDefault="00000000">
            <w:r>
              <w:rPr>
                <w:sz w:val="16"/>
              </w:rPr>
              <w:t>Audit log tamper attempt</w:t>
            </w:r>
          </w:p>
        </w:tc>
        <w:tc>
          <w:tcPr>
            <w:tcW w:w="1296" w:type="dxa"/>
          </w:tcPr>
          <w:p w14:paraId="78A16752" w14:textId="77777777" w:rsidR="00AB695B" w:rsidRDefault="00000000">
            <w:r>
              <w:rPr>
                <w:sz w:val="16"/>
              </w:rPr>
              <w:t>Attempt to alter an audit event through client/API.</w:t>
            </w:r>
          </w:p>
        </w:tc>
        <w:tc>
          <w:tcPr>
            <w:tcW w:w="1296" w:type="dxa"/>
          </w:tcPr>
          <w:p w14:paraId="6305B776" w14:textId="77777777" w:rsidR="00AB695B" w:rsidRDefault="00000000">
            <w:r>
              <w:rPr>
                <w:sz w:val="16"/>
              </w:rPr>
              <w:t>Modified audit payload</w:t>
            </w:r>
          </w:p>
        </w:tc>
        <w:tc>
          <w:tcPr>
            <w:tcW w:w="1296" w:type="dxa"/>
          </w:tcPr>
          <w:p w14:paraId="6D5C21AD" w14:textId="77777777" w:rsidR="00AB695B" w:rsidRDefault="00000000">
            <w:r>
              <w:rPr>
                <w:sz w:val="16"/>
              </w:rPr>
              <w:t>Modification is rejected and original audit history remains intact.</w:t>
            </w:r>
          </w:p>
        </w:tc>
        <w:tc>
          <w:tcPr>
            <w:tcW w:w="1296" w:type="dxa"/>
          </w:tcPr>
          <w:p w14:paraId="0284D4B3" w14:textId="77777777" w:rsidR="00AB695B" w:rsidRDefault="00000000">
            <w:r>
              <w:rPr>
                <w:sz w:val="16"/>
              </w:rPr>
              <w:t>Not Executed</w:t>
            </w:r>
          </w:p>
        </w:tc>
        <w:tc>
          <w:tcPr>
            <w:tcW w:w="1296" w:type="dxa"/>
          </w:tcPr>
          <w:p w14:paraId="3CE08B67" w14:textId="77777777" w:rsidR="00AB695B" w:rsidRDefault="00000000">
            <w:r>
              <w:rPr>
                <w:sz w:val="16"/>
              </w:rPr>
              <w:t>Not Run</w:t>
            </w:r>
          </w:p>
        </w:tc>
      </w:tr>
    </w:tbl>
    <w:p w14:paraId="6EEE96D9" w14:textId="77777777" w:rsidR="00AB695B" w:rsidRDefault="00000000">
      <w:pPr>
        <w:pStyle w:val="Heading2"/>
      </w:pPr>
      <w:r>
        <w:rPr>
          <w:rFonts w:ascii="Times New Roman" w:hAnsi="Times New Roman"/>
          <w:sz w:val="24"/>
        </w:rPr>
        <w:t>7.7 Notifications and Reminders</w:t>
      </w:r>
    </w:p>
    <w:tbl>
      <w:tblPr>
        <w:tblStyle w:val="TableGrid"/>
        <w:tblW w:w="0" w:type="auto"/>
        <w:jc w:val="center"/>
        <w:tblLook w:val="04A0" w:firstRow="1" w:lastRow="0" w:firstColumn="1" w:lastColumn="0" w:noHBand="0" w:noVBand="1"/>
      </w:tblPr>
      <w:tblGrid>
        <w:gridCol w:w="1294"/>
        <w:gridCol w:w="1294"/>
        <w:gridCol w:w="1295"/>
        <w:gridCol w:w="1295"/>
        <w:gridCol w:w="1295"/>
        <w:gridCol w:w="1295"/>
        <w:gridCol w:w="1295"/>
        <w:gridCol w:w="1295"/>
      </w:tblGrid>
      <w:tr w:rsidR="00AB695B" w14:paraId="47490DAD" w14:textId="77777777">
        <w:trPr>
          <w:jc w:val="center"/>
        </w:trPr>
        <w:tc>
          <w:tcPr>
            <w:tcW w:w="1296" w:type="dxa"/>
            <w:vAlign w:val="center"/>
          </w:tcPr>
          <w:p w14:paraId="521DF2D9" w14:textId="77777777" w:rsidR="00AB695B" w:rsidRDefault="00000000">
            <w:r>
              <w:rPr>
                <w:b/>
                <w:sz w:val="16"/>
              </w:rPr>
              <w:t>TC ID</w:t>
            </w:r>
          </w:p>
        </w:tc>
        <w:tc>
          <w:tcPr>
            <w:tcW w:w="1296" w:type="dxa"/>
            <w:vAlign w:val="center"/>
          </w:tcPr>
          <w:p w14:paraId="61FA5DF3" w14:textId="77777777" w:rsidR="00AB695B" w:rsidRDefault="00000000">
            <w:r>
              <w:rPr>
                <w:b/>
                <w:sz w:val="16"/>
              </w:rPr>
              <w:t>Req. ID</w:t>
            </w:r>
          </w:p>
        </w:tc>
        <w:tc>
          <w:tcPr>
            <w:tcW w:w="1296" w:type="dxa"/>
            <w:vAlign w:val="center"/>
          </w:tcPr>
          <w:p w14:paraId="5CF31B6D" w14:textId="77777777" w:rsidR="00AB695B" w:rsidRDefault="00000000">
            <w:r>
              <w:rPr>
                <w:b/>
                <w:sz w:val="16"/>
              </w:rPr>
              <w:t>Test Scenario</w:t>
            </w:r>
          </w:p>
        </w:tc>
        <w:tc>
          <w:tcPr>
            <w:tcW w:w="1296" w:type="dxa"/>
            <w:vAlign w:val="center"/>
          </w:tcPr>
          <w:p w14:paraId="757010DE" w14:textId="77777777" w:rsidR="00AB695B" w:rsidRDefault="00000000">
            <w:r>
              <w:rPr>
                <w:b/>
                <w:sz w:val="16"/>
              </w:rPr>
              <w:t>Test Steps</w:t>
            </w:r>
          </w:p>
        </w:tc>
        <w:tc>
          <w:tcPr>
            <w:tcW w:w="1296" w:type="dxa"/>
            <w:vAlign w:val="center"/>
          </w:tcPr>
          <w:p w14:paraId="6744008B" w14:textId="77777777" w:rsidR="00AB695B" w:rsidRDefault="00000000">
            <w:r>
              <w:rPr>
                <w:b/>
                <w:sz w:val="16"/>
              </w:rPr>
              <w:t>Test Data</w:t>
            </w:r>
          </w:p>
        </w:tc>
        <w:tc>
          <w:tcPr>
            <w:tcW w:w="1296" w:type="dxa"/>
            <w:vAlign w:val="center"/>
          </w:tcPr>
          <w:p w14:paraId="36D5C3EA" w14:textId="77777777" w:rsidR="00AB695B" w:rsidRDefault="00000000">
            <w:r>
              <w:rPr>
                <w:b/>
                <w:sz w:val="16"/>
              </w:rPr>
              <w:t>Expected Result</w:t>
            </w:r>
          </w:p>
        </w:tc>
        <w:tc>
          <w:tcPr>
            <w:tcW w:w="1296" w:type="dxa"/>
            <w:vAlign w:val="center"/>
          </w:tcPr>
          <w:p w14:paraId="41C9C5AB" w14:textId="77777777" w:rsidR="00AB695B" w:rsidRDefault="00000000">
            <w:r>
              <w:rPr>
                <w:b/>
                <w:sz w:val="16"/>
              </w:rPr>
              <w:t>Actual Result</w:t>
            </w:r>
          </w:p>
        </w:tc>
        <w:tc>
          <w:tcPr>
            <w:tcW w:w="1296" w:type="dxa"/>
            <w:vAlign w:val="center"/>
          </w:tcPr>
          <w:p w14:paraId="74B10CE8" w14:textId="77777777" w:rsidR="00AB695B" w:rsidRDefault="00000000">
            <w:r>
              <w:rPr>
                <w:b/>
                <w:sz w:val="16"/>
              </w:rPr>
              <w:t>Pass/Fail</w:t>
            </w:r>
          </w:p>
        </w:tc>
      </w:tr>
      <w:tr w:rsidR="00AB695B" w14:paraId="1DEF55E6" w14:textId="77777777">
        <w:trPr>
          <w:jc w:val="center"/>
        </w:trPr>
        <w:tc>
          <w:tcPr>
            <w:tcW w:w="1296" w:type="dxa"/>
          </w:tcPr>
          <w:p w14:paraId="589E872E" w14:textId="77777777" w:rsidR="00AB695B" w:rsidRDefault="00000000">
            <w:r>
              <w:rPr>
                <w:sz w:val="16"/>
              </w:rPr>
              <w:t>TC-036</w:t>
            </w:r>
          </w:p>
        </w:tc>
        <w:tc>
          <w:tcPr>
            <w:tcW w:w="1296" w:type="dxa"/>
          </w:tcPr>
          <w:p w14:paraId="54B4C7AD" w14:textId="77777777" w:rsidR="00AB695B" w:rsidRDefault="00000000">
            <w:r>
              <w:rPr>
                <w:sz w:val="16"/>
              </w:rPr>
              <w:t>FR-16</w:t>
            </w:r>
          </w:p>
        </w:tc>
        <w:tc>
          <w:tcPr>
            <w:tcW w:w="1296" w:type="dxa"/>
          </w:tcPr>
          <w:p w14:paraId="365D1B21" w14:textId="77777777" w:rsidR="00AB695B" w:rsidRDefault="00000000">
            <w:r>
              <w:rPr>
                <w:sz w:val="16"/>
              </w:rPr>
              <w:t>Medication reminder</w:t>
            </w:r>
          </w:p>
        </w:tc>
        <w:tc>
          <w:tcPr>
            <w:tcW w:w="1296" w:type="dxa"/>
          </w:tcPr>
          <w:p w14:paraId="2CE68E51" w14:textId="77777777" w:rsidR="00AB695B" w:rsidRDefault="00000000">
            <w:r>
              <w:rPr>
                <w:sz w:val="16"/>
              </w:rPr>
              <w:t>Create medication schedule; wait for reminder time.</w:t>
            </w:r>
          </w:p>
        </w:tc>
        <w:tc>
          <w:tcPr>
            <w:tcW w:w="1296" w:type="dxa"/>
          </w:tcPr>
          <w:p w14:paraId="23EE7E49" w14:textId="77777777" w:rsidR="00AB695B" w:rsidRDefault="00000000">
            <w:r>
              <w:rPr>
                <w:sz w:val="16"/>
              </w:rPr>
              <w:t>Daily 08:00; Test Medicine</w:t>
            </w:r>
          </w:p>
        </w:tc>
        <w:tc>
          <w:tcPr>
            <w:tcW w:w="1296" w:type="dxa"/>
          </w:tcPr>
          <w:p w14:paraId="0F6F8D97" w14:textId="77777777" w:rsidR="00AB695B" w:rsidRDefault="00000000">
            <w:r>
              <w:rPr>
                <w:sz w:val="16"/>
              </w:rPr>
              <w:t>Reminder is generated at configured time.</w:t>
            </w:r>
          </w:p>
        </w:tc>
        <w:tc>
          <w:tcPr>
            <w:tcW w:w="1296" w:type="dxa"/>
          </w:tcPr>
          <w:p w14:paraId="45978FE1" w14:textId="77777777" w:rsidR="00AB695B" w:rsidRDefault="00000000">
            <w:r>
              <w:rPr>
                <w:sz w:val="16"/>
              </w:rPr>
              <w:t>Not Executed</w:t>
            </w:r>
          </w:p>
        </w:tc>
        <w:tc>
          <w:tcPr>
            <w:tcW w:w="1296" w:type="dxa"/>
          </w:tcPr>
          <w:p w14:paraId="62778327" w14:textId="77777777" w:rsidR="00AB695B" w:rsidRDefault="00000000">
            <w:r>
              <w:rPr>
                <w:sz w:val="16"/>
              </w:rPr>
              <w:t>Not Run</w:t>
            </w:r>
          </w:p>
        </w:tc>
      </w:tr>
      <w:tr w:rsidR="00AB695B" w14:paraId="2036A893" w14:textId="77777777">
        <w:trPr>
          <w:jc w:val="center"/>
        </w:trPr>
        <w:tc>
          <w:tcPr>
            <w:tcW w:w="1296" w:type="dxa"/>
          </w:tcPr>
          <w:p w14:paraId="01BF0D29" w14:textId="77777777" w:rsidR="00AB695B" w:rsidRDefault="00000000">
            <w:r>
              <w:rPr>
                <w:sz w:val="16"/>
              </w:rPr>
              <w:t>TC-037</w:t>
            </w:r>
          </w:p>
        </w:tc>
        <w:tc>
          <w:tcPr>
            <w:tcW w:w="1296" w:type="dxa"/>
          </w:tcPr>
          <w:p w14:paraId="19687EA4" w14:textId="77777777" w:rsidR="00AB695B" w:rsidRDefault="00000000">
            <w:r>
              <w:rPr>
                <w:sz w:val="16"/>
              </w:rPr>
              <w:t>FR-16</w:t>
            </w:r>
          </w:p>
        </w:tc>
        <w:tc>
          <w:tcPr>
            <w:tcW w:w="1296" w:type="dxa"/>
          </w:tcPr>
          <w:p w14:paraId="58CF1B84" w14:textId="77777777" w:rsidR="00AB695B" w:rsidRDefault="00000000">
            <w:r>
              <w:rPr>
                <w:sz w:val="16"/>
              </w:rPr>
              <w:t>Invalid reminder time</w:t>
            </w:r>
          </w:p>
        </w:tc>
        <w:tc>
          <w:tcPr>
            <w:tcW w:w="1296" w:type="dxa"/>
          </w:tcPr>
          <w:p w14:paraId="1C5F81CE" w14:textId="77777777" w:rsidR="00AB695B" w:rsidRDefault="00000000">
            <w:r>
              <w:rPr>
                <w:sz w:val="16"/>
              </w:rPr>
              <w:t>Enter invalid time.</w:t>
            </w:r>
          </w:p>
        </w:tc>
        <w:tc>
          <w:tcPr>
            <w:tcW w:w="1296" w:type="dxa"/>
          </w:tcPr>
          <w:p w14:paraId="17037010" w14:textId="77777777" w:rsidR="00AB695B" w:rsidRDefault="00000000">
            <w:r>
              <w:rPr>
                <w:sz w:val="16"/>
              </w:rPr>
              <w:t>25:61</w:t>
            </w:r>
          </w:p>
        </w:tc>
        <w:tc>
          <w:tcPr>
            <w:tcW w:w="1296" w:type="dxa"/>
          </w:tcPr>
          <w:p w14:paraId="79EEE070" w14:textId="77777777" w:rsidR="00AB695B" w:rsidRDefault="00000000">
            <w:r>
              <w:rPr>
                <w:sz w:val="16"/>
              </w:rPr>
              <w:t>Input is rejected.</w:t>
            </w:r>
          </w:p>
        </w:tc>
        <w:tc>
          <w:tcPr>
            <w:tcW w:w="1296" w:type="dxa"/>
          </w:tcPr>
          <w:p w14:paraId="5C252597" w14:textId="77777777" w:rsidR="00AB695B" w:rsidRDefault="00000000">
            <w:r>
              <w:rPr>
                <w:sz w:val="16"/>
              </w:rPr>
              <w:t>Not Executed</w:t>
            </w:r>
          </w:p>
        </w:tc>
        <w:tc>
          <w:tcPr>
            <w:tcW w:w="1296" w:type="dxa"/>
          </w:tcPr>
          <w:p w14:paraId="18200A45" w14:textId="77777777" w:rsidR="00AB695B" w:rsidRDefault="00000000">
            <w:r>
              <w:rPr>
                <w:sz w:val="16"/>
              </w:rPr>
              <w:t>Not Run</w:t>
            </w:r>
          </w:p>
        </w:tc>
      </w:tr>
      <w:tr w:rsidR="00AB695B" w14:paraId="298D8172" w14:textId="77777777">
        <w:trPr>
          <w:jc w:val="center"/>
        </w:trPr>
        <w:tc>
          <w:tcPr>
            <w:tcW w:w="1296" w:type="dxa"/>
          </w:tcPr>
          <w:p w14:paraId="6BEDC905" w14:textId="77777777" w:rsidR="00AB695B" w:rsidRDefault="00000000">
            <w:r>
              <w:rPr>
                <w:sz w:val="16"/>
              </w:rPr>
              <w:t>TC-038</w:t>
            </w:r>
          </w:p>
        </w:tc>
        <w:tc>
          <w:tcPr>
            <w:tcW w:w="1296" w:type="dxa"/>
          </w:tcPr>
          <w:p w14:paraId="1C45B8CF" w14:textId="77777777" w:rsidR="00AB695B" w:rsidRDefault="00000000">
            <w:r>
              <w:rPr>
                <w:sz w:val="16"/>
              </w:rPr>
              <w:t>FR-17</w:t>
            </w:r>
          </w:p>
        </w:tc>
        <w:tc>
          <w:tcPr>
            <w:tcW w:w="1296" w:type="dxa"/>
          </w:tcPr>
          <w:p w14:paraId="39CF9792" w14:textId="77777777" w:rsidR="00AB695B" w:rsidRDefault="00000000">
            <w:r>
              <w:rPr>
                <w:sz w:val="16"/>
              </w:rPr>
              <w:t>Appointment reminder</w:t>
            </w:r>
          </w:p>
        </w:tc>
        <w:tc>
          <w:tcPr>
            <w:tcW w:w="1296" w:type="dxa"/>
          </w:tcPr>
          <w:p w14:paraId="6BF6829F" w14:textId="77777777" w:rsidR="00AB695B" w:rsidRDefault="00000000">
            <w:r>
              <w:rPr>
                <w:sz w:val="16"/>
              </w:rPr>
              <w:t>Add appointment and enable reminder.</w:t>
            </w:r>
          </w:p>
        </w:tc>
        <w:tc>
          <w:tcPr>
            <w:tcW w:w="1296" w:type="dxa"/>
          </w:tcPr>
          <w:p w14:paraId="6AFDEBA5" w14:textId="77777777" w:rsidR="00AB695B" w:rsidRDefault="00000000">
            <w:r>
              <w:rPr>
                <w:sz w:val="16"/>
              </w:rPr>
              <w:t>Appointment 20-Aug-2026 10:00; reminder 24h</w:t>
            </w:r>
          </w:p>
        </w:tc>
        <w:tc>
          <w:tcPr>
            <w:tcW w:w="1296" w:type="dxa"/>
          </w:tcPr>
          <w:p w14:paraId="2A4609B6" w14:textId="77777777" w:rsidR="00AB695B" w:rsidRDefault="00000000">
            <w:r>
              <w:rPr>
                <w:sz w:val="16"/>
              </w:rPr>
              <w:t>Reminder is generated at configured lead time.</w:t>
            </w:r>
          </w:p>
        </w:tc>
        <w:tc>
          <w:tcPr>
            <w:tcW w:w="1296" w:type="dxa"/>
          </w:tcPr>
          <w:p w14:paraId="5BEF4CD4" w14:textId="77777777" w:rsidR="00AB695B" w:rsidRDefault="00000000">
            <w:r>
              <w:rPr>
                <w:sz w:val="16"/>
              </w:rPr>
              <w:t>Not Executed</w:t>
            </w:r>
          </w:p>
        </w:tc>
        <w:tc>
          <w:tcPr>
            <w:tcW w:w="1296" w:type="dxa"/>
          </w:tcPr>
          <w:p w14:paraId="06634653" w14:textId="77777777" w:rsidR="00AB695B" w:rsidRDefault="00000000">
            <w:r>
              <w:rPr>
                <w:sz w:val="16"/>
              </w:rPr>
              <w:t>Not Run</w:t>
            </w:r>
          </w:p>
        </w:tc>
      </w:tr>
      <w:tr w:rsidR="00AB695B" w14:paraId="18EC819A" w14:textId="77777777">
        <w:trPr>
          <w:jc w:val="center"/>
        </w:trPr>
        <w:tc>
          <w:tcPr>
            <w:tcW w:w="1296" w:type="dxa"/>
          </w:tcPr>
          <w:p w14:paraId="34ABBB18" w14:textId="77777777" w:rsidR="00AB695B" w:rsidRDefault="00000000">
            <w:r>
              <w:rPr>
                <w:sz w:val="16"/>
              </w:rPr>
              <w:t>TC-039</w:t>
            </w:r>
          </w:p>
        </w:tc>
        <w:tc>
          <w:tcPr>
            <w:tcW w:w="1296" w:type="dxa"/>
          </w:tcPr>
          <w:p w14:paraId="3B3568E7" w14:textId="77777777" w:rsidR="00AB695B" w:rsidRDefault="00000000">
            <w:r>
              <w:rPr>
                <w:sz w:val="16"/>
              </w:rPr>
              <w:t>FR-17</w:t>
            </w:r>
          </w:p>
        </w:tc>
        <w:tc>
          <w:tcPr>
            <w:tcW w:w="1296" w:type="dxa"/>
          </w:tcPr>
          <w:p w14:paraId="0B062FF3" w14:textId="77777777" w:rsidR="00AB695B" w:rsidRDefault="00000000">
            <w:r>
              <w:rPr>
                <w:sz w:val="16"/>
              </w:rPr>
              <w:t>Preventive screening reminder</w:t>
            </w:r>
          </w:p>
        </w:tc>
        <w:tc>
          <w:tcPr>
            <w:tcW w:w="1296" w:type="dxa"/>
          </w:tcPr>
          <w:p w14:paraId="076A4271" w14:textId="77777777" w:rsidR="00AB695B" w:rsidRDefault="00000000">
            <w:r>
              <w:rPr>
                <w:sz w:val="16"/>
              </w:rPr>
              <w:t>Add screening date.</w:t>
            </w:r>
          </w:p>
        </w:tc>
        <w:tc>
          <w:tcPr>
            <w:tcW w:w="1296" w:type="dxa"/>
          </w:tcPr>
          <w:p w14:paraId="12838F44" w14:textId="77777777" w:rsidR="00AB695B" w:rsidRDefault="00000000">
            <w:r>
              <w:rPr>
                <w:sz w:val="16"/>
              </w:rPr>
              <w:t>Screening due 01-Sep-2026</w:t>
            </w:r>
          </w:p>
        </w:tc>
        <w:tc>
          <w:tcPr>
            <w:tcW w:w="1296" w:type="dxa"/>
          </w:tcPr>
          <w:p w14:paraId="5C1BEF9B" w14:textId="77777777" w:rsidR="00AB695B" w:rsidRDefault="00000000">
            <w:r>
              <w:rPr>
                <w:sz w:val="16"/>
              </w:rPr>
              <w:t>Reminder is scheduled and displayed.</w:t>
            </w:r>
          </w:p>
        </w:tc>
        <w:tc>
          <w:tcPr>
            <w:tcW w:w="1296" w:type="dxa"/>
          </w:tcPr>
          <w:p w14:paraId="36C3E739" w14:textId="77777777" w:rsidR="00AB695B" w:rsidRDefault="00000000">
            <w:r>
              <w:rPr>
                <w:sz w:val="16"/>
              </w:rPr>
              <w:t>Not Executed</w:t>
            </w:r>
          </w:p>
        </w:tc>
        <w:tc>
          <w:tcPr>
            <w:tcW w:w="1296" w:type="dxa"/>
          </w:tcPr>
          <w:p w14:paraId="148A4E5A" w14:textId="77777777" w:rsidR="00AB695B" w:rsidRDefault="00000000">
            <w:r>
              <w:rPr>
                <w:sz w:val="16"/>
              </w:rPr>
              <w:t>Not Run</w:t>
            </w:r>
          </w:p>
        </w:tc>
      </w:tr>
    </w:tbl>
    <w:p w14:paraId="4434BF8C" w14:textId="77777777" w:rsidR="00AB695B" w:rsidRDefault="00000000">
      <w:pPr>
        <w:pStyle w:val="Heading2"/>
      </w:pPr>
      <w:r>
        <w:rPr>
          <w:rFonts w:ascii="Times New Roman" w:hAnsi="Times New Roman"/>
          <w:sz w:val="24"/>
        </w:rPr>
        <w:t>7.8 Export, Failure Handling and Recovery</w:t>
      </w:r>
    </w:p>
    <w:tbl>
      <w:tblPr>
        <w:tblStyle w:val="TableGrid"/>
        <w:tblW w:w="0" w:type="auto"/>
        <w:jc w:val="center"/>
        <w:tblLook w:val="04A0" w:firstRow="1" w:lastRow="0" w:firstColumn="1" w:lastColumn="0" w:noHBand="0" w:noVBand="1"/>
      </w:tblPr>
      <w:tblGrid>
        <w:gridCol w:w="1293"/>
        <w:gridCol w:w="1293"/>
        <w:gridCol w:w="1295"/>
        <w:gridCol w:w="1296"/>
        <w:gridCol w:w="1295"/>
        <w:gridCol w:w="1296"/>
        <w:gridCol w:w="1295"/>
        <w:gridCol w:w="1295"/>
      </w:tblGrid>
      <w:tr w:rsidR="00AB695B" w14:paraId="70B26752" w14:textId="77777777">
        <w:trPr>
          <w:jc w:val="center"/>
        </w:trPr>
        <w:tc>
          <w:tcPr>
            <w:tcW w:w="1296" w:type="dxa"/>
            <w:vAlign w:val="center"/>
          </w:tcPr>
          <w:p w14:paraId="36A52617" w14:textId="77777777" w:rsidR="00AB695B" w:rsidRDefault="00000000">
            <w:r>
              <w:rPr>
                <w:b/>
                <w:sz w:val="16"/>
              </w:rPr>
              <w:t>TC ID</w:t>
            </w:r>
          </w:p>
        </w:tc>
        <w:tc>
          <w:tcPr>
            <w:tcW w:w="1296" w:type="dxa"/>
            <w:vAlign w:val="center"/>
          </w:tcPr>
          <w:p w14:paraId="78B31E16" w14:textId="77777777" w:rsidR="00AB695B" w:rsidRDefault="00000000">
            <w:r>
              <w:rPr>
                <w:b/>
                <w:sz w:val="16"/>
              </w:rPr>
              <w:t>Req. ID</w:t>
            </w:r>
          </w:p>
        </w:tc>
        <w:tc>
          <w:tcPr>
            <w:tcW w:w="1296" w:type="dxa"/>
            <w:vAlign w:val="center"/>
          </w:tcPr>
          <w:p w14:paraId="0A963B1D" w14:textId="77777777" w:rsidR="00AB695B" w:rsidRDefault="00000000">
            <w:r>
              <w:rPr>
                <w:b/>
                <w:sz w:val="16"/>
              </w:rPr>
              <w:t>Test Scenario</w:t>
            </w:r>
          </w:p>
        </w:tc>
        <w:tc>
          <w:tcPr>
            <w:tcW w:w="1296" w:type="dxa"/>
            <w:vAlign w:val="center"/>
          </w:tcPr>
          <w:p w14:paraId="40668A99" w14:textId="77777777" w:rsidR="00AB695B" w:rsidRDefault="00000000">
            <w:r>
              <w:rPr>
                <w:b/>
                <w:sz w:val="16"/>
              </w:rPr>
              <w:t>Test Steps</w:t>
            </w:r>
          </w:p>
        </w:tc>
        <w:tc>
          <w:tcPr>
            <w:tcW w:w="1296" w:type="dxa"/>
            <w:vAlign w:val="center"/>
          </w:tcPr>
          <w:p w14:paraId="38DFD8DD" w14:textId="77777777" w:rsidR="00AB695B" w:rsidRDefault="00000000">
            <w:r>
              <w:rPr>
                <w:b/>
                <w:sz w:val="16"/>
              </w:rPr>
              <w:t>Test Data</w:t>
            </w:r>
          </w:p>
        </w:tc>
        <w:tc>
          <w:tcPr>
            <w:tcW w:w="1296" w:type="dxa"/>
            <w:vAlign w:val="center"/>
          </w:tcPr>
          <w:p w14:paraId="7E8F627C" w14:textId="77777777" w:rsidR="00AB695B" w:rsidRDefault="00000000">
            <w:r>
              <w:rPr>
                <w:b/>
                <w:sz w:val="16"/>
              </w:rPr>
              <w:t>Expected Result</w:t>
            </w:r>
          </w:p>
        </w:tc>
        <w:tc>
          <w:tcPr>
            <w:tcW w:w="1296" w:type="dxa"/>
            <w:vAlign w:val="center"/>
          </w:tcPr>
          <w:p w14:paraId="5DC224D5" w14:textId="77777777" w:rsidR="00AB695B" w:rsidRDefault="00000000">
            <w:r>
              <w:rPr>
                <w:b/>
                <w:sz w:val="16"/>
              </w:rPr>
              <w:t>Actual Result</w:t>
            </w:r>
          </w:p>
        </w:tc>
        <w:tc>
          <w:tcPr>
            <w:tcW w:w="1296" w:type="dxa"/>
            <w:vAlign w:val="center"/>
          </w:tcPr>
          <w:p w14:paraId="7C0BEDE5" w14:textId="77777777" w:rsidR="00AB695B" w:rsidRDefault="00000000">
            <w:r>
              <w:rPr>
                <w:b/>
                <w:sz w:val="16"/>
              </w:rPr>
              <w:t>Pass/Fail</w:t>
            </w:r>
          </w:p>
        </w:tc>
      </w:tr>
      <w:tr w:rsidR="00AB695B" w14:paraId="3D14F905" w14:textId="77777777">
        <w:trPr>
          <w:jc w:val="center"/>
        </w:trPr>
        <w:tc>
          <w:tcPr>
            <w:tcW w:w="1296" w:type="dxa"/>
          </w:tcPr>
          <w:p w14:paraId="07329BD2" w14:textId="77777777" w:rsidR="00AB695B" w:rsidRDefault="00000000">
            <w:r>
              <w:rPr>
                <w:sz w:val="16"/>
              </w:rPr>
              <w:t>TC-040</w:t>
            </w:r>
          </w:p>
        </w:tc>
        <w:tc>
          <w:tcPr>
            <w:tcW w:w="1296" w:type="dxa"/>
          </w:tcPr>
          <w:p w14:paraId="3B907179" w14:textId="77777777" w:rsidR="00AB695B" w:rsidRDefault="00000000">
            <w:r>
              <w:rPr>
                <w:sz w:val="16"/>
              </w:rPr>
              <w:t>FR-19</w:t>
            </w:r>
          </w:p>
        </w:tc>
        <w:tc>
          <w:tcPr>
            <w:tcW w:w="1296" w:type="dxa"/>
          </w:tcPr>
          <w:p w14:paraId="2F5E12EA" w14:textId="77777777" w:rsidR="00AB695B" w:rsidRDefault="00000000">
            <w:r>
              <w:rPr>
                <w:sz w:val="16"/>
              </w:rPr>
              <w:t>Valid export</w:t>
            </w:r>
          </w:p>
        </w:tc>
        <w:tc>
          <w:tcPr>
            <w:tcW w:w="1296" w:type="dxa"/>
          </w:tcPr>
          <w:p w14:paraId="47085A52" w14:textId="77777777" w:rsidR="00AB695B" w:rsidRDefault="00000000">
            <w:r>
              <w:rPr>
                <w:sz w:val="16"/>
              </w:rPr>
              <w:t>Select authorized date range and export.</w:t>
            </w:r>
          </w:p>
        </w:tc>
        <w:tc>
          <w:tcPr>
            <w:tcW w:w="1296" w:type="dxa"/>
          </w:tcPr>
          <w:p w14:paraId="267DE84A" w14:textId="77777777" w:rsidR="00AB695B" w:rsidRDefault="00000000">
            <w:r>
              <w:rPr>
                <w:sz w:val="16"/>
              </w:rPr>
              <w:t>01-Jul-2026 to 31-Jul-2026</w:t>
            </w:r>
          </w:p>
        </w:tc>
        <w:tc>
          <w:tcPr>
            <w:tcW w:w="1296" w:type="dxa"/>
          </w:tcPr>
          <w:p w14:paraId="474512F5" w14:textId="77777777" w:rsidR="00AB695B" w:rsidRDefault="00000000">
            <w:r>
              <w:rPr>
                <w:sz w:val="16"/>
              </w:rPr>
              <w:t>Export contains only authorized patient records in selected range.</w:t>
            </w:r>
          </w:p>
        </w:tc>
        <w:tc>
          <w:tcPr>
            <w:tcW w:w="1296" w:type="dxa"/>
          </w:tcPr>
          <w:p w14:paraId="3FF5240F" w14:textId="77777777" w:rsidR="00AB695B" w:rsidRDefault="00000000">
            <w:r>
              <w:rPr>
                <w:sz w:val="16"/>
              </w:rPr>
              <w:t>Not Executed</w:t>
            </w:r>
          </w:p>
        </w:tc>
        <w:tc>
          <w:tcPr>
            <w:tcW w:w="1296" w:type="dxa"/>
          </w:tcPr>
          <w:p w14:paraId="3A75323C" w14:textId="77777777" w:rsidR="00AB695B" w:rsidRDefault="00000000">
            <w:r>
              <w:rPr>
                <w:sz w:val="16"/>
              </w:rPr>
              <w:t>Not Run</w:t>
            </w:r>
          </w:p>
        </w:tc>
      </w:tr>
      <w:tr w:rsidR="00AB695B" w14:paraId="75DD0E97" w14:textId="77777777">
        <w:trPr>
          <w:jc w:val="center"/>
        </w:trPr>
        <w:tc>
          <w:tcPr>
            <w:tcW w:w="1296" w:type="dxa"/>
          </w:tcPr>
          <w:p w14:paraId="68A20AC2" w14:textId="77777777" w:rsidR="00AB695B" w:rsidRDefault="00000000">
            <w:r>
              <w:rPr>
                <w:sz w:val="16"/>
              </w:rPr>
              <w:t>TC-041</w:t>
            </w:r>
          </w:p>
        </w:tc>
        <w:tc>
          <w:tcPr>
            <w:tcW w:w="1296" w:type="dxa"/>
          </w:tcPr>
          <w:p w14:paraId="2B839B6E" w14:textId="77777777" w:rsidR="00AB695B" w:rsidRDefault="00000000">
            <w:r>
              <w:rPr>
                <w:sz w:val="16"/>
              </w:rPr>
              <w:t>FR-19</w:t>
            </w:r>
          </w:p>
        </w:tc>
        <w:tc>
          <w:tcPr>
            <w:tcW w:w="1296" w:type="dxa"/>
          </w:tcPr>
          <w:p w14:paraId="72EE9476" w14:textId="77777777" w:rsidR="00AB695B" w:rsidRDefault="00000000">
            <w:r>
              <w:rPr>
                <w:sz w:val="16"/>
              </w:rPr>
              <w:t>Export exceeds assumed maximum</w:t>
            </w:r>
          </w:p>
        </w:tc>
        <w:tc>
          <w:tcPr>
            <w:tcW w:w="1296" w:type="dxa"/>
          </w:tcPr>
          <w:p w14:paraId="45C27A56" w14:textId="77777777" w:rsidR="00AB695B" w:rsidRDefault="00000000">
            <w:r>
              <w:rPr>
                <w:sz w:val="16"/>
              </w:rPr>
              <w:t>Attempt export of 10,001 records.</w:t>
            </w:r>
          </w:p>
        </w:tc>
        <w:tc>
          <w:tcPr>
            <w:tcW w:w="1296" w:type="dxa"/>
          </w:tcPr>
          <w:p w14:paraId="50DC1EAA" w14:textId="77777777" w:rsidR="00AB695B" w:rsidRDefault="00000000">
            <w:r>
              <w:rPr>
                <w:sz w:val="16"/>
              </w:rPr>
              <w:t>10,001 records</w:t>
            </w:r>
          </w:p>
        </w:tc>
        <w:tc>
          <w:tcPr>
            <w:tcW w:w="1296" w:type="dxa"/>
          </w:tcPr>
          <w:p w14:paraId="27914F67" w14:textId="77777777" w:rsidR="00AB695B" w:rsidRDefault="00000000">
            <w:r>
              <w:rPr>
                <w:sz w:val="16"/>
              </w:rPr>
              <w:t>System rejects or paginates according to configured limit; no data loss.</w:t>
            </w:r>
          </w:p>
        </w:tc>
        <w:tc>
          <w:tcPr>
            <w:tcW w:w="1296" w:type="dxa"/>
          </w:tcPr>
          <w:p w14:paraId="0C9FEEA0" w14:textId="77777777" w:rsidR="00AB695B" w:rsidRDefault="00000000">
            <w:r>
              <w:rPr>
                <w:sz w:val="16"/>
              </w:rPr>
              <w:t>Not Executed</w:t>
            </w:r>
          </w:p>
        </w:tc>
        <w:tc>
          <w:tcPr>
            <w:tcW w:w="1296" w:type="dxa"/>
          </w:tcPr>
          <w:p w14:paraId="6E92192F" w14:textId="77777777" w:rsidR="00AB695B" w:rsidRDefault="00000000">
            <w:r>
              <w:rPr>
                <w:sz w:val="16"/>
              </w:rPr>
              <w:t>Not Run</w:t>
            </w:r>
          </w:p>
        </w:tc>
      </w:tr>
      <w:tr w:rsidR="00AB695B" w14:paraId="59BF7816" w14:textId="77777777">
        <w:trPr>
          <w:jc w:val="center"/>
        </w:trPr>
        <w:tc>
          <w:tcPr>
            <w:tcW w:w="1296" w:type="dxa"/>
          </w:tcPr>
          <w:p w14:paraId="3C85B410" w14:textId="77777777" w:rsidR="00AB695B" w:rsidRDefault="00000000">
            <w:r>
              <w:rPr>
                <w:sz w:val="16"/>
              </w:rPr>
              <w:t>TC-042</w:t>
            </w:r>
          </w:p>
        </w:tc>
        <w:tc>
          <w:tcPr>
            <w:tcW w:w="1296" w:type="dxa"/>
          </w:tcPr>
          <w:p w14:paraId="7059915E" w14:textId="77777777" w:rsidR="00AB695B" w:rsidRDefault="00000000">
            <w:r>
              <w:rPr>
                <w:sz w:val="16"/>
              </w:rPr>
              <w:t>FR-20</w:t>
            </w:r>
          </w:p>
        </w:tc>
        <w:tc>
          <w:tcPr>
            <w:tcW w:w="1296" w:type="dxa"/>
          </w:tcPr>
          <w:p w14:paraId="372AAEE5" w14:textId="77777777" w:rsidR="00AB695B" w:rsidRDefault="00000000">
            <w:r>
              <w:rPr>
                <w:sz w:val="16"/>
              </w:rPr>
              <w:t>Provider sync failure</w:t>
            </w:r>
          </w:p>
        </w:tc>
        <w:tc>
          <w:tcPr>
            <w:tcW w:w="1296" w:type="dxa"/>
          </w:tcPr>
          <w:p w14:paraId="7B8468D2" w14:textId="77777777" w:rsidR="00AB695B" w:rsidRDefault="00000000">
            <w:r>
              <w:rPr>
                <w:sz w:val="16"/>
              </w:rPr>
              <w:t>Simulate provider API HTTP 500.</w:t>
            </w:r>
          </w:p>
        </w:tc>
        <w:tc>
          <w:tcPr>
            <w:tcW w:w="1296" w:type="dxa"/>
          </w:tcPr>
          <w:p w14:paraId="21B63421" w14:textId="77777777" w:rsidR="00AB695B" w:rsidRDefault="00000000">
            <w:r>
              <w:rPr>
                <w:sz w:val="16"/>
              </w:rPr>
              <w:t>Provider API=500</w:t>
            </w:r>
          </w:p>
        </w:tc>
        <w:tc>
          <w:tcPr>
            <w:tcW w:w="1296" w:type="dxa"/>
          </w:tcPr>
          <w:p w14:paraId="65FAA8EF" w14:textId="77777777" w:rsidR="00AB695B" w:rsidRDefault="00000000">
            <w:r>
              <w:rPr>
                <w:sz w:val="16"/>
              </w:rPr>
              <w:t>Sync is marked Failed; existing records remain intact and retry is available.</w:t>
            </w:r>
          </w:p>
        </w:tc>
        <w:tc>
          <w:tcPr>
            <w:tcW w:w="1296" w:type="dxa"/>
          </w:tcPr>
          <w:p w14:paraId="5C2FB596" w14:textId="77777777" w:rsidR="00AB695B" w:rsidRDefault="00000000">
            <w:r>
              <w:rPr>
                <w:sz w:val="16"/>
              </w:rPr>
              <w:t>Not Executed</w:t>
            </w:r>
          </w:p>
        </w:tc>
        <w:tc>
          <w:tcPr>
            <w:tcW w:w="1296" w:type="dxa"/>
          </w:tcPr>
          <w:p w14:paraId="2D561063" w14:textId="77777777" w:rsidR="00AB695B" w:rsidRDefault="00000000">
            <w:r>
              <w:rPr>
                <w:sz w:val="16"/>
              </w:rPr>
              <w:t>Not Run</w:t>
            </w:r>
          </w:p>
        </w:tc>
      </w:tr>
      <w:tr w:rsidR="00AB695B" w14:paraId="00B91781" w14:textId="77777777">
        <w:trPr>
          <w:jc w:val="center"/>
        </w:trPr>
        <w:tc>
          <w:tcPr>
            <w:tcW w:w="1296" w:type="dxa"/>
          </w:tcPr>
          <w:p w14:paraId="216EC0D5" w14:textId="77777777" w:rsidR="00AB695B" w:rsidRDefault="00000000">
            <w:r>
              <w:rPr>
                <w:sz w:val="16"/>
              </w:rPr>
              <w:t>TC-043</w:t>
            </w:r>
          </w:p>
        </w:tc>
        <w:tc>
          <w:tcPr>
            <w:tcW w:w="1296" w:type="dxa"/>
          </w:tcPr>
          <w:p w14:paraId="30E860E1" w14:textId="77777777" w:rsidR="00AB695B" w:rsidRDefault="00000000">
            <w:r>
              <w:rPr>
                <w:sz w:val="16"/>
              </w:rPr>
              <w:t>FR-20</w:t>
            </w:r>
          </w:p>
        </w:tc>
        <w:tc>
          <w:tcPr>
            <w:tcW w:w="1296" w:type="dxa"/>
          </w:tcPr>
          <w:p w14:paraId="5DD965BD" w14:textId="77777777" w:rsidR="00AB695B" w:rsidRDefault="00000000">
            <w:r>
              <w:rPr>
                <w:sz w:val="16"/>
              </w:rPr>
              <w:t>Network interruption during sync</w:t>
            </w:r>
          </w:p>
        </w:tc>
        <w:tc>
          <w:tcPr>
            <w:tcW w:w="1296" w:type="dxa"/>
          </w:tcPr>
          <w:p w14:paraId="7820E0DE" w14:textId="77777777" w:rsidR="00AB695B" w:rsidRDefault="00000000">
            <w:r>
              <w:rPr>
                <w:sz w:val="16"/>
              </w:rPr>
              <w:t>Disconnect network during synchronization.</w:t>
            </w:r>
          </w:p>
        </w:tc>
        <w:tc>
          <w:tcPr>
            <w:tcW w:w="1296" w:type="dxa"/>
          </w:tcPr>
          <w:p w14:paraId="205FA35B" w14:textId="77777777" w:rsidR="00AB695B" w:rsidRDefault="00000000">
            <w:r>
              <w:rPr>
                <w:sz w:val="16"/>
              </w:rPr>
              <w:t>Network lost mid-sync</w:t>
            </w:r>
          </w:p>
        </w:tc>
        <w:tc>
          <w:tcPr>
            <w:tcW w:w="1296" w:type="dxa"/>
          </w:tcPr>
          <w:p w14:paraId="100A9388" w14:textId="77777777" w:rsidR="00AB695B" w:rsidRDefault="00000000">
            <w:r>
              <w:rPr>
                <w:sz w:val="16"/>
              </w:rPr>
              <w:t>Partial data is not falsely marked complete; retry/recovery works.</w:t>
            </w:r>
          </w:p>
        </w:tc>
        <w:tc>
          <w:tcPr>
            <w:tcW w:w="1296" w:type="dxa"/>
          </w:tcPr>
          <w:p w14:paraId="00CA8819" w14:textId="77777777" w:rsidR="00AB695B" w:rsidRDefault="00000000">
            <w:r>
              <w:rPr>
                <w:sz w:val="16"/>
              </w:rPr>
              <w:t>Not Executed</w:t>
            </w:r>
          </w:p>
        </w:tc>
        <w:tc>
          <w:tcPr>
            <w:tcW w:w="1296" w:type="dxa"/>
          </w:tcPr>
          <w:p w14:paraId="74D3E9B1" w14:textId="77777777" w:rsidR="00AB695B" w:rsidRDefault="00000000">
            <w:r>
              <w:rPr>
                <w:sz w:val="16"/>
              </w:rPr>
              <w:t>Not Run</w:t>
            </w:r>
          </w:p>
        </w:tc>
      </w:tr>
      <w:tr w:rsidR="00AB695B" w14:paraId="03B2FC3B" w14:textId="77777777">
        <w:trPr>
          <w:jc w:val="center"/>
        </w:trPr>
        <w:tc>
          <w:tcPr>
            <w:tcW w:w="1296" w:type="dxa"/>
          </w:tcPr>
          <w:p w14:paraId="57C7539A" w14:textId="77777777" w:rsidR="00AB695B" w:rsidRDefault="00000000">
            <w:r>
              <w:rPr>
                <w:sz w:val="16"/>
              </w:rPr>
              <w:t>TC-044</w:t>
            </w:r>
          </w:p>
        </w:tc>
        <w:tc>
          <w:tcPr>
            <w:tcW w:w="1296" w:type="dxa"/>
          </w:tcPr>
          <w:p w14:paraId="14DF2D71" w14:textId="77777777" w:rsidR="00AB695B" w:rsidRDefault="00000000">
            <w:r>
              <w:rPr>
                <w:sz w:val="16"/>
              </w:rPr>
              <w:t>FR-20</w:t>
            </w:r>
          </w:p>
        </w:tc>
        <w:tc>
          <w:tcPr>
            <w:tcW w:w="1296" w:type="dxa"/>
          </w:tcPr>
          <w:p w14:paraId="50DEF59B" w14:textId="77777777" w:rsidR="00AB695B" w:rsidRDefault="00000000">
            <w:r>
              <w:rPr>
                <w:sz w:val="16"/>
              </w:rPr>
              <w:t>Recovery after provider restoration</w:t>
            </w:r>
          </w:p>
        </w:tc>
        <w:tc>
          <w:tcPr>
            <w:tcW w:w="1296" w:type="dxa"/>
          </w:tcPr>
          <w:p w14:paraId="148125EF" w14:textId="77777777" w:rsidR="00AB695B" w:rsidRDefault="00000000">
            <w:r>
              <w:rPr>
                <w:sz w:val="16"/>
              </w:rPr>
              <w:t>Restore provider API and retry.</w:t>
            </w:r>
          </w:p>
        </w:tc>
        <w:tc>
          <w:tcPr>
            <w:tcW w:w="1296" w:type="dxa"/>
          </w:tcPr>
          <w:p w14:paraId="39990782" w14:textId="77777777" w:rsidR="00AB695B" w:rsidRDefault="00000000">
            <w:r>
              <w:rPr>
                <w:sz w:val="16"/>
              </w:rPr>
              <w:t>API restored</w:t>
            </w:r>
          </w:p>
        </w:tc>
        <w:tc>
          <w:tcPr>
            <w:tcW w:w="1296" w:type="dxa"/>
          </w:tcPr>
          <w:p w14:paraId="3EC1DD38" w14:textId="77777777" w:rsidR="00AB695B" w:rsidRDefault="00000000">
            <w:r>
              <w:rPr>
                <w:sz w:val="16"/>
              </w:rPr>
              <w:t xml:space="preserve">Pending synchronization completes without duplicating </w:t>
            </w:r>
            <w:r>
              <w:rPr>
                <w:sz w:val="16"/>
              </w:rPr>
              <w:lastRenderedPageBreak/>
              <w:t>records.</w:t>
            </w:r>
          </w:p>
        </w:tc>
        <w:tc>
          <w:tcPr>
            <w:tcW w:w="1296" w:type="dxa"/>
          </w:tcPr>
          <w:p w14:paraId="2E5082C3" w14:textId="77777777" w:rsidR="00AB695B" w:rsidRDefault="00000000">
            <w:r>
              <w:rPr>
                <w:sz w:val="16"/>
              </w:rPr>
              <w:lastRenderedPageBreak/>
              <w:t>Not Executed</w:t>
            </w:r>
          </w:p>
        </w:tc>
        <w:tc>
          <w:tcPr>
            <w:tcW w:w="1296" w:type="dxa"/>
          </w:tcPr>
          <w:p w14:paraId="61B54F60" w14:textId="77777777" w:rsidR="00AB695B" w:rsidRDefault="00000000">
            <w:r>
              <w:rPr>
                <w:sz w:val="16"/>
              </w:rPr>
              <w:t>Not Run</w:t>
            </w:r>
          </w:p>
        </w:tc>
      </w:tr>
    </w:tbl>
    <w:p w14:paraId="04831B8F" w14:textId="77777777" w:rsidR="00AB695B" w:rsidRDefault="00000000">
      <w:pPr>
        <w:pStyle w:val="Heading2"/>
      </w:pPr>
      <w:r>
        <w:rPr>
          <w:rFonts w:ascii="Times New Roman" w:hAnsi="Times New Roman"/>
          <w:sz w:val="24"/>
        </w:rPr>
        <w:t>7.9 Security, Privacy and Interoperability</w:t>
      </w:r>
    </w:p>
    <w:tbl>
      <w:tblPr>
        <w:tblStyle w:val="TableGrid"/>
        <w:tblW w:w="0" w:type="auto"/>
        <w:jc w:val="center"/>
        <w:tblLook w:val="04A0" w:firstRow="1" w:lastRow="0" w:firstColumn="1" w:lastColumn="0" w:noHBand="0" w:noVBand="1"/>
      </w:tblPr>
      <w:tblGrid>
        <w:gridCol w:w="1151"/>
        <w:gridCol w:w="1169"/>
        <w:gridCol w:w="1279"/>
        <w:gridCol w:w="1283"/>
        <w:gridCol w:w="1804"/>
        <w:gridCol w:w="1249"/>
        <w:gridCol w:w="1210"/>
        <w:gridCol w:w="1213"/>
      </w:tblGrid>
      <w:tr w:rsidR="00AB695B" w14:paraId="659BA833" w14:textId="77777777">
        <w:trPr>
          <w:jc w:val="center"/>
        </w:trPr>
        <w:tc>
          <w:tcPr>
            <w:tcW w:w="1296" w:type="dxa"/>
            <w:vAlign w:val="center"/>
          </w:tcPr>
          <w:p w14:paraId="34C4F24D" w14:textId="77777777" w:rsidR="00AB695B" w:rsidRDefault="00000000">
            <w:r>
              <w:rPr>
                <w:b/>
                <w:sz w:val="16"/>
              </w:rPr>
              <w:t>TC ID</w:t>
            </w:r>
          </w:p>
        </w:tc>
        <w:tc>
          <w:tcPr>
            <w:tcW w:w="1296" w:type="dxa"/>
            <w:vAlign w:val="center"/>
          </w:tcPr>
          <w:p w14:paraId="0290340A" w14:textId="77777777" w:rsidR="00AB695B" w:rsidRDefault="00000000">
            <w:r>
              <w:rPr>
                <w:b/>
                <w:sz w:val="16"/>
              </w:rPr>
              <w:t>Req. ID</w:t>
            </w:r>
          </w:p>
        </w:tc>
        <w:tc>
          <w:tcPr>
            <w:tcW w:w="1296" w:type="dxa"/>
            <w:vAlign w:val="center"/>
          </w:tcPr>
          <w:p w14:paraId="712922B8" w14:textId="77777777" w:rsidR="00AB695B" w:rsidRDefault="00000000">
            <w:r>
              <w:rPr>
                <w:b/>
                <w:sz w:val="16"/>
              </w:rPr>
              <w:t>Test Scenario</w:t>
            </w:r>
          </w:p>
        </w:tc>
        <w:tc>
          <w:tcPr>
            <w:tcW w:w="1296" w:type="dxa"/>
            <w:vAlign w:val="center"/>
          </w:tcPr>
          <w:p w14:paraId="5225EACD" w14:textId="77777777" w:rsidR="00AB695B" w:rsidRDefault="00000000">
            <w:r>
              <w:rPr>
                <w:b/>
                <w:sz w:val="16"/>
              </w:rPr>
              <w:t>Test Steps</w:t>
            </w:r>
          </w:p>
        </w:tc>
        <w:tc>
          <w:tcPr>
            <w:tcW w:w="1296" w:type="dxa"/>
            <w:vAlign w:val="center"/>
          </w:tcPr>
          <w:p w14:paraId="13AD91EB" w14:textId="77777777" w:rsidR="00AB695B" w:rsidRDefault="00000000">
            <w:r>
              <w:rPr>
                <w:b/>
                <w:sz w:val="16"/>
              </w:rPr>
              <w:t>Test Data</w:t>
            </w:r>
          </w:p>
        </w:tc>
        <w:tc>
          <w:tcPr>
            <w:tcW w:w="1296" w:type="dxa"/>
            <w:vAlign w:val="center"/>
          </w:tcPr>
          <w:p w14:paraId="04C396E0" w14:textId="77777777" w:rsidR="00AB695B" w:rsidRDefault="00000000">
            <w:r>
              <w:rPr>
                <w:b/>
                <w:sz w:val="16"/>
              </w:rPr>
              <w:t>Expected Result</w:t>
            </w:r>
          </w:p>
        </w:tc>
        <w:tc>
          <w:tcPr>
            <w:tcW w:w="1296" w:type="dxa"/>
            <w:vAlign w:val="center"/>
          </w:tcPr>
          <w:p w14:paraId="5E7FD32F" w14:textId="77777777" w:rsidR="00AB695B" w:rsidRDefault="00000000">
            <w:r>
              <w:rPr>
                <w:b/>
                <w:sz w:val="16"/>
              </w:rPr>
              <w:t>Actual Result</w:t>
            </w:r>
          </w:p>
        </w:tc>
        <w:tc>
          <w:tcPr>
            <w:tcW w:w="1296" w:type="dxa"/>
            <w:vAlign w:val="center"/>
          </w:tcPr>
          <w:p w14:paraId="68D59AAC" w14:textId="77777777" w:rsidR="00AB695B" w:rsidRDefault="00000000">
            <w:r>
              <w:rPr>
                <w:b/>
                <w:sz w:val="16"/>
              </w:rPr>
              <w:t>Pass/Fail</w:t>
            </w:r>
          </w:p>
        </w:tc>
      </w:tr>
      <w:tr w:rsidR="00AB695B" w14:paraId="1A14EA6E" w14:textId="77777777">
        <w:trPr>
          <w:jc w:val="center"/>
        </w:trPr>
        <w:tc>
          <w:tcPr>
            <w:tcW w:w="1296" w:type="dxa"/>
          </w:tcPr>
          <w:p w14:paraId="1F90A610" w14:textId="77777777" w:rsidR="00AB695B" w:rsidRDefault="00000000">
            <w:r>
              <w:rPr>
                <w:sz w:val="16"/>
              </w:rPr>
              <w:t>TC-045</w:t>
            </w:r>
          </w:p>
        </w:tc>
        <w:tc>
          <w:tcPr>
            <w:tcW w:w="1296" w:type="dxa"/>
          </w:tcPr>
          <w:p w14:paraId="0B3F7F1E" w14:textId="77777777" w:rsidR="00AB695B" w:rsidRDefault="00000000">
            <w:r>
              <w:rPr>
                <w:sz w:val="16"/>
              </w:rPr>
              <w:t>NFR-02</w:t>
            </w:r>
          </w:p>
        </w:tc>
        <w:tc>
          <w:tcPr>
            <w:tcW w:w="1296" w:type="dxa"/>
          </w:tcPr>
          <w:p w14:paraId="1DFC6A6E" w14:textId="77777777" w:rsidR="00AB695B" w:rsidRDefault="00000000">
            <w:r>
              <w:rPr>
                <w:sz w:val="16"/>
              </w:rPr>
              <w:t>Unauthorized record access</w:t>
            </w:r>
          </w:p>
        </w:tc>
        <w:tc>
          <w:tcPr>
            <w:tcW w:w="1296" w:type="dxa"/>
          </w:tcPr>
          <w:p w14:paraId="778BD134" w14:textId="77777777" w:rsidR="00AB695B" w:rsidRDefault="00000000">
            <w:r>
              <w:rPr>
                <w:sz w:val="16"/>
              </w:rPr>
              <w:t>Open another patient's record URL/API without permission.</w:t>
            </w:r>
          </w:p>
        </w:tc>
        <w:tc>
          <w:tcPr>
            <w:tcW w:w="1296" w:type="dxa"/>
          </w:tcPr>
          <w:p w14:paraId="49E5B086" w14:textId="77777777" w:rsidR="00AB695B" w:rsidRDefault="00000000">
            <w:r>
              <w:rPr>
                <w:sz w:val="16"/>
              </w:rPr>
              <w:t>Patient A requests Patient B record</w:t>
            </w:r>
          </w:p>
        </w:tc>
        <w:tc>
          <w:tcPr>
            <w:tcW w:w="1296" w:type="dxa"/>
          </w:tcPr>
          <w:p w14:paraId="0BB1EF9B" w14:textId="77777777" w:rsidR="00AB695B" w:rsidRDefault="00000000">
            <w:r>
              <w:rPr>
                <w:sz w:val="16"/>
              </w:rPr>
              <w:t>Request is denied.</w:t>
            </w:r>
          </w:p>
        </w:tc>
        <w:tc>
          <w:tcPr>
            <w:tcW w:w="1296" w:type="dxa"/>
          </w:tcPr>
          <w:p w14:paraId="4441C881" w14:textId="77777777" w:rsidR="00AB695B" w:rsidRDefault="00000000">
            <w:r>
              <w:rPr>
                <w:sz w:val="16"/>
              </w:rPr>
              <w:t>Not Executed</w:t>
            </w:r>
          </w:p>
        </w:tc>
        <w:tc>
          <w:tcPr>
            <w:tcW w:w="1296" w:type="dxa"/>
          </w:tcPr>
          <w:p w14:paraId="2AB5C35F" w14:textId="77777777" w:rsidR="00AB695B" w:rsidRDefault="00000000">
            <w:r>
              <w:rPr>
                <w:sz w:val="16"/>
              </w:rPr>
              <w:t>Not Run</w:t>
            </w:r>
          </w:p>
        </w:tc>
      </w:tr>
      <w:tr w:rsidR="00AB695B" w14:paraId="21259173" w14:textId="77777777">
        <w:trPr>
          <w:jc w:val="center"/>
        </w:trPr>
        <w:tc>
          <w:tcPr>
            <w:tcW w:w="1296" w:type="dxa"/>
          </w:tcPr>
          <w:p w14:paraId="2F724C6A" w14:textId="77777777" w:rsidR="00AB695B" w:rsidRDefault="00000000">
            <w:r>
              <w:rPr>
                <w:sz w:val="16"/>
              </w:rPr>
              <w:t>TC-046</w:t>
            </w:r>
          </w:p>
        </w:tc>
        <w:tc>
          <w:tcPr>
            <w:tcW w:w="1296" w:type="dxa"/>
          </w:tcPr>
          <w:p w14:paraId="4EEA38CD" w14:textId="77777777" w:rsidR="00AB695B" w:rsidRDefault="00000000">
            <w:r>
              <w:rPr>
                <w:sz w:val="16"/>
              </w:rPr>
              <w:t>NFR-02</w:t>
            </w:r>
          </w:p>
        </w:tc>
        <w:tc>
          <w:tcPr>
            <w:tcW w:w="1296" w:type="dxa"/>
          </w:tcPr>
          <w:p w14:paraId="0A91F674" w14:textId="77777777" w:rsidR="00AB695B" w:rsidRDefault="00000000">
            <w:r>
              <w:rPr>
                <w:sz w:val="16"/>
              </w:rPr>
              <w:t>Role-based restriction</w:t>
            </w:r>
          </w:p>
        </w:tc>
        <w:tc>
          <w:tcPr>
            <w:tcW w:w="1296" w:type="dxa"/>
          </w:tcPr>
          <w:p w14:paraId="1CA87BC9" w14:textId="77777777" w:rsidR="00AB695B" w:rsidRDefault="00000000">
            <w:r>
              <w:rPr>
                <w:sz w:val="16"/>
              </w:rPr>
              <w:t>Login as provider and request admin-only function.</w:t>
            </w:r>
          </w:p>
        </w:tc>
        <w:tc>
          <w:tcPr>
            <w:tcW w:w="1296" w:type="dxa"/>
          </w:tcPr>
          <w:p w14:paraId="06A197FA" w14:textId="77777777" w:rsidR="00AB695B" w:rsidRDefault="00000000">
            <w:r>
              <w:rPr>
                <w:sz w:val="16"/>
              </w:rPr>
              <w:t>Role=Provider</w:t>
            </w:r>
          </w:p>
        </w:tc>
        <w:tc>
          <w:tcPr>
            <w:tcW w:w="1296" w:type="dxa"/>
          </w:tcPr>
          <w:p w14:paraId="00501004" w14:textId="77777777" w:rsidR="00AB695B" w:rsidRDefault="00000000">
            <w:r>
              <w:rPr>
                <w:sz w:val="16"/>
              </w:rPr>
              <w:t>Admin function is inaccessible.</w:t>
            </w:r>
          </w:p>
        </w:tc>
        <w:tc>
          <w:tcPr>
            <w:tcW w:w="1296" w:type="dxa"/>
          </w:tcPr>
          <w:p w14:paraId="1A8313CA" w14:textId="77777777" w:rsidR="00AB695B" w:rsidRDefault="00000000">
            <w:r>
              <w:rPr>
                <w:sz w:val="16"/>
              </w:rPr>
              <w:t>Not Executed</w:t>
            </w:r>
          </w:p>
        </w:tc>
        <w:tc>
          <w:tcPr>
            <w:tcW w:w="1296" w:type="dxa"/>
          </w:tcPr>
          <w:p w14:paraId="319AF7EA" w14:textId="77777777" w:rsidR="00AB695B" w:rsidRDefault="00000000">
            <w:r>
              <w:rPr>
                <w:sz w:val="16"/>
              </w:rPr>
              <w:t>Not Run</w:t>
            </w:r>
          </w:p>
        </w:tc>
      </w:tr>
      <w:tr w:rsidR="00AB695B" w14:paraId="4FA343A7" w14:textId="77777777">
        <w:trPr>
          <w:jc w:val="center"/>
        </w:trPr>
        <w:tc>
          <w:tcPr>
            <w:tcW w:w="1296" w:type="dxa"/>
          </w:tcPr>
          <w:p w14:paraId="3949B2BB" w14:textId="77777777" w:rsidR="00AB695B" w:rsidRDefault="00000000">
            <w:r>
              <w:rPr>
                <w:sz w:val="16"/>
              </w:rPr>
              <w:t>TC-047</w:t>
            </w:r>
          </w:p>
        </w:tc>
        <w:tc>
          <w:tcPr>
            <w:tcW w:w="1296" w:type="dxa"/>
          </w:tcPr>
          <w:p w14:paraId="5B5A947C" w14:textId="77777777" w:rsidR="00AB695B" w:rsidRDefault="00000000">
            <w:r>
              <w:rPr>
                <w:sz w:val="16"/>
              </w:rPr>
              <w:t>NFR-10</w:t>
            </w:r>
          </w:p>
        </w:tc>
        <w:tc>
          <w:tcPr>
            <w:tcW w:w="1296" w:type="dxa"/>
          </w:tcPr>
          <w:p w14:paraId="3CFF501C" w14:textId="77777777" w:rsidR="00AB695B" w:rsidRDefault="00000000">
            <w:r>
              <w:rPr>
                <w:sz w:val="16"/>
              </w:rPr>
              <w:t>Cross-patient data isolation</w:t>
            </w:r>
          </w:p>
        </w:tc>
        <w:tc>
          <w:tcPr>
            <w:tcW w:w="1296" w:type="dxa"/>
          </w:tcPr>
          <w:p w14:paraId="29B10DB4" w14:textId="77777777" w:rsidR="00AB695B" w:rsidRDefault="00000000">
            <w:r>
              <w:rPr>
                <w:sz w:val="16"/>
              </w:rPr>
              <w:t>Use Patient A account to search for Patient B identifiers.</w:t>
            </w:r>
          </w:p>
        </w:tc>
        <w:tc>
          <w:tcPr>
            <w:tcW w:w="1296" w:type="dxa"/>
          </w:tcPr>
          <w:p w14:paraId="08676977" w14:textId="77777777" w:rsidR="00AB695B" w:rsidRDefault="00000000">
            <w:r>
              <w:rPr>
                <w:sz w:val="16"/>
              </w:rPr>
              <w:t>Patient B ID</w:t>
            </w:r>
          </w:p>
        </w:tc>
        <w:tc>
          <w:tcPr>
            <w:tcW w:w="1296" w:type="dxa"/>
          </w:tcPr>
          <w:p w14:paraId="0245C11E" w14:textId="77777777" w:rsidR="00AB695B" w:rsidRDefault="00000000">
            <w:r>
              <w:rPr>
                <w:sz w:val="16"/>
              </w:rPr>
              <w:t>No Patient B health data is exposed.</w:t>
            </w:r>
          </w:p>
        </w:tc>
        <w:tc>
          <w:tcPr>
            <w:tcW w:w="1296" w:type="dxa"/>
          </w:tcPr>
          <w:p w14:paraId="490E48EE" w14:textId="77777777" w:rsidR="00AB695B" w:rsidRDefault="00000000">
            <w:r>
              <w:rPr>
                <w:sz w:val="16"/>
              </w:rPr>
              <w:t>Not Executed</w:t>
            </w:r>
          </w:p>
        </w:tc>
        <w:tc>
          <w:tcPr>
            <w:tcW w:w="1296" w:type="dxa"/>
          </w:tcPr>
          <w:p w14:paraId="4410B2AC" w14:textId="77777777" w:rsidR="00AB695B" w:rsidRDefault="00000000">
            <w:r>
              <w:rPr>
                <w:sz w:val="16"/>
              </w:rPr>
              <w:t>Not Run</w:t>
            </w:r>
          </w:p>
        </w:tc>
      </w:tr>
      <w:tr w:rsidR="00AB695B" w14:paraId="6230538F" w14:textId="77777777">
        <w:trPr>
          <w:jc w:val="center"/>
        </w:trPr>
        <w:tc>
          <w:tcPr>
            <w:tcW w:w="1296" w:type="dxa"/>
          </w:tcPr>
          <w:p w14:paraId="45674F56" w14:textId="77777777" w:rsidR="00AB695B" w:rsidRDefault="00000000">
            <w:r>
              <w:rPr>
                <w:sz w:val="16"/>
              </w:rPr>
              <w:t>TC-048</w:t>
            </w:r>
          </w:p>
        </w:tc>
        <w:tc>
          <w:tcPr>
            <w:tcW w:w="1296" w:type="dxa"/>
          </w:tcPr>
          <w:p w14:paraId="275B5EC6" w14:textId="77777777" w:rsidR="00AB695B" w:rsidRDefault="00000000">
            <w:r>
              <w:rPr>
                <w:sz w:val="16"/>
              </w:rPr>
              <w:t>NFR-02</w:t>
            </w:r>
          </w:p>
        </w:tc>
        <w:tc>
          <w:tcPr>
            <w:tcW w:w="1296" w:type="dxa"/>
          </w:tcPr>
          <w:p w14:paraId="774FA52C" w14:textId="77777777" w:rsidR="00AB695B" w:rsidRDefault="00000000">
            <w:r>
              <w:rPr>
                <w:sz w:val="16"/>
              </w:rPr>
              <w:t>Malicious input handling</w:t>
            </w:r>
          </w:p>
        </w:tc>
        <w:tc>
          <w:tcPr>
            <w:tcW w:w="1296" w:type="dxa"/>
          </w:tcPr>
          <w:p w14:paraId="4580819E" w14:textId="77777777" w:rsidR="00AB695B" w:rsidRDefault="00000000">
            <w:r>
              <w:rPr>
                <w:sz w:val="16"/>
              </w:rPr>
              <w:t>Submit script/SQL-style input into search/profile field.</w:t>
            </w:r>
          </w:p>
        </w:tc>
        <w:tc>
          <w:tcPr>
            <w:tcW w:w="1296" w:type="dxa"/>
          </w:tcPr>
          <w:p w14:paraId="6DF97552" w14:textId="77777777" w:rsidR="00AB695B" w:rsidRDefault="00000000">
            <w:r>
              <w:rPr>
                <w:sz w:val="16"/>
              </w:rPr>
              <w:t>&lt;script&gt;alert(1)&lt;/script&gt; / ' OR '1'='1</w:t>
            </w:r>
          </w:p>
        </w:tc>
        <w:tc>
          <w:tcPr>
            <w:tcW w:w="1296" w:type="dxa"/>
          </w:tcPr>
          <w:p w14:paraId="1616AC59" w14:textId="77777777" w:rsidR="00AB695B" w:rsidRDefault="00000000">
            <w:r>
              <w:rPr>
                <w:sz w:val="16"/>
              </w:rPr>
              <w:t>Input is safely handled; no code execution or data breach occurs.</w:t>
            </w:r>
          </w:p>
        </w:tc>
        <w:tc>
          <w:tcPr>
            <w:tcW w:w="1296" w:type="dxa"/>
          </w:tcPr>
          <w:p w14:paraId="7EDE98FC" w14:textId="77777777" w:rsidR="00AB695B" w:rsidRDefault="00000000">
            <w:r>
              <w:rPr>
                <w:sz w:val="16"/>
              </w:rPr>
              <w:t>Not Executed</w:t>
            </w:r>
          </w:p>
        </w:tc>
        <w:tc>
          <w:tcPr>
            <w:tcW w:w="1296" w:type="dxa"/>
          </w:tcPr>
          <w:p w14:paraId="3CA006C4" w14:textId="77777777" w:rsidR="00AB695B" w:rsidRDefault="00000000">
            <w:r>
              <w:rPr>
                <w:sz w:val="16"/>
              </w:rPr>
              <w:t>Not Run</w:t>
            </w:r>
          </w:p>
        </w:tc>
      </w:tr>
      <w:tr w:rsidR="00AB695B" w14:paraId="18CD91E0" w14:textId="77777777">
        <w:trPr>
          <w:jc w:val="center"/>
        </w:trPr>
        <w:tc>
          <w:tcPr>
            <w:tcW w:w="1296" w:type="dxa"/>
          </w:tcPr>
          <w:p w14:paraId="7302844A" w14:textId="77777777" w:rsidR="00AB695B" w:rsidRDefault="00000000">
            <w:r>
              <w:rPr>
                <w:sz w:val="16"/>
              </w:rPr>
              <w:t>TC-049</w:t>
            </w:r>
          </w:p>
        </w:tc>
        <w:tc>
          <w:tcPr>
            <w:tcW w:w="1296" w:type="dxa"/>
          </w:tcPr>
          <w:p w14:paraId="429A07F0" w14:textId="77777777" w:rsidR="00AB695B" w:rsidRDefault="00000000">
            <w:r>
              <w:rPr>
                <w:sz w:val="16"/>
              </w:rPr>
              <w:t>NFR-08</w:t>
            </w:r>
          </w:p>
        </w:tc>
        <w:tc>
          <w:tcPr>
            <w:tcW w:w="1296" w:type="dxa"/>
          </w:tcPr>
          <w:p w14:paraId="2A2F622C" w14:textId="77777777" w:rsidR="00AB695B" w:rsidRDefault="00000000">
            <w:r>
              <w:rPr>
                <w:sz w:val="16"/>
              </w:rPr>
              <w:t>FHIR interoperability</w:t>
            </w:r>
          </w:p>
        </w:tc>
        <w:tc>
          <w:tcPr>
            <w:tcW w:w="1296" w:type="dxa"/>
          </w:tcPr>
          <w:p w14:paraId="76D5FF9B" w14:textId="77777777" w:rsidR="00AB695B" w:rsidRDefault="00000000">
            <w:r>
              <w:rPr>
                <w:sz w:val="16"/>
              </w:rPr>
              <w:t>Import supported FHIR resources from two providers using different valid field representations.</w:t>
            </w:r>
          </w:p>
        </w:tc>
        <w:tc>
          <w:tcPr>
            <w:tcW w:w="1296" w:type="dxa"/>
          </w:tcPr>
          <w:p w14:paraId="0ABBE468" w14:textId="77777777" w:rsidR="00AB695B" w:rsidRDefault="00000000">
            <w:r>
              <w:rPr>
                <w:sz w:val="16"/>
              </w:rPr>
              <w:t>Provider A/B FHIR test bundles</w:t>
            </w:r>
          </w:p>
        </w:tc>
        <w:tc>
          <w:tcPr>
            <w:tcW w:w="1296" w:type="dxa"/>
          </w:tcPr>
          <w:p w14:paraId="65363070" w14:textId="77777777" w:rsidR="00AB695B" w:rsidRDefault="00000000">
            <w:r>
              <w:rPr>
                <w:sz w:val="16"/>
              </w:rPr>
              <w:t>Equivalent clinical data maps consistently.</w:t>
            </w:r>
          </w:p>
        </w:tc>
        <w:tc>
          <w:tcPr>
            <w:tcW w:w="1296" w:type="dxa"/>
          </w:tcPr>
          <w:p w14:paraId="6AED1D8A" w14:textId="77777777" w:rsidR="00AB695B" w:rsidRDefault="00000000">
            <w:r>
              <w:rPr>
                <w:sz w:val="16"/>
              </w:rPr>
              <w:t>Not Executed</w:t>
            </w:r>
          </w:p>
        </w:tc>
        <w:tc>
          <w:tcPr>
            <w:tcW w:w="1296" w:type="dxa"/>
          </w:tcPr>
          <w:p w14:paraId="259323B5" w14:textId="77777777" w:rsidR="00AB695B" w:rsidRDefault="00000000">
            <w:r>
              <w:rPr>
                <w:sz w:val="16"/>
              </w:rPr>
              <w:t>Not Run</w:t>
            </w:r>
          </w:p>
        </w:tc>
      </w:tr>
    </w:tbl>
    <w:p w14:paraId="2161FDEB" w14:textId="77777777" w:rsidR="00AB695B" w:rsidRDefault="00000000">
      <w:pPr>
        <w:pStyle w:val="Heading2"/>
      </w:pPr>
      <w:r>
        <w:rPr>
          <w:rFonts w:ascii="Times New Roman" w:hAnsi="Times New Roman"/>
          <w:sz w:val="24"/>
        </w:rPr>
        <w:t>7.10 Reliability, Performance, Compatibility and Usability</w:t>
      </w:r>
    </w:p>
    <w:tbl>
      <w:tblPr>
        <w:tblStyle w:val="TableGrid"/>
        <w:tblW w:w="0" w:type="auto"/>
        <w:jc w:val="center"/>
        <w:tblLook w:val="04A0" w:firstRow="1" w:lastRow="0" w:firstColumn="1" w:lastColumn="0" w:noHBand="0" w:noVBand="1"/>
      </w:tblPr>
      <w:tblGrid>
        <w:gridCol w:w="1275"/>
        <w:gridCol w:w="1277"/>
        <w:gridCol w:w="1294"/>
        <w:gridCol w:w="1363"/>
        <w:gridCol w:w="1288"/>
        <w:gridCol w:w="1294"/>
        <w:gridCol w:w="1283"/>
        <w:gridCol w:w="1284"/>
      </w:tblGrid>
      <w:tr w:rsidR="00AB695B" w14:paraId="5E314871" w14:textId="77777777">
        <w:trPr>
          <w:jc w:val="center"/>
        </w:trPr>
        <w:tc>
          <w:tcPr>
            <w:tcW w:w="1296" w:type="dxa"/>
            <w:vAlign w:val="center"/>
          </w:tcPr>
          <w:p w14:paraId="4756D50C" w14:textId="77777777" w:rsidR="00AB695B" w:rsidRDefault="00000000">
            <w:r>
              <w:rPr>
                <w:b/>
                <w:sz w:val="16"/>
              </w:rPr>
              <w:t>TC ID</w:t>
            </w:r>
          </w:p>
        </w:tc>
        <w:tc>
          <w:tcPr>
            <w:tcW w:w="1296" w:type="dxa"/>
            <w:vAlign w:val="center"/>
          </w:tcPr>
          <w:p w14:paraId="6937FB6F" w14:textId="77777777" w:rsidR="00AB695B" w:rsidRDefault="00000000">
            <w:r>
              <w:rPr>
                <w:b/>
                <w:sz w:val="16"/>
              </w:rPr>
              <w:t>Req. ID</w:t>
            </w:r>
          </w:p>
        </w:tc>
        <w:tc>
          <w:tcPr>
            <w:tcW w:w="1296" w:type="dxa"/>
            <w:vAlign w:val="center"/>
          </w:tcPr>
          <w:p w14:paraId="23B5B581" w14:textId="77777777" w:rsidR="00AB695B" w:rsidRDefault="00000000">
            <w:r>
              <w:rPr>
                <w:b/>
                <w:sz w:val="16"/>
              </w:rPr>
              <w:t>Test Scenario</w:t>
            </w:r>
          </w:p>
        </w:tc>
        <w:tc>
          <w:tcPr>
            <w:tcW w:w="1296" w:type="dxa"/>
            <w:vAlign w:val="center"/>
          </w:tcPr>
          <w:p w14:paraId="0D00EA16" w14:textId="77777777" w:rsidR="00AB695B" w:rsidRDefault="00000000">
            <w:r>
              <w:rPr>
                <w:b/>
                <w:sz w:val="16"/>
              </w:rPr>
              <w:t>Test Steps</w:t>
            </w:r>
          </w:p>
        </w:tc>
        <w:tc>
          <w:tcPr>
            <w:tcW w:w="1296" w:type="dxa"/>
            <w:vAlign w:val="center"/>
          </w:tcPr>
          <w:p w14:paraId="772107C2" w14:textId="77777777" w:rsidR="00AB695B" w:rsidRDefault="00000000">
            <w:r>
              <w:rPr>
                <w:b/>
                <w:sz w:val="16"/>
              </w:rPr>
              <w:t>Test Data</w:t>
            </w:r>
          </w:p>
        </w:tc>
        <w:tc>
          <w:tcPr>
            <w:tcW w:w="1296" w:type="dxa"/>
            <w:vAlign w:val="center"/>
          </w:tcPr>
          <w:p w14:paraId="49339F67" w14:textId="77777777" w:rsidR="00AB695B" w:rsidRDefault="00000000">
            <w:r>
              <w:rPr>
                <w:b/>
                <w:sz w:val="16"/>
              </w:rPr>
              <w:t>Expected Result</w:t>
            </w:r>
          </w:p>
        </w:tc>
        <w:tc>
          <w:tcPr>
            <w:tcW w:w="1296" w:type="dxa"/>
            <w:vAlign w:val="center"/>
          </w:tcPr>
          <w:p w14:paraId="5C770B0F" w14:textId="77777777" w:rsidR="00AB695B" w:rsidRDefault="00000000">
            <w:r>
              <w:rPr>
                <w:b/>
                <w:sz w:val="16"/>
              </w:rPr>
              <w:t>Actual Result</w:t>
            </w:r>
          </w:p>
        </w:tc>
        <w:tc>
          <w:tcPr>
            <w:tcW w:w="1296" w:type="dxa"/>
            <w:vAlign w:val="center"/>
          </w:tcPr>
          <w:p w14:paraId="5DF013B7" w14:textId="77777777" w:rsidR="00AB695B" w:rsidRDefault="00000000">
            <w:r>
              <w:rPr>
                <w:b/>
                <w:sz w:val="16"/>
              </w:rPr>
              <w:t>Pass/Fail</w:t>
            </w:r>
          </w:p>
        </w:tc>
      </w:tr>
      <w:tr w:rsidR="00AB695B" w14:paraId="5D4CA6FE" w14:textId="77777777">
        <w:trPr>
          <w:jc w:val="center"/>
        </w:trPr>
        <w:tc>
          <w:tcPr>
            <w:tcW w:w="1296" w:type="dxa"/>
          </w:tcPr>
          <w:p w14:paraId="23B505A6" w14:textId="77777777" w:rsidR="00AB695B" w:rsidRDefault="00000000">
            <w:r>
              <w:rPr>
                <w:sz w:val="16"/>
              </w:rPr>
              <w:t>TC-050</w:t>
            </w:r>
          </w:p>
        </w:tc>
        <w:tc>
          <w:tcPr>
            <w:tcW w:w="1296" w:type="dxa"/>
          </w:tcPr>
          <w:p w14:paraId="72A668AD" w14:textId="77777777" w:rsidR="00AB695B" w:rsidRDefault="00000000">
            <w:r>
              <w:rPr>
                <w:sz w:val="16"/>
              </w:rPr>
              <w:t>NFR-01</w:t>
            </w:r>
          </w:p>
        </w:tc>
        <w:tc>
          <w:tcPr>
            <w:tcW w:w="1296" w:type="dxa"/>
          </w:tcPr>
          <w:p w14:paraId="750A979A" w14:textId="77777777" w:rsidR="00AB695B" w:rsidRDefault="00000000">
            <w:r>
              <w:rPr>
                <w:sz w:val="16"/>
              </w:rPr>
              <w:t>Dashboard response under normal load</w:t>
            </w:r>
          </w:p>
        </w:tc>
        <w:tc>
          <w:tcPr>
            <w:tcW w:w="1296" w:type="dxa"/>
          </w:tcPr>
          <w:p w14:paraId="3266D85F" w14:textId="77777777" w:rsidR="00AB695B" w:rsidRDefault="00000000">
            <w:r>
              <w:rPr>
                <w:sz w:val="16"/>
              </w:rPr>
              <w:t>Load dashboard with representative patient history.</w:t>
            </w:r>
          </w:p>
        </w:tc>
        <w:tc>
          <w:tcPr>
            <w:tcW w:w="1296" w:type="dxa"/>
          </w:tcPr>
          <w:p w14:paraId="2E877DDE" w14:textId="77777777" w:rsidR="00AB695B" w:rsidRDefault="00000000">
            <w:r>
              <w:rPr>
                <w:sz w:val="16"/>
              </w:rPr>
              <w:t>500 clinical records</w:t>
            </w:r>
          </w:p>
        </w:tc>
        <w:tc>
          <w:tcPr>
            <w:tcW w:w="1296" w:type="dxa"/>
          </w:tcPr>
          <w:p w14:paraId="1EF480D2" w14:textId="77777777" w:rsidR="00AB695B" w:rsidRDefault="00000000">
            <w:r>
              <w:rPr>
                <w:sz w:val="16"/>
              </w:rPr>
              <w:t>Dashboard responds within the defined acceptable response target.</w:t>
            </w:r>
          </w:p>
        </w:tc>
        <w:tc>
          <w:tcPr>
            <w:tcW w:w="1296" w:type="dxa"/>
          </w:tcPr>
          <w:p w14:paraId="24FEC398" w14:textId="77777777" w:rsidR="00AB695B" w:rsidRDefault="00000000">
            <w:r>
              <w:rPr>
                <w:sz w:val="16"/>
              </w:rPr>
              <w:t>Not Executed</w:t>
            </w:r>
          </w:p>
        </w:tc>
        <w:tc>
          <w:tcPr>
            <w:tcW w:w="1296" w:type="dxa"/>
          </w:tcPr>
          <w:p w14:paraId="5CA266BF" w14:textId="77777777" w:rsidR="00AB695B" w:rsidRDefault="00000000">
            <w:r>
              <w:rPr>
                <w:sz w:val="16"/>
              </w:rPr>
              <w:t>Not Run</w:t>
            </w:r>
          </w:p>
        </w:tc>
      </w:tr>
      <w:tr w:rsidR="00AB695B" w14:paraId="2415DF76" w14:textId="77777777">
        <w:trPr>
          <w:jc w:val="center"/>
        </w:trPr>
        <w:tc>
          <w:tcPr>
            <w:tcW w:w="1296" w:type="dxa"/>
          </w:tcPr>
          <w:p w14:paraId="60AF56E8" w14:textId="77777777" w:rsidR="00AB695B" w:rsidRDefault="00000000">
            <w:r>
              <w:rPr>
                <w:sz w:val="16"/>
              </w:rPr>
              <w:t>TC-051</w:t>
            </w:r>
          </w:p>
        </w:tc>
        <w:tc>
          <w:tcPr>
            <w:tcW w:w="1296" w:type="dxa"/>
          </w:tcPr>
          <w:p w14:paraId="41A5ED0E" w14:textId="77777777" w:rsidR="00AB695B" w:rsidRDefault="00000000">
            <w:r>
              <w:rPr>
                <w:sz w:val="16"/>
              </w:rPr>
              <w:t>NFR-06</w:t>
            </w:r>
          </w:p>
        </w:tc>
        <w:tc>
          <w:tcPr>
            <w:tcW w:w="1296" w:type="dxa"/>
          </w:tcPr>
          <w:p w14:paraId="158405B5" w14:textId="77777777" w:rsidR="00AB695B" w:rsidRDefault="00000000">
            <w:r>
              <w:rPr>
                <w:sz w:val="16"/>
              </w:rPr>
              <w:t>Concurrent synchronization</w:t>
            </w:r>
          </w:p>
        </w:tc>
        <w:tc>
          <w:tcPr>
            <w:tcW w:w="1296" w:type="dxa"/>
          </w:tcPr>
          <w:p w14:paraId="04DBBF82" w14:textId="77777777" w:rsidR="00AB695B" w:rsidRDefault="00000000">
            <w:r>
              <w:rPr>
                <w:sz w:val="16"/>
              </w:rPr>
              <w:t>Trigger synchronization for many patients/providers simultaneously.</w:t>
            </w:r>
          </w:p>
        </w:tc>
        <w:tc>
          <w:tcPr>
            <w:tcW w:w="1296" w:type="dxa"/>
          </w:tcPr>
          <w:p w14:paraId="7D4E8E07" w14:textId="77777777" w:rsidR="00AB695B" w:rsidRDefault="00000000">
            <w:r>
              <w:rPr>
                <w:sz w:val="16"/>
              </w:rPr>
              <w:t>100 concurrent sync jobs</w:t>
            </w:r>
          </w:p>
        </w:tc>
        <w:tc>
          <w:tcPr>
            <w:tcW w:w="1296" w:type="dxa"/>
          </w:tcPr>
          <w:p w14:paraId="49AB9E66" w14:textId="77777777" w:rsidR="00AB695B" w:rsidRDefault="00000000">
            <w:r>
              <w:rPr>
                <w:sz w:val="16"/>
              </w:rPr>
              <w:t>Valid records are processed without loss or cross-patient mixing.</w:t>
            </w:r>
          </w:p>
        </w:tc>
        <w:tc>
          <w:tcPr>
            <w:tcW w:w="1296" w:type="dxa"/>
          </w:tcPr>
          <w:p w14:paraId="57E892A2" w14:textId="77777777" w:rsidR="00AB695B" w:rsidRDefault="00000000">
            <w:r>
              <w:rPr>
                <w:sz w:val="16"/>
              </w:rPr>
              <w:t>Not Executed</w:t>
            </w:r>
          </w:p>
        </w:tc>
        <w:tc>
          <w:tcPr>
            <w:tcW w:w="1296" w:type="dxa"/>
          </w:tcPr>
          <w:p w14:paraId="104E3A0E" w14:textId="77777777" w:rsidR="00AB695B" w:rsidRDefault="00000000">
            <w:r>
              <w:rPr>
                <w:sz w:val="16"/>
              </w:rPr>
              <w:t>Not Run</w:t>
            </w:r>
          </w:p>
        </w:tc>
      </w:tr>
      <w:tr w:rsidR="00AB695B" w14:paraId="5B10AAC7" w14:textId="77777777">
        <w:trPr>
          <w:jc w:val="center"/>
        </w:trPr>
        <w:tc>
          <w:tcPr>
            <w:tcW w:w="1296" w:type="dxa"/>
          </w:tcPr>
          <w:p w14:paraId="762A8A6E" w14:textId="77777777" w:rsidR="00AB695B" w:rsidRDefault="00000000">
            <w:r>
              <w:rPr>
                <w:sz w:val="16"/>
              </w:rPr>
              <w:t>TC-052</w:t>
            </w:r>
          </w:p>
        </w:tc>
        <w:tc>
          <w:tcPr>
            <w:tcW w:w="1296" w:type="dxa"/>
          </w:tcPr>
          <w:p w14:paraId="590D92A0" w14:textId="77777777" w:rsidR="00AB695B" w:rsidRDefault="00000000">
            <w:r>
              <w:rPr>
                <w:sz w:val="16"/>
              </w:rPr>
              <w:t>NFR-07</w:t>
            </w:r>
          </w:p>
        </w:tc>
        <w:tc>
          <w:tcPr>
            <w:tcW w:w="1296" w:type="dxa"/>
          </w:tcPr>
          <w:p w14:paraId="78BED6EB" w14:textId="77777777" w:rsidR="00AB695B" w:rsidRDefault="00000000">
            <w:r>
              <w:rPr>
                <w:sz w:val="16"/>
              </w:rPr>
              <w:t>Concurrent duplicate sync</w:t>
            </w:r>
          </w:p>
        </w:tc>
        <w:tc>
          <w:tcPr>
            <w:tcW w:w="1296" w:type="dxa"/>
          </w:tcPr>
          <w:p w14:paraId="4C47EA8F" w14:textId="77777777" w:rsidR="00AB695B" w:rsidRDefault="00000000">
            <w:r>
              <w:rPr>
                <w:sz w:val="16"/>
              </w:rPr>
              <w:t>Two identical sync requests arrive simultaneously.</w:t>
            </w:r>
          </w:p>
        </w:tc>
        <w:tc>
          <w:tcPr>
            <w:tcW w:w="1296" w:type="dxa"/>
          </w:tcPr>
          <w:p w14:paraId="7DFE4D15" w14:textId="77777777" w:rsidR="00AB695B" w:rsidRDefault="00000000">
            <w:r>
              <w:rPr>
                <w:sz w:val="16"/>
              </w:rPr>
              <w:t>Same source record ID</w:t>
            </w:r>
          </w:p>
        </w:tc>
        <w:tc>
          <w:tcPr>
            <w:tcW w:w="1296" w:type="dxa"/>
          </w:tcPr>
          <w:p w14:paraId="1FE0165E" w14:textId="77777777" w:rsidR="00AB695B" w:rsidRDefault="00000000">
            <w:r>
              <w:rPr>
                <w:sz w:val="16"/>
              </w:rPr>
              <w:t>Only one logical record is stored.</w:t>
            </w:r>
          </w:p>
        </w:tc>
        <w:tc>
          <w:tcPr>
            <w:tcW w:w="1296" w:type="dxa"/>
          </w:tcPr>
          <w:p w14:paraId="72C6D1D0" w14:textId="77777777" w:rsidR="00AB695B" w:rsidRDefault="00000000">
            <w:r>
              <w:rPr>
                <w:sz w:val="16"/>
              </w:rPr>
              <w:t>Not Executed</w:t>
            </w:r>
          </w:p>
        </w:tc>
        <w:tc>
          <w:tcPr>
            <w:tcW w:w="1296" w:type="dxa"/>
          </w:tcPr>
          <w:p w14:paraId="506C0535" w14:textId="77777777" w:rsidR="00AB695B" w:rsidRDefault="00000000">
            <w:r>
              <w:rPr>
                <w:sz w:val="16"/>
              </w:rPr>
              <w:t>Not Run</w:t>
            </w:r>
          </w:p>
        </w:tc>
      </w:tr>
      <w:tr w:rsidR="00AB695B" w14:paraId="037FC378" w14:textId="77777777">
        <w:trPr>
          <w:jc w:val="center"/>
        </w:trPr>
        <w:tc>
          <w:tcPr>
            <w:tcW w:w="1296" w:type="dxa"/>
          </w:tcPr>
          <w:p w14:paraId="29747D0B" w14:textId="77777777" w:rsidR="00AB695B" w:rsidRDefault="00000000">
            <w:r>
              <w:rPr>
                <w:sz w:val="16"/>
              </w:rPr>
              <w:t>TC-053</w:t>
            </w:r>
          </w:p>
        </w:tc>
        <w:tc>
          <w:tcPr>
            <w:tcW w:w="1296" w:type="dxa"/>
          </w:tcPr>
          <w:p w14:paraId="74EDE649" w14:textId="77777777" w:rsidR="00AB695B" w:rsidRDefault="00000000">
            <w:r>
              <w:rPr>
                <w:sz w:val="16"/>
              </w:rPr>
              <w:t>NFR-03</w:t>
            </w:r>
          </w:p>
        </w:tc>
        <w:tc>
          <w:tcPr>
            <w:tcW w:w="1296" w:type="dxa"/>
          </w:tcPr>
          <w:p w14:paraId="65A86FCF" w14:textId="77777777" w:rsidR="00AB695B" w:rsidRDefault="00000000">
            <w:r>
              <w:rPr>
                <w:sz w:val="16"/>
              </w:rPr>
              <w:t>Database interruption</w:t>
            </w:r>
          </w:p>
        </w:tc>
        <w:tc>
          <w:tcPr>
            <w:tcW w:w="1296" w:type="dxa"/>
          </w:tcPr>
          <w:p w14:paraId="09D64A9E" w14:textId="77777777" w:rsidR="00AB695B" w:rsidRDefault="00000000">
            <w:r>
              <w:rPr>
                <w:sz w:val="16"/>
              </w:rPr>
              <w:t>Simulate database unavailable during record write.</w:t>
            </w:r>
          </w:p>
        </w:tc>
        <w:tc>
          <w:tcPr>
            <w:tcW w:w="1296" w:type="dxa"/>
          </w:tcPr>
          <w:p w14:paraId="7CF950E2" w14:textId="77777777" w:rsidR="00AB695B" w:rsidRDefault="00000000">
            <w:r>
              <w:rPr>
                <w:sz w:val="16"/>
              </w:rPr>
              <w:t>DB unreachable</w:t>
            </w:r>
          </w:p>
        </w:tc>
        <w:tc>
          <w:tcPr>
            <w:tcW w:w="1296" w:type="dxa"/>
          </w:tcPr>
          <w:p w14:paraId="03A0E4DE" w14:textId="77777777" w:rsidR="00AB695B" w:rsidRDefault="00000000">
            <w:r>
              <w:rPr>
                <w:sz w:val="16"/>
              </w:rPr>
              <w:t>Operation fails safely; existing data remains consistent.</w:t>
            </w:r>
          </w:p>
        </w:tc>
        <w:tc>
          <w:tcPr>
            <w:tcW w:w="1296" w:type="dxa"/>
          </w:tcPr>
          <w:p w14:paraId="4E78C861" w14:textId="77777777" w:rsidR="00AB695B" w:rsidRDefault="00000000">
            <w:r>
              <w:rPr>
                <w:sz w:val="16"/>
              </w:rPr>
              <w:t>Not Executed</w:t>
            </w:r>
          </w:p>
        </w:tc>
        <w:tc>
          <w:tcPr>
            <w:tcW w:w="1296" w:type="dxa"/>
          </w:tcPr>
          <w:p w14:paraId="0AABFFC4" w14:textId="77777777" w:rsidR="00AB695B" w:rsidRDefault="00000000">
            <w:r>
              <w:rPr>
                <w:sz w:val="16"/>
              </w:rPr>
              <w:t>Not Run</w:t>
            </w:r>
          </w:p>
        </w:tc>
      </w:tr>
      <w:tr w:rsidR="00AB695B" w14:paraId="563B79AF" w14:textId="77777777">
        <w:trPr>
          <w:jc w:val="center"/>
        </w:trPr>
        <w:tc>
          <w:tcPr>
            <w:tcW w:w="1296" w:type="dxa"/>
          </w:tcPr>
          <w:p w14:paraId="577A8E16" w14:textId="77777777" w:rsidR="00AB695B" w:rsidRDefault="00000000">
            <w:r>
              <w:rPr>
                <w:sz w:val="16"/>
              </w:rPr>
              <w:t>TC-054</w:t>
            </w:r>
          </w:p>
        </w:tc>
        <w:tc>
          <w:tcPr>
            <w:tcW w:w="1296" w:type="dxa"/>
          </w:tcPr>
          <w:p w14:paraId="13A9C460" w14:textId="77777777" w:rsidR="00AB695B" w:rsidRDefault="00000000">
            <w:r>
              <w:rPr>
                <w:sz w:val="16"/>
              </w:rPr>
              <w:t>NFR-04</w:t>
            </w:r>
          </w:p>
        </w:tc>
        <w:tc>
          <w:tcPr>
            <w:tcW w:w="1296" w:type="dxa"/>
          </w:tcPr>
          <w:p w14:paraId="72DF5D4E" w14:textId="77777777" w:rsidR="00AB695B" w:rsidRDefault="00000000">
            <w:r>
              <w:rPr>
                <w:sz w:val="16"/>
              </w:rPr>
              <w:t>Service restart recovery</w:t>
            </w:r>
          </w:p>
        </w:tc>
        <w:tc>
          <w:tcPr>
            <w:tcW w:w="1296" w:type="dxa"/>
          </w:tcPr>
          <w:p w14:paraId="7E0B6FA5" w14:textId="77777777" w:rsidR="00AB695B" w:rsidRDefault="00000000">
            <w:r>
              <w:rPr>
                <w:sz w:val="16"/>
              </w:rPr>
              <w:t>Restart backend during normal operation; reconnect.</w:t>
            </w:r>
          </w:p>
        </w:tc>
        <w:tc>
          <w:tcPr>
            <w:tcW w:w="1296" w:type="dxa"/>
          </w:tcPr>
          <w:p w14:paraId="17C705F4" w14:textId="77777777" w:rsidR="00AB695B" w:rsidRDefault="00000000">
            <w:r>
              <w:rPr>
                <w:sz w:val="16"/>
              </w:rPr>
              <w:t>Service restarted</w:t>
            </w:r>
          </w:p>
        </w:tc>
        <w:tc>
          <w:tcPr>
            <w:tcW w:w="1296" w:type="dxa"/>
          </w:tcPr>
          <w:p w14:paraId="493C229A" w14:textId="77777777" w:rsidR="00AB695B" w:rsidRDefault="00000000">
            <w:r>
              <w:rPr>
                <w:sz w:val="16"/>
              </w:rPr>
              <w:t>System recovers and previously stored records remain available.</w:t>
            </w:r>
          </w:p>
        </w:tc>
        <w:tc>
          <w:tcPr>
            <w:tcW w:w="1296" w:type="dxa"/>
          </w:tcPr>
          <w:p w14:paraId="23085A4B" w14:textId="77777777" w:rsidR="00AB695B" w:rsidRDefault="00000000">
            <w:r>
              <w:rPr>
                <w:sz w:val="16"/>
              </w:rPr>
              <w:t>Not Executed</w:t>
            </w:r>
          </w:p>
        </w:tc>
        <w:tc>
          <w:tcPr>
            <w:tcW w:w="1296" w:type="dxa"/>
          </w:tcPr>
          <w:p w14:paraId="127CBBC0" w14:textId="77777777" w:rsidR="00AB695B" w:rsidRDefault="00000000">
            <w:r>
              <w:rPr>
                <w:sz w:val="16"/>
              </w:rPr>
              <w:t>Not Run</w:t>
            </w:r>
          </w:p>
        </w:tc>
      </w:tr>
      <w:tr w:rsidR="00AB695B" w14:paraId="420DC3C4" w14:textId="77777777">
        <w:trPr>
          <w:jc w:val="center"/>
        </w:trPr>
        <w:tc>
          <w:tcPr>
            <w:tcW w:w="1296" w:type="dxa"/>
          </w:tcPr>
          <w:p w14:paraId="42B80C9C" w14:textId="77777777" w:rsidR="00AB695B" w:rsidRDefault="00000000">
            <w:r>
              <w:rPr>
                <w:sz w:val="16"/>
              </w:rPr>
              <w:t>TC-055</w:t>
            </w:r>
          </w:p>
        </w:tc>
        <w:tc>
          <w:tcPr>
            <w:tcW w:w="1296" w:type="dxa"/>
          </w:tcPr>
          <w:p w14:paraId="29C894F0" w14:textId="77777777" w:rsidR="00AB695B" w:rsidRDefault="00000000">
            <w:r>
              <w:rPr>
                <w:sz w:val="16"/>
              </w:rPr>
              <w:t>NFR-09</w:t>
            </w:r>
          </w:p>
        </w:tc>
        <w:tc>
          <w:tcPr>
            <w:tcW w:w="1296" w:type="dxa"/>
          </w:tcPr>
          <w:p w14:paraId="0F0693FB" w14:textId="77777777" w:rsidR="00AB695B" w:rsidRDefault="00000000">
            <w:r>
              <w:rPr>
                <w:sz w:val="16"/>
              </w:rPr>
              <w:t>Browser/device compatibility</w:t>
            </w:r>
          </w:p>
        </w:tc>
        <w:tc>
          <w:tcPr>
            <w:tcW w:w="1296" w:type="dxa"/>
          </w:tcPr>
          <w:p w14:paraId="0A67C107" w14:textId="77777777" w:rsidR="00AB695B" w:rsidRDefault="00000000">
            <w:r>
              <w:rPr>
                <w:sz w:val="16"/>
              </w:rPr>
              <w:t>Open dashboard and sharing flow on supported browsers/devices.</w:t>
            </w:r>
          </w:p>
        </w:tc>
        <w:tc>
          <w:tcPr>
            <w:tcW w:w="1296" w:type="dxa"/>
          </w:tcPr>
          <w:p w14:paraId="4964EFE6" w14:textId="77777777" w:rsidR="00AB695B" w:rsidRDefault="00000000">
            <w:r>
              <w:rPr>
                <w:sz w:val="16"/>
              </w:rPr>
              <w:t>Chrome, Edge, mobile browser</w:t>
            </w:r>
          </w:p>
        </w:tc>
        <w:tc>
          <w:tcPr>
            <w:tcW w:w="1296" w:type="dxa"/>
          </w:tcPr>
          <w:p w14:paraId="405439E6" w14:textId="77777777" w:rsidR="00AB695B" w:rsidRDefault="00000000">
            <w:r>
              <w:rPr>
                <w:sz w:val="16"/>
              </w:rPr>
              <w:t>Core functions render and operate correctly.</w:t>
            </w:r>
          </w:p>
        </w:tc>
        <w:tc>
          <w:tcPr>
            <w:tcW w:w="1296" w:type="dxa"/>
          </w:tcPr>
          <w:p w14:paraId="7A3E033E" w14:textId="77777777" w:rsidR="00AB695B" w:rsidRDefault="00000000">
            <w:r>
              <w:rPr>
                <w:sz w:val="16"/>
              </w:rPr>
              <w:t>Not Executed</w:t>
            </w:r>
          </w:p>
        </w:tc>
        <w:tc>
          <w:tcPr>
            <w:tcW w:w="1296" w:type="dxa"/>
          </w:tcPr>
          <w:p w14:paraId="380F67CC" w14:textId="77777777" w:rsidR="00AB695B" w:rsidRDefault="00000000">
            <w:r>
              <w:rPr>
                <w:sz w:val="16"/>
              </w:rPr>
              <w:t>Not Run</w:t>
            </w:r>
          </w:p>
        </w:tc>
      </w:tr>
      <w:tr w:rsidR="00AB695B" w14:paraId="5865179F" w14:textId="77777777">
        <w:trPr>
          <w:jc w:val="center"/>
        </w:trPr>
        <w:tc>
          <w:tcPr>
            <w:tcW w:w="1296" w:type="dxa"/>
          </w:tcPr>
          <w:p w14:paraId="251C1B0F" w14:textId="77777777" w:rsidR="00AB695B" w:rsidRDefault="00000000">
            <w:r>
              <w:rPr>
                <w:sz w:val="16"/>
              </w:rPr>
              <w:t>TC-056</w:t>
            </w:r>
          </w:p>
        </w:tc>
        <w:tc>
          <w:tcPr>
            <w:tcW w:w="1296" w:type="dxa"/>
          </w:tcPr>
          <w:p w14:paraId="4246D4A8" w14:textId="77777777" w:rsidR="00AB695B" w:rsidRDefault="00000000">
            <w:r>
              <w:rPr>
                <w:sz w:val="16"/>
              </w:rPr>
              <w:t>NFR-05</w:t>
            </w:r>
          </w:p>
        </w:tc>
        <w:tc>
          <w:tcPr>
            <w:tcW w:w="1296" w:type="dxa"/>
          </w:tcPr>
          <w:p w14:paraId="32591270" w14:textId="77777777" w:rsidR="00AB695B" w:rsidRDefault="00000000">
            <w:r>
              <w:rPr>
                <w:sz w:val="16"/>
              </w:rPr>
              <w:t>Usability of consent screen</w:t>
            </w:r>
          </w:p>
        </w:tc>
        <w:tc>
          <w:tcPr>
            <w:tcW w:w="1296" w:type="dxa"/>
          </w:tcPr>
          <w:p w14:paraId="1E2531A0" w14:textId="77777777" w:rsidR="00AB695B" w:rsidRDefault="00000000">
            <w:r>
              <w:rPr>
                <w:sz w:val="16"/>
              </w:rPr>
              <w:t>Ask representative users to create/revoke consent.</w:t>
            </w:r>
          </w:p>
        </w:tc>
        <w:tc>
          <w:tcPr>
            <w:tcW w:w="1296" w:type="dxa"/>
          </w:tcPr>
          <w:p w14:paraId="13ED7FEC" w14:textId="77777777" w:rsidR="00AB695B" w:rsidRDefault="00000000">
            <w:r>
              <w:rPr>
                <w:sz w:val="16"/>
              </w:rPr>
              <w:t>Test users; consent to Labs only</w:t>
            </w:r>
          </w:p>
        </w:tc>
        <w:tc>
          <w:tcPr>
            <w:tcW w:w="1296" w:type="dxa"/>
          </w:tcPr>
          <w:p w14:paraId="19514E70" w14:textId="77777777" w:rsidR="00AB695B" w:rsidRDefault="00000000">
            <w:r>
              <w:rPr>
                <w:sz w:val="16"/>
              </w:rPr>
              <w:t>Labels and scope are understandable; user can complete task without ambiguity.</w:t>
            </w:r>
          </w:p>
        </w:tc>
        <w:tc>
          <w:tcPr>
            <w:tcW w:w="1296" w:type="dxa"/>
          </w:tcPr>
          <w:p w14:paraId="5F3AE006" w14:textId="77777777" w:rsidR="00AB695B" w:rsidRDefault="00000000">
            <w:r>
              <w:rPr>
                <w:sz w:val="16"/>
              </w:rPr>
              <w:t>Not Executed</w:t>
            </w:r>
          </w:p>
        </w:tc>
        <w:tc>
          <w:tcPr>
            <w:tcW w:w="1296" w:type="dxa"/>
          </w:tcPr>
          <w:p w14:paraId="70B12F00" w14:textId="77777777" w:rsidR="00AB695B" w:rsidRDefault="00000000">
            <w:r>
              <w:rPr>
                <w:sz w:val="16"/>
              </w:rPr>
              <w:t>Not Run</w:t>
            </w:r>
          </w:p>
        </w:tc>
      </w:tr>
    </w:tbl>
    <w:p w14:paraId="39481C15" w14:textId="77777777" w:rsidR="00AB695B" w:rsidRDefault="00000000">
      <w:pPr>
        <w:pStyle w:val="Heading1"/>
      </w:pPr>
      <w:r>
        <w:rPr>
          <w:rFonts w:ascii="Times New Roman" w:hAnsi="Times New Roman"/>
        </w:rPr>
        <w:lastRenderedPageBreak/>
        <w:t>8. Requirement Traceability Matrix (RTM)</w:t>
      </w:r>
    </w:p>
    <w:tbl>
      <w:tblPr>
        <w:tblStyle w:val="TableGrid"/>
        <w:tblW w:w="0" w:type="auto"/>
        <w:jc w:val="center"/>
        <w:tblLook w:val="04A0" w:firstRow="1" w:lastRow="0" w:firstColumn="1" w:lastColumn="0" w:noHBand="0" w:noVBand="1"/>
      </w:tblPr>
      <w:tblGrid>
        <w:gridCol w:w="2071"/>
        <w:gridCol w:w="2073"/>
        <w:gridCol w:w="2071"/>
        <w:gridCol w:w="2071"/>
        <w:gridCol w:w="2072"/>
      </w:tblGrid>
      <w:tr w:rsidR="00AB695B" w14:paraId="7BEE2797" w14:textId="77777777">
        <w:trPr>
          <w:jc w:val="center"/>
        </w:trPr>
        <w:tc>
          <w:tcPr>
            <w:tcW w:w="2074" w:type="dxa"/>
            <w:vAlign w:val="center"/>
          </w:tcPr>
          <w:p w14:paraId="1E6A2BFF" w14:textId="77777777" w:rsidR="00AB695B" w:rsidRDefault="00000000">
            <w:r>
              <w:rPr>
                <w:b/>
                <w:sz w:val="16"/>
              </w:rPr>
              <w:t>Req. ID</w:t>
            </w:r>
          </w:p>
        </w:tc>
        <w:tc>
          <w:tcPr>
            <w:tcW w:w="2074" w:type="dxa"/>
            <w:vAlign w:val="center"/>
          </w:tcPr>
          <w:p w14:paraId="6A268B5C" w14:textId="77777777" w:rsidR="00AB695B" w:rsidRDefault="00000000">
            <w:r>
              <w:rPr>
                <w:b/>
                <w:sz w:val="16"/>
              </w:rPr>
              <w:t>Requirement</w:t>
            </w:r>
          </w:p>
        </w:tc>
        <w:tc>
          <w:tcPr>
            <w:tcW w:w="2074" w:type="dxa"/>
            <w:vAlign w:val="center"/>
          </w:tcPr>
          <w:p w14:paraId="63BD2B53" w14:textId="77777777" w:rsidR="00AB695B" w:rsidRDefault="00000000">
            <w:r>
              <w:rPr>
                <w:b/>
                <w:sz w:val="16"/>
              </w:rPr>
              <w:t>Scenario IDs</w:t>
            </w:r>
          </w:p>
        </w:tc>
        <w:tc>
          <w:tcPr>
            <w:tcW w:w="2074" w:type="dxa"/>
            <w:vAlign w:val="center"/>
          </w:tcPr>
          <w:p w14:paraId="6B34065C" w14:textId="77777777" w:rsidR="00AB695B" w:rsidRDefault="00000000">
            <w:r>
              <w:rPr>
                <w:b/>
                <w:sz w:val="16"/>
              </w:rPr>
              <w:t>Test Case IDs</w:t>
            </w:r>
          </w:p>
        </w:tc>
        <w:tc>
          <w:tcPr>
            <w:tcW w:w="2074" w:type="dxa"/>
            <w:vAlign w:val="center"/>
          </w:tcPr>
          <w:p w14:paraId="45E4F740" w14:textId="77777777" w:rsidR="00AB695B" w:rsidRDefault="00000000">
            <w:r>
              <w:rPr>
                <w:b/>
                <w:sz w:val="16"/>
              </w:rPr>
              <w:t>Coverage</w:t>
            </w:r>
          </w:p>
        </w:tc>
      </w:tr>
      <w:tr w:rsidR="00AB695B" w14:paraId="2BD545EE" w14:textId="77777777">
        <w:trPr>
          <w:jc w:val="center"/>
        </w:trPr>
        <w:tc>
          <w:tcPr>
            <w:tcW w:w="2074" w:type="dxa"/>
          </w:tcPr>
          <w:p w14:paraId="7A71C7C9" w14:textId="77777777" w:rsidR="00AB695B" w:rsidRDefault="00000000">
            <w:r>
              <w:rPr>
                <w:sz w:val="16"/>
              </w:rPr>
              <w:t>FR-01</w:t>
            </w:r>
          </w:p>
        </w:tc>
        <w:tc>
          <w:tcPr>
            <w:tcW w:w="2074" w:type="dxa"/>
          </w:tcPr>
          <w:p w14:paraId="7A0A54A4" w14:textId="77777777" w:rsidR="00AB695B" w:rsidRDefault="00000000">
            <w:r>
              <w:rPr>
                <w:sz w:val="16"/>
              </w:rPr>
              <w:t>Registration/Login</w:t>
            </w:r>
          </w:p>
        </w:tc>
        <w:tc>
          <w:tcPr>
            <w:tcW w:w="2074" w:type="dxa"/>
          </w:tcPr>
          <w:p w14:paraId="795E03B2" w14:textId="77777777" w:rsidR="00AB695B" w:rsidRDefault="00000000">
            <w:r>
              <w:rPr>
                <w:sz w:val="16"/>
              </w:rPr>
              <w:t>TS-01</w:t>
            </w:r>
          </w:p>
        </w:tc>
        <w:tc>
          <w:tcPr>
            <w:tcW w:w="2074" w:type="dxa"/>
          </w:tcPr>
          <w:p w14:paraId="26C0C810" w14:textId="77777777" w:rsidR="00AB695B" w:rsidRDefault="00000000">
            <w:r>
              <w:rPr>
                <w:sz w:val="16"/>
              </w:rPr>
              <w:t>TC-001, TC-002, TC-003</w:t>
            </w:r>
          </w:p>
        </w:tc>
        <w:tc>
          <w:tcPr>
            <w:tcW w:w="2074" w:type="dxa"/>
          </w:tcPr>
          <w:p w14:paraId="4CC7E627" w14:textId="77777777" w:rsidR="00AB695B" w:rsidRDefault="00000000">
            <w:r>
              <w:rPr>
                <w:sz w:val="16"/>
              </w:rPr>
              <w:t>Fully Covered</w:t>
            </w:r>
          </w:p>
        </w:tc>
      </w:tr>
      <w:tr w:rsidR="00AB695B" w14:paraId="0C1934B9" w14:textId="77777777">
        <w:trPr>
          <w:jc w:val="center"/>
        </w:trPr>
        <w:tc>
          <w:tcPr>
            <w:tcW w:w="2074" w:type="dxa"/>
          </w:tcPr>
          <w:p w14:paraId="2FE8742F" w14:textId="77777777" w:rsidR="00AB695B" w:rsidRDefault="00000000">
            <w:r>
              <w:rPr>
                <w:sz w:val="16"/>
              </w:rPr>
              <w:t>FR-02</w:t>
            </w:r>
          </w:p>
        </w:tc>
        <w:tc>
          <w:tcPr>
            <w:tcW w:w="2074" w:type="dxa"/>
          </w:tcPr>
          <w:p w14:paraId="03BDF5CF" w14:textId="77777777" w:rsidR="00AB695B" w:rsidRDefault="00000000">
            <w:r>
              <w:rPr>
                <w:sz w:val="16"/>
              </w:rPr>
              <w:t>Password Reset</w:t>
            </w:r>
          </w:p>
        </w:tc>
        <w:tc>
          <w:tcPr>
            <w:tcW w:w="2074" w:type="dxa"/>
          </w:tcPr>
          <w:p w14:paraId="298BCBA9" w14:textId="77777777" w:rsidR="00AB695B" w:rsidRDefault="00000000">
            <w:r>
              <w:rPr>
                <w:sz w:val="16"/>
              </w:rPr>
              <w:t>TS-02</w:t>
            </w:r>
          </w:p>
        </w:tc>
        <w:tc>
          <w:tcPr>
            <w:tcW w:w="2074" w:type="dxa"/>
          </w:tcPr>
          <w:p w14:paraId="7310D47A" w14:textId="77777777" w:rsidR="00AB695B" w:rsidRDefault="00000000">
            <w:r>
              <w:rPr>
                <w:sz w:val="16"/>
              </w:rPr>
              <w:t>TC-004, TC-005</w:t>
            </w:r>
          </w:p>
        </w:tc>
        <w:tc>
          <w:tcPr>
            <w:tcW w:w="2074" w:type="dxa"/>
          </w:tcPr>
          <w:p w14:paraId="67B45477" w14:textId="77777777" w:rsidR="00AB695B" w:rsidRDefault="00000000">
            <w:r>
              <w:rPr>
                <w:sz w:val="16"/>
              </w:rPr>
              <w:t>Fully Covered</w:t>
            </w:r>
          </w:p>
        </w:tc>
      </w:tr>
      <w:tr w:rsidR="00AB695B" w14:paraId="47ED0846" w14:textId="77777777">
        <w:trPr>
          <w:jc w:val="center"/>
        </w:trPr>
        <w:tc>
          <w:tcPr>
            <w:tcW w:w="2074" w:type="dxa"/>
          </w:tcPr>
          <w:p w14:paraId="3E08485E" w14:textId="77777777" w:rsidR="00AB695B" w:rsidRDefault="00000000">
            <w:r>
              <w:rPr>
                <w:sz w:val="16"/>
              </w:rPr>
              <w:t>FR-03</w:t>
            </w:r>
          </w:p>
        </w:tc>
        <w:tc>
          <w:tcPr>
            <w:tcW w:w="2074" w:type="dxa"/>
          </w:tcPr>
          <w:p w14:paraId="5ECD099A" w14:textId="77777777" w:rsidR="00AB695B" w:rsidRDefault="00000000">
            <w:r>
              <w:rPr>
                <w:sz w:val="16"/>
              </w:rPr>
              <w:t>Patient Profile</w:t>
            </w:r>
          </w:p>
        </w:tc>
        <w:tc>
          <w:tcPr>
            <w:tcW w:w="2074" w:type="dxa"/>
          </w:tcPr>
          <w:p w14:paraId="7AF62F69" w14:textId="77777777" w:rsidR="00AB695B" w:rsidRDefault="00000000">
            <w:r>
              <w:rPr>
                <w:sz w:val="16"/>
              </w:rPr>
              <w:t>TS-03</w:t>
            </w:r>
          </w:p>
        </w:tc>
        <w:tc>
          <w:tcPr>
            <w:tcW w:w="2074" w:type="dxa"/>
          </w:tcPr>
          <w:p w14:paraId="5185C083" w14:textId="77777777" w:rsidR="00AB695B" w:rsidRDefault="00000000">
            <w:r>
              <w:rPr>
                <w:sz w:val="16"/>
              </w:rPr>
              <w:t>TC-006, TC-007, TC-008</w:t>
            </w:r>
          </w:p>
        </w:tc>
        <w:tc>
          <w:tcPr>
            <w:tcW w:w="2074" w:type="dxa"/>
          </w:tcPr>
          <w:p w14:paraId="133734B0" w14:textId="77777777" w:rsidR="00AB695B" w:rsidRDefault="00000000">
            <w:r>
              <w:rPr>
                <w:sz w:val="16"/>
              </w:rPr>
              <w:t>Fully Covered</w:t>
            </w:r>
          </w:p>
        </w:tc>
      </w:tr>
      <w:tr w:rsidR="00AB695B" w14:paraId="70E4D4C1" w14:textId="77777777">
        <w:trPr>
          <w:jc w:val="center"/>
        </w:trPr>
        <w:tc>
          <w:tcPr>
            <w:tcW w:w="2074" w:type="dxa"/>
          </w:tcPr>
          <w:p w14:paraId="6B633214" w14:textId="77777777" w:rsidR="00AB695B" w:rsidRDefault="00000000">
            <w:r>
              <w:rPr>
                <w:sz w:val="16"/>
              </w:rPr>
              <w:t>FR-04</w:t>
            </w:r>
          </w:p>
        </w:tc>
        <w:tc>
          <w:tcPr>
            <w:tcW w:w="2074" w:type="dxa"/>
          </w:tcPr>
          <w:p w14:paraId="57852280" w14:textId="77777777" w:rsidR="00AB695B" w:rsidRDefault="00000000">
            <w:r>
              <w:rPr>
                <w:sz w:val="16"/>
              </w:rPr>
              <w:t>Provider Connection</w:t>
            </w:r>
          </w:p>
        </w:tc>
        <w:tc>
          <w:tcPr>
            <w:tcW w:w="2074" w:type="dxa"/>
          </w:tcPr>
          <w:p w14:paraId="29895E72" w14:textId="77777777" w:rsidR="00AB695B" w:rsidRDefault="00000000">
            <w:r>
              <w:rPr>
                <w:sz w:val="16"/>
              </w:rPr>
              <w:t>TS-04</w:t>
            </w:r>
          </w:p>
        </w:tc>
        <w:tc>
          <w:tcPr>
            <w:tcW w:w="2074" w:type="dxa"/>
          </w:tcPr>
          <w:p w14:paraId="15F8FC01" w14:textId="77777777" w:rsidR="00AB695B" w:rsidRDefault="00000000">
            <w:r>
              <w:rPr>
                <w:sz w:val="16"/>
              </w:rPr>
              <w:t>TC-009, TC-010, TC-011</w:t>
            </w:r>
          </w:p>
        </w:tc>
        <w:tc>
          <w:tcPr>
            <w:tcW w:w="2074" w:type="dxa"/>
          </w:tcPr>
          <w:p w14:paraId="0BE87BDF" w14:textId="77777777" w:rsidR="00AB695B" w:rsidRDefault="00000000">
            <w:r>
              <w:rPr>
                <w:sz w:val="16"/>
              </w:rPr>
              <w:t>Fully Covered</w:t>
            </w:r>
          </w:p>
        </w:tc>
      </w:tr>
      <w:tr w:rsidR="00AB695B" w14:paraId="7D1C23BB" w14:textId="77777777">
        <w:trPr>
          <w:jc w:val="center"/>
        </w:trPr>
        <w:tc>
          <w:tcPr>
            <w:tcW w:w="2074" w:type="dxa"/>
          </w:tcPr>
          <w:p w14:paraId="15C2D98A" w14:textId="77777777" w:rsidR="00AB695B" w:rsidRDefault="00000000">
            <w:r>
              <w:rPr>
                <w:sz w:val="16"/>
              </w:rPr>
              <w:t>FR-05</w:t>
            </w:r>
          </w:p>
        </w:tc>
        <w:tc>
          <w:tcPr>
            <w:tcW w:w="2074" w:type="dxa"/>
          </w:tcPr>
          <w:p w14:paraId="6F204C7C" w14:textId="77777777" w:rsidR="00AB695B" w:rsidRDefault="00000000">
            <w:r>
              <w:rPr>
                <w:sz w:val="16"/>
              </w:rPr>
              <w:t>Synchronization</w:t>
            </w:r>
          </w:p>
        </w:tc>
        <w:tc>
          <w:tcPr>
            <w:tcW w:w="2074" w:type="dxa"/>
          </w:tcPr>
          <w:p w14:paraId="45232A95" w14:textId="77777777" w:rsidR="00AB695B" w:rsidRDefault="00000000">
            <w:r>
              <w:rPr>
                <w:sz w:val="16"/>
              </w:rPr>
              <w:t>TS-05, TS-16</w:t>
            </w:r>
          </w:p>
        </w:tc>
        <w:tc>
          <w:tcPr>
            <w:tcW w:w="2074" w:type="dxa"/>
          </w:tcPr>
          <w:p w14:paraId="71256194" w14:textId="77777777" w:rsidR="00AB695B" w:rsidRDefault="00000000">
            <w:r>
              <w:rPr>
                <w:sz w:val="16"/>
              </w:rPr>
              <w:t>TC-012, TC-013, TC-014</w:t>
            </w:r>
          </w:p>
        </w:tc>
        <w:tc>
          <w:tcPr>
            <w:tcW w:w="2074" w:type="dxa"/>
          </w:tcPr>
          <w:p w14:paraId="421D6799" w14:textId="77777777" w:rsidR="00AB695B" w:rsidRDefault="00000000">
            <w:r>
              <w:rPr>
                <w:sz w:val="16"/>
              </w:rPr>
              <w:t>Fully Covered</w:t>
            </w:r>
          </w:p>
        </w:tc>
      </w:tr>
      <w:tr w:rsidR="00AB695B" w14:paraId="60064541" w14:textId="77777777">
        <w:trPr>
          <w:jc w:val="center"/>
        </w:trPr>
        <w:tc>
          <w:tcPr>
            <w:tcW w:w="2074" w:type="dxa"/>
          </w:tcPr>
          <w:p w14:paraId="3B93C441" w14:textId="77777777" w:rsidR="00AB695B" w:rsidRDefault="00000000">
            <w:r>
              <w:rPr>
                <w:sz w:val="16"/>
              </w:rPr>
              <w:t>FR-06</w:t>
            </w:r>
          </w:p>
        </w:tc>
        <w:tc>
          <w:tcPr>
            <w:tcW w:w="2074" w:type="dxa"/>
          </w:tcPr>
          <w:p w14:paraId="2EDCCD41" w14:textId="77777777" w:rsidR="00AB695B" w:rsidRDefault="00000000">
            <w:r>
              <w:rPr>
                <w:sz w:val="16"/>
              </w:rPr>
              <w:t>FHIR Validation/Mapping</w:t>
            </w:r>
          </w:p>
        </w:tc>
        <w:tc>
          <w:tcPr>
            <w:tcW w:w="2074" w:type="dxa"/>
          </w:tcPr>
          <w:p w14:paraId="67BAEFB5" w14:textId="77777777" w:rsidR="00AB695B" w:rsidRDefault="00000000">
            <w:r>
              <w:rPr>
                <w:sz w:val="16"/>
              </w:rPr>
              <w:t>TS-06, TS-16</w:t>
            </w:r>
          </w:p>
        </w:tc>
        <w:tc>
          <w:tcPr>
            <w:tcW w:w="2074" w:type="dxa"/>
          </w:tcPr>
          <w:p w14:paraId="098ADC55" w14:textId="77777777" w:rsidR="00AB695B" w:rsidRDefault="00000000">
            <w:r>
              <w:rPr>
                <w:sz w:val="16"/>
              </w:rPr>
              <w:t>TC-015, TC-016, TC-017</w:t>
            </w:r>
          </w:p>
        </w:tc>
        <w:tc>
          <w:tcPr>
            <w:tcW w:w="2074" w:type="dxa"/>
          </w:tcPr>
          <w:p w14:paraId="2F3359BC" w14:textId="77777777" w:rsidR="00AB695B" w:rsidRDefault="00000000">
            <w:r>
              <w:rPr>
                <w:sz w:val="16"/>
              </w:rPr>
              <w:t>Fully Covered</w:t>
            </w:r>
          </w:p>
        </w:tc>
      </w:tr>
      <w:tr w:rsidR="00AB695B" w14:paraId="134E81C5" w14:textId="77777777">
        <w:trPr>
          <w:jc w:val="center"/>
        </w:trPr>
        <w:tc>
          <w:tcPr>
            <w:tcW w:w="2074" w:type="dxa"/>
          </w:tcPr>
          <w:p w14:paraId="6B9BC526" w14:textId="77777777" w:rsidR="00AB695B" w:rsidRDefault="00000000">
            <w:r>
              <w:rPr>
                <w:sz w:val="16"/>
              </w:rPr>
              <w:t>FR-07</w:t>
            </w:r>
          </w:p>
        </w:tc>
        <w:tc>
          <w:tcPr>
            <w:tcW w:w="2074" w:type="dxa"/>
          </w:tcPr>
          <w:p w14:paraId="51E72A48" w14:textId="77777777" w:rsidR="00AB695B" w:rsidRDefault="00000000">
            <w:r>
              <w:rPr>
                <w:sz w:val="16"/>
              </w:rPr>
              <w:t>Dashboard</w:t>
            </w:r>
          </w:p>
        </w:tc>
        <w:tc>
          <w:tcPr>
            <w:tcW w:w="2074" w:type="dxa"/>
          </w:tcPr>
          <w:p w14:paraId="2C4DE027" w14:textId="77777777" w:rsidR="00AB695B" w:rsidRDefault="00000000">
            <w:r>
              <w:rPr>
                <w:sz w:val="16"/>
              </w:rPr>
              <w:t>TS-07</w:t>
            </w:r>
          </w:p>
        </w:tc>
        <w:tc>
          <w:tcPr>
            <w:tcW w:w="2074" w:type="dxa"/>
          </w:tcPr>
          <w:p w14:paraId="429D0365" w14:textId="77777777" w:rsidR="00AB695B" w:rsidRDefault="00000000">
            <w:r>
              <w:rPr>
                <w:sz w:val="16"/>
              </w:rPr>
              <w:t>TC-018, TC-019</w:t>
            </w:r>
          </w:p>
        </w:tc>
        <w:tc>
          <w:tcPr>
            <w:tcW w:w="2074" w:type="dxa"/>
          </w:tcPr>
          <w:p w14:paraId="1C98219F" w14:textId="77777777" w:rsidR="00AB695B" w:rsidRDefault="00000000">
            <w:r>
              <w:rPr>
                <w:sz w:val="16"/>
              </w:rPr>
              <w:t>Fully Covered</w:t>
            </w:r>
          </w:p>
        </w:tc>
      </w:tr>
      <w:tr w:rsidR="00AB695B" w14:paraId="4BF97CEC" w14:textId="77777777">
        <w:trPr>
          <w:jc w:val="center"/>
        </w:trPr>
        <w:tc>
          <w:tcPr>
            <w:tcW w:w="2074" w:type="dxa"/>
          </w:tcPr>
          <w:p w14:paraId="45D50E1A" w14:textId="77777777" w:rsidR="00AB695B" w:rsidRDefault="00000000">
            <w:r>
              <w:rPr>
                <w:sz w:val="16"/>
              </w:rPr>
              <w:t>FR-08</w:t>
            </w:r>
          </w:p>
        </w:tc>
        <w:tc>
          <w:tcPr>
            <w:tcW w:w="2074" w:type="dxa"/>
          </w:tcPr>
          <w:p w14:paraId="198AC361" w14:textId="77777777" w:rsidR="00AB695B" w:rsidRDefault="00000000">
            <w:r>
              <w:rPr>
                <w:sz w:val="16"/>
              </w:rPr>
              <w:t>Prescriptions</w:t>
            </w:r>
          </w:p>
        </w:tc>
        <w:tc>
          <w:tcPr>
            <w:tcW w:w="2074" w:type="dxa"/>
          </w:tcPr>
          <w:p w14:paraId="7B762219" w14:textId="77777777" w:rsidR="00AB695B" w:rsidRDefault="00000000">
            <w:r>
              <w:rPr>
                <w:sz w:val="16"/>
              </w:rPr>
              <w:t>TS-08</w:t>
            </w:r>
          </w:p>
        </w:tc>
        <w:tc>
          <w:tcPr>
            <w:tcW w:w="2074" w:type="dxa"/>
          </w:tcPr>
          <w:p w14:paraId="7E070C51" w14:textId="77777777" w:rsidR="00AB695B" w:rsidRDefault="00000000">
            <w:r>
              <w:rPr>
                <w:sz w:val="16"/>
              </w:rPr>
              <w:t>TC-020</w:t>
            </w:r>
          </w:p>
        </w:tc>
        <w:tc>
          <w:tcPr>
            <w:tcW w:w="2074" w:type="dxa"/>
          </w:tcPr>
          <w:p w14:paraId="6F708DB6" w14:textId="77777777" w:rsidR="00AB695B" w:rsidRDefault="00000000">
            <w:r>
              <w:rPr>
                <w:sz w:val="16"/>
              </w:rPr>
              <w:t>Fully Covered</w:t>
            </w:r>
          </w:p>
        </w:tc>
      </w:tr>
      <w:tr w:rsidR="00AB695B" w14:paraId="2051BF1C" w14:textId="77777777">
        <w:trPr>
          <w:jc w:val="center"/>
        </w:trPr>
        <w:tc>
          <w:tcPr>
            <w:tcW w:w="2074" w:type="dxa"/>
          </w:tcPr>
          <w:p w14:paraId="3D3A42AD" w14:textId="77777777" w:rsidR="00AB695B" w:rsidRDefault="00000000">
            <w:r>
              <w:rPr>
                <w:sz w:val="16"/>
              </w:rPr>
              <w:t>FR-09</w:t>
            </w:r>
          </w:p>
        </w:tc>
        <w:tc>
          <w:tcPr>
            <w:tcW w:w="2074" w:type="dxa"/>
          </w:tcPr>
          <w:p w14:paraId="7F1CB19F" w14:textId="77777777" w:rsidR="00AB695B" w:rsidRDefault="00000000">
            <w:r>
              <w:rPr>
                <w:sz w:val="16"/>
              </w:rPr>
              <w:t>Lab Reports</w:t>
            </w:r>
          </w:p>
        </w:tc>
        <w:tc>
          <w:tcPr>
            <w:tcW w:w="2074" w:type="dxa"/>
          </w:tcPr>
          <w:p w14:paraId="0AD72B9B" w14:textId="77777777" w:rsidR="00AB695B" w:rsidRDefault="00000000">
            <w:r>
              <w:rPr>
                <w:sz w:val="16"/>
              </w:rPr>
              <w:t>TS-08</w:t>
            </w:r>
          </w:p>
        </w:tc>
        <w:tc>
          <w:tcPr>
            <w:tcW w:w="2074" w:type="dxa"/>
          </w:tcPr>
          <w:p w14:paraId="7BB0A31C" w14:textId="77777777" w:rsidR="00AB695B" w:rsidRDefault="00000000">
            <w:r>
              <w:rPr>
                <w:sz w:val="16"/>
              </w:rPr>
              <w:t>TC-021</w:t>
            </w:r>
          </w:p>
        </w:tc>
        <w:tc>
          <w:tcPr>
            <w:tcW w:w="2074" w:type="dxa"/>
          </w:tcPr>
          <w:p w14:paraId="426E6627" w14:textId="77777777" w:rsidR="00AB695B" w:rsidRDefault="00000000">
            <w:r>
              <w:rPr>
                <w:sz w:val="16"/>
              </w:rPr>
              <w:t>Fully Covered</w:t>
            </w:r>
          </w:p>
        </w:tc>
      </w:tr>
      <w:tr w:rsidR="00AB695B" w14:paraId="572DB6CA" w14:textId="77777777">
        <w:trPr>
          <w:jc w:val="center"/>
        </w:trPr>
        <w:tc>
          <w:tcPr>
            <w:tcW w:w="2074" w:type="dxa"/>
          </w:tcPr>
          <w:p w14:paraId="7B1D5FF2" w14:textId="77777777" w:rsidR="00AB695B" w:rsidRDefault="00000000">
            <w:r>
              <w:rPr>
                <w:sz w:val="16"/>
              </w:rPr>
              <w:t>FR-10</w:t>
            </w:r>
          </w:p>
        </w:tc>
        <w:tc>
          <w:tcPr>
            <w:tcW w:w="2074" w:type="dxa"/>
          </w:tcPr>
          <w:p w14:paraId="30F6D1C2" w14:textId="77777777" w:rsidR="00AB695B" w:rsidRDefault="00000000">
            <w:r>
              <w:rPr>
                <w:sz w:val="16"/>
              </w:rPr>
              <w:t>Imaging</w:t>
            </w:r>
          </w:p>
        </w:tc>
        <w:tc>
          <w:tcPr>
            <w:tcW w:w="2074" w:type="dxa"/>
          </w:tcPr>
          <w:p w14:paraId="07D9C949" w14:textId="77777777" w:rsidR="00AB695B" w:rsidRDefault="00000000">
            <w:r>
              <w:rPr>
                <w:sz w:val="16"/>
              </w:rPr>
              <w:t>TS-08</w:t>
            </w:r>
          </w:p>
        </w:tc>
        <w:tc>
          <w:tcPr>
            <w:tcW w:w="2074" w:type="dxa"/>
          </w:tcPr>
          <w:p w14:paraId="490BA5C6" w14:textId="77777777" w:rsidR="00AB695B" w:rsidRDefault="00000000">
            <w:r>
              <w:rPr>
                <w:sz w:val="16"/>
              </w:rPr>
              <w:t>TC-022</w:t>
            </w:r>
          </w:p>
        </w:tc>
        <w:tc>
          <w:tcPr>
            <w:tcW w:w="2074" w:type="dxa"/>
          </w:tcPr>
          <w:p w14:paraId="5EE375DE" w14:textId="77777777" w:rsidR="00AB695B" w:rsidRDefault="00000000">
            <w:r>
              <w:rPr>
                <w:sz w:val="16"/>
              </w:rPr>
              <w:t>Fully Covered</w:t>
            </w:r>
          </w:p>
        </w:tc>
      </w:tr>
      <w:tr w:rsidR="00AB695B" w14:paraId="3F03A9E0" w14:textId="77777777">
        <w:trPr>
          <w:jc w:val="center"/>
        </w:trPr>
        <w:tc>
          <w:tcPr>
            <w:tcW w:w="2074" w:type="dxa"/>
          </w:tcPr>
          <w:p w14:paraId="0FCA47DD" w14:textId="77777777" w:rsidR="00AB695B" w:rsidRDefault="00000000">
            <w:r>
              <w:rPr>
                <w:sz w:val="16"/>
              </w:rPr>
              <w:t>FR-11</w:t>
            </w:r>
          </w:p>
        </w:tc>
        <w:tc>
          <w:tcPr>
            <w:tcW w:w="2074" w:type="dxa"/>
          </w:tcPr>
          <w:p w14:paraId="5E33B303" w14:textId="77777777" w:rsidR="00AB695B" w:rsidRDefault="00000000">
            <w:r>
              <w:rPr>
                <w:sz w:val="16"/>
              </w:rPr>
              <w:t>Consent Creation</w:t>
            </w:r>
          </w:p>
        </w:tc>
        <w:tc>
          <w:tcPr>
            <w:tcW w:w="2074" w:type="dxa"/>
          </w:tcPr>
          <w:p w14:paraId="0067701B" w14:textId="77777777" w:rsidR="00AB695B" w:rsidRDefault="00000000">
            <w:r>
              <w:rPr>
                <w:sz w:val="16"/>
              </w:rPr>
              <w:t>TS-09</w:t>
            </w:r>
          </w:p>
        </w:tc>
        <w:tc>
          <w:tcPr>
            <w:tcW w:w="2074" w:type="dxa"/>
          </w:tcPr>
          <w:p w14:paraId="1B447282" w14:textId="77777777" w:rsidR="00AB695B" w:rsidRDefault="00000000">
            <w:r>
              <w:rPr>
                <w:sz w:val="16"/>
              </w:rPr>
              <w:t>TC-025, TC-026</w:t>
            </w:r>
          </w:p>
        </w:tc>
        <w:tc>
          <w:tcPr>
            <w:tcW w:w="2074" w:type="dxa"/>
          </w:tcPr>
          <w:p w14:paraId="2BE9AFA2" w14:textId="77777777" w:rsidR="00AB695B" w:rsidRDefault="00000000">
            <w:r>
              <w:rPr>
                <w:sz w:val="16"/>
              </w:rPr>
              <w:t>Fully Covered</w:t>
            </w:r>
          </w:p>
        </w:tc>
      </w:tr>
      <w:tr w:rsidR="00AB695B" w14:paraId="4086104C" w14:textId="77777777">
        <w:trPr>
          <w:jc w:val="center"/>
        </w:trPr>
        <w:tc>
          <w:tcPr>
            <w:tcW w:w="2074" w:type="dxa"/>
          </w:tcPr>
          <w:p w14:paraId="0A98CFEB" w14:textId="77777777" w:rsidR="00AB695B" w:rsidRDefault="00000000">
            <w:r>
              <w:rPr>
                <w:sz w:val="16"/>
              </w:rPr>
              <w:t>FR-12</w:t>
            </w:r>
          </w:p>
        </w:tc>
        <w:tc>
          <w:tcPr>
            <w:tcW w:w="2074" w:type="dxa"/>
          </w:tcPr>
          <w:p w14:paraId="236D202C" w14:textId="77777777" w:rsidR="00AB695B" w:rsidRDefault="00000000">
            <w:r>
              <w:rPr>
                <w:sz w:val="16"/>
              </w:rPr>
              <w:t>Consent Revocation</w:t>
            </w:r>
          </w:p>
        </w:tc>
        <w:tc>
          <w:tcPr>
            <w:tcW w:w="2074" w:type="dxa"/>
          </w:tcPr>
          <w:p w14:paraId="2C77FB7F" w14:textId="77777777" w:rsidR="00AB695B" w:rsidRDefault="00000000">
            <w:r>
              <w:rPr>
                <w:sz w:val="16"/>
              </w:rPr>
              <w:t>TS-09</w:t>
            </w:r>
          </w:p>
        </w:tc>
        <w:tc>
          <w:tcPr>
            <w:tcW w:w="2074" w:type="dxa"/>
          </w:tcPr>
          <w:p w14:paraId="11F803DE" w14:textId="77777777" w:rsidR="00AB695B" w:rsidRDefault="00000000">
            <w:r>
              <w:rPr>
                <w:sz w:val="16"/>
              </w:rPr>
              <w:t>TC-027, TC-028</w:t>
            </w:r>
          </w:p>
        </w:tc>
        <w:tc>
          <w:tcPr>
            <w:tcW w:w="2074" w:type="dxa"/>
          </w:tcPr>
          <w:p w14:paraId="72B90F1F" w14:textId="77777777" w:rsidR="00AB695B" w:rsidRDefault="00000000">
            <w:r>
              <w:rPr>
                <w:sz w:val="16"/>
              </w:rPr>
              <w:t>Fully Covered</w:t>
            </w:r>
          </w:p>
        </w:tc>
      </w:tr>
      <w:tr w:rsidR="00AB695B" w14:paraId="262E7140" w14:textId="77777777">
        <w:trPr>
          <w:jc w:val="center"/>
        </w:trPr>
        <w:tc>
          <w:tcPr>
            <w:tcW w:w="2074" w:type="dxa"/>
          </w:tcPr>
          <w:p w14:paraId="722C0D25" w14:textId="77777777" w:rsidR="00AB695B" w:rsidRDefault="00000000">
            <w:r>
              <w:rPr>
                <w:sz w:val="16"/>
              </w:rPr>
              <w:t>FR-13</w:t>
            </w:r>
          </w:p>
        </w:tc>
        <w:tc>
          <w:tcPr>
            <w:tcW w:w="2074" w:type="dxa"/>
          </w:tcPr>
          <w:p w14:paraId="1F0146F8" w14:textId="77777777" w:rsidR="00AB695B" w:rsidRDefault="00000000">
            <w:r>
              <w:rPr>
                <w:sz w:val="16"/>
              </w:rPr>
              <w:t>Temporary Sharing</w:t>
            </w:r>
          </w:p>
        </w:tc>
        <w:tc>
          <w:tcPr>
            <w:tcW w:w="2074" w:type="dxa"/>
          </w:tcPr>
          <w:p w14:paraId="0F0C5BC2" w14:textId="77777777" w:rsidR="00AB695B" w:rsidRDefault="00000000">
            <w:r>
              <w:rPr>
                <w:sz w:val="16"/>
              </w:rPr>
              <w:t>TS-10</w:t>
            </w:r>
          </w:p>
        </w:tc>
        <w:tc>
          <w:tcPr>
            <w:tcW w:w="2074" w:type="dxa"/>
          </w:tcPr>
          <w:p w14:paraId="6828D5C6" w14:textId="77777777" w:rsidR="00AB695B" w:rsidRDefault="00000000">
            <w:r>
              <w:rPr>
                <w:sz w:val="16"/>
              </w:rPr>
              <w:t>TC-029, TC-030, TC-031</w:t>
            </w:r>
          </w:p>
        </w:tc>
        <w:tc>
          <w:tcPr>
            <w:tcW w:w="2074" w:type="dxa"/>
          </w:tcPr>
          <w:p w14:paraId="019E04E5" w14:textId="77777777" w:rsidR="00AB695B" w:rsidRDefault="00000000">
            <w:r>
              <w:rPr>
                <w:sz w:val="16"/>
              </w:rPr>
              <w:t>Fully Covered</w:t>
            </w:r>
          </w:p>
        </w:tc>
      </w:tr>
      <w:tr w:rsidR="00AB695B" w14:paraId="3C036CB2" w14:textId="77777777">
        <w:trPr>
          <w:jc w:val="center"/>
        </w:trPr>
        <w:tc>
          <w:tcPr>
            <w:tcW w:w="2074" w:type="dxa"/>
          </w:tcPr>
          <w:p w14:paraId="5EBB7699" w14:textId="77777777" w:rsidR="00AB695B" w:rsidRDefault="00000000">
            <w:r>
              <w:rPr>
                <w:sz w:val="16"/>
              </w:rPr>
              <w:t>FR-14</w:t>
            </w:r>
          </w:p>
        </w:tc>
        <w:tc>
          <w:tcPr>
            <w:tcW w:w="2074" w:type="dxa"/>
          </w:tcPr>
          <w:p w14:paraId="58C1A276" w14:textId="77777777" w:rsidR="00AB695B" w:rsidRDefault="00000000">
            <w:r>
              <w:rPr>
                <w:sz w:val="16"/>
              </w:rPr>
              <w:t>Emergency Access</w:t>
            </w:r>
          </w:p>
        </w:tc>
        <w:tc>
          <w:tcPr>
            <w:tcW w:w="2074" w:type="dxa"/>
          </w:tcPr>
          <w:p w14:paraId="178266FB" w14:textId="77777777" w:rsidR="00AB695B" w:rsidRDefault="00000000">
            <w:r>
              <w:rPr>
                <w:sz w:val="16"/>
              </w:rPr>
              <w:t>TS-11</w:t>
            </w:r>
          </w:p>
        </w:tc>
        <w:tc>
          <w:tcPr>
            <w:tcW w:w="2074" w:type="dxa"/>
          </w:tcPr>
          <w:p w14:paraId="00B5640F" w14:textId="77777777" w:rsidR="00AB695B" w:rsidRDefault="00000000">
            <w:r>
              <w:rPr>
                <w:sz w:val="16"/>
              </w:rPr>
              <w:t>TC-032, TC-033</w:t>
            </w:r>
          </w:p>
        </w:tc>
        <w:tc>
          <w:tcPr>
            <w:tcW w:w="2074" w:type="dxa"/>
          </w:tcPr>
          <w:p w14:paraId="49CC41C1" w14:textId="77777777" w:rsidR="00AB695B" w:rsidRDefault="00000000">
            <w:r>
              <w:rPr>
                <w:sz w:val="16"/>
              </w:rPr>
              <w:t>Fully Covered</w:t>
            </w:r>
          </w:p>
        </w:tc>
      </w:tr>
      <w:tr w:rsidR="00AB695B" w14:paraId="66F982D6" w14:textId="77777777">
        <w:trPr>
          <w:jc w:val="center"/>
        </w:trPr>
        <w:tc>
          <w:tcPr>
            <w:tcW w:w="2074" w:type="dxa"/>
          </w:tcPr>
          <w:p w14:paraId="6A6DB6F6" w14:textId="77777777" w:rsidR="00AB695B" w:rsidRDefault="00000000">
            <w:r>
              <w:rPr>
                <w:sz w:val="16"/>
              </w:rPr>
              <w:t>FR-15</w:t>
            </w:r>
          </w:p>
        </w:tc>
        <w:tc>
          <w:tcPr>
            <w:tcW w:w="2074" w:type="dxa"/>
          </w:tcPr>
          <w:p w14:paraId="0E10F474" w14:textId="77777777" w:rsidR="00AB695B" w:rsidRDefault="00000000">
            <w:r>
              <w:rPr>
                <w:sz w:val="16"/>
              </w:rPr>
              <w:t>Audit Trail</w:t>
            </w:r>
          </w:p>
        </w:tc>
        <w:tc>
          <w:tcPr>
            <w:tcW w:w="2074" w:type="dxa"/>
          </w:tcPr>
          <w:p w14:paraId="3B7ECDFF" w14:textId="77777777" w:rsidR="00AB695B" w:rsidRDefault="00000000">
            <w:r>
              <w:rPr>
                <w:sz w:val="16"/>
              </w:rPr>
              <w:t>TS-11</w:t>
            </w:r>
          </w:p>
        </w:tc>
        <w:tc>
          <w:tcPr>
            <w:tcW w:w="2074" w:type="dxa"/>
          </w:tcPr>
          <w:p w14:paraId="0AB190E6" w14:textId="77777777" w:rsidR="00AB695B" w:rsidRDefault="00000000">
            <w:r>
              <w:rPr>
                <w:sz w:val="16"/>
              </w:rPr>
              <w:t>TC-034, TC-035</w:t>
            </w:r>
          </w:p>
        </w:tc>
        <w:tc>
          <w:tcPr>
            <w:tcW w:w="2074" w:type="dxa"/>
          </w:tcPr>
          <w:p w14:paraId="59107230" w14:textId="77777777" w:rsidR="00AB695B" w:rsidRDefault="00000000">
            <w:r>
              <w:rPr>
                <w:sz w:val="16"/>
              </w:rPr>
              <w:t>Fully Covered</w:t>
            </w:r>
          </w:p>
        </w:tc>
      </w:tr>
      <w:tr w:rsidR="00AB695B" w14:paraId="71080822" w14:textId="77777777">
        <w:trPr>
          <w:jc w:val="center"/>
        </w:trPr>
        <w:tc>
          <w:tcPr>
            <w:tcW w:w="2074" w:type="dxa"/>
          </w:tcPr>
          <w:p w14:paraId="0D1D3F0F" w14:textId="77777777" w:rsidR="00AB695B" w:rsidRDefault="00000000">
            <w:r>
              <w:rPr>
                <w:sz w:val="16"/>
              </w:rPr>
              <w:t>FR-16</w:t>
            </w:r>
          </w:p>
        </w:tc>
        <w:tc>
          <w:tcPr>
            <w:tcW w:w="2074" w:type="dxa"/>
          </w:tcPr>
          <w:p w14:paraId="3608EAD5" w14:textId="77777777" w:rsidR="00AB695B" w:rsidRDefault="00000000">
            <w:r>
              <w:rPr>
                <w:sz w:val="16"/>
              </w:rPr>
              <w:t>Medication Reminders</w:t>
            </w:r>
          </w:p>
        </w:tc>
        <w:tc>
          <w:tcPr>
            <w:tcW w:w="2074" w:type="dxa"/>
          </w:tcPr>
          <w:p w14:paraId="0F25B2B1" w14:textId="77777777" w:rsidR="00AB695B" w:rsidRDefault="00000000">
            <w:r>
              <w:rPr>
                <w:sz w:val="16"/>
              </w:rPr>
              <w:t>TS-12</w:t>
            </w:r>
          </w:p>
        </w:tc>
        <w:tc>
          <w:tcPr>
            <w:tcW w:w="2074" w:type="dxa"/>
          </w:tcPr>
          <w:p w14:paraId="3444E474" w14:textId="77777777" w:rsidR="00AB695B" w:rsidRDefault="00000000">
            <w:r>
              <w:rPr>
                <w:sz w:val="16"/>
              </w:rPr>
              <w:t>TC-036, TC-037</w:t>
            </w:r>
          </w:p>
        </w:tc>
        <w:tc>
          <w:tcPr>
            <w:tcW w:w="2074" w:type="dxa"/>
          </w:tcPr>
          <w:p w14:paraId="51FCF9CD" w14:textId="77777777" w:rsidR="00AB695B" w:rsidRDefault="00000000">
            <w:r>
              <w:rPr>
                <w:sz w:val="16"/>
              </w:rPr>
              <w:t>Fully Covered</w:t>
            </w:r>
          </w:p>
        </w:tc>
      </w:tr>
      <w:tr w:rsidR="00AB695B" w14:paraId="18A1D847" w14:textId="77777777">
        <w:trPr>
          <w:jc w:val="center"/>
        </w:trPr>
        <w:tc>
          <w:tcPr>
            <w:tcW w:w="2074" w:type="dxa"/>
          </w:tcPr>
          <w:p w14:paraId="5C2CF84F" w14:textId="77777777" w:rsidR="00AB695B" w:rsidRDefault="00000000">
            <w:r>
              <w:rPr>
                <w:sz w:val="16"/>
              </w:rPr>
              <w:t>FR-17</w:t>
            </w:r>
          </w:p>
        </w:tc>
        <w:tc>
          <w:tcPr>
            <w:tcW w:w="2074" w:type="dxa"/>
          </w:tcPr>
          <w:p w14:paraId="443EE78F" w14:textId="77777777" w:rsidR="00AB695B" w:rsidRDefault="00000000">
            <w:r>
              <w:rPr>
                <w:sz w:val="16"/>
              </w:rPr>
              <w:t>Appointment/Screening Reminders</w:t>
            </w:r>
          </w:p>
        </w:tc>
        <w:tc>
          <w:tcPr>
            <w:tcW w:w="2074" w:type="dxa"/>
          </w:tcPr>
          <w:p w14:paraId="3C463244" w14:textId="77777777" w:rsidR="00AB695B" w:rsidRDefault="00000000">
            <w:r>
              <w:rPr>
                <w:sz w:val="16"/>
              </w:rPr>
              <w:t>TS-12</w:t>
            </w:r>
          </w:p>
        </w:tc>
        <w:tc>
          <w:tcPr>
            <w:tcW w:w="2074" w:type="dxa"/>
          </w:tcPr>
          <w:p w14:paraId="6C0321F5" w14:textId="77777777" w:rsidR="00AB695B" w:rsidRDefault="00000000">
            <w:r>
              <w:rPr>
                <w:sz w:val="16"/>
              </w:rPr>
              <w:t>TC-038, TC-039</w:t>
            </w:r>
          </w:p>
        </w:tc>
        <w:tc>
          <w:tcPr>
            <w:tcW w:w="2074" w:type="dxa"/>
          </w:tcPr>
          <w:p w14:paraId="4F3AAA3D" w14:textId="77777777" w:rsidR="00AB695B" w:rsidRDefault="00000000">
            <w:r>
              <w:rPr>
                <w:sz w:val="16"/>
              </w:rPr>
              <w:t>Fully Covered</w:t>
            </w:r>
          </w:p>
        </w:tc>
      </w:tr>
      <w:tr w:rsidR="00AB695B" w14:paraId="05E1FA4B" w14:textId="77777777">
        <w:trPr>
          <w:jc w:val="center"/>
        </w:trPr>
        <w:tc>
          <w:tcPr>
            <w:tcW w:w="2074" w:type="dxa"/>
          </w:tcPr>
          <w:p w14:paraId="13F2E7C6" w14:textId="77777777" w:rsidR="00AB695B" w:rsidRDefault="00000000">
            <w:r>
              <w:rPr>
                <w:sz w:val="16"/>
              </w:rPr>
              <w:t>FR-18</w:t>
            </w:r>
          </w:p>
        </w:tc>
        <w:tc>
          <w:tcPr>
            <w:tcW w:w="2074" w:type="dxa"/>
          </w:tcPr>
          <w:p w14:paraId="68B25172" w14:textId="77777777" w:rsidR="00AB695B" w:rsidRDefault="00000000">
            <w:r>
              <w:rPr>
                <w:sz w:val="16"/>
              </w:rPr>
              <w:t>Search/Filter</w:t>
            </w:r>
          </w:p>
        </w:tc>
        <w:tc>
          <w:tcPr>
            <w:tcW w:w="2074" w:type="dxa"/>
          </w:tcPr>
          <w:p w14:paraId="1BEB7D4D" w14:textId="77777777" w:rsidR="00AB695B" w:rsidRDefault="00000000">
            <w:r>
              <w:rPr>
                <w:sz w:val="16"/>
              </w:rPr>
              <w:t>TS-13</w:t>
            </w:r>
          </w:p>
        </w:tc>
        <w:tc>
          <w:tcPr>
            <w:tcW w:w="2074" w:type="dxa"/>
          </w:tcPr>
          <w:p w14:paraId="3432A241" w14:textId="77777777" w:rsidR="00AB695B" w:rsidRDefault="00000000">
            <w:r>
              <w:rPr>
                <w:sz w:val="16"/>
              </w:rPr>
              <w:t>TC-023, TC-024</w:t>
            </w:r>
          </w:p>
        </w:tc>
        <w:tc>
          <w:tcPr>
            <w:tcW w:w="2074" w:type="dxa"/>
          </w:tcPr>
          <w:p w14:paraId="158762B2" w14:textId="77777777" w:rsidR="00AB695B" w:rsidRDefault="00000000">
            <w:r>
              <w:rPr>
                <w:sz w:val="16"/>
              </w:rPr>
              <w:t>Fully Covered</w:t>
            </w:r>
          </w:p>
        </w:tc>
      </w:tr>
      <w:tr w:rsidR="00AB695B" w14:paraId="518C09DA" w14:textId="77777777">
        <w:trPr>
          <w:jc w:val="center"/>
        </w:trPr>
        <w:tc>
          <w:tcPr>
            <w:tcW w:w="2074" w:type="dxa"/>
          </w:tcPr>
          <w:p w14:paraId="494BC87E" w14:textId="77777777" w:rsidR="00AB695B" w:rsidRDefault="00000000">
            <w:r>
              <w:rPr>
                <w:sz w:val="16"/>
              </w:rPr>
              <w:t>FR-19</w:t>
            </w:r>
          </w:p>
        </w:tc>
        <w:tc>
          <w:tcPr>
            <w:tcW w:w="2074" w:type="dxa"/>
          </w:tcPr>
          <w:p w14:paraId="7B575AEB" w14:textId="77777777" w:rsidR="00AB695B" w:rsidRDefault="00000000">
            <w:r>
              <w:rPr>
                <w:sz w:val="16"/>
              </w:rPr>
              <w:t>Export</w:t>
            </w:r>
          </w:p>
        </w:tc>
        <w:tc>
          <w:tcPr>
            <w:tcW w:w="2074" w:type="dxa"/>
          </w:tcPr>
          <w:p w14:paraId="6147DEB5" w14:textId="77777777" w:rsidR="00AB695B" w:rsidRDefault="00000000">
            <w:r>
              <w:rPr>
                <w:sz w:val="16"/>
              </w:rPr>
              <w:t>TS-13</w:t>
            </w:r>
          </w:p>
        </w:tc>
        <w:tc>
          <w:tcPr>
            <w:tcW w:w="2074" w:type="dxa"/>
          </w:tcPr>
          <w:p w14:paraId="1D37B0FB" w14:textId="77777777" w:rsidR="00AB695B" w:rsidRDefault="00000000">
            <w:r>
              <w:rPr>
                <w:sz w:val="16"/>
              </w:rPr>
              <w:t>TC-040, TC-041</w:t>
            </w:r>
          </w:p>
        </w:tc>
        <w:tc>
          <w:tcPr>
            <w:tcW w:w="2074" w:type="dxa"/>
          </w:tcPr>
          <w:p w14:paraId="7C8D3DE2" w14:textId="77777777" w:rsidR="00AB695B" w:rsidRDefault="00000000">
            <w:r>
              <w:rPr>
                <w:sz w:val="16"/>
              </w:rPr>
              <w:t>Fully Covered</w:t>
            </w:r>
          </w:p>
        </w:tc>
      </w:tr>
      <w:tr w:rsidR="00AB695B" w14:paraId="7D1CE704" w14:textId="77777777">
        <w:trPr>
          <w:jc w:val="center"/>
        </w:trPr>
        <w:tc>
          <w:tcPr>
            <w:tcW w:w="2074" w:type="dxa"/>
          </w:tcPr>
          <w:p w14:paraId="0462C8B1" w14:textId="77777777" w:rsidR="00AB695B" w:rsidRDefault="00000000">
            <w:r>
              <w:rPr>
                <w:sz w:val="16"/>
              </w:rPr>
              <w:t>FR-20</w:t>
            </w:r>
          </w:p>
        </w:tc>
        <w:tc>
          <w:tcPr>
            <w:tcW w:w="2074" w:type="dxa"/>
          </w:tcPr>
          <w:p w14:paraId="5CB9CF45" w14:textId="77777777" w:rsidR="00AB695B" w:rsidRDefault="00000000">
            <w:r>
              <w:rPr>
                <w:sz w:val="16"/>
              </w:rPr>
              <w:t>Sync Status/Error Handling</w:t>
            </w:r>
          </w:p>
        </w:tc>
        <w:tc>
          <w:tcPr>
            <w:tcW w:w="2074" w:type="dxa"/>
          </w:tcPr>
          <w:p w14:paraId="5F5160E8" w14:textId="77777777" w:rsidR="00AB695B" w:rsidRDefault="00000000">
            <w:r>
              <w:rPr>
                <w:sz w:val="16"/>
              </w:rPr>
              <w:t>TS-15</w:t>
            </w:r>
          </w:p>
        </w:tc>
        <w:tc>
          <w:tcPr>
            <w:tcW w:w="2074" w:type="dxa"/>
          </w:tcPr>
          <w:p w14:paraId="4FFF9220" w14:textId="77777777" w:rsidR="00AB695B" w:rsidRDefault="00000000">
            <w:r>
              <w:rPr>
                <w:sz w:val="16"/>
              </w:rPr>
              <w:t>TC-042, TC-043, TC-044</w:t>
            </w:r>
          </w:p>
        </w:tc>
        <w:tc>
          <w:tcPr>
            <w:tcW w:w="2074" w:type="dxa"/>
          </w:tcPr>
          <w:p w14:paraId="1A95BA68" w14:textId="77777777" w:rsidR="00AB695B" w:rsidRDefault="00000000">
            <w:r>
              <w:rPr>
                <w:sz w:val="16"/>
              </w:rPr>
              <w:t>Fully Covered</w:t>
            </w:r>
          </w:p>
        </w:tc>
      </w:tr>
      <w:tr w:rsidR="00AB695B" w14:paraId="596EC14F" w14:textId="77777777">
        <w:trPr>
          <w:jc w:val="center"/>
        </w:trPr>
        <w:tc>
          <w:tcPr>
            <w:tcW w:w="2074" w:type="dxa"/>
          </w:tcPr>
          <w:p w14:paraId="58D79058" w14:textId="77777777" w:rsidR="00AB695B" w:rsidRDefault="00000000">
            <w:r>
              <w:rPr>
                <w:sz w:val="16"/>
              </w:rPr>
              <w:t>FR-21</w:t>
            </w:r>
          </w:p>
        </w:tc>
        <w:tc>
          <w:tcPr>
            <w:tcW w:w="2074" w:type="dxa"/>
          </w:tcPr>
          <w:p w14:paraId="60C95E9A" w14:textId="77777777" w:rsidR="00AB695B" w:rsidRDefault="00000000">
            <w:r>
              <w:rPr>
                <w:sz w:val="16"/>
              </w:rPr>
              <w:t>Admin Monitoring</w:t>
            </w:r>
          </w:p>
        </w:tc>
        <w:tc>
          <w:tcPr>
            <w:tcW w:w="2074" w:type="dxa"/>
          </w:tcPr>
          <w:p w14:paraId="283F2399" w14:textId="77777777" w:rsidR="00AB695B" w:rsidRDefault="00000000">
            <w:r>
              <w:rPr>
                <w:sz w:val="16"/>
              </w:rPr>
              <w:t>TS-18</w:t>
            </w:r>
          </w:p>
        </w:tc>
        <w:tc>
          <w:tcPr>
            <w:tcW w:w="2074" w:type="dxa"/>
          </w:tcPr>
          <w:p w14:paraId="19455C68" w14:textId="77777777" w:rsidR="00AB695B" w:rsidRDefault="00000000">
            <w:r>
              <w:rPr>
                <w:sz w:val="16"/>
              </w:rPr>
              <w:t>TC-046</w:t>
            </w:r>
          </w:p>
        </w:tc>
        <w:tc>
          <w:tcPr>
            <w:tcW w:w="2074" w:type="dxa"/>
          </w:tcPr>
          <w:p w14:paraId="14F6C1A0" w14:textId="77777777" w:rsidR="00AB695B" w:rsidRDefault="00000000">
            <w:r>
              <w:rPr>
                <w:sz w:val="16"/>
              </w:rPr>
              <w:t>Partially Covered</w:t>
            </w:r>
          </w:p>
        </w:tc>
      </w:tr>
      <w:tr w:rsidR="00AB695B" w14:paraId="4836DE22" w14:textId="77777777">
        <w:trPr>
          <w:jc w:val="center"/>
        </w:trPr>
        <w:tc>
          <w:tcPr>
            <w:tcW w:w="2074" w:type="dxa"/>
          </w:tcPr>
          <w:p w14:paraId="08FAD7A8" w14:textId="77777777" w:rsidR="00AB695B" w:rsidRDefault="00000000">
            <w:r>
              <w:rPr>
                <w:sz w:val="16"/>
              </w:rPr>
              <w:t>NFR-01</w:t>
            </w:r>
          </w:p>
        </w:tc>
        <w:tc>
          <w:tcPr>
            <w:tcW w:w="2074" w:type="dxa"/>
          </w:tcPr>
          <w:p w14:paraId="1A300759" w14:textId="77777777" w:rsidR="00AB695B" w:rsidRDefault="00000000">
            <w:r>
              <w:rPr>
                <w:sz w:val="16"/>
              </w:rPr>
              <w:t>Performance</w:t>
            </w:r>
          </w:p>
        </w:tc>
        <w:tc>
          <w:tcPr>
            <w:tcW w:w="2074" w:type="dxa"/>
          </w:tcPr>
          <w:p w14:paraId="3F96A777" w14:textId="77777777" w:rsidR="00AB695B" w:rsidRDefault="00000000">
            <w:r>
              <w:rPr>
                <w:sz w:val="16"/>
              </w:rPr>
              <w:t>TS-18</w:t>
            </w:r>
          </w:p>
        </w:tc>
        <w:tc>
          <w:tcPr>
            <w:tcW w:w="2074" w:type="dxa"/>
          </w:tcPr>
          <w:p w14:paraId="11A35AAC" w14:textId="77777777" w:rsidR="00AB695B" w:rsidRDefault="00000000">
            <w:r>
              <w:rPr>
                <w:sz w:val="16"/>
              </w:rPr>
              <w:t>TC-050</w:t>
            </w:r>
          </w:p>
        </w:tc>
        <w:tc>
          <w:tcPr>
            <w:tcW w:w="2074" w:type="dxa"/>
          </w:tcPr>
          <w:p w14:paraId="42DA352D" w14:textId="77777777" w:rsidR="00AB695B" w:rsidRDefault="00000000">
            <w:r>
              <w:rPr>
                <w:sz w:val="16"/>
              </w:rPr>
              <w:t>Covered</w:t>
            </w:r>
          </w:p>
        </w:tc>
      </w:tr>
      <w:tr w:rsidR="00AB695B" w14:paraId="0C818239" w14:textId="77777777">
        <w:trPr>
          <w:jc w:val="center"/>
        </w:trPr>
        <w:tc>
          <w:tcPr>
            <w:tcW w:w="2074" w:type="dxa"/>
          </w:tcPr>
          <w:p w14:paraId="7BF48F92" w14:textId="77777777" w:rsidR="00AB695B" w:rsidRDefault="00000000">
            <w:r>
              <w:rPr>
                <w:sz w:val="16"/>
              </w:rPr>
              <w:t>NFR-02</w:t>
            </w:r>
          </w:p>
        </w:tc>
        <w:tc>
          <w:tcPr>
            <w:tcW w:w="2074" w:type="dxa"/>
          </w:tcPr>
          <w:p w14:paraId="7034D058" w14:textId="77777777" w:rsidR="00AB695B" w:rsidRDefault="00000000">
            <w:r>
              <w:rPr>
                <w:sz w:val="16"/>
              </w:rPr>
              <w:t>Security</w:t>
            </w:r>
          </w:p>
        </w:tc>
        <w:tc>
          <w:tcPr>
            <w:tcW w:w="2074" w:type="dxa"/>
          </w:tcPr>
          <w:p w14:paraId="3529A6FF" w14:textId="77777777" w:rsidR="00AB695B" w:rsidRDefault="00000000">
            <w:r>
              <w:rPr>
                <w:sz w:val="16"/>
              </w:rPr>
              <w:t>TS-14</w:t>
            </w:r>
          </w:p>
        </w:tc>
        <w:tc>
          <w:tcPr>
            <w:tcW w:w="2074" w:type="dxa"/>
          </w:tcPr>
          <w:p w14:paraId="19F85530" w14:textId="77777777" w:rsidR="00AB695B" w:rsidRDefault="00000000">
            <w:r>
              <w:rPr>
                <w:sz w:val="16"/>
              </w:rPr>
              <w:t>TC-045, TC-046, TC-048</w:t>
            </w:r>
          </w:p>
        </w:tc>
        <w:tc>
          <w:tcPr>
            <w:tcW w:w="2074" w:type="dxa"/>
          </w:tcPr>
          <w:p w14:paraId="66E8D007" w14:textId="77777777" w:rsidR="00AB695B" w:rsidRDefault="00000000">
            <w:r>
              <w:rPr>
                <w:sz w:val="16"/>
              </w:rPr>
              <w:t>Fully Covered</w:t>
            </w:r>
          </w:p>
        </w:tc>
      </w:tr>
      <w:tr w:rsidR="00AB695B" w14:paraId="2462B018" w14:textId="77777777">
        <w:trPr>
          <w:jc w:val="center"/>
        </w:trPr>
        <w:tc>
          <w:tcPr>
            <w:tcW w:w="2074" w:type="dxa"/>
          </w:tcPr>
          <w:p w14:paraId="5F6D8AD7" w14:textId="77777777" w:rsidR="00AB695B" w:rsidRDefault="00000000">
            <w:r>
              <w:rPr>
                <w:sz w:val="16"/>
              </w:rPr>
              <w:t>NFR-03</w:t>
            </w:r>
          </w:p>
        </w:tc>
        <w:tc>
          <w:tcPr>
            <w:tcW w:w="2074" w:type="dxa"/>
          </w:tcPr>
          <w:p w14:paraId="0874348C" w14:textId="77777777" w:rsidR="00AB695B" w:rsidRDefault="00000000">
            <w:r>
              <w:rPr>
                <w:sz w:val="16"/>
              </w:rPr>
              <w:t>Reliability</w:t>
            </w:r>
          </w:p>
        </w:tc>
        <w:tc>
          <w:tcPr>
            <w:tcW w:w="2074" w:type="dxa"/>
          </w:tcPr>
          <w:p w14:paraId="6D109B8D" w14:textId="77777777" w:rsidR="00AB695B" w:rsidRDefault="00000000">
            <w:r>
              <w:rPr>
                <w:sz w:val="16"/>
              </w:rPr>
              <w:t>TS-15</w:t>
            </w:r>
          </w:p>
        </w:tc>
        <w:tc>
          <w:tcPr>
            <w:tcW w:w="2074" w:type="dxa"/>
          </w:tcPr>
          <w:p w14:paraId="312C4F02" w14:textId="77777777" w:rsidR="00AB695B" w:rsidRDefault="00000000">
            <w:r>
              <w:rPr>
                <w:sz w:val="16"/>
              </w:rPr>
              <w:t>TC-043, TC-044, TC-053, TC-054</w:t>
            </w:r>
          </w:p>
        </w:tc>
        <w:tc>
          <w:tcPr>
            <w:tcW w:w="2074" w:type="dxa"/>
          </w:tcPr>
          <w:p w14:paraId="0BDFD107" w14:textId="77777777" w:rsidR="00AB695B" w:rsidRDefault="00000000">
            <w:r>
              <w:rPr>
                <w:sz w:val="16"/>
              </w:rPr>
              <w:t>Fully Covered</w:t>
            </w:r>
          </w:p>
        </w:tc>
      </w:tr>
      <w:tr w:rsidR="00AB695B" w14:paraId="028E6FFA" w14:textId="77777777">
        <w:trPr>
          <w:jc w:val="center"/>
        </w:trPr>
        <w:tc>
          <w:tcPr>
            <w:tcW w:w="2074" w:type="dxa"/>
          </w:tcPr>
          <w:p w14:paraId="790A452F" w14:textId="77777777" w:rsidR="00AB695B" w:rsidRDefault="00000000">
            <w:r>
              <w:rPr>
                <w:sz w:val="16"/>
              </w:rPr>
              <w:t>NFR-04</w:t>
            </w:r>
          </w:p>
        </w:tc>
        <w:tc>
          <w:tcPr>
            <w:tcW w:w="2074" w:type="dxa"/>
          </w:tcPr>
          <w:p w14:paraId="1A0D0C52" w14:textId="77777777" w:rsidR="00AB695B" w:rsidRDefault="00000000">
            <w:r>
              <w:rPr>
                <w:sz w:val="16"/>
              </w:rPr>
              <w:t>Availability</w:t>
            </w:r>
          </w:p>
        </w:tc>
        <w:tc>
          <w:tcPr>
            <w:tcW w:w="2074" w:type="dxa"/>
          </w:tcPr>
          <w:p w14:paraId="019E5D2A" w14:textId="77777777" w:rsidR="00AB695B" w:rsidRDefault="00000000">
            <w:r>
              <w:rPr>
                <w:sz w:val="16"/>
              </w:rPr>
              <w:t>TS-18</w:t>
            </w:r>
          </w:p>
        </w:tc>
        <w:tc>
          <w:tcPr>
            <w:tcW w:w="2074" w:type="dxa"/>
          </w:tcPr>
          <w:p w14:paraId="3368D0A7" w14:textId="77777777" w:rsidR="00AB695B" w:rsidRDefault="00000000">
            <w:r>
              <w:rPr>
                <w:sz w:val="16"/>
              </w:rPr>
              <w:t>TC-054</w:t>
            </w:r>
          </w:p>
        </w:tc>
        <w:tc>
          <w:tcPr>
            <w:tcW w:w="2074" w:type="dxa"/>
          </w:tcPr>
          <w:p w14:paraId="57195994" w14:textId="77777777" w:rsidR="00AB695B" w:rsidRDefault="00000000">
            <w:r>
              <w:rPr>
                <w:sz w:val="16"/>
              </w:rPr>
              <w:t>Covered</w:t>
            </w:r>
          </w:p>
        </w:tc>
      </w:tr>
      <w:tr w:rsidR="00AB695B" w14:paraId="5044181B" w14:textId="77777777">
        <w:trPr>
          <w:jc w:val="center"/>
        </w:trPr>
        <w:tc>
          <w:tcPr>
            <w:tcW w:w="2074" w:type="dxa"/>
          </w:tcPr>
          <w:p w14:paraId="2D6A8684" w14:textId="77777777" w:rsidR="00AB695B" w:rsidRDefault="00000000">
            <w:r>
              <w:rPr>
                <w:sz w:val="16"/>
              </w:rPr>
              <w:t>NFR-05</w:t>
            </w:r>
          </w:p>
        </w:tc>
        <w:tc>
          <w:tcPr>
            <w:tcW w:w="2074" w:type="dxa"/>
          </w:tcPr>
          <w:p w14:paraId="6AB72E60" w14:textId="77777777" w:rsidR="00AB695B" w:rsidRDefault="00000000">
            <w:r>
              <w:rPr>
                <w:sz w:val="16"/>
              </w:rPr>
              <w:t>Usability</w:t>
            </w:r>
          </w:p>
        </w:tc>
        <w:tc>
          <w:tcPr>
            <w:tcW w:w="2074" w:type="dxa"/>
          </w:tcPr>
          <w:p w14:paraId="107B011A" w14:textId="77777777" w:rsidR="00AB695B" w:rsidRDefault="00000000">
            <w:r>
              <w:rPr>
                <w:sz w:val="16"/>
              </w:rPr>
              <w:t>TS-18</w:t>
            </w:r>
          </w:p>
        </w:tc>
        <w:tc>
          <w:tcPr>
            <w:tcW w:w="2074" w:type="dxa"/>
          </w:tcPr>
          <w:p w14:paraId="59E60F52" w14:textId="77777777" w:rsidR="00AB695B" w:rsidRDefault="00000000">
            <w:r>
              <w:rPr>
                <w:sz w:val="16"/>
              </w:rPr>
              <w:t>TC-056</w:t>
            </w:r>
          </w:p>
        </w:tc>
        <w:tc>
          <w:tcPr>
            <w:tcW w:w="2074" w:type="dxa"/>
          </w:tcPr>
          <w:p w14:paraId="69E6A490" w14:textId="77777777" w:rsidR="00AB695B" w:rsidRDefault="00000000">
            <w:r>
              <w:rPr>
                <w:sz w:val="16"/>
              </w:rPr>
              <w:t>Covered</w:t>
            </w:r>
          </w:p>
        </w:tc>
      </w:tr>
      <w:tr w:rsidR="00AB695B" w14:paraId="5539DB4F" w14:textId="77777777">
        <w:trPr>
          <w:jc w:val="center"/>
        </w:trPr>
        <w:tc>
          <w:tcPr>
            <w:tcW w:w="2074" w:type="dxa"/>
          </w:tcPr>
          <w:p w14:paraId="5F5D9DF2" w14:textId="77777777" w:rsidR="00AB695B" w:rsidRDefault="00000000">
            <w:r>
              <w:rPr>
                <w:sz w:val="16"/>
              </w:rPr>
              <w:t>NFR-06</w:t>
            </w:r>
          </w:p>
        </w:tc>
        <w:tc>
          <w:tcPr>
            <w:tcW w:w="2074" w:type="dxa"/>
          </w:tcPr>
          <w:p w14:paraId="25813A76" w14:textId="77777777" w:rsidR="00AB695B" w:rsidRDefault="00000000">
            <w:r>
              <w:rPr>
                <w:sz w:val="16"/>
              </w:rPr>
              <w:t>Scalability</w:t>
            </w:r>
          </w:p>
        </w:tc>
        <w:tc>
          <w:tcPr>
            <w:tcW w:w="2074" w:type="dxa"/>
          </w:tcPr>
          <w:p w14:paraId="69AC89C5" w14:textId="77777777" w:rsidR="00AB695B" w:rsidRDefault="00000000">
            <w:r>
              <w:rPr>
                <w:sz w:val="16"/>
              </w:rPr>
              <w:t>TS-18</w:t>
            </w:r>
          </w:p>
        </w:tc>
        <w:tc>
          <w:tcPr>
            <w:tcW w:w="2074" w:type="dxa"/>
          </w:tcPr>
          <w:p w14:paraId="1B2E40A8" w14:textId="77777777" w:rsidR="00AB695B" w:rsidRDefault="00000000">
            <w:r>
              <w:rPr>
                <w:sz w:val="16"/>
              </w:rPr>
              <w:t>TC-051</w:t>
            </w:r>
          </w:p>
        </w:tc>
        <w:tc>
          <w:tcPr>
            <w:tcW w:w="2074" w:type="dxa"/>
          </w:tcPr>
          <w:p w14:paraId="58732AB2" w14:textId="77777777" w:rsidR="00AB695B" w:rsidRDefault="00000000">
            <w:r>
              <w:rPr>
                <w:sz w:val="16"/>
              </w:rPr>
              <w:t>Covered</w:t>
            </w:r>
          </w:p>
        </w:tc>
      </w:tr>
      <w:tr w:rsidR="00AB695B" w14:paraId="15BDD39D" w14:textId="77777777">
        <w:trPr>
          <w:jc w:val="center"/>
        </w:trPr>
        <w:tc>
          <w:tcPr>
            <w:tcW w:w="2074" w:type="dxa"/>
          </w:tcPr>
          <w:p w14:paraId="279F4E13" w14:textId="77777777" w:rsidR="00AB695B" w:rsidRDefault="00000000">
            <w:r>
              <w:rPr>
                <w:sz w:val="16"/>
              </w:rPr>
              <w:t>NFR-07</w:t>
            </w:r>
          </w:p>
        </w:tc>
        <w:tc>
          <w:tcPr>
            <w:tcW w:w="2074" w:type="dxa"/>
          </w:tcPr>
          <w:p w14:paraId="258309B8" w14:textId="77777777" w:rsidR="00AB695B" w:rsidRDefault="00000000">
            <w:r>
              <w:rPr>
                <w:sz w:val="16"/>
              </w:rPr>
              <w:t>Data Integrity</w:t>
            </w:r>
          </w:p>
        </w:tc>
        <w:tc>
          <w:tcPr>
            <w:tcW w:w="2074" w:type="dxa"/>
          </w:tcPr>
          <w:p w14:paraId="2F189104" w14:textId="77777777" w:rsidR="00AB695B" w:rsidRDefault="00000000">
            <w:r>
              <w:rPr>
                <w:sz w:val="16"/>
              </w:rPr>
              <w:t>TS-16, TS-17</w:t>
            </w:r>
          </w:p>
        </w:tc>
        <w:tc>
          <w:tcPr>
            <w:tcW w:w="2074" w:type="dxa"/>
          </w:tcPr>
          <w:p w14:paraId="5C8010A1" w14:textId="77777777" w:rsidR="00AB695B" w:rsidRDefault="00000000">
            <w:r>
              <w:rPr>
                <w:sz w:val="16"/>
              </w:rPr>
              <w:t>TC-014, TC-052, TC-053</w:t>
            </w:r>
          </w:p>
        </w:tc>
        <w:tc>
          <w:tcPr>
            <w:tcW w:w="2074" w:type="dxa"/>
          </w:tcPr>
          <w:p w14:paraId="380AE9F3" w14:textId="77777777" w:rsidR="00AB695B" w:rsidRDefault="00000000">
            <w:r>
              <w:rPr>
                <w:sz w:val="16"/>
              </w:rPr>
              <w:t>Fully Covered</w:t>
            </w:r>
          </w:p>
        </w:tc>
      </w:tr>
      <w:tr w:rsidR="00AB695B" w14:paraId="0F63099C" w14:textId="77777777">
        <w:trPr>
          <w:jc w:val="center"/>
        </w:trPr>
        <w:tc>
          <w:tcPr>
            <w:tcW w:w="2074" w:type="dxa"/>
          </w:tcPr>
          <w:p w14:paraId="2E6BFAB0" w14:textId="77777777" w:rsidR="00AB695B" w:rsidRDefault="00000000">
            <w:r>
              <w:rPr>
                <w:sz w:val="16"/>
              </w:rPr>
              <w:t>NFR-08</w:t>
            </w:r>
          </w:p>
        </w:tc>
        <w:tc>
          <w:tcPr>
            <w:tcW w:w="2074" w:type="dxa"/>
          </w:tcPr>
          <w:p w14:paraId="7F7D04CE" w14:textId="77777777" w:rsidR="00AB695B" w:rsidRDefault="00000000">
            <w:r>
              <w:rPr>
                <w:sz w:val="16"/>
              </w:rPr>
              <w:t>Interoperability</w:t>
            </w:r>
          </w:p>
        </w:tc>
        <w:tc>
          <w:tcPr>
            <w:tcW w:w="2074" w:type="dxa"/>
          </w:tcPr>
          <w:p w14:paraId="7A2E4EFD" w14:textId="77777777" w:rsidR="00AB695B" w:rsidRDefault="00000000">
            <w:r>
              <w:rPr>
                <w:sz w:val="16"/>
              </w:rPr>
              <w:t>TS-06, TS-18</w:t>
            </w:r>
          </w:p>
        </w:tc>
        <w:tc>
          <w:tcPr>
            <w:tcW w:w="2074" w:type="dxa"/>
          </w:tcPr>
          <w:p w14:paraId="5D993F5D" w14:textId="77777777" w:rsidR="00AB695B" w:rsidRDefault="00000000">
            <w:r>
              <w:rPr>
                <w:sz w:val="16"/>
              </w:rPr>
              <w:t>TC-015, TC-049</w:t>
            </w:r>
          </w:p>
        </w:tc>
        <w:tc>
          <w:tcPr>
            <w:tcW w:w="2074" w:type="dxa"/>
          </w:tcPr>
          <w:p w14:paraId="5B20AB93" w14:textId="77777777" w:rsidR="00AB695B" w:rsidRDefault="00000000">
            <w:r>
              <w:rPr>
                <w:sz w:val="16"/>
              </w:rPr>
              <w:t>Fully Covered</w:t>
            </w:r>
          </w:p>
        </w:tc>
      </w:tr>
      <w:tr w:rsidR="00AB695B" w14:paraId="3E08419C" w14:textId="77777777">
        <w:trPr>
          <w:jc w:val="center"/>
        </w:trPr>
        <w:tc>
          <w:tcPr>
            <w:tcW w:w="2074" w:type="dxa"/>
          </w:tcPr>
          <w:p w14:paraId="65746C07" w14:textId="77777777" w:rsidR="00AB695B" w:rsidRDefault="00000000">
            <w:r>
              <w:rPr>
                <w:sz w:val="16"/>
              </w:rPr>
              <w:t>NFR-09</w:t>
            </w:r>
          </w:p>
        </w:tc>
        <w:tc>
          <w:tcPr>
            <w:tcW w:w="2074" w:type="dxa"/>
          </w:tcPr>
          <w:p w14:paraId="3E6137E3" w14:textId="77777777" w:rsidR="00AB695B" w:rsidRDefault="00000000">
            <w:r>
              <w:rPr>
                <w:sz w:val="16"/>
              </w:rPr>
              <w:t>Compatibility</w:t>
            </w:r>
          </w:p>
        </w:tc>
        <w:tc>
          <w:tcPr>
            <w:tcW w:w="2074" w:type="dxa"/>
          </w:tcPr>
          <w:p w14:paraId="32A9D628" w14:textId="77777777" w:rsidR="00AB695B" w:rsidRDefault="00000000">
            <w:r>
              <w:rPr>
                <w:sz w:val="16"/>
              </w:rPr>
              <w:t>TS-18</w:t>
            </w:r>
          </w:p>
        </w:tc>
        <w:tc>
          <w:tcPr>
            <w:tcW w:w="2074" w:type="dxa"/>
          </w:tcPr>
          <w:p w14:paraId="38899C71" w14:textId="77777777" w:rsidR="00AB695B" w:rsidRDefault="00000000">
            <w:r>
              <w:rPr>
                <w:sz w:val="16"/>
              </w:rPr>
              <w:t>TC-055</w:t>
            </w:r>
          </w:p>
        </w:tc>
        <w:tc>
          <w:tcPr>
            <w:tcW w:w="2074" w:type="dxa"/>
          </w:tcPr>
          <w:p w14:paraId="124361B6" w14:textId="77777777" w:rsidR="00AB695B" w:rsidRDefault="00000000">
            <w:r>
              <w:rPr>
                <w:sz w:val="16"/>
              </w:rPr>
              <w:t>Covered</w:t>
            </w:r>
          </w:p>
        </w:tc>
      </w:tr>
      <w:tr w:rsidR="00AB695B" w14:paraId="10E3F38A" w14:textId="77777777">
        <w:trPr>
          <w:jc w:val="center"/>
        </w:trPr>
        <w:tc>
          <w:tcPr>
            <w:tcW w:w="2074" w:type="dxa"/>
          </w:tcPr>
          <w:p w14:paraId="5DC9C3E1" w14:textId="77777777" w:rsidR="00AB695B" w:rsidRDefault="00000000">
            <w:r>
              <w:rPr>
                <w:sz w:val="16"/>
              </w:rPr>
              <w:t>NFR-10</w:t>
            </w:r>
          </w:p>
        </w:tc>
        <w:tc>
          <w:tcPr>
            <w:tcW w:w="2074" w:type="dxa"/>
          </w:tcPr>
          <w:p w14:paraId="206C7026" w14:textId="77777777" w:rsidR="00AB695B" w:rsidRDefault="00000000">
            <w:r>
              <w:rPr>
                <w:sz w:val="16"/>
              </w:rPr>
              <w:t>Privacy</w:t>
            </w:r>
          </w:p>
        </w:tc>
        <w:tc>
          <w:tcPr>
            <w:tcW w:w="2074" w:type="dxa"/>
          </w:tcPr>
          <w:p w14:paraId="7B171A5F" w14:textId="77777777" w:rsidR="00AB695B" w:rsidRDefault="00000000">
            <w:r>
              <w:rPr>
                <w:sz w:val="16"/>
              </w:rPr>
              <w:t>TS-09, TS-14</w:t>
            </w:r>
          </w:p>
        </w:tc>
        <w:tc>
          <w:tcPr>
            <w:tcW w:w="2074" w:type="dxa"/>
          </w:tcPr>
          <w:p w14:paraId="405BB409" w14:textId="77777777" w:rsidR="00AB695B" w:rsidRDefault="00000000">
            <w:r>
              <w:rPr>
                <w:sz w:val="16"/>
              </w:rPr>
              <w:t>TC-031, TC-047</w:t>
            </w:r>
          </w:p>
        </w:tc>
        <w:tc>
          <w:tcPr>
            <w:tcW w:w="2074" w:type="dxa"/>
          </w:tcPr>
          <w:p w14:paraId="19168B1F" w14:textId="77777777" w:rsidR="00AB695B" w:rsidRDefault="00000000">
            <w:r>
              <w:rPr>
                <w:sz w:val="16"/>
              </w:rPr>
              <w:t>Fully Covered</w:t>
            </w:r>
          </w:p>
        </w:tc>
      </w:tr>
    </w:tbl>
    <w:p w14:paraId="1402AF5B" w14:textId="77777777" w:rsidR="00AB695B" w:rsidRDefault="00000000">
      <w:pPr>
        <w:pStyle w:val="Heading1"/>
      </w:pPr>
      <w:r>
        <w:rPr>
          <w:rFonts w:ascii="Times New Roman" w:hAnsi="Times New Roman"/>
        </w:rPr>
        <w:t>9. Test Coverage Analysis</w:t>
      </w:r>
    </w:p>
    <w:tbl>
      <w:tblPr>
        <w:tblStyle w:val="TableGrid"/>
        <w:tblW w:w="0" w:type="auto"/>
        <w:jc w:val="center"/>
        <w:tblLook w:val="04A0" w:firstRow="1" w:lastRow="0" w:firstColumn="1" w:lastColumn="0" w:noHBand="0" w:noVBand="1"/>
      </w:tblPr>
      <w:tblGrid>
        <w:gridCol w:w="5179"/>
        <w:gridCol w:w="5179"/>
      </w:tblGrid>
      <w:tr w:rsidR="00AB695B" w14:paraId="3F5C98E5" w14:textId="77777777">
        <w:trPr>
          <w:jc w:val="center"/>
        </w:trPr>
        <w:tc>
          <w:tcPr>
            <w:tcW w:w="5184" w:type="dxa"/>
            <w:vAlign w:val="center"/>
          </w:tcPr>
          <w:p w14:paraId="460DEEB4" w14:textId="77777777" w:rsidR="00AB695B" w:rsidRDefault="00000000">
            <w:r>
              <w:rPr>
                <w:b/>
                <w:sz w:val="16"/>
              </w:rPr>
              <w:t>Metric</w:t>
            </w:r>
          </w:p>
        </w:tc>
        <w:tc>
          <w:tcPr>
            <w:tcW w:w="5184" w:type="dxa"/>
            <w:vAlign w:val="center"/>
          </w:tcPr>
          <w:p w14:paraId="1F8B5585" w14:textId="77777777" w:rsidR="00AB695B" w:rsidRDefault="00000000">
            <w:r>
              <w:rPr>
                <w:b/>
                <w:sz w:val="16"/>
              </w:rPr>
              <w:t>Value</w:t>
            </w:r>
          </w:p>
        </w:tc>
      </w:tr>
      <w:tr w:rsidR="00AB695B" w14:paraId="776BCD61" w14:textId="77777777">
        <w:trPr>
          <w:jc w:val="center"/>
        </w:trPr>
        <w:tc>
          <w:tcPr>
            <w:tcW w:w="5184" w:type="dxa"/>
          </w:tcPr>
          <w:p w14:paraId="5E627144" w14:textId="77777777" w:rsidR="00AB695B" w:rsidRDefault="00000000">
            <w:r>
              <w:rPr>
                <w:sz w:val="16"/>
              </w:rPr>
              <w:t>Total Functional Requirements</w:t>
            </w:r>
          </w:p>
        </w:tc>
        <w:tc>
          <w:tcPr>
            <w:tcW w:w="5184" w:type="dxa"/>
          </w:tcPr>
          <w:p w14:paraId="01A02303" w14:textId="77777777" w:rsidR="00AB695B" w:rsidRDefault="00000000">
            <w:r>
              <w:rPr>
                <w:sz w:val="16"/>
              </w:rPr>
              <w:t>21</w:t>
            </w:r>
          </w:p>
        </w:tc>
      </w:tr>
      <w:tr w:rsidR="00AB695B" w14:paraId="143BD7CC" w14:textId="77777777">
        <w:trPr>
          <w:jc w:val="center"/>
        </w:trPr>
        <w:tc>
          <w:tcPr>
            <w:tcW w:w="5184" w:type="dxa"/>
          </w:tcPr>
          <w:p w14:paraId="7DB2F148" w14:textId="77777777" w:rsidR="00AB695B" w:rsidRDefault="00000000">
            <w:r>
              <w:rPr>
                <w:sz w:val="16"/>
              </w:rPr>
              <w:t>Total Non-Functional Requirements</w:t>
            </w:r>
          </w:p>
        </w:tc>
        <w:tc>
          <w:tcPr>
            <w:tcW w:w="5184" w:type="dxa"/>
          </w:tcPr>
          <w:p w14:paraId="54DF43E0" w14:textId="77777777" w:rsidR="00AB695B" w:rsidRDefault="00000000">
            <w:r>
              <w:rPr>
                <w:sz w:val="16"/>
              </w:rPr>
              <w:t>10</w:t>
            </w:r>
          </w:p>
        </w:tc>
      </w:tr>
      <w:tr w:rsidR="00AB695B" w14:paraId="48423912" w14:textId="77777777">
        <w:trPr>
          <w:jc w:val="center"/>
        </w:trPr>
        <w:tc>
          <w:tcPr>
            <w:tcW w:w="5184" w:type="dxa"/>
          </w:tcPr>
          <w:p w14:paraId="56D26468" w14:textId="77777777" w:rsidR="00AB695B" w:rsidRDefault="00000000">
            <w:r>
              <w:rPr>
                <w:sz w:val="16"/>
              </w:rPr>
              <w:t>Total Test Scenarios</w:t>
            </w:r>
          </w:p>
        </w:tc>
        <w:tc>
          <w:tcPr>
            <w:tcW w:w="5184" w:type="dxa"/>
          </w:tcPr>
          <w:p w14:paraId="6062C591" w14:textId="77777777" w:rsidR="00AB695B" w:rsidRDefault="00000000">
            <w:r>
              <w:rPr>
                <w:sz w:val="16"/>
              </w:rPr>
              <w:t>18</w:t>
            </w:r>
          </w:p>
        </w:tc>
      </w:tr>
      <w:tr w:rsidR="00AB695B" w14:paraId="6560DC19" w14:textId="77777777">
        <w:trPr>
          <w:jc w:val="center"/>
        </w:trPr>
        <w:tc>
          <w:tcPr>
            <w:tcW w:w="5184" w:type="dxa"/>
          </w:tcPr>
          <w:p w14:paraId="2F9448DF" w14:textId="77777777" w:rsidR="00AB695B" w:rsidRDefault="00000000">
            <w:r>
              <w:rPr>
                <w:sz w:val="16"/>
              </w:rPr>
              <w:t>Total Test Cases</w:t>
            </w:r>
          </w:p>
        </w:tc>
        <w:tc>
          <w:tcPr>
            <w:tcW w:w="5184" w:type="dxa"/>
          </w:tcPr>
          <w:p w14:paraId="66BC6AFA" w14:textId="77777777" w:rsidR="00AB695B" w:rsidRDefault="00000000">
            <w:r>
              <w:rPr>
                <w:sz w:val="16"/>
              </w:rPr>
              <w:t>56</w:t>
            </w:r>
          </w:p>
        </w:tc>
      </w:tr>
      <w:tr w:rsidR="00AB695B" w14:paraId="227FDA74" w14:textId="77777777">
        <w:trPr>
          <w:jc w:val="center"/>
        </w:trPr>
        <w:tc>
          <w:tcPr>
            <w:tcW w:w="5184" w:type="dxa"/>
          </w:tcPr>
          <w:p w14:paraId="4FE89EC5" w14:textId="77777777" w:rsidR="00AB695B" w:rsidRDefault="00000000">
            <w:r>
              <w:rPr>
                <w:sz w:val="16"/>
              </w:rPr>
              <w:t>Functional Requirements Fully Covered</w:t>
            </w:r>
          </w:p>
        </w:tc>
        <w:tc>
          <w:tcPr>
            <w:tcW w:w="5184" w:type="dxa"/>
          </w:tcPr>
          <w:p w14:paraId="2A1FD6CA" w14:textId="77777777" w:rsidR="00AB695B" w:rsidRDefault="00000000">
            <w:r>
              <w:rPr>
                <w:sz w:val="16"/>
              </w:rPr>
              <w:t>20 / 21</w:t>
            </w:r>
          </w:p>
        </w:tc>
      </w:tr>
      <w:tr w:rsidR="00AB695B" w14:paraId="6F747E35" w14:textId="77777777">
        <w:trPr>
          <w:jc w:val="center"/>
        </w:trPr>
        <w:tc>
          <w:tcPr>
            <w:tcW w:w="5184" w:type="dxa"/>
          </w:tcPr>
          <w:p w14:paraId="1DEC4A2B" w14:textId="77777777" w:rsidR="00AB695B" w:rsidRDefault="00000000">
            <w:r>
              <w:rPr>
                <w:sz w:val="16"/>
              </w:rPr>
              <w:t>Functional Requirements Partially Covered</w:t>
            </w:r>
          </w:p>
        </w:tc>
        <w:tc>
          <w:tcPr>
            <w:tcW w:w="5184" w:type="dxa"/>
          </w:tcPr>
          <w:p w14:paraId="0CE605AD" w14:textId="77777777" w:rsidR="00AB695B" w:rsidRDefault="00000000">
            <w:r>
              <w:rPr>
                <w:sz w:val="16"/>
              </w:rPr>
              <w:t>1 / 21</w:t>
            </w:r>
          </w:p>
        </w:tc>
      </w:tr>
      <w:tr w:rsidR="00AB695B" w14:paraId="7EB0ECD6" w14:textId="77777777">
        <w:trPr>
          <w:jc w:val="center"/>
        </w:trPr>
        <w:tc>
          <w:tcPr>
            <w:tcW w:w="5184" w:type="dxa"/>
          </w:tcPr>
          <w:p w14:paraId="631AB894" w14:textId="77777777" w:rsidR="00AB695B" w:rsidRDefault="00000000">
            <w:r>
              <w:rPr>
                <w:sz w:val="16"/>
              </w:rPr>
              <w:t>Non-Functional Requirements Covered</w:t>
            </w:r>
          </w:p>
        </w:tc>
        <w:tc>
          <w:tcPr>
            <w:tcW w:w="5184" w:type="dxa"/>
          </w:tcPr>
          <w:p w14:paraId="1327F364" w14:textId="77777777" w:rsidR="00AB695B" w:rsidRDefault="00000000">
            <w:r>
              <w:rPr>
                <w:sz w:val="16"/>
              </w:rPr>
              <w:t>10 / 10</w:t>
            </w:r>
          </w:p>
        </w:tc>
      </w:tr>
      <w:tr w:rsidR="00AB695B" w14:paraId="6D9A3286" w14:textId="77777777">
        <w:trPr>
          <w:jc w:val="center"/>
        </w:trPr>
        <w:tc>
          <w:tcPr>
            <w:tcW w:w="5184" w:type="dxa"/>
          </w:tcPr>
          <w:p w14:paraId="647ABFB5" w14:textId="77777777" w:rsidR="00AB695B" w:rsidRDefault="00000000">
            <w:r>
              <w:rPr>
                <w:sz w:val="16"/>
              </w:rPr>
              <w:t>Overall Requirement Coverage</w:t>
            </w:r>
          </w:p>
        </w:tc>
        <w:tc>
          <w:tcPr>
            <w:tcW w:w="5184" w:type="dxa"/>
          </w:tcPr>
          <w:p w14:paraId="5419673B" w14:textId="77777777" w:rsidR="00AB695B" w:rsidRDefault="00000000">
            <w:r>
              <w:rPr>
                <w:sz w:val="16"/>
              </w:rPr>
              <w:t>30 / 31 = 96.8%</w:t>
            </w:r>
          </w:p>
        </w:tc>
      </w:tr>
      <w:tr w:rsidR="00AB695B" w14:paraId="4984650F" w14:textId="77777777">
        <w:trPr>
          <w:jc w:val="center"/>
        </w:trPr>
        <w:tc>
          <w:tcPr>
            <w:tcW w:w="5184" w:type="dxa"/>
          </w:tcPr>
          <w:p w14:paraId="4F9134B1" w14:textId="77777777" w:rsidR="00AB695B" w:rsidRDefault="00000000">
            <w:r>
              <w:rPr>
                <w:sz w:val="16"/>
              </w:rPr>
              <w:t>Execution-based pass percentage</w:t>
            </w:r>
          </w:p>
        </w:tc>
        <w:tc>
          <w:tcPr>
            <w:tcW w:w="5184" w:type="dxa"/>
          </w:tcPr>
          <w:p w14:paraId="109F4771" w14:textId="77777777" w:rsidR="00AB695B" w:rsidRDefault="00000000">
            <w:r>
              <w:rPr>
                <w:sz w:val="16"/>
              </w:rPr>
              <w:t>Not calculated; design document only</w:t>
            </w:r>
          </w:p>
        </w:tc>
      </w:tr>
    </w:tbl>
    <w:p w14:paraId="7725D453" w14:textId="77777777" w:rsidR="00AB695B" w:rsidRDefault="00000000">
      <w:r>
        <w:t>Requirement Coverage = (Number of requirements fully covered / Total requirements listed) × 100. In this design, 30 of 31 listed requirements have complete or adequate test coverage, while FR-21 has partial coverage because administrative monitoring is represented by one access-control-oriented case.</w:t>
      </w:r>
    </w:p>
    <w:p w14:paraId="014F793B" w14:textId="77777777" w:rsidR="00AB695B" w:rsidRDefault="00000000">
      <w:pPr>
        <w:pStyle w:val="Heading1"/>
      </w:pPr>
      <w:r>
        <w:rPr>
          <w:rFonts w:ascii="Times New Roman" w:hAnsi="Times New Roman"/>
        </w:rPr>
        <w:t>10. Security, Reliability and Quality Analysis</w:t>
      </w:r>
    </w:p>
    <w:p w14:paraId="60EA7053" w14:textId="77777777" w:rsidR="00AB695B" w:rsidRDefault="00000000">
      <w:pPr>
        <w:pStyle w:val="Heading2"/>
      </w:pPr>
      <w:r>
        <w:rPr>
          <w:rFonts w:ascii="Times New Roman" w:hAnsi="Times New Roman"/>
          <w:sz w:val="24"/>
        </w:rPr>
        <w:t>10.1 Security</w:t>
      </w:r>
    </w:p>
    <w:p w14:paraId="1CE3FA38" w14:textId="77777777" w:rsidR="00AB695B" w:rsidRDefault="00000000">
      <w:pPr>
        <w:pStyle w:val="ListBullet"/>
        <w:spacing w:after="0"/>
      </w:pPr>
      <w:r>
        <w:t>Authentication is required before access to patient health information.</w:t>
      </w:r>
    </w:p>
    <w:p w14:paraId="71030205" w14:textId="77777777" w:rsidR="00AB695B" w:rsidRDefault="00000000">
      <w:pPr>
        <w:pStyle w:val="ListBullet"/>
        <w:spacing w:after="0"/>
      </w:pPr>
      <w:r>
        <w:t>Role-based authorization separates patient, provider and administrative functions.</w:t>
      </w:r>
    </w:p>
    <w:p w14:paraId="1B716531" w14:textId="77777777" w:rsidR="00AB695B" w:rsidRDefault="00000000">
      <w:pPr>
        <w:pStyle w:val="ListBullet"/>
        <w:spacing w:after="0"/>
      </w:pPr>
      <w:r>
        <w:t>Consent is enforced before sharing records.</w:t>
      </w:r>
    </w:p>
    <w:p w14:paraId="6843C783" w14:textId="77777777" w:rsidR="00AB695B" w:rsidRDefault="00000000">
      <w:pPr>
        <w:pStyle w:val="ListBullet"/>
        <w:spacing w:after="0"/>
      </w:pPr>
      <w:r>
        <w:t>Audit logging records access to sensitive health information.</w:t>
      </w:r>
    </w:p>
    <w:p w14:paraId="0B49EE12" w14:textId="77777777" w:rsidR="00AB695B" w:rsidRDefault="00000000">
      <w:pPr>
        <w:pStyle w:val="ListBullet"/>
        <w:spacing w:after="0"/>
      </w:pPr>
      <w:r>
        <w:t>Input validation protects against malformed and malicious submissions.</w:t>
      </w:r>
    </w:p>
    <w:p w14:paraId="2E3ED739" w14:textId="77777777" w:rsidR="00AB695B" w:rsidRDefault="00000000">
      <w:pPr>
        <w:pStyle w:val="ListBullet"/>
        <w:spacing w:after="0"/>
      </w:pPr>
      <w:r>
        <w:t>Health information is isolated between different patients.</w:t>
      </w:r>
    </w:p>
    <w:p w14:paraId="3BD35F67" w14:textId="77777777" w:rsidR="00AB695B" w:rsidRDefault="00000000">
      <w:pPr>
        <w:pStyle w:val="Heading2"/>
      </w:pPr>
      <w:r>
        <w:rPr>
          <w:rFonts w:ascii="Times New Roman" w:hAnsi="Times New Roman"/>
          <w:sz w:val="24"/>
        </w:rPr>
        <w:lastRenderedPageBreak/>
        <w:t>10.2 Reliability</w:t>
      </w:r>
    </w:p>
    <w:p w14:paraId="36FFC703" w14:textId="77777777" w:rsidR="00AB695B" w:rsidRDefault="00000000">
      <w:pPr>
        <w:pStyle w:val="ListBullet"/>
        <w:spacing w:after="0"/>
      </w:pPr>
      <w:r>
        <w:t>Provider/API failures do not corrupt existing patient records.</w:t>
      </w:r>
    </w:p>
    <w:p w14:paraId="0D829AB4" w14:textId="77777777" w:rsidR="00AB695B" w:rsidRDefault="00000000">
      <w:pPr>
        <w:pStyle w:val="ListBullet"/>
        <w:spacing w:after="0"/>
      </w:pPr>
      <w:r>
        <w:t>Interrupted synchronization can be retried safely.</w:t>
      </w:r>
    </w:p>
    <w:p w14:paraId="6675B258" w14:textId="77777777" w:rsidR="00AB695B" w:rsidRDefault="00000000">
      <w:pPr>
        <w:pStyle w:val="ListBullet"/>
        <w:spacing w:after="0"/>
      </w:pPr>
      <w:r>
        <w:t>Duplicate synchronization requests do not create duplicate logical records.</w:t>
      </w:r>
    </w:p>
    <w:p w14:paraId="4C47DAB2" w14:textId="77777777" w:rsidR="00AB695B" w:rsidRDefault="00000000">
      <w:pPr>
        <w:pStyle w:val="ListBullet"/>
        <w:spacing w:after="0"/>
      </w:pPr>
      <w:r>
        <w:t>Database and network failures are handled without falsely reporting incomplete data as synchronized.</w:t>
      </w:r>
    </w:p>
    <w:p w14:paraId="7B9DBABF" w14:textId="77777777" w:rsidR="00AB695B" w:rsidRDefault="00000000">
      <w:pPr>
        <w:pStyle w:val="ListBullet"/>
        <w:spacing w:after="0"/>
      </w:pPr>
      <w:r>
        <w:t>Service recovery preserves previously stored records.</w:t>
      </w:r>
    </w:p>
    <w:p w14:paraId="6D123AA7" w14:textId="77777777" w:rsidR="00AB695B" w:rsidRDefault="00000000">
      <w:pPr>
        <w:pStyle w:val="Heading2"/>
      </w:pPr>
      <w:r>
        <w:rPr>
          <w:rFonts w:ascii="Times New Roman" w:hAnsi="Times New Roman"/>
          <w:sz w:val="24"/>
        </w:rPr>
        <w:t>10.3 Data Quality</w:t>
      </w:r>
    </w:p>
    <w:p w14:paraId="6F610FE0" w14:textId="77777777" w:rsidR="00AB695B" w:rsidRDefault="00000000">
      <w:pPr>
        <w:pStyle w:val="ListBullet"/>
        <w:spacing w:after="0"/>
      </w:pPr>
      <w:r>
        <w:t>Missing and malformed FHIR resources are rejected or quarantined.</w:t>
      </w:r>
    </w:p>
    <w:p w14:paraId="79AB0446" w14:textId="77777777" w:rsidR="00AB695B" w:rsidRDefault="00000000">
      <w:pPr>
        <w:pStyle w:val="ListBullet"/>
        <w:spacing w:after="0"/>
      </w:pPr>
      <w:r>
        <w:t>Patient identifiers are validated before association.</w:t>
      </w:r>
    </w:p>
    <w:p w14:paraId="30CFF408" w14:textId="77777777" w:rsidR="00AB695B" w:rsidRDefault="00000000">
      <w:pPr>
        <w:pStyle w:val="ListBullet"/>
        <w:spacing w:after="0"/>
      </w:pPr>
      <w:r>
        <w:t>Duplicate source records are detected.</w:t>
      </w:r>
    </w:p>
    <w:p w14:paraId="34D1A176" w14:textId="77777777" w:rsidR="00AB695B" w:rsidRDefault="00000000">
      <w:pPr>
        <w:pStyle w:val="ListBullet"/>
        <w:spacing w:after="0"/>
      </w:pPr>
      <w:r>
        <w:t>Clinical data from multiple providers is mapped consistently.</w:t>
      </w:r>
    </w:p>
    <w:p w14:paraId="692BFB70" w14:textId="77777777" w:rsidR="00AB695B" w:rsidRDefault="00000000">
      <w:pPr>
        <w:pStyle w:val="ListBullet"/>
        <w:spacing w:after="0"/>
      </w:pPr>
      <w:r>
        <w:t>Synchronization status reflects the actual state of provider data.</w:t>
      </w:r>
    </w:p>
    <w:p w14:paraId="5759F424" w14:textId="77777777" w:rsidR="00AB695B" w:rsidRDefault="00000000">
      <w:pPr>
        <w:pStyle w:val="Heading2"/>
      </w:pPr>
      <w:r>
        <w:rPr>
          <w:rFonts w:ascii="Times New Roman" w:hAnsi="Times New Roman"/>
          <w:sz w:val="24"/>
        </w:rPr>
        <w:t>10.4 Usability</w:t>
      </w:r>
    </w:p>
    <w:p w14:paraId="30F7FDF8" w14:textId="77777777" w:rsidR="00AB695B" w:rsidRDefault="00000000">
      <w:pPr>
        <w:pStyle w:val="ListBullet"/>
        <w:spacing w:after="0"/>
      </w:pPr>
      <w:r>
        <w:t>Dashboard categories should clearly distinguish prescriptions, labs, imaging and visits.</w:t>
      </w:r>
    </w:p>
    <w:p w14:paraId="34D6D45B" w14:textId="77777777" w:rsidR="00AB695B" w:rsidRDefault="00000000">
      <w:pPr>
        <w:pStyle w:val="ListBullet"/>
        <w:spacing w:after="0"/>
      </w:pPr>
      <w:r>
        <w:t>Consent scope and expiry should be understandable before sharing.</w:t>
      </w:r>
    </w:p>
    <w:p w14:paraId="309D88EB" w14:textId="77777777" w:rsidR="00AB695B" w:rsidRDefault="00000000">
      <w:pPr>
        <w:pStyle w:val="ListBullet"/>
        <w:spacing w:after="0"/>
      </w:pPr>
      <w:r>
        <w:t>Emergency-access information should be clearly identified as critical information.</w:t>
      </w:r>
    </w:p>
    <w:p w14:paraId="269A5B64" w14:textId="77777777" w:rsidR="00AB695B" w:rsidRDefault="00000000">
      <w:pPr>
        <w:pStyle w:val="ListBullet"/>
        <w:spacing w:after="0"/>
      </w:pPr>
      <w:r>
        <w:t>Reminder messages should clearly state the action and date/time.</w:t>
      </w:r>
    </w:p>
    <w:p w14:paraId="0AB0D1C4" w14:textId="77777777" w:rsidR="00AB695B" w:rsidRDefault="00000000">
      <w:pPr>
        <w:pStyle w:val="ListBullet"/>
        <w:spacing w:after="0"/>
      </w:pPr>
      <w:r>
        <w:t>Error messages should explain what the user can do next.</w:t>
      </w:r>
    </w:p>
    <w:p w14:paraId="3C6BF5CA" w14:textId="77777777" w:rsidR="00AB695B" w:rsidRDefault="00000000">
      <w:pPr>
        <w:pStyle w:val="Heading2"/>
      </w:pPr>
      <w:r>
        <w:rPr>
          <w:rFonts w:ascii="Times New Roman" w:hAnsi="Times New Roman"/>
          <w:sz w:val="24"/>
        </w:rPr>
        <w:t>10.5 Privacy and Compliance-Oriented Quality</w:t>
      </w:r>
    </w:p>
    <w:p w14:paraId="14C118F5" w14:textId="77777777" w:rsidR="00AB695B" w:rsidRDefault="00000000">
      <w:r>
        <w:t>The test design verifies privacy controls such as consent-based sharing, authentication, authorization, audit logging and cross-patient data isolation. The problem statement refers to HIPAA or equivalent healthcare data-protection standards; exact legal compliance cannot be proven by these functional test cases alone and would require a formal compliance and security assessment.</w:t>
      </w:r>
    </w:p>
    <w:p w14:paraId="4EE728EC" w14:textId="77777777" w:rsidR="00AB695B" w:rsidRDefault="00000000">
      <w:pPr>
        <w:pStyle w:val="Heading1"/>
      </w:pPr>
      <w:r>
        <w:rPr>
          <w:rFonts w:ascii="Times New Roman" w:hAnsi="Times New Roman"/>
        </w:rPr>
        <w:t>11. Conclusion and References</w:t>
      </w:r>
    </w:p>
    <w:p w14:paraId="1519CF3D" w14:textId="77777777" w:rsidR="00AB695B" w:rsidRDefault="00000000">
      <w:pPr>
        <w:pStyle w:val="Heading2"/>
      </w:pPr>
      <w:r>
        <w:rPr>
          <w:rFonts w:ascii="Times New Roman" w:hAnsi="Times New Roman"/>
          <w:sz w:val="24"/>
        </w:rPr>
        <w:t>11.1 Conclusion</w:t>
      </w:r>
    </w:p>
    <w:p w14:paraId="1A30010C" w14:textId="77777777" w:rsidR="00AB695B" w:rsidRDefault="00000000">
      <w:r>
        <w:t>This document presents a comprehensive test-case design for a Personal Health Record Aggregator that consolidates patient information from multiple hospitals, clinics and diagnostic providers. The test design covers authentication, provider integration, synchronization, HL7 FHIR interoperability, unified records, prescriptions, laboratory and imaging information, consent management, temporary sharing, emergency access, audit logging, reminders, security, privacy, reliability, data integrity, performance, scalability, usability and compatibility.</w:t>
      </w:r>
    </w:p>
    <w:p w14:paraId="3EA4F171" w14:textId="77777777" w:rsidR="00AB695B" w:rsidRDefault="00000000">
      <w:r>
        <w:t>Equivalence Partitioning and Boundary Value Analysis strengthen input validation coverage. Decision Table Testing verifies consent-based access combinations, while State Transition Testing verifies consent, synchronization and emergency-access lifecycles. The Requirement Traceability Matrix connects requirements to scenarios and test cases and provides evidence of broad requirement coverage.</w:t>
      </w:r>
    </w:p>
    <w:p w14:paraId="58CF4BD9" w14:textId="77777777" w:rsidR="00AB695B" w:rsidRDefault="00000000">
      <w:pPr>
        <w:pStyle w:val="Heading2"/>
      </w:pPr>
      <w:r>
        <w:rPr>
          <w:rFonts w:ascii="Times New Roman" w:hAnsi="Times New Roman"/>
          <w:sz w:val="24"/>
        </w:rPr>
        <w:t>11.2 Assumptions</w:t>
      </w:r>
    </w:p>
    <w:p w14:paraId="239DAED5" w14:textId="77777777" w:rsidR="00AB695B" w:rsidRDefault="00000000">
      <w:pPr>
        <w:pStyle w:val="ListBullet"/>
        <w:spacing w:after="0"/>
      </w:pPr>
      <w:r>
        <w:t>HL7 FHIR is treated as the interoperability standard named in the problem statement; exact FHIR profiles, versions and provider-specific APIs are not supplied.</w:t>
      </w:r>
    </w:p>
    <w:p w14:paraId="7348E38A" w14:textId="77777777" w:rsidR="00AB695B" w:rsidRDefault="00000000">
      <w:pPr>
        <w:pStyle w:val="ListBullet"/>
        <w:spacing w:after="0"/>
      </w:pPr>
      <w:r>
        <w:t>Temporary sharing duration of 1–30 days is a testing assumption used for Boundary Value Analysis.</w:t>
      </w:r>
    </w:p>
    <w:p w14:paraId="4E4E0DE2" w14:textId="77777777" w:rsidR="00AB695B" w:rsidRDefault="00000000">
      <w:pPr>
        <w:pStyle w:val="ListBullet"/>
        <w:spacing w:after="0"/>
      </w:pPr>
      <w:r>
        <w:t>Maximum export size of 10,000 records is a testing assumption.</w:t>
      </w:r>
    </w:p>
    <w:p w14:paraId="23776E8C" w14:textId="77777777" w:rsidR="00AB695B" w:rsidRDefault="00000000">
      <w:pPr>
        <w:pStyle w:val="ListBullet"/>
        <w:spacing w:after="0"/>
      </w:pPr>
      <w:r>
        <w:t>Actual execution results, screenshots, production records and real patient information are not claimed; Actual Result is 'Not Executed' and Pass/Fail is 'Not Run'.</w:t>
      </w:r>
    </w:p>
    <w:p w14:paraId="37D8A35D" w14:textId="77777777" w:rsidR="00AB695B" w:rsidRDefault="00000000">
      <w:pPr>
        <w:pStyle w:val="ListBullet"/>
        <w:spacing w:after="0"/>
      </w:pPr>
      <w:r>
        <w:t>All test data is illustrative and must be replaced by synthetic data in a real test environment.</w:t>
      </w:r>
    </w:p>
    <w:p w14:paraId="0CFFEA99" w14:textId="77777777" w:rsidR="00AB695B" w:rsidRDefault="00000000">
      <w:pPr>
        <w:pStyle w:val="ListBullet"/>
        <w:spacing w:after="0"/>
      </w:pPr>
      <w:r>
        <w:t>Legal/regulatory compliance is not established solely by these test cases.</w:t>
      </w:r>
    </w:p>
    <w:p w14:paraId="50D7B1D1" w14:textId="77777777" w:rsidR="00AB695B" w:rsidRDefault="00000000">
      <w:pPr>
        <w:pStyle w:val="Heading2"/>
      </w:pPr>
      <w:r>
        <w:rPr>
          <w:rFonts w:ascii="Times New Roman" w:hAnsi="Times New Roman"/>
          <w:sz w:val="24"/>
        </w:rPr>
        <w:lastRenderedPageBreak/>
        <w:t>11.3 References</w:t>
      </w:r>
    </w:p>
    <w:p w14:paraId="7DCD8EA4" w14:textId="77777777" w:rsidR="00AB695B" w:rsidRDefault="00000000">
      <w:pPr>
        <w:pStyle w:val="ListBullet"/>
        <w:spacing w:after="0"/>
      </w:pPr>
      <w:r>
        <w:t>[1] IEEE Std 829-2008, IEEE Standard for Software and System Test Documentation, IEEE, 2008.</w:t>
      </w:r>
    </w:p>
    <w:p w14:paraId="51E6231C" w14:textId="77777777" w:rsidR="00AB695B" w:rsidRDefault="00000000">
      <w:pPr>
        <w:pStyle w:val="ListBullet"/>
        <w:spacing w:after="0"/>
      </w:pPr>
      <w:r>
        <w:t>[2] ISTQB, Certified Tester Foundation Level Syllabus, International Software Testing Qualifications Board.</w:t>
      </w:r>
    </w:p>
    <w:p w14:paraId="04DDDAFE" w14:textId="77777777" w:rsidR="00AB695B" w:rsidRDefault="00000000">
      <w:pPr>
        <w:pStyle w:val="ListBullet"/>
        <w:spacing w:after="0"/>
      </w:pPr>
      <w:r>
        <w:t>[3] G. J. Myers, C. Sandler, and T. Badgett, The Art of Software Testing, 3rd ed., Wiley, 2011.</w:t>
      </w:r>
    </w:p>
    <w:p w14:paraId="4E26F260" w14:textId="77777777" w:rsidR="00AB695B" w:rsidRDefault="00000000">
      <w:pPr>
        <w:pStyle w:val="ListBullet"/>
        <w:spacing w:after="0"/>
      </w:pPr>
      <w:r>
        <w:t>[4] P. Ammann and J. Offutt, Introduction to Software Testing, Cambridge University Press.</w:t>
      </w:r>
    </w:p>
    <w:p w14:paraId="472D3E3E" w14:textId="77777777" w:rsidR="00AB695B" w:rsidRDefault="00000000">
      <w:pPr>
        <w:pStyle w:val="ListBullet"/>
        <w:spacing w:after="0"/>
      </w:pPr>
      <w:r>
        <w:t>[5] HL7 FHIR, Fast Healthcare Interoperability Resources — interoperability standard referenced by the problem statement.</w:t>
      </w:r>
    </w:p>
    <w:sectPr w:rsidR="00AB695B" w:rsidSect="00034616">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65437" w14:textId="77777777" w:rsidR="002C5549" w:rsidRDefault="002C5549">
      <w:pPr>
        <w:spacing w:after="0" w:line="240" w:lineRule="auto"/>
      </w:pPr>
      <w:r>
        <w:separator/>
      </w:r>
    </w:p>
  </w:endnote>
  <w:endnote w:type="continuationSeparator" w:id="0">
    <w:p w14:paraId="4E1DAFE9" w14:textId="77777777" w:rsidR="002C5549" w:rsidRDefault="002C5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5D07" w14:textId="68DD869E" w:rsidR="00AB695B" w:rsidRDefault="00AB69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C9488" w14:textId="77777777" w:rsidR="002C5549" w:rsidRDefault="002C5549">
      <w:pPr>
        <w:spacing w:after="0" w:line="240" w:lineRule="auto"/>
      </w:pPr>
      <w:r>
        <w:separator/>
      </w:r>
    </w:p>
  </w:footnote>
  <w:footnote w:type="continuationSeparator" w:id="0">
    <w:p w14:paraId="5E61CB94" w14:textId="77777777" w:rsidR="002C5549" w:rsidRDefault="002C55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6559535">
    <w:abstractNumId w:val="8"/>
  </w:num>
  <w:num w:numId="2" w16cid:durableId="119690196">
    <w:abstractNumId w:val="6"/>
  </w:num>
  <w:num w:numId="3" w16cid:durableId="923612759">
    <w:abstractNumId w:val="5"/>
  </w:num>
  <w:num w:numId="4" w16cid:durableId="2110350560">
    <w:abstractNumId w:val="4"/>
  </w:num>
  <w:num w:numId="5" w16cid:durableId="1894583765">
    <w:abstractNumId w:val="7"/>
  </w:num>
  <w:num w:numId="6" w16cid:durableId="2102526413">
    <w:abstractNumId w:val="3"/>
  </w:num>
  <w:num w:numId="7" w16cid:durableId="772633139">
    <w:abstractNumId w:val="2"/>
  </w:num>
  <w:num w:numId="8" w16cid:durableId="1991515015">
    <w:abstractNumId w:val="1"/>
  </w:num>
  <w:num w:numId="9" w16cid:durableId="573784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5549"/>
    <w:rsid w:val="00326F90"/>
    <w:rsid w:val="003953F0"/>
    <w:rsid w:val="004F36D5"/>
    <w:rsid w:val="00A97E3A"/>
    <w:rsid w:val="00AA1D8D"/>
    <w:rsid w:val="00AB695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B1E90"/>
  <w14:defaultImageDpi w14:val="300"/>
  <w15:docId w15:val="{D5ECAB43-4178-485F-982E-CD58F382F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4484</Words>
  <Characters>25560</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ullelasomeshkumar@gmail.com</cp:lastModifiedBy>
  <cp:revision>2</cp:revision>
  <dcterms:created xsi:type="dcterms:W3CDTF">2026-08-16T12:49:00Z</dcterms:created>
  <dcterms:modified xsi:type="dcterms:W3CDTF">2026-08-16T12:49:00Z</dcterms:modified>
  <cp:category/>
</cp:coreProperties>
</file>