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8840"/>
      </w:tblGrid>
      <w:tr w:rsidR="00D63E29" w14:paraId="5524753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1F3A52"/>
            <w:tcMar>
              <w:top w:w="300" w:type="dxa"/>
              <w:left w:w="260" w:type="dxa"/>
              <w:bottom w:w="300" w:type="dxa"/>
              <w:right w:w="260" w:type="dxa"/>
            </w:tcMar>
          </w:tcPr>
          <w:p w14:paraId="496E6FE4" w14:textId="77777777" w:rsidR="00D63E29" w:rsidRDefault="00000000">
            <w:pPr>
              <w:spacing w:after="240"/>
            </w:pPr>
            <w:r>
              <w:rPr>
                <w:b/>
                <w:bCs/>
                <w:color w:val="FFFFFF"/>
                <w:sz w:val="26"/>
                <w:szCs w:val="26"/>
              </w:rPr>
              <w:t>SOMESH KUMAR</w:t>
            </w:r>
          </w:p>
          <w:p w14:paraId="2CC75AAA" w14:textId="77777777" w:rsidR="00D63E29" w:rsidRDefault="00000000">
            <w:pPr>
              <w:pBdr>
                <w:bottom w:val="single" w:sz="6" w:space="4" w:color="FFFFFF"/>
              </w:pBdr>
              <w:spacing w:before="240" w:after="100"/>
            </w:pPr>
            <w:r>
              <w:rPr>
                <w:b/>
                <w:bCs/>
                <w:color w:val="FFFFFF"/>
              </w:rPr>
              <w:t>CONTACT</w:t>
            </w:r>
          </w:p>
          <w:p w14:paraId="76EE079E" w14:textId="77777777" w:rsidR="00D63E29" w:rsidRDefault="00000000">
            <w:pPr>
              <w:spacing w:after="60"/>
            </w:pPr>
            <w:r>
              <w:rPr>
                <w:color w:val="FFFFFF"/>
                <w:sz w:val="18"/>
                <w:szCs w:val="18"/>
              </w:rPr>
              <w:t>+91 8010727975</w:t>
            </w:r>
          </w:p>
          <w:p w14:paraId="24A72CC4" w14:textId="77777777" w:rsidR="00D63E29" w:rsidRDefault="00000000">
            <w:pPr>
              <w:spacing w:after="60"/>
            </w:pPr>
            <w:r>
              <w:rPr>
                <w:color w:val="FFFFFF"/>
                <w:sz w:val="18"/>
                <w:szCs w:val="18"/>
              </w:rPr>
              <w:t>someshramrakhyani77@gmail.com</w:t>
            </w:r>
          </w:p>
          <w:p w14:paraId="3C6D1220" w14:textId="77777777" w:rsidR="00D63E29" w:rsidRDefault="00000000">
            <w:pPr>
              <w:pBdr>
                <w:bottom w:val="single" w:sz="6" w:space="4" w:color="FFFFFF"/>
              </w:pBdr>
              <w:spacing w:before="240" w:after="100"/>
            </w:pPr>
            <w:r>
              <w:rPr>
                <w:b/>
                <w:bCs/>
                <w:color w:val="FFFFFF"/>
              </w:rPr>
              <w:t>EDUCATION</w:t>
            </w:r>
          </w:p>
          <w:p w14:paraId="3F5D34EF" w14:textId="77777777" w:rsidR="00D63E29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2011 - 2015</w:t>
            </w:r>
          </w:p>
          <w:p w14:paraId="75C49075" w14:textId="77777777" w:rsidR="00D63E29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DCRUST University</w:t>
            </w:r>
          </w:p>
          <w:p w14:paraId="10E6DE54" w14:textId="77777777" w:rsidR="00D63E2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Bachelor of Technology - Electronics and Communication</w:t>
            </w:r>
          </w:p>
          <w:p w14:paraId="03EBFFE1" w14:textId="77777777" w:rsidR="00D63E2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CGPA: 7.5</w:t>
            </w:r>
          </w:p>
          <w:p w14:paraId="0FC41988" w14:textId="77777777" w:rsidR="00D63E29" w:rsidRDefault="00000000">
            <w:pPr>
              <w:spacing w:before="1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2009 - 2011</w:t>
            </w:r>
          </w:p>
          <w:p w14:paraId="7114321F" w14:textId="77777777" w:rsidR="00D63E29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Senior Secondary</w:t>
            </w:r>
          </w:p>
          <w:p w14:paraId="2ED3C68D" w14:textId="77777777" w:rsidR="00D63E2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St Stephens School - CBSE Board</w:t>
            </w:r>
          </w:p>
          <w:p w14:paraId="0D74C94C" w14:textId="77777777" w:rsidR="00D63E2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Percentage: 75%</w:t>
            </w:r>
          </w:p>
          <w:p w14:paraId="545B1351" w14:textId="77777777" w:rsidR="00D63E29" w:rsidRDefault="00000000">
            <w:pPr>
              <w:pBdr>
                <w:bottom w:val="single" w:sz="6" w:space="4" w:color="FFFFFF"/>
              </w:pBdr>
              <w:spacing w:before="240" w:after="100"/>
            </w:pPr>
            <w:r>
              <w:rPr>
                <w:b/>
                <w:bCs/>
                <w:color w:val="FFFFFF"/>
              </w:rPr>
              <w:t>TOOLS AND CHANNELS</w:t>
            </w:r>
          </w:p>
          <w:p w14:paraId="4500F8CC" w14:textId="77777777" w:rsidR="00D63E2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Google Ads, Bing Ads — Search, Display, Video, Shopping, App Installs, etc.</w:t>
            </w:r>
          </w:p>
          <w:p w14:paraId="515572F0" w14:textId="77777777" w:rsidR="00D63E2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Meta Ads — Awareness, Conversions, Sales, Leads, App Installs, etc.</w:t>
            </w:r>
          </w:p>
          <w:p w14:paraId="5627504E" w14:textId="77777777" w:rsidR="00D63E2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LinkedIn</w:t>
            </w:r>
          </w:p>
          <w:p w14:paraId="3D40A87D" w14:textId="77777777" w:rsidR="00D63E2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color w:val="FFFFFF"/>
                <w:sz w:val="18"/>
                <w:szCs w:val="18"/>
              </w:rPr>
              <w:t>Klaviyo</w:t>
            </w:r>
            <w:proofErr w:type="spellEnd"/>
          </w:p>
          <w:p w14:paraId="748C8951" w14:textId="77777777" w:rsidR="00D63E2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color w:val="FFFFFF"/>
                <w:sz w:val="18"/>
                <w:szCs w:val="18"/>
              </w:rPr>
              <w:t>WebEngage</w:t>
            </w:r>
            <w:proofErr w:type="spellEnd"/>
          </w:p>
          <w:p w14:paraId="4E7CD452" w14:textId="77777777" w:rsidR="00D63E2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color w:val="FFFFFF"/>
                <w:sz w:val="18"/>
                <w:szCs w:val="18"/>
              </w:rPr>
              <w:t>Pabbly</w:t>
            </w:r>
            <w:proofErr w:type="spellEnd"/>
          </w:p>
          <w:p w14:paraId="25EA3D36" w14:textId="77777777" w:rsidR="00D63E2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Single Interface and Right Choice</w:t>
            </w:r>
          </w:p>
          <w:p w14:paraId="263AF7EB" w14:textId="77777777" w:rsidR="00D63E2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GMB Management</w:t>
            </w:r>
          </w:p>
          <w:p w14:paraId="3F45A7CC" w14:textId="77777777" w:rsidR="00D63E29" w:rsidRDefault="00000000">
            <w:pPr>
              <w:pBdr>
                <w:bottom w:val="single" w:sz="6" w:space="4" w:color="FFFFFF"/>
              </w:pBdr>
              <w:spacing w:before="240" w:after="100"/>
            </w:pPr>
            <w:r>
              <w:rPr>
                <w:b/>
                <w:bCs/>
                <w:color w:val="FFFFFF"/>
              </w:rPr>
              <w:t>SKILLS</w:t>
            </w:r>
          </w:p>
          <w:p w14:paraId="6E430424" w14:textId="77777777" w:rsidR="00D63E2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Data Analytics and Interpretation</w:t>
            </w:r>
          </w:p>
          <w:p w14:paraId="1C02BA6A" w14:textId="77777777" w:rsidR="00D63E2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Search Engine Marketing</w:t>
            </w:r>
          </w:p>
          <w:p w14:paraId="2FB62630" w14:textId="77777777" w:rsidR="00D63E2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Social Media Strategy and Management</w:t>
            </w:r>
          </w:p>
          <w:p w14:paraId="79E3C352" w14:textId="77777777" w:rsidR="00D63E2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Time Management</w:t>
            </w:r>
          </w:p>
          <w:p w14:paraId="31C9105C" w14:textId="77777777" w:rsidR="00D63E2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Team Management</w:t>
            </w:r>
          </w:p>
          <w:p w14:paraId="09855EBC" w14:textId="77777777" w:rsidR="00D63E2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Marketing Automation</w:t>
            </w:r>
          </w:p>
          <w:p w14:paraId="5C900672" w14:textId="77777777" w:rsidR="00D63E2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Advanced Excel</w:t>
            </w:r>
          </w:p>
          <w:p w14:paraId="1C542D71" w14:textId="77777777" w:rsidR="00D63E2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Google Dashboards</w:t>
            </w:r>
          </w:p>
          <w:p w14:paraId="645FFC59" w14:textId="77777777" w:rsidR="00D63E2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Basic SQL</w:t>
            </w:r>
          </w:p>
          <w:p w14:paraId="5160DA4B" w14:textId="77777777" w:rsidR="00D63E2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GMB Management</w:t>
            </w:r>
          </w:p>
        </w:tc>
        <w:tc>
          <w:tcPr>
            <w:tcW w:w="8840" w:type="dxa"/>
            <w:tcMar>
              <w:top w:w="300" w:type="dxa"/>
              <w:left w:w="320" w:type="dxa"/>
              <w:bottom w:w="300" w:type="dxa"/>
              <w:right w:w="320" w:type="dxa"/>
            </w:tcMar>
          </w:tcPr>
          <w:p w14:paraId="0BA341AC" w14:textId="77777777" w:rsidR="00D63E29" w:rsidRDefault="00000000">
            <w:pPr>
              <w:spacing w:after="20"/>
            </w:pPr>
            <w:r>
              <w:rPr>
                <w:b/>
                <w:bCs/>
                <w:color w:val="1F3A52"/>
                <w:sz w:val="44"/>
                <w:szCs w:val="44"/>
              </w:rPr>
              <w:t>SOMESH KUMAR</w:t>
            </w:r>
          </w:p>
          <w:p w14:paraId="111B0F78" w14:textId="77777777" w:rsidR="00D63E29" w:rsidRDefault="00000000">
            <w:pPr>
              <w:spacing w:after="160"/>
            </w:pPr>
            <w:r>
              <w:rPr>
                <w:color w:val="555555"/>
                <w:spacing w:val="10"/>
                <w:sz w:val="22"/>
                <w:szCs w:val="22"/>
              </w:rPr>
              <w:t>DIGITAL MARKETING STRATEGIST</w:t>
            </w:r>
          </w:p>
          <w:p w14:paraId="562D39F8" w14:textId="77777777" w:rsidR="00D63E29" w:rsidRDefault="00000000">
            <w:pPr>
              <w:pBdr>
                <w:bottom w:val="single" w:sz="8" w:space="4" w:color="1F3A52"/>
              </w:pBdr>
              <w:spacing w:before="200" w:after="120"/>
            </w:pPr>
            <w:r>
              <w:rPr>
                <w:b/>
                <w:bCs/>
                <w:color w:val="1F3A52"/>
                <w:spacing w:val="20"/>
                <w:sz w:val="24"/>
                <w:szCs w:val="24"/>
              </w:rPr>
              <w:t>PROFILE</w:t>
            </w:r>
          </w:p>
          <w:p w14:paraId="2015D4F5" w14:textId="77777777" w:rsidR="00D63E29" w:rsidRDefault="00000000">
            <w:pPr>
              <w:spacing w:after="120"/>
            </w:pPr>
            <w:r>
              <w:rPr>
                <w:color w:val="333333"/>
              </w:rPr>
              <w:t xml:space="preserve">Digital marketing professional with 10+ years of experience across fintech, travel, </w:t>
            </w:r>
            <w:proofErr w:type="spellStart"/>
            <w:r>
              <w:rPr>
                <w:color w:val="333333"/>
              </w:rPr>
              <w:t>ecomm</w:t>
            </w:r>
            <w:proofErr w:type="spellEnd"/>
            <w:r>
              <w:rPr>
                <w:color w:val="333333"/>
              </w:rPr>
              <w:t xml:space="preserve"> and healthcare sectors. Skilled in driving growth through user acquisition, retention, and app install campaigns. Expertise in budget allocation, multi-channel campaign execution, and performance optimization using platforms like Google Ads, Meta Ads, </w:t>
            </w:r>
            <w:proofErr w:type="spellStart"/>
            <w:r>
              <w:rPr>
                <w:color w:val="333333"/>
              </w:rPr>
              <w:t>Klaviyo</w:t>
            </w:r>
            <w:proofErr w:type="spellEnd"/>
            <w:r>
              <w:rPr>
                <w:color w:val="333333"/>
              </w:rPr>
              <w:t xml:space="preserve">, Shopify and </w:t>
            </w:r>
            <w:proofErr w:type="spellStart"/>
            <w:r>
              <w:rPr>
                <w:color w:val="333333"/>
              </w:rPr>
              <w:t>WebEngage</w:t>
            </w:r>
            <w:proofErr w:type="spellEnd"/>
            <w:r>
              <w:rPr>
                <w:color w:val="333333"/>
              </w:rPr>
              <w:t>. Proven ability to lead teams, collaborate cross-functionally, and align marketing strategies with business goals to deliver measurable ROI and scalable growth.</w:t>
            </w:r>
          </w:p>
          <w:p w14:paraId="00978A22" w14:textId="77777777" w:rsidR="00D63E29" w:rsidRDefault="00000000">
            <w:pPr>
              <w:pBdr>
                <w:bottom w:val="single" w:sz="8" w:space="4" w:color="1F3A52"/>
              </w:pBdr>
              <w:spacing w:before="200" w:after="120"/>
            </w:pPr>
            <w:r>
              <w:rPr>
                <w:b/>
                <w:bCs/>
                <w:color w:val="1F3A52"/>
                <w:spacing w:val="20"/>
                <w:sz w:val="24"/>
                <w:szCs w:val="24"/>
              </w:rPr>
              <w:t>WORK EXPERIENCE</w:t>
            </w:r>
          </w:p>
          <w:p w14:paraId="61C355E0" w14:textId="77777777" w:rsidR="00E5528E" w:rsidRDefault="00E5528E">
            <w:pPr>
              <w:tabs>
                <w:tab w:val="right" w:pos="7991"/>
              </w:tabs>
              <w:spacing w:before="160" w:after="20"/>
              <w:rPr>
                <w:b/>
                <w:bCs/>
                <w:color w:val="1F3A52"/>
                <w:sz w:val="22"/>
                <w:szCs w:val="22"/>
              </w:rPr>
            </w:pPr>
          </w:p>
          <w:p w14:paraId="0CBC6881" w14:textId="049607E5" w:rsidR="00E5528E" w:rsidRDefault="00E5528E" w:rsidP="00E5528E">
            <w:pPr>
              <w:tabs>
                <w:tab w:val="right" w:pos="7991"/>
              </w:tabs>
              <w:spacing w:before="160" w:after="20"/>
            </w:pPr>
            <w:r>
              <w:rPr>
                <w:b/>
                <w:bCs/>
                <w:color w:val="1F3A52"/>
                <w:sz w:val="22"/>
                <w:szCs w:val="22"/>
              </w:rPr>
              <w:t>Nivaan Pain Clinic</w:t>
            </w:r>
            <w:r>
              <w:rPr>
                <w:i/>
                <w:iCs/>
                <w:color w:val="555555"/>
                <w:sz w:val="18"/>
                <w:szCs w:val="18"/>
              </w:rPr>
              <w:tab/>
            </w:r>
            <w:r>
              <w:rPr>
                <w:i/>
                <w:iCs/>
                <w:color w:val="555555"/>
                <w:sz w:val="18"/>
                <w:szCs w:val="18"/>
              </w:rPr>
              <w:t>Apr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202</w:t>
            </w:r>
            <w:r>
              <w:rPr>
                <w:i/>
                <w:iCs/>
                <w:color w:val="555555"/>
                <w:sz w:val="18"/>
                <w:szCs w:val="18"/>
              </w:rPr>
              <w:t>5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- Present</w:t>
            </w:r>
          </w:p>
          <w:p w14:paraId="3301D729" w14:textId="44D4F390" w:rsidR="00E5528E" w:rsidRDefault="00E5528E" w:rsidP="00E5528E">
            <w:pPr>
              <w:spacing w:after="80"/>
            </w:pPr>
            <w:r>
              <w:rPr>
                <w:i/>
                <w:iCs/>
                <w:color w:val="555555"/>
              </w:rPr>
              <w:t>General Manager - Digital Marketing</w:t>
            </w:r>
          </w:p>
          <w:p w14:paraId="139FC04C" w14:textId="657BCBB6" w:rsidR="00936B74" w:rsidRPr="00936B74" w:rsidRDefault="00936B74" w:rsidP="00936B74">
            <w:pPr>
              <w:pStyle w:val="ListParagraph"/>
              <w:numPr>
                <w:ilvl w:val="0"/>
                <w:numId w:val="3"/>
              </w:numPr>
              <w:spacing w:after="60"/>
              <w:rPr>
                <w:color w:val="333333"/>
              </w:rPr>
            </w:pPr>
            <w:r w:rsidRPr="00936B74">
              <w:rPr>
                <w:color w:val="333333"/>
              </w:rPr>
              <w:t xml:space="preserve"> Held strategic accountability for P&amp;L management, revenue growth, marketing investments, and customer acquisition.</w:t>
            </w:r>
          </w:p>
          <w:p w14:paraId="72A0E4B8" w14:textId="1BFC5C20" w:rsidR="00936B74" w:rsidRPr="00936B74" w:rsidRDefault="00936B74" w:rsidP="00936B74">
            <w:pPr>
              <w:pStyle w:val="ListParagraph"/>
              <w:numPr>
                <w:ilvl w:val="0"/>
                <w:numId w:val="3"/>
              </w:numPr>
              <w:spacing w:after="60"/>
              <w:rPr>
                <w:color w:val="333333"/>
              </w:rPr>
            </w:pPr>
            <w:r w:rsidRPr="00936B74">
              <w:rPr>
                <w:color w:val="333333"/>
              </w:rPr>
              <w:t>Formulated integrated growth strategies across acquisition channels and strategic partnerships to maximize marketing effectiveness and business returns.</w:t>
            </w:r>
          </w:p>
          <w:p w14:paraId="6261F33F" w14:textId="13EC8617" w:rsidR="00936B74" w:rsidRPr="00936B74" w:rsidRDefault="00936B74" w:rsidP="00936B74">
            <w:pPr>
              <w:pStyle w:val="ListParagraph"/>
              <w:numPr>
                <w:ilvl w:val="0"/>
                <w:numId w:val="3"/>
              </w:numPr>
              <w:spacing w:after="60"/>
              <w:rPr>
                <w:color w:val="333333"/>
              </w:rPr>
            </w:pPr>
            <w:r w:rsidRPr="00936B74">
              <w:rPr>
                <w:color w:val="333333"/>
              </w:rPr>
              <w:t xml:space="preserve">Delivered a </w:t>
            </w:r>
            <w:r w:rsidRPr="00936B74">
              <w:rPr>
                <w:b/>
                <w:bCs/>
                <w:color w:val="333333"/>
              </w:rPr>
              <w:t>38% reduction in CPL within 5 months</w:t>
            </w:r>
            <w:r w:rsidRPr="00936B74">
              <w:rPr>
                <w:color w:val="333333"/>
              </w:rPr>
              <w:t xml:space="preserve">, resulting in an </w:t>
            </w:r>
            <w:r w:rsidRPr="00936B74">
              <w:rPr>
                <w:b/>
                <w:bCs/>
                <w:color w:val="333333"/>
              </w:rPr>
              <w:t>18% decrease in CAC</w:t>
            </w:r>
            <w:r w:rsidRPr="00936B74">
              <w:rPr>
                <w:color w:val="333333"/>
              </w:rPr>
              <w:t xml:space="preserve"> and a </w:t>
            </w:r>
            <w:r w:rsidRPr="00936B74">
              <w:rPr>
                <w:b/>
                <w:bCs/>
                <w:color w:val="333333"/>
              </w:rPr>
              <w:t>2x increase in ROAS compared with April</w:t>
            </w:r>
            <w:r w:rsidRPr="00936B74">
              <w:rPr>
                <w:color w:val="333333"/>
              </w:rPr>
              <w:t>.</w:t>
            </w:r>
          </w:p>
          <w:p w14:paraId="62BDA3EE" w14:textId="50CBB57A" w:rsidR="00936B74" w:rsidRPr="00936B74" w:rsidRDefault="00936B74" w:rsidP="00936B74">
            <w:pPr>
              <w:pStyle w:val="ListParagraph"/>
              <w:numPr>
                <w:ilvl w:val="0"/>
                <w:numId w:val="3"/>
              </w:numPr>
              <w:spacing w:after="60"/>
              <w:rPr>
                <w:color w:val="333333"/>
              </w:rPr>
            </w:pPr>
            <w:r w:rsidRPr="00936B74">
              <w:rPr>
                <w:color w:val="333333"/>
              </w:rPr>
              <w:t xml:space="preserve">Spearheaded the development and implementation of a digital </w:t>
            </w:r>
            <w:r>
              <w:rPr>
                <w:color w:val="333333"/>
              </w:rPr>
              <w:t>pain</w:t>
            </w:r>
            <w:r w:rsidRPr="00936B74">
              <w:rPr>
                <w:color w:val="333333"/>
              </w:rPr>
              <w:t xml:space="preserve"> assessment journey, strengthening patient acquisition and improving conversion opportunities.</w:t>
            </w:r>
          </w:p>
          <w:p w14:paraId="2046DED1" w14:textId="1E0560B7" w:rsidR="00936B74" w:rsidRPr="00936B74" w:rsidRDefault="00936B74" w:rsidP="00936B74">
            <w:pPr>
              <w:pStyle w:val="ListParagraph"/>
              <w:numPr>
                <w:ilvl w:val="0"/>
                <w:numId w:val="3"/>
              </w:numPr>
              <w:spacing w:after="60"/>
              <w:rPr>
                <w:color w:val="333333"/>
              </w:rPr>
            </w:pPr>
            <w:r w:rsidRPr="00936B74">
              <w:rPr>
                <w:color w:val="333333"/>
              </w:rPr>
              <w:t xml:space="preserve">Established and expanded WhatsApp acquisition initiatives, </w:t>
            </w:r>
            <w:r>
              <w:rPr>
                <w:color w:val="333333"/>
              </w:rPr>
              <w:t>along with starting chatbot on website to push user</w:t>
            </w:r>
            <w:r w:rsidR="00EA3DB0">
              <w:rPr>
                <w:color w:val="333333"/>
              </w:rPr>
              <w:t>s</w:t>
            </w:r>
            <w:r>
              <w:rPr>
                <w:color w:val="333333"/>
              </w:rPr>
              <w:t xml:space="preserve"> to book OPD without human </w:t>
            </w:r>
            <w:r w:rsidR="00EA3DB0">
              <w:rPr>
                <w:color w:val="333333"/>
              </w:rPr>
              <w:t>intervention</w:t>
            </w:r>
            <w:r>
              <w:rPr>
                <w:color w:val="333333"/>
              </w:rPr>
              <w:t>.</w:t>
            </w:r>
          </w:p>
          <w:p w14:paraId="59DECD58" w14:textId="4DD80C35" w:rsidR="00936B74" w:rsidRPr="00936B74" w:rsidRDefault="00936B74" w:rsidP="00936B74">
            <w:pPr>
              <w:pStyle w:val="ListParagraph"/>
              <w:numPr>
                <w:ilvl w:val="0"/>
                <w:numId w:val="3"/>
              </w:numPr>
              <w:spacing w:after="60"/>
              <w:rPr>
                <w:color w:val="333333"/>
              </w:rPr>
            </w:pPr>
            <w:r w:rsidRPr="00936B74">
              <w:rPr>
                <w:color w:val="333333"/>
              </w:rPr>
              <w:t>Directed Customer Lifecycle Management (CLM) initiatives to enhance lead engagement, retention, and progression across the customer journey.</w:t>
            </w:r>
          </w:p>
          <w:p w14:paraId="53788581" w14:textId="74593E51" w:rsidR="00936B74" w:rsidRPr="00936B74" w:rsidRDefault="00936B74" w:rsidP="00936B74">
            <w:pPr>
              <w:pStyle w:val="ListParagraph"/>
              <w:numPr>
                <w:ilvl w:val="0"/>
                <w:numId w:val="3"/>
              </w:numPr>
              <w:spacing w:after="60"/>
              <w:rPr>
                <w:color w:val="333333"/>
              </w:rPr>
            </w:pPr>
            <w:r w:rsidRPr="00936B74">
              <w:rPr>
                <w:color w:val="333333"/>
              </w:rPr>
              <w:t xml:space="preserve">Collaborated with technology teams to develop and integrate </w:t>
            </w:r>
            <w:proofErr w:type="spellStart"/>
            <w:r w:rsidRPr="00936B74">
              <w:rPr>
                <w:color w:val="333333"/>
              </w:rPr>
              <w:t>MarTech</w:t>
            </w:r>
            <w:proofErr w:type="spellEnd"/>
            <w:r w:rsidRPr="00936B74">
              <w:rPr>
                <w:color w:val="333333"/>
              </w:rPr>
              <w:t xml:space="preserve"> capabilities, enabling greater automation, operational efficiency, and marketing intelligence.</w:t>
            </w:r>
          </w:p>
          <w:p w14:paraId="51A68C37" w14:textId="1EB8AD4D" w:rsidR="00936B74" w:rsidRPr="00936B74" w:rsidRDefault="00936B74" w:rsidP="00936B74">
            <w:pPr>
              <w:pStyle w:val="ListParagraph"/>
              <w:numPr>
                <w:ilvl w:val="0"/>
                <w:numId w:val="3"/>
              </w:numPr>
              <w:spacing w:after="60"/>
              <w:rPr>
                <w:color w:val="333333"/>
              </w:rPr>
            </w:pPr>
            <w:r w:rsidRPr="00936B74">
              <w:rPr>
                <w:color w:val="333333"/>
              </w:rPr>
              <w:t>Led the development of interactive, conversion-oriented digital experiences to improve acquisition outcomes without increasing marketing expenditure.</w:t>
            </w:r>
          </w:p>
          <w:p w14:paraId="7D5DF876" w14:textId="2DDD30D3" w:rsidR="00936B74" w:rsidRPr="00936B74" w:rsidRDefault="00936B74" w:rsidP="00936B74">
            <w:pPr>
              <w:pStyle w:val="ListParagraph"/>
              <w:numPr>
                <w:ilvl w:val="0"/>
                <w:numId w:val="3"/>
              </w:numPr>
              <w:spacing w:after="60"/>
              <w:rPr>
                <w:color w:val="333333"/>
              </w:rPr>
            </w:pPr>
            <w:r w:rsidRPr="00936B74">
              <w:rPr>
                <w:color w:val="333333"/>
              </w:rPr>
              <w:t xml:space="preserve">Managed and guided a team of </w:t>
            </w:r>
            <w:r w:rsidRPr="00936B74">
              <w:rPr>
                <w:b/>
                <w:bCs/>
                <w:color w:val="333333"/>
              </w:rPr>
              <w:t>6 professionals</w:t>
            </w:r>
            <w:r w:rsidRPr="00936B74">
              <w:rPr>
                <w:color w:val="333333"/>
              </w:rPr>
              <w:t>, ensuring alignment with organizational objectives, execution excellence, and continuous performance improvement.</w:t>
            </w:r>
          </w:p>
          <w:p w14:paraId="7A0996FC" w14:textId="77777777" w:rsidR="00936B74" w:rsidRDefault="00936B74">
            <w:pPr>
              <w:tabs>
                <w:tab w:val="right" w:pos="7991"/>
              </w:tabs>
              <w:spacing w:before="160" w:after="20"/>
              <w:rPr>
                <w:b/>
                <w:bCs/>
                <w:color w:val="1F3A52"/>
                <w:sz w:val="22"/>
                <w:szCs w:val="22"/>
              </w:rPr>
            </w:pPr>
          </w:p>
          <w:p w14:paraId="509AE6A2" w14:textId="35F0D688" w:rsidR="00D63E29" w:rsidRDefault="00000000">
            <w:pPr>
              <w:tabs>
                <w:tab w:val="right" w:pos="7991"/>
              </w:tabs>
              <w:spacing w:before="160" w:after="20"/>
            </w:pPr>
            <w:r>
              <w:rPr>
                <w:b/>
                <w:bCs/>
                <w:color w:val="1F3A52"/>
                <w:sz w:val="22"/>
                <w:szCs w:val="22"/>
              </w:rPr>
              <w:t>Whistle and Smile</w:t>
            </w:r>
            <w:r>
              <w:rPr>
                <w:i/>
                <w:iCs/>
                <w:color w:val="555555"/>
                <w:sz w:val="18"/>
                <w:szCs w:val="18"/>
              </w:rPr>
              <w:tab/>
              <w:t xml:space="preserve">Jul 2024 - </w:t>
            </w:r>
            <w:r w:rsidR="00936B74">
              <w:rPr>
                <w:i/>
                <w:iCs/>
                <w:color w:val="555555"/>
                <w:sz w:val="18"/>
                <w:szCs w:val="18"/>
              </w:rPr>
              <w:t>Mar</w:t>
            </w:r>
            <w:r w:rsidR="00936B74">
              <w:rPr>
                <w:i/>
                <w:iCs/>
                <w:color w:val="555555"/>
                <w:sz w:val="18"/>
                <w:szCs w:val="18"/>
              </w:rPr>
              <w:t xml:space="preserve"> 202</w:t>
            </w:r>
            <w:r w:rsidR="00936B74">
              <w:rPr>
                <w:i/>
                <w:iCs/>
                <w:color w:val="555555"/>
                <w:sz w:val="18"/>
                <w:szCs w:val="18"/>
              </w:rPr>
              <w:t>5</w:t>
            </w:r>
          </w:p>
          <w:p w14:paraId="618EBC1A" w14:textId="77777777" w:rsidR="00D63E29" w:rsidRDefault="00000000">
            <w:pPr>
              <w:spacing w:after="80"/>
            </w:pPr>
            <w:r>
              <w:rPr>
                <w:i/>
                <w:iCs/>
                <w:color w:val="555555"/>
              </w:rPr>
              <w:t>Assistant General Manager - Digital Marketing</w:t>
            </w:r>
          </w:p>
          <w:p w14:paraId="3BD3224A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Owned end-to-end P&amp;L responsibility, managing top-line targets, marketing budgets and user acquisition.</w:t>
            </w:r>
          </w:p>
          <w:p w14:paraId="2DD7397D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Developed channel and partner selection strategies, balancing budget allocation between performance marketing, brand marketing and other channels.</w:t>
            </w:r>
          </w:p>
          <w:p w14:paraId="34C54AA0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50% and 35% reduction in CPL of Google and Meta respectively.</w:t>
            </w:r>
          </w:p>
          <w:p w14:paraId="0FCCAA47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Achieved 3x growth in lead to scan ratio.</w:t>
            </w:r>
          </w:p>
          <w:p w14:paraId="39AD2A94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Designed and executed a smile assessment patient journey from concept to completion, significantly improving lead generation results.</w:t>
            </w:r>
          </w:p>
          <w:p w14:paraId="43473FDD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Activated and scaled B2B channels via WhatsApp, successfully onboarding 50+ clinics within a 3-month timeframe.</w:t>
            </w:r>
          </w:p>
          <w:p w14:paraId="1F69E1CC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 xml:space="preserve">Drove brand growth and user acquisition by optimizing marketing spend and call </w:t>
            </w:r>
            <w:proofErr w:type="spellStart"/>
            <w:r>
              <w:rPr>
                <w:color w:val="333333"/>
              </w:rPr>
              <w:t>center</w:t>
            </w:r>
            <w:proofErr w:type="spellEnd"/>
            <w:r>
              <w:rPr>
                <w:color w:val="333333"/>
              </w:rPr>
              <w:t xml:space="preserve"> efficiencies across multiple channels.</w:t>
            </w:r>
          </w:p>
          <w:p w14:paraId="3C0800CA" w14:textId="77777777" w:rsidR="00D63E29" w:rsidRDefault="00000000">
            <w:pPr>
              <w:tabs>
                <w:tab w:val="right" w:pos="7991"/>
              </w:tabs>
              <w:spacing w:before="160" w:after="20"/>
            </w:pPr>
            <w:proofErr w:type="spellStart"/>
            <w:r>
              <w:rPr>
                <w:b/>
                <w:bCs/>
                <w:color w:val="1F3A52"/>
                <w:sz w:val="22"/>
                <w:szCs w:val="22"/>
              </w:rPr>
              <w:t>Pristyn</w:t>
            </w:r>
            <w:proofErr w:type="spellEnd"/>
            <w:r>
              <w:rPr>
                <w:b/>
                <w:bCs/>
                <w:color w:val="1F3A52"/>
                <w:sz w:val="22"/>
                <w:szCs w:val="22"/>
              </w:rPr>
              <w:t xml:space="preserve"> Care</w:t>
            </w:r>
            <w:r>
              <w:rPr>
                <w:i/>
                <w:iCs/>
                <w:color w:val="555555"/>
                <w:sz w:val="18"/>
                <w:szCs w:val="18"/>
              </w:rPr>
              <w:tab/>
              <w:t>May 2021 - Apr 2024</w:t>
            </w:r>
          </w:p>
          <w:p w14:paraId="1A130945" w14:textId="77777777" w:rsidR="00D63E29" w:rsidRDefault="00000000">
            <w:pPr>
              <w:spacing w:after="80"/>
            </w:pPr>
            <w:r>
              <w:rPr>
                <w:i/>
                <w:iCs/>
                <w:color w:val="555555"/>
              </w:rPr>
              <w:t>Senior Manager - Digital Marketing</w:t>
            </w:r>
          </w:p>
          <w:p w14:paraId="67576545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 xml:space="preserve">Headed acquisition and retention marketing for </w:t>
            </w:r>
            <w:proofErr w:type="spellStart"/>
            <w:r>
              <w:rPr>
                <w:color w:val="333333"/>
              </w:rPr>
              <w:t>Pristyn</w:t>
            </w:r>
            <w:proofErr w:type="spellEnd"/>
            <w:r>
              <w:rPr>
                <w:color w:val="333333"/>
              </w:rPr>
              <w:t xml:space="preserve"> Care's Patient App and Website, driving high-impact growth.</w:t>
            </w:r>
          </w:p>
          <w:p w14:paraId="1ED4F3AA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lastRenderedPageBreak/>
              <w:t>Led a team of 3 marketing professionals, managing top categories such as Proctology and Urology.</w:t>
            </w:r>
          </w:p>
          <w:p w14:paraId="6A94944D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Developed and executed innovative, policy-compliant creative strategies on Google and Meta Ads to meet marketing targets.</w:t>
            </w:r>
          </w:p>
          <w:p w14:paraId="610A3C1E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Created and optimized multiple landing page modules to test and improve conversion rates for lead generation campaigns.</w:t>
            </w:r>
          </w:p>
          <w:p w14:paraId="60B1252F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 xml:space="preserve">Managed large budgets for lead generation, increasing digital leads by 30% through customer spending </w:t>
            </w:r>
            <w:proofErr w:type="spellStart"/>
            <w:r>
              <w:rPr>
                <w:color w:val="333333"/>
              </w:rPr>
              <w:t>behavior</w:t>
            </w:r>
            <w:proofErr w:type="spellEnd"/>
            <w:r>
              <w:rPr>
                <w:color w:val="333333"/>
              </w:rPr>
              <w:t xml:space="preserve"> analysis.</w:t>
            </w:r>
          </w:p>
          <w:p w14:paraId="06EC778F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Experience in setting up digital marketing for new categories from scratch to end.</w:t>
            </w:r>
          </w:p>
          <w:p w14:paraId="38B3699D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Collaborated cross-functionally with business and product teams to craft marketing plans aligned with company goals.</w:t>
            </w:r>
          </w:p>
          <w:p w14:paraId="55E77C82" w14:textId="77777777" w:rsidR="00D63E29" w:rsidRDefault="00000000">
            <w:pPr>
              <w:tabs>
                <w:tab w:val="right" w:pos="7991"/>
              </w:tabs>
              <w:spacing w:before="160" w:after="20"/>
            </w:pPr>
            <w:proofErr w:type="spellStart"/>
            <w:r>
              <w:rPr>
                <w:b/>
                <w:bCs/>
                <w:color w:val="1F3A52"/>
                <w:sz w:val="22"/>
                <w:szCs w:val="22"/>
              </w:rPr>
              <w:t>Rehlat</w:t>
            </w:r>
            <w:proofErr w:type="spellEnd"/>
            <w:r>
              <w:rPr>
                <w:b/>
                <w:bCs/>
                <w:color w:val="1F3A52"/>
                <w:sz w:val="22"/>
                <w:szCs w:val="22"/>
              </w:rPr>
              <w:t xml:space="preserve"> Online Services </w:t>
            </w:r>
            <w:proofErr w:type="spellStart"/>
            <w:r>
              <w:rPr>
                <w:b/>
                <w:bCs/>
                <w:color w:val="1F3A52"/>
                <w:sz w:val="22"/>
                <w:szCs w:val="22"/>
              </w:rPr>
              <w:t>Pvt.</w:t>
            </w:r>
            <w:proofErr w:type="spellEnd"/>
            <w:r>
              <w:rPr>
                <w:b/>
                <w:bCs/>
                <w:color w:val="1F3A52"/>
                <w:sz w:val="22"/>
                <w:szCs w:val="22"/>
              </w:rPr>
              <w:t xml:space="preserve"> Ltd.</w:t>
            </w:r>
            <w:r>
              <w:rPr>
                <w:i/>
                <w:iCs/>
                <w:color w:val="555555"/>
                <w:sz w:val="18"/>
                <w:szCs w:val="18"/>
              </w:rPr>
              <w:tab/>
              <w:t>Jan 2020 - May 2021</w:t>
            </w:r>
          </w:p>
          <w:p w14:paraId="2CA06437" w14:textId="77777777" w:rsidR="00D63E29" w:rsidRDefault="00000000">
            <w:pPr>
              <w:spacing w:after="80"/>
            </w:pPr>
            <w:r>
              <w:rPr>
                <w:i/>
                <w:iCs/>
                <w:color w:val="555555"/>
              </w:rPr>
              <w:t>Manager - Digital Marketing</w:t>
            </w:r>
          </w:p>
          <w:p w14:paraId="2031556B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Led comprehensive digital marketing initiatives focused on user acquisition, customer retention, and app install growth within the travel sector.</w:t>
            </w:r>
          </w:p>
          <w:p w14:paraId="1FA6AFA2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 xml:space="preserve">Increased Lifetime Value (LTV) by 15% for the </w:t>
            </w:r>
            <w:proofErr w:type="spellStart"/>
            <w:r>
              <w:rPr>
                <w:color w:val="333333"/>
              </w:rPr>
              <w:t>Rehlat</w:t>
            </w:r>
            <w:proofErr w:type="spellEnd"/>
            <w:r>
              <w:rPr>
                <w:color w:val="333333"/>
              </w:rPr>
              <w:t xml:space="preserve"> app through targeted retention marketing strategies leveraging personalized user engagement through SMS, email, and push notifications.</w:t>
            </w:r>
          </w:p>
          <w:p w14:paraId="58AC9172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Reduced overall marketing budget consumption by 26% using data-driven campaign optimization and efficient resource allocation.</w:t>
            </w:r>
          </w:p>
          <w:p w14:paraId="6F54BA12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 xml:space="preserve">Tracked and </w:t>
            </w:r>
            <w:proofErr w:type="spellStart"/>
            <w:r>
              <w:rPr>
                <w:color w:val="333333"/>
              </w:rPr>
              <w:t>analyzed</w:t>
            </w:r>
            <w:proofErr w:type="spellEnd"/>
            <w:r>
              <w:rPr>
                <w:color w:val="333333"/>
              </w:rPr>
              <w:t xml:space="preserve"> acquisition and retention KPIs, using advanced analytics to refine marketing tactics for improved conversion and installs.</w:t>
            </w:r>
          </w:p>
          <w:p w14:paraId="207347D1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Achieved a 15% growth in flight bookings by optimizing multi-channel marketing campaigns focused on acquisition and retention.</w:t>
            </w:r>
          </w:p>
          <w:p w14:paraId="0196D966" w14:textId="77777777" w:rsidR="00D63E29" w:rsidRDefault="00000000">
            <w:pPr>
              <w:tabs>
                <w:tab w:val="right" w:pos="7991"/>
              </w:tabs>
              <w:spacing w:before="160" w:after="20"/>
            </w:pPr>
            <w:r>
              <w:rPr>
                <w:b/>
                <w:bCs/>
                <w:color w:val="1F3A52"/>
                <w:sz w:val="22"/>
                <w:szCs w:val="22"/>
              </w:rPr>
              <w:t>The Man Company</w:t>
            </w:r>
            <w:r>
              <w:rPr>
                <w:i/>
                <w:iCs/>
                <w:color w:val="555555"/>
                <w:sz w:val="18"/>
                <w:szCs w:val="18"/>
              </w:rPr>
              <w:tab/>
              <w:t>May 2019 - Jan 2020</w:t>
            </w:r>
          </w:p>
          <w:p w14:paraId="131EC193" w14:textId="77777777" w:rsidR="00D63E29" w:rsidRDefault="00000000">
            <w:pPr>
              <w:spacing w:after="80"/>
            </w:pPr>
            <w:r>
              <w:rPr>
                <w:i/>
                <w:iCs/>
                <w:color w:val="555555"/>
              </w:rPr>
              <w:t>Manager - Digital Marketing</w:t>
            </w:r>
          </w:p>
          <w:p w14:paraId="1DF4DBA1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Led end-to-end digital marketing operations, driving both acquisition and retention for The Man Company.</w:t>
            </w:r>
          </w:p>
          <w:p w14:paraId="559A6972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Owned analytics and reporting for all channels, enabling strategic insights for business growth using internally built dashboards.</w:t>
            </w:r>
          </w:p>
          <w:p w14:paraId="1FCC1438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Developed and implemented budget and campaign strategies focused on maximizing ROI.</w:t>
            </w:r>
          </w:p>
          <w:p w14:paraId="73306362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 xml:space="preserve">Managed retention marketing via Email, SMS, and Push channels to nurture and engage existing customers using </w:t>
            </w:r>
            <w:proofErr w:type="spellStart"/>
            <w:r>
              <w:rPr>
                <w:color w:val="333333"/>
              </w:rPr>
              <w:t>Klaviyo</w:t>
            </w:r>
            <w:proofErr w:type="spellEnd"/>
            <w:r>
              <w:rPr>
                <w:color w:val="333333"/>
              </w:rPr>
              <w:t xml:space="preserve"> and </w:t>
            </w:r>
            <w:proofErr w:type="spellStart"/>
            <w:r>
              <w:rPr>
                <w:color w:val="333333"/>
              </w:rPr>
              <w:t>PushOwl</w:t>
            </w:r>
            <w:proofErr w:type="spellEnd"/>
            <w:r>
              <w:rPr>
                <w:color w:val="333333"/>
              </w:rPr>
              <w:t>.</w:t>
            </w:r>
          </w:p>
          <w:p w14:paraId="2261ABE7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Executed reactivation, up-sell, and cross-sell campaigns to increase customer lifetime value and return on investment.</w:t>
            </w:r>
          </w:p>
          <w:p w14:paraId="180C75CB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Regularly evaluated and refined growth strategies leveraging data-driven approaches for sustained performance.</w:t>
            </w:r>
          </w:p>
          <w:p w14:paraId="310F9B0E" w14:textId="77777777" w:rsidR="00D63E29" w:rsidRDefault="00000000">
            <w:pPr>
              <w:tabs>
                <w:tab w:val="right" w:pos="7991"/>
              </w:tabs>
              <w:spacing w:before="160" w:after="20"/>
            </w:pPr>
            <w:proofErr w:type="spellStart"/>
            <w:r>
              <w:rPr>
                <w:b/>
                <w:bCs/>
                <w:color w:val="1F3A52"/>
                <w:sz w:val="22"/>
                <w:szCs w:val="22"/>
              </w:rPr>
              <w:t>Fareportal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ab/>
              <w:t>Feb 2018 - Apr 2019</w:t>
            </w:r>
          </w:p>
          <w:p w14:paraId="3EBC254E" w14:textId="77777777" w:rsidR="00D63E29" w:rsidRDefault="00000000">
            <w:pPr>
              <w:spacing w:after="80"/>
            </w:pPr>
            <w:r>
              <w:rPr>
                <w:i/>
                <w:iCs/>
                <w:color w:val="555555"/>
              </w:rPr>
              <w:t>Team Leader - Online Marketing (SEM)</w:t>
            </w:r>
          </w:p>
          <w:p w14:paraId="52EFE42C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Managed higher-value marketing budgets across diverse digital channels to maximize campaign effectiveness.</w:t>
            </w:r>
          </w:p>
          <w:p w14:paraId="581146B9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 xml:space="preserve">Optimized conversion rates by refining booking user journeys, mobile-first strategies, and personalized offers for </w:t>
            </w:r>
            <w:proofErr w:type="spellStart"/>
            <w:r>
              <w:rPr>
                <w:color w:val="333333"/>
              </w:rPr>
              <w:t>travelers</w:t>
            </w:r>
            <w:proofErr w:type="spellEnd"/>
            <w:r>
              <w:rPr>
                <w:color w:val="333333"/>
              </w:rPr>
              <w:t>.</w:t>
            </w:r>
          </w:p>
          <w:p w14:paraId="29D2FFC6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Directed large-scale dynamic display marketing efforts, managing creative asset production and targeted ad placements.</w:t>
            </w:r>
          </w:p>
          <w:p w14:paraId="1EAB1D3B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 xml:space="preserve">Periodically reviewed marketing </w:t>
            </w:r>
            <w:proofErr w:type="gramStart"/>
            <w:r>
              <w:rPr>
                <w:color w:val="333333"/>
              </w:rPr>
              <w:t>spend</w:t>
            </w:r>
            <w:proofErr w:type="gramEnd"/>
            <w:r>
              <w:rPr>
                <w:color w:val="333333"/>
              </w:rPr>
              <w:t xml:space="preserve"> and campaign performance to reallocate resources and improve response in real time.</w:t>
            </w:r>
          </w:p>
          <w:p w14:paraId="258D3328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Optimized the complete mobile account to achieve desired CPA and conversion goals as required.</w:t>
            </w:r>
          </w:p>
          <w:p w14:paraId="34F04D63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Led multi-channel campaigns including search, social, display, and remarketing for improved brand visibility and business achievements.</w:t>
            </w:r>
          </w:p>
          <w:p w14:paraId="2B7F1AED" w14:textId="77777777" w:rsidR="000853E2" w:rsidRDefault="000853E2">
            <w:pPr>
              <w:tabs>
                <w:tab w:val="right" w:pos="7991"/>
              </w:tabs>
              <w:spacing w:before="160" w:after="20"/>
              <w:rPr>
                <w:b/>
                <w:bCs/>
                <w:color w:val="1F3A52"/>
                <w:sz w:val="22"/>
                <w:szCs w:val="22"/>
              </w:rPr>
            </w:pPr>
          </w:p>
          <w:p w14:paraId="0BD32445" w14:textId="77777777" w:rsidR="000853E2" w:rsidRDefault="000853E2">
            <w:pPr>
              <w:tabs>
                <w:tab w:val="right" w:pos="7991"/>
              </w:tabs>
              <w:spacing w:before="160" w:after="20"/>
              <w:rPr>
                <w:b/>
                <w:bCs/>
                <w:color w:val="1F3A52"/>
                <w:sz w:val="22"/>
                <w:szCs w:val="22"/>
              </w:rPr>
            </w:pPr>
          </w:p>
          <w:p w14:paraId="642C6E1B" w14:textId="77777777" w:rsidR="000853E2" w:rsidRDefault="000853E2">
            <w:pPr>
              <w:tabs>
                <w:tab w:val="right" w:pos="7991"/>
              </w:tabs>
              <w:spacing w:before="160" w:after="20"/>
              <w:rPr>
                <w:b/>
                <w:bCs/>
                <w:color w:val="1F3A52"/>
                <w:sz w:val="22"/>
                <w:szCs w:val="22"/>
              </w:rPr>
            </w:pPr>
          </w:p>
          <w:p w14:paraId="7BD1B945" w14:textId="77777777" w:rsidR="000853E2" w:rsidRDefault="000853E2">
            <w:pPr>
              <w:tabs>
                <w:tab w:val="right" w:pos="7991"/>
              </w:tabs>
              <w:spacing w:before="160" w:after="20"/>
              <w:rPr>
                <w:b/>
                <w:bCs/>
                <w:color w:val="1F3A52"/>
                <w:sz w:val="22"/>
                <w:szCs w:val="22"/>
              </w:rPr>
            </w:pPr>
          </w:p>
          <w:p w14:paraId="01D5B03A" w14:textId="1788F2A7" w:rsidR="00D63E29" w:rsidRDefault="00000000">
            <w:pPr>
              <w:tabs>
                <w:tab w:val="right" w:pos="7991"/>
              </w:tabs>
              <w:spacing w:before="160" w:after="20"/>
            </w:pPr>
            <w:r>
              <w:rPr>
                <w:b/>
                <w:bCs/>
                <w:color w:val="1F3A52"/>
                <w:sz w:val="22"/>
                <w:szCs w:val="22"/>
              </w:rPr>
              <w:lastRenderedPageBreak/>
              <w:t>Paytm</w:t>
            </w:r>
            <w:r>
              <w:rPr>
                <w:i/>
                <w:iCs/>
                <w:color w:val="555555"/>
                <w:sz w:val="18"/>
                <w:szCs w:val="18"/>
              </w:rPr>
              <w:tab/>
              <w:t>Feb 2015 - Jan 2018</w:t>
            </w:r>
          </w:p>
          <w:p w14:paraId="7DD64BB3" w14:textId="77777777" w:rsidR="00D63E29" w:rsidRDefault="00000000">
            <w:pPr>
              <w:spacing w:after="80"/>
            </w:pPr>
            <w:r>
              <w:rPr>
                <w:i/>
                <w:iCs/>
                <w:color w:val="555555"/>
              </w:rPr>
              <w:t>Team Leader - Digital Marketing</w:t>
            </w:r>
          </w:p>
          <w:p w14:paraId="21231FCC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Worked with a cross-functional team to drive user acquisition and engagement in the Paytm app.</w:t>
            </w:r>
          </w:p>
          <w:p w14:paraId="5B8792C6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Executed performance marketing campaigns across Google Ads, Meta Ads, and other digital platforms.</w:t>
            </w:r>
          </w:p>
          <w:p w14:paraId="7B16A293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proofErr w:type="spellStart"/>
            <w:r>
              <w:rPr>
                <w:color w:val="333333"/>
              </w:rPr>
              <w:t>Analyzed</w:t>
            </w:r>
            <w:proofErr w:type="spellEnd"/>
            <w:r>
              <w:rPr>
                <w:color w:val="333333"/>
              </w:rPr>
              <w:t xml:space="preserve"> campaign performance data to deliver actionable insights and recommendations for continuous improvement.</w:t>
            </w:r>
          </w:p>
          <w:p w14:paraId="2E67C9C7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Gained hands-on expertise in campaign execution, performance tracking, and campaign optimization.</w:t>
            </w:r>
          </w:p>
          <w:p w14:paraId="5EB4B22E" w14:textId="77777777" w:rsidR="00D63E29" w:rsidRDefault="00000000" w:rsidP="00936B74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</w:rPr>
              <w:t>Collaborated with cross-functional teams to align marketing strategies with overall business growth goals.</w:t>
            </w:r>
          </w:p>
        </w:tc>
      </w:tr>
    </w:tbl>
    <w:p w14:paraId="72B18509" w14:textId="77777777" w:rsidR="009A29A9" w:rsidRDefault="009A29A9"/>
    <w:sectPr w:rsidR="009A29A9">
      <w:pgSz w:w="12240" w:h="15840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A363B"/>
    <w:multiLevelType w:val="hybridMultilevel"/>
    <w:tmpl w:val="69C4EB9A"/>
    <w:lvl w:ilvl="0" w:tplc="0D20C0F2">
      <w:start w:val="1"/>
      <w:numFmt w:val="bullet"/>
      <w:lvlText w:val="•"/>
      <w:lvlJc w:val="left"/>
      <w:pPr>
        <w:ind w:left="260" w:hanging="200"/>
      </w:pPr>
    </w:lvl>
    <w:lvl w:ilvl="1" w:tplc="7B108502">
      <w:numFmt w:val="decimal"/>
      <w:lvlText w:val=""/>
      <w:lvlJc w:val="left"/>
    </w:lvl>
    <w:lvl w:ilvl="2" w:tplc="10BC7E76">
      <w:numFmt w:val="decimal"/>
      <w:lvlText w:val=""/>
      <w:lvlJc w:val="left"/>
    </w:lvl>
    <w:lvl w:ilvl="3" w:tplc="F154DF12">
      <w:numFmt w:val="decimal"/>
      <w:lvlText w:val=""/>
      <w:lvlJc w:val="left"/>
    </w:lvl>
    <w:lvl w:ilvl="4" w:tplc="325E8ECE">
      <w:numFmt w:val="decimal"/>
      <w:lvlText w:val=""/>
      <w:lvlJc w:val="left"/>
    </w:lvl>
    <w:lvl w:ilvl="5" w:tplc="EE12AF24">
      <w:numFmt w:val="decimal"/>
      <w:lvlText w:val=""/>
      <w:lvlJc w:val="left"/>
    </w:lvl>
    <w:lvl w:ilvl="6" w:tplc="63D0B89E">
      <w:numFmt w:val="decimal"/>
      <w:lvlText w:val=""/>
      <w:lvlJc w:val="left"/>
    </w:lvl>
    <w:lvl w:ilvl="7" w:tplc="2E4C9AF6">
      <w:numFmt w:val="decimal"/>
      <w:lvlText w:val=""/>
      <w:lvlJc w:val="left"/>
    </w:lvl>
    <w:lvl w:ilvl="8" w:tplc="4A1EC95E">
      <w:numFmt w:val="decimal"/>
      <w:lvlText w:val=""/>
      <w:lvlJc w:val="left"/>
    </w:lvl>
  </w:abstractNum>
  <w:abstractNum w:abstractNumId="1" w15:restartNumberingAfterBreak="0">
    <w:nsid w:val="46A273FC"/>
    <w:multiLevelType w:val="hybridMultilevel"/>
    <w:tmpl w:val="6290A9D2"/>
    <w:lvl w:ilvl="0" w:tplc="65CE0A54">
      <w:start w:val="1"/>
      <w:numFmt w:val="bullet"/>
      <w:lvlText w:val="●"/>
      <w:lvlJc w:val="left"/>
      <w:pPr>
        <w:ind w:left="720" w:hanging="360"/>
      </w:pPr>
    </w:lvl>
    <w:lvl w:ilvl="1" w:tplc="98CAFA86">
      <w:start w:val="1"/>
      <w:numFmt w:val="bullet"/>
      <w:lvlText w:val="○"/>
      <w:lvlJc w:val="left"/>
      <w:pPr>
        <w:ind w:left="1440" w:hanging="360"/>
      </w:pPr>
    </w:lvl>
    <w:lvl w:ilvl="2" w:tplc="AA16AA68">
      <w:start w:val="1"/>
      <w:numFmt w:val="bullet"/>
      <w:lvlText w:val="■"/>
      <w:lvlJc w:val="left"/>
      <w:pPr>
        <w:ind w:left="2160" w:hanging="360"/>
      </w:pPr>
    </w:lvl>
    <w:lvl w:ilvl="3" w:tplc="C6347244">
      <w:start w:val="1"/>
      <w:numFmt w:val="bullet"/>
      <w:lvlText w:val="●"/>
      <w:lvlJc w:val="left"/>
      <w:pPr>
        <w:ind w:left="2880" w:hanging="360"/>
      </w:pPr>
    </w:lvl>
    <w:lvl w:ilvl="4" w:tplc="FDA4224A">
      <w:start w:val="1"/>
      <w:numFmt w:val="bullet"/>
      <w:lvlText w:val="○"/>
      <w:lvlJc w:val="left"/>
      <w:pPr>
        <w:ind w:left="3600" w:hanging="360"/>
      </w:pPr>
    </w:lvl>
    <w:lvl w:ilvl="5" w:tplc="F2EC0AAA">
      <w:start w:val="1"/>
      <w:numFmt w:val="bullet"/>
      <w:lvlText w:val="■"/>
      <w:lvlJc w:val="left"/>
      <w:pPr>
        <w:ind w:left="4320" w:hanging="360"/>
      </w:pPr>
    </w:lvl>
    <w:lvl w:ilvl="6" w:tplc="8CF4F876">
      <w:start w:val="1"/>
      <w:numFmt w:val="bullet"/>
      <w:lvlText w:val="●"/>
      <w:lvlJc w:val="left"/>
      <w:pPr>
        <w:ind w:left="5040" w:hanging="360"/>
      </w:pPr>
    </w:lvl>
    <w:lvl w:ilvl="7" w:tplc="83ACE6F8">
      <w:start w:val="1"/>
      <w:numFmt w:val="bullet"/>
      <w:lvlText w:val="●"/>
      <w:lvlJc w:val="left"/>
      <w:pPr>
        <w:ind w:left="5760" w:hanging="360"/>
      </w:pPr>
    </w:lvl>
    <w:lvl w:ilvl="8" w:tplc="57C4520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90437C"/>
    <w:multiLevelType w:val="hybridMultilevel"/>
    <w:tmpl w:val="7134678E"/>
    <w:lvl w:ilvl="0" w:tplc="26C838A6">
      <w:start w:val="1"/>
      <w:numFmt w:val="bullet"/>
      <w:lvlText w:val="•"/>
      <w:lvlJc w:val="left"/>
      <w:pPr>
        <w:ind w:left="220" w:hanging="180"/>
      </w:pPr>
    </w:lvl>
    <w:lvl w:ilvl="1" w:tplc="98F6AF3A">
      <w:numFmt w:val="decimal"/>
      <w:lvlText w:val=""/>
      <w:lvlJc w:val="left"/>
    </w:lvl>
    <w:lvl w:ilvl="2" w:tplc="D0420F1E">
      <w:numFmt w:val="decimal"/>
      <w:lvlText w:val=""/>
      <w:lvlJc w:val="left"/>
    </w:lvl>
    <w:lvl w:ilvl="3" w:tplc="55D66E98">
      <w:numFmt w:val="decimal"/>
      <w:lvlText w:val=""/>
      <w:lvlJc w:val="left"/>
    </w:lvl>
    <w:lvl w:ilvl="4" w:tplc="5D20116C">
      <w:numFmt w:val="decimal"/>
      <w:lvlText w:val=""/>
      <w:lvlJc w:val="left"/>
    </w:lvl>
    <w:lvl w:ilvl="5" w:tplc="AE8E2C3C">
      <w:numFmt w:val="decimal"/>
      <w:lvlText w:val=""/>
      <w:lvlJc w:val="left"/>
    </w:lvl>
    <w:lvl w:ilvl="6" w:tplc="71901CAE">
      <w:numFmt w:val="decimal"/>
      <w:lvlText w:val=""/>
      <w:lvlJc w:val="left"/>
    </w:lvl>
    <w:lvl w:ilvl="7" w:tplc="C6EE5312">
      <w:numFmt w:val="decimal"/>
      <w:lvlText w:val=""/>
      <w:lvlJc w:val="left"/>
    </w:lvl>
    <w:lvl w:ilvl="8" w:tplc="555E6B98">
      <w:numFmt w:val="decimal"/>
      <w:lvlText w:val=""/>
      <w:lvlJc w:val="left"/>
    </w:lvl>
  </w:abstractNum>
  <w:abstractNum w:abstractNumId="3" w15:restartNumberingAfterBreak="0">
    <w:nsid w:val="7B7E6E18"/>
    <w:multiLevelType w:val="multilevel"/>
    <w:tmpl w:val="D200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546511">
    <w:abstractNumId w:val="1"/>
    <w:lvlOverride w:ilvl="0">
      <w:startOverride w:val="1"/>
    </w:lvlOverride>
  </w:num>
  <w:num w:numId="2" w16cid:durableId="788281564">
    <w:abstractNumId w:val="2"/>
    <w:lvlOverride w:ilvl="0">
      <w:startOverride w:val="1"/>
    </w:lvlOverride>
  </w:num>
  <w:num w:numId="3" w16cid:durableId="2131824315">
    <w:abstractNumId w:val="0"/>
    <w:lvlOverride w:ilvl="0">
      <w:startOverride w:val="1"/>
    </w:lvlOverride>
  </w:num>
  <w:num w:numId="4" w16cid:durableId="392389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E29"/>
    <w:rsid w:val="000853E2"/>
    <w:rsid w:val="00936B74"/>
    <w:rsid w:val="009A29A9"/>
    <w:rsid w:val="00A44776"/>
    <w:rsid w:val="00D63E29"/>
    <w:rsid w:val="00E5528E"/>
    <w:rsid w:val="00EA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B1AB8"/>
  <w15:docId w15:val="{98C2850B-A232-449F-95F3-BD0862D5E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28E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36B74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936B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7F5DF-3D99-4E49-9E27-24DFEEDB8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1084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somesh ramrakhyani</cp:lastModifiedBy>
  <cp:revision>4</cp:revision>
  <dcterms:created xsi:type="dcterms:W3CDTF">2026-09-14T17:30:00Z</dcterms:created>
  <dcterms:modified xsi:type="dcterms:W3CDTF">2026-09-14T17:50:00Z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0f4ec68c-862f-42cb-ae37-adbf8b1c588e</vt:lpwstr>
  </property>
</Properties>
</file>