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9C" w:rsidRDefault="0021699C" w:rsidP="0021699C"/>
    <w:p w:rsidR="0021699C" w:rsidRDefault="0021699C" w:rsidP="0021699C"/>
    <w:p w:rsidR="0021699C" w:rsidRDefault="0021699C" w:rsidP="0021699C">
      <w:r>
        <w:t>Primul Război Mondial a început în 28 iulie 1914, după asasinarea arhiducelui Franz Ferdinand, şi a durat până în 11 noiembrie 1918. În timpul conflictului, Germania, Austro-Ungaria, Bulgaria şi Imperiul Otoman (Puterile Centrale) au luptat împotriva Marii Britanii, Franţei, Rusiei, Italiei, României, Japoniei şi Statelor Unite ale Americii (Antanta).</w:t>
      </w:r>
    </w:p>
    <w:p w:rsidR="0021699C" w:rsidRDefault="000347FC" w:rsidP="000347FC">
      <w:pPr>
        <w:tabs>
          <w:tab w:val="left" w:pos="1139"/>
        </w:tabs>
      </w:pPr>
      <w:r>
        <w:tab/>
      </w:r>
    </w:p>
    <w:p w:rsidR="0021699C" w:rsidRDefault="0021699C" w:rsidP="0021699C">
      <w:r>
        <w:t xml:space="preserve">Din cauza avansului tehnicii militare, Primul Război Mondial a dus la </w:t>
      </w:r>
      <w:proofErr w:type="gramStart"/>
      <w:r>
        <w:t>un</w:t>
      </w:r>
      <w:proofErr w:type="gramEnd"/>
      <w:r>
        <w:t xml:space="preserve"> nivel fără precedent al carnagiilor şi al distrugerilor. </w:t>
      </w:r>
      <w:proofErr w:type="gramStart"/>
      <w:r>
        <w:t>Până la momentul încheierii războiului cu victoria Aliaţilor, au murit peste 16 milioane de oameni, soldaţi şi civili.</w:t>
      </w:r>
      <w:proofErr w:type="gramEnd"/>
    </w:p>
    <w:p w:rsidR="0021699C" w:rsidRDefault="0021699C" w:rsidP="000347FC">
      <w:pPr>
        <w:tabs>
          <w:tab w:val="left" w:pos="6649"/>
        </w:tabs>
      </w:pPr>
      <w:r>
        <w:t>Uciderea arhiducelui Franz Ferdinand</w:t>
      </w:r>
      <w:r w:rsidR="000347FC">
        <w:tab/>
      </w:r>
    </w:p>
    <w:p w:rsidR="0021699C" w:rsidRDefault="0021699C" w:rsidP="0021699C">
      <w:proofErr w:type="gramStart"/>
      <w:r>
        <w:t>Tensiunile creşteau în Europa, mai ales în zona Balcanică şi sud-estul Europei, cu mult timp înainte de izbucnirea Primului Război Mondial.</w:t>
      </w:r>
      <w:proofErr w:type="gramEnd"/>
      <w:r>
        <w:t xml:space="preserve"> </w:t>
      </w:r>
      <w:proofErr w:type="gramStart"/>
      <w:r>
        <w:t>Marile puteri ale Europei au creat diferite alianţe.</w:t>
      </w:r>
      <w:proofErr w:type="gramEnd"/>
      <w:r>
        <w:t xml:space="preserve"> Imperiul Otoman, Rusia (Imperiul Ţarist) şi alte grupuri politico-statale existau de ani buni, dar instabilitatea politică din Balcani (în special în Bosnia, Serbia, Herţegovina) ameninţa </w:t>
      </w:r>
      <w:proofErr w:type="gramStart"/>
      <w:r>
        <w:t>să</w:t>
      </w:r>
      <w:proofErr w:type="gramEnd"/>
      <w:r>
        <w:t xml:space="preserve"> distrugă aceste înţelegeri. Scânteia ce a dus la izbucnirea Primului Război Mondial a fost reprezentată de uciderea, în 28 iunie 1914, la Sarajevo, arhiducelui Franz Ferdinand, moştenitorul tronului Austro-Ungariei, şi a soţiei sale, de către naţionalistul Gavrilo Princip.</w:t>
      </w:r>
    </w:p>
    <w:p w:rsidR="0021699C" w:rsidRDefault="0021699C" w:rsidP="0021699C"/>
    <w:p w:rsidR="0021699C" w:rsidRDefault="0021699C" w:rsidP="0021699C"/>
    <w:p w:rsidR="0021699C" w:rsidRDefault="0021699C" w:rsidP="0021699C"/>
    <w:p w:rsidR="0021699C" w:rsidRDefault="0021699C" w:rsidP="0021699C">
      <w:r>
        <w:t>Gavrilo Princip/Foto arhiva</w:t>
      </w:r>
    </w:p>
    <w:p w:rsidR="0021699C" w:rsidRDefault="0021699C" w:rsidP="0021699C"/>
    <w:p w:rsidR="0021699C" w:rsidRDefault="0021699C" w:rsidP="0021699C">
      <w:r>
        <w:t xml:space="preserve">Asasinatul a dus la escaladarea rapidă </w:t>
      </w:r>
      <w:proofErr w:type="gramStart"/>
      <w:r>
        <w:t>a</w:t>
      </w:r>
      <w:proofErr w:type="gramEnd"/>
      <w:r>
        <w:t xml:space="preserve"> evenimentelor. Austro-Ungaria, la fel ca multe alte ţări din lume, au învinovăţit guvernul sârb pentru atac şi au sperat </w:t>
      </w:r>
      <w:proofErr w:type="gramStart"/>
      <w:r>
        <w:t>să</w:t>
      </w:r>
      <w:proofErr w:type="gramEnd"/>
      <w:r>
        <w:t xml:space="preserve"> utilizeze incidentul pentru a justifica încheierea naţionalismul sârb.</w:t>
      </w:r>
    </w:p>
    <w:p w:rsidR="0021699C" w:rsidRDefault="0021699C" w:rsidP="0021699C">
      <w:r>
        <w:t xml:space="preserve">Deoarece Rusia susţinea Serbia, Austro-Ungaria </w:t>
      </w:r>
      <w:proofErr w:type="gramStart"/>
      <w:r>
        <w:t>a</w:t>
      </w:r>
      <w:proofErr w:type="gramEnd"/>
      <w:r>
        <w:t xml:space="preserve"> aşteptat până să declare război pentru a se asigura că liderul Germaniei, kaizerul Wilhelm al-II-lea al Germaniei va susţine cauza. Liderii Austro-Ungariei s-au temut că intervenţia Rusiei îi </w:t>
      </w:r>
      <w:proofErr w:type="gramStart"/>
      <w:r>
        <w:t>va</w:t>
      </w:r>
      <w:proofErr w:type="gramEnd"/>
      <w:r>
        <w:t xml:space="preserve"> implica şi pe aliaţii ei, Franţa şi posibil Marea Britanie.</w:t>
      </w:r>
    </w:p>
    <w:p w:rsidR="0021699C" w:rsidRDefault="0021699C" w:rsidP="0021699C">
      <w:r>
        <w:t xml:space="preserve">Pe 5 iulie, kaizerul Wilhelm al II-lea a dat Austro-Ungariei asigurări, prin intermediul unui cec în alb (carte blanche), privind contribuţia Germaniei în cazul izbucnirii unui război. Monarhia dualistă a Austro-Ungariei a trimis apoi Serbiei </w:t>
      </w:r>
      <w:proofErr w:type="gramStart"/>
      <w:r>
        <w:t>un</w:t>
      </w:r>
      <w:proofErr w:type="gramEnd"/>
      <w:r>
        <w:t xml:space="preserve"> ultimatum imposibil de acceptat de către ţară.</w:t>
      </w:r>
    </w:p>
    <w:p w:rsidR="0021699C" w:rsidRDefault="0021699C" w:rsidP="0021699C"/>
    <w:p w:rsidR="0021699C" w:rsidRDefault="0021699C" w:rsidP="0021699C">
      <w:r>
        <w:t>Izbucnirea Primului Război Mondial</w:t>
      </w:r>
    </w:p>
    <w:p w:rsidR="0021699C" w:rsidRDefault="0021699C" w:rsidP="0021699C">
      <w:r>
        <w:t xml:space="preserve">Convins că Austro-Ungaria </w:t>
      </w:r>
      <w:proofErr w:type="gramStart"/>
      <w:r>
        <w:t>este</w:t>
      </w:r>
      <w:proofErr w:type="gramEnd"/>
      <w:r>
        <w:t xml:space="preserve"> pregătită de război, guvernul sârb a ordonat mobilizarea armatei şi a cerut Rusiei ajutorul. Pe 28 iulie, Austro-Ungaria a declarat război Serbiei, iar pacea marilor puteri din Europa a dispărut. În decursul unei săptămâni, Rusia, Belgia, Franţa, Marea Britanie şi Serbia (o parte dintre forţele </w:t>
      </w:r>
      <w:proofErr w:type="gramStart"/>
      <w:r>
        <w:t>ce</w:t>
      </w:r>
      <w:proofErr w:type="gramEnd"/>
      <w:r>
        <w:t xml:space="preserve"> au constituit Antanta) s-au aliat împotriva Austro-Ungariei şi Germaniei (o parte dintre forţele ce au constituit Puterile Centrale). Astfel </w:t>
      </w:r>
      <w:proofErr w:type="gramStart"/>
      <w:r>
        <w:t>a</w:t>
      </w:r>
      <w:proofErr w:type="gramEnd"/>
      <w:r>
        <w:t xml:space="preserve"> început Primul Război Mondial.</w:t>
      </w:r>
    </w:p>
    <w:p w:rsidR="0021699C" w:rsidRDefault="0021699C" w:rsidP="0021699C"/>
    <w:p w:rsidR="0021699C" w:rsidRDefault="0021699C" w:rsidP="0021699C">
      <w:r>
        <w:t>Frontul vestic</w:t>
      </w:r>
    </w:p>
    <w:p w:rsidR="0021699C" w:rsidRDefault="0021699C" w:rsidP="0021699C">
      <w:r>
        <w:t xml:space="preserve">Prin intermediul unei strategii militare agresive cunoscută ca planul Schlieffen (numit după creatorul său, mareşalul german Alfred von Schlieffen), Germania a început </w:t>
      </w:r>
      <w:proofErr w:type="gramStart"/>
      <w:r>
        <w:t>să</w:t>
      </w:r>
      <w:proofErr w:type="gramEnd"/>
      <w:r>
        <w:t xml:space="preserve"> lupte în cadrul războiului pe două fronturi. Au invadat Franţa prin Belgia </w:t>
      </w:r>
      <w:proofErr w:type="gramStart"/>
      <w:r>
        <w:t>ce</w:t>
      </w:r>
      <w:proofErr w:type="gramEnd"/>
      <w:r>
        <w:t xml:space="preserve"> s-a declarat neutră, la vest, şi se confruntau cu Rusia în est.</w:t>
      </w:r>
    </w:p>
    <w:p w:rsidR="0021699C" w:rsidRDefault="0021699C" w:rsidP="0021699C">
      <w:r>
        <w:t xml:space="preserve">Pe 4 august 1914, trupele germane au trecut graniţa Belgiei în cadrul primei bătălii din Primul Război Mondial. </w:t>
      </w:r>
      <w:proofErr w:type="gramStart"/>
      <w:r>
        <w:t>Germanii au luat cu asalt oraşul fortificat Liege cu ajutorul celor mai puternice arme din arsenalul ţării.</w:t>
      </w:r>
      <w:proofErr w:type="gramEnd"/>
      <w:r>
        <w:t xml:space="preserve"> </w:t>
      </w:r>
      <w:proofErr w:type="gramStart"/>
      <w:r>
        <w:t>Oraşul a fost capturat pe 15 august.</w:t>
      </w:r>
      <w:proofErr w:type="gramEnd"/>
      <w:r>
        <w:t xml:space="preserve"> În urma lor au lăsat morţi, distrugeri, fiind ucişi civili şi preoţi belgieni pe care i-au acuzat că au incitat civilii </w:t>
      </w:r>
      <w:proofErr w:type="gramStart"/>
      <w:r>
        <w:t>să</w:t>
      </w:r>
      <w:proofErr w:type="gramEnd"/>
      <w:r>
        <w:t xml:space="preserve"> opună rezistenţă. </w:t>
      </w:r>
      <w:proofErr w:type="gramStart"/>
      <w:r>
        <w:t>Germanii au avansat prin Belgia către Franţa</w:t>
      </w:r>
      <w:r>
        <w:t>.</w:t>
      </w:r>
      <w:proofErr w:type="gramEnd"/>
    </w:p>
    <w:p w:rsidR="0021699C" w:rsidRDefault="0021699C" w:rsidP="0021699C">
      <w:r>
        <w:t xml:space="preserve">În cadrul Primei Bătălii de la Marna (6-9 septembrie 1914) au luptat forţele Franţei şi Marii Britanii cu armata invadatoare a Germaniei, ce se afla în acel moment la 48 de kilometri de Paris. </w:t>
      </w:r>
      <w:proofErr w:type="gramStart"/>
      <w:r>
        <w:t>Trupele Aliaţilor au contracarat succesul Germaniei, ale cărei trupe le-au împins către nordul râului Aisne.</w:t>
      </w:r>
      <w:proofErr w:type="gramEnd"/>
    </w:p>
    <w:p w:rsidR="0021699C" w:rsidRDefault="0021699C" w:rsidP="0021699C">
      <w:proofErr w:type="gramStart"/>
      <w:r>
        <w:t>Înfrângerea a reprezentat sfârşitul planului germanilor de a cuceri rapid Franţa.</w:t>
      </w:r>
      <w:proofErr w:type="gramEnd"/>
      <w:r>
        <w:t xml:space="preserve"> Ambele părţi au săpat tranşee, iar frontul vestic a devenit </w:t>
      </w:r>
      <w:proofErr w:type="gramStart"/>
      <w:r>
        <w:t>un</w:t>
      </w:r>
      <w:proofErr w:type="gramEnd"/>
      <w:r>
        <w:t xml:space="preserve"> infern ce a durat mai mult de trei ani. Mare parte din cele mai costisitoare lupte au avut loc la Verdun (februarie-decembrie 1916) şi în bătălia de la Somme (iulie-noiembrie 1916), unde trupele germane şi franceze au înregistrat pierderi uriaşe.</w:t>
      </w:r>
    </w:p>
    <w:p w:rsidR="0021699C" w:rsidRDefault="0021699C" w:rsidP="0021699C">
      <w:r>
        <w:t>Frontul estic</w:t>
      </w:r>
    </w:p>
    <w:p w:rsidR="0021699C" w:rsidRDefault="0021699C" w:rsidP="0021699C">
      <w:r>
        <w:t>Pe frontul estic, trupele din Rusia au invadat regiunile deţinute de Germania din estul Prusiei şi din Polonia, dar avansul lor a fost oprit la scurt timp de forţele austriece şi germane în cadrul bătăliei din Tannenberg, de la sfârşitul lui august 1914.</w:t>
      </w:r>
    </w:p>
    <w:p w:rsidR="0021699C" w:rsidRDefault="0021699C" w:rsidP="0021699C">
      <w:r>
        <w:t xml:space="preserve">În ciuda acestei victorii, asaltul ruşilor a forţat trupele germane </w:t>
      </w:r>
      <w:proofErr w:type="gramStart"/>
      <w:r>
        <w:t>să</w:t>
      </w:r>
      <w:proofErr w:type="gramEnd"/>
      <w:r>
        <w:t xml:space="preserve"> mute două grupuri din frontul vestic în cel estic, fapt ce a constribuit la pierderea bătăliei din Marna de către germani.</w:t>
      </w:r>
    </w:p>
    <w:p w:rsidR="0021699C" w:rsidRDefault="0021699C" w:rsidP="0021699C">
      <w:r>
        <w:t xml:space="preserve">Rezistenţa puternică a Aliaţilor în Franţa şi abilitatea maşinăriei de război ruseşti au dus la mobilizarea rapidă în </w:t>
      </w:r>
      <w:proofErr w:type="gramStart"/>
      <w:r>
        <w:t>est</w:t>
      </w:r>
      <w:proofErr w:type="gramEnd"/>
      <w:r>
        <w:t>, unde a avut loc un conflict îndelungat</w:t>
      </w:r>
      <w:r>
        <w:t>.</w:t>
      </w:r>
    </w:p>
    <w:p w:rsidR="0021699C" w:rsidRDefault="0021699C" w:rsidP="0021699C">
      <w:r>
        <w:t>Revoluţia rusă</w:t>
      </w:r>
    </w:p>
    <w:p w:rsidR="0021699C" w:rsidRDefault="0021699C" w:rsidP="0021699C">
      <w:r>
        <w:lastRenderedPageBreak/>
        <w:t xml:space="preserve">Din 1914 până în 1916, armata rusă a organizat diferite ofensive pe frontul estic al Primul Război Mondial, însă cea care avea să devină mai târziu Armata Roşie nu a reuşit să treacă de linia de apărare a Germaniei. Înfrângerile de pe câmpul de luptă, instabilitatea economică, lipsa hranei şi </w:t>
      </w:r>
      <w:proofErr w:type="gramStart"/>
      <w:r>
        <w:t>a</w:t>
      </w:r>
      <w:proofErr w:type="gramEnd"/>
      <w:r>
        <w:t xml:space="preserve"> altor lucruri esenţiale au dus la conflicte în cadrul populaţiei din Imperiul Ţarist. </w:t>
      </w:r>
      <w:proofErr w:type="gramStart"/>
      <w:r>
        <w:t>Ostilităţile erau îndreptate către regimul imperial al Ţarului Nicolae al-II-lea şi al soţiei sale cu origini germane, Ţarina Alexandra.</w:t>
      </w:r>
      <w:proofErr w:type="gramEnd"/>
    </w:p>
    <w:p w:rsidR="0021699C" w:rsidRDefault="0021699C" w:rsidP="0021699C">
      <w:r>
        <w:t xml:space="preserve">Tensiunile au dus la izbucnirea Revoluţiei din Rusia în 1917, </w:t>
      </w:r>
      <w:proofErr w:type="gramStart"/>
      <w:r>
        <w:t>ce</w:t>
      </w:r>
      <w:proofErr w:type="gramEnd"/>
      <w:r>
        <w:t xml:space="preserve"> a dus la încheierea ţarismului. Urmarea a fost că Rusia a ajuns la </w:t>
      </w:r>
      <w:proofErr w:type="gramStart"/>
      <w:r>
        <w:t>un</w:t>
      </w:r>
      <w:proofErr w:type="gramEnd"/>
      <w:r>
        <w:t xml:space="preserve"> armistiţiu cu Puterile Centrale la începutul lui decembrie 1917, ce a lăsat trupele germane să se confrunte cu Aliaţii pe frontul vestic.</w:t>
      </w:r>
    </w:p>
    <w:p w:rsidR="0021699C" w:rsidRDefault="0021699C" w:rsidP="0021699C">
      <w:r>
        <w:t>America intră în Primul Război Mondial</w:t>
      </w:r>
    </w:p>
    <w:p w:rsidR="0021699C" w:rsidRDefault="0021699C" w:rsidP="0021699C">
      <w:r>
        <w:t xml:space="preserve">La începutul războiului, în 1914, Statele Unite ale Americii au rămas neutre în timp </w:t>
      </w:r>
      <w:proofErr w:type="gramStart"/>
      <w:r>
        <w:t>ce</w:t>
      </w:r>
      <w:proofErr w:type="gramEnd"/>
      <w:r>
        <w:t xml:space="preserve"> continuau transporturile comerciale către ambele părţi ale conflictului. Neutralitatea s-</w:t>
      </w:r>
      <w:proofErr w:type="gramStart"/>
      <w:r>
        <w:t>a</w:t>
      </w:r>
      <w:proofErr w:type="gramEnd"/>
      <w:r>
        <w:t xml:space="preserve"> încheiat din cauza agresivităţii submarinelor germane asupra navelor neutre, inclusiv cele la bordul cărora se aflau civili. Germania a declarat că apele din jurul insulelor britanice reprezintă o zonă de război şi au scufundat unele nave comerciale şi cu pasageri, inclusiv unele </w:t>
      </w:r>
      <w:proofErr w:type="gramStart"/>
      <w:r>
        <w:t>ce</w:t>
      </w:r>
      <w:proofErr w:type="gramEnd"/>
      <w:r>
        <w:t xml:space="preserve"> aparţineau SUA.</w:t>
      </w:r>
    </w:p>
    <w:p w:rsidR="0021699C" w:rsidRDefault="0021699C" w:rsidP="0021699C">
      <w:r>
        <w:t>Protestele privind scufundarea navei Lusitania, ce călătorea de la New York la Liverpool, a</w:t>
      </w:r>
      <w:r w:rsidR="00844FBB">
        <w:t>u</w:t>
      </w:r>
      <w:r>
        <w:t xml:space="preserve"> dus la alocarea, în februarie 1917, a 250 de milioane de dolari pentru înarmarea armatei americane pentru a se pregăti de război. În următoarele luni, Germania a mai scufundat alte nave comerciale americane, iar pe 2 aprilie 1917, Woodrow Wilson s-a prezentat în faţa Congresului pentru ca SUA </w:t>
      </w:r>
      <w:proofErr w:type="gramStart"/>
      <w:r>
        <w:t>să</w:t>
      </w:r>
      <w:proofErr w:type="gramEnd"/>
      <w:r>
        <w:t xml:space="preserve"> declare război împotriva Germaniei.</w:t>
      </w:r>
    </w:p>
    <w:p w:rsidR="0021699C" w:rsidRDefault="0021699C" w:rsidP="0021699C">
      <w:r>
        <w:t>Campania Gallipoli</w:t>
      </w:r>
    </w:p>
    <w:p w:rsidR="0021699C" w:rsidRDefault="0021699C" w:rsidP="0021699C">
      <w:r>
        <w:t xml:space="preserve">În timp </w:t>
      </w:r>
      <w:proofErr w:type="gramStart"/>
      <w:r>
        <w:t>ce</w:t>
      </w:r>
      <w:proofErr w:type="gramEnd"/>
      <w:r>
        <w:t xml:space="preserve"> Primul Război Mondial se instaura în Europa, Aliaţii au încercat să obţină o victorie şi împotriva Imperiului Otoman ce a intrat în conflict de partea Puterilor Centrale în 1914. </w:t>
      </w:r>
      <w:proofErr w:type="gramStart"/>
      <w:r>
        <w:t>În urma unui atac eşuat în strâmtoarea Dardanele, forţele Aliaţilor, conduse de Marea Britanie, au lansat o invazie masivă în peninsula Gallipoli, în aprilie 1915.</w:t>
      </w:r>
      <w:proofErr w:type="gramEnd"/>
      <w:r>
        <w:t xml:space="preserve"> În timpul luptelor din </w:t>
      </w:r>
      <w:proofErr w:type="gramStart"/>
      <w:r>
        <w:t>campania</w:t>
      </w:r>
      <w:proofErr w:type="gramEnd"/>
      <w:r>
        <w:t xml:space="preserve"> Gallipoli, un întreg regiment britanic, Regimentul Regal Norfolk, a dispărut.</w:t>
      </w:r>
    </w:p>
    <w:p w:rsidR="0021699C" w:rsidRDefault="0021699C" w:rsidP="0021699C">
      <w:r>
        <w:t xml:space="preserve">În ianuarie 1916, Aliaţii s-au restras după </w:t>
      </w:r>
      <w:proofErr w:type="gramStart"/>
      <w:r>
        <w:t>ce</w:t>
      </w:r>
      <w:proofErr w:type="gramEnd"/>
      <w:r>
        <w:t xml:space="preserve"> au fost ucişi 250.000 de soldaţi. Forţele conduse de britanici au înfrânt, însă, otomanii în Egipt şi Me</w:t>
      </w:r>
      <w:r>
        <w:t>sopotamia, în timp ce, în nordul</w:t>
      </w:r>
      <w:r>
        <w:t xml:space="preserve"> Italiei, trupele austriece şi italiene s-au confruntat în 12 bătălii de-a lungul râului Isonzo, aflat la</w:t>
      </w:r>
      <w:r>
        <w:t xml:space="preserve"> graniţa dintre cele două ţări.</w:t>
      </w:r>
    </w:p>
    <w:p w:rsidR="0021699C" w:rsidRDefault="0021699C" w:rsidP="0021699C">
      <w:r>
        <w:t>Bătălia de la Isonzo</w:t>
      </w:r>
    </w:p>
    <w:p w:rsidR="0021699C" w:rsidRDefault="0021699C" w:rsidP="0021699C">
      <w:r>
        <w:t xml:space="preserve">Prima bătălie de la Isonzo </w:t>
      </w:r>
      <w:proofErr w:type="gramStart"/>
      <w:r>
        <w:t>a</w:t>
      </w:r>
      <w:proofErr w:type="gramEnd"/>
      <w:r>
        <w:t xml:space="preserve"> avut loc la sfârşitul primăverii din 1915, la scurt timp după intrarea Italiei în război de partea Aliaţilor. În a 13-a bătălie de la Isonzo, cunoscută şi cu denumirea de bătălia Caporetto (octombrie 1917), Germania a ajutat Autro-Ungaria </w:t>
      </w:r>
      <w:proofErr w:type="gramStart"/>
      <w:r>
        <w:t>să</w:t>
      </w:r>
      <w:proofErr w:type="gramEnd"/>
      <w:r>
        <w:t xml:space="preserve"> obţină victoria. </w:t>
      </w:r>
    </w:p>
    <w:p w:rsidR="0021699C" w:rsidRDefault="0021699C" w:rsidP="0021699C">
      <w:r>
        <w:t xml:space="preserve">După Caporetto, aliaţii Italiei au încercat </w:t>
      </w:r>
      <w:proofErr w:type="gramStart"/>
      <w:r>
        <w:t>să</w:t>
      </w:r>
      <w:proofErr w:type="gramEnd"/>
      <w:r>
        <w:t xml:space="preserve"> ofere ajutor britanicilor şi francezilor, şi mai târziu trupelor americane ce au ajuns în zonă. De asemenea, trupele Aliaţilor au început </w:t>
      </w:r>
      <w:proofErr w:type="gramStart"/>
      <w:r>
        <w:t>să</w:t>
      </w:r>
      <w:proofErr w:type="gramEnd"/>
      <w:r>
        <w:t xml:space="preserve"> obţină din nou cont</w:t>
      </w:r>
      <w:r>
        <w:t>rolul asupra frontului italian.</w:t>
      </w:r>
    </w:p>
    <w:p w:rsidR="0021699C" w:rsidRDefault="0021699C" w:rsidP="0021699C">
      <w:r>
        <w:lastRenderedPageBreak/>
        <w:t>Primul Război Mondial pe mare</w:t>
      </w:r>
    </w:p>
    <w:p w:rsidR="0021699C" w:rsidRDefault="0021699C" w:rsidP="0021699C">
      <w:r>
        <w:t xml:space="preserve">În anii anteriori declanşării războiului, superioritatea marinei regale a Marii Britanii nu putea fi combătută de o </w:t>
      </w:r>
      <w:proofErr w:type="gramStart"/>
      <w:r>
        <w:t>altă</w:t>
      </w:r>
      <w:proofErr w:type="gramEnd"/>
      <w:r>
        <w:t xml:space="preserve"> ţară, însă Germania imperială îşi dezvolta treptat flota.</w:t>
      </w:r>
    </w:p>
    <w:p w:rsidR="0021699C" w:rsidRDefault="0021699C" w:rsidP="0021699C">
      <w:r>
        <w:t>Navă apar</w:t>
      </w:r>
      <w:r>
        <w:t>ţinând marinei regale britanice</w:t>
      </w:r>
    </w:p>
    <w:p w:rsidR="0021699C" w:rsidRDefault="0021699C" w:rsidP="0021699C">
      <w:r>
        <w:t xml:space="preserve">Cea mai mare bătălie navală din Primul Război Mondial </w:t>
      </w:r>
      <w:proofErr w:type="gramStart"/>
      <w:r>
        <w:t>a</w:t>
      </w:r>
      <w:proofErr w:type="gramEnd"/>
      <w:r>
        <w:t xml:space="preserve"> avut loc în Iutlanda (mai 1916), în care superioritatea marinei britanice din Marea Nordului a rămas intactă, iar germanii au renunţat să mai distrugă blocada navală a Aliaţilor pe tot parcursul războiului.</w:t>
      </w:r>
    </w:p>
    <w:p w:rsidR="0021699C" w:rsidRDefault="0021699C" w:rsidP="0021699C">
      <w:r>
        <w:t>A doua bătălie de la Marna</w:t>
      </w:r>
    </w:p>
    <w:p w:rsidR="0021699C" w:rsidRDefault="0021699C" w:rsidP="0021699C">
      <w:r>
        <w:t xml:space="preserve">În timp </w:t>
      </w:r>
      <w:proofErr w:type="gramStart"/>
      <w:r>
        <w:t>ce</w:t>
      </w:r>
      <w:proofErr w:type="gramEnd"/>
      <w:r>
        <w:t xml:space="preserve"> Germania îşi consolida puterea pe frontul de vest, după armistiţiul cu Rusia, trupele Aliaţilor încercau să încheie o altă ofensivă a Germaniei, pentru a aştepta apariţia trupelor americane. Pe 15 iulie 1918, trupele germane au lansat ceea </w:t>
      </w:r>
      <w:proofErr w:type="gramStart"/>
      <w:r>
        <w:t>ce</w:t>
      </w:r>
      <w:proofErr w:type="gramEnd"/>
      <w:r>
        <w:t xml:space="preserve"> este considerată ultima ofensivă din război, după atacarea forţelor franceze (care aveau alături 85.000 de trupe americane), în timpul celei de-a doua bătălii de la Marna. Aliaţii au reuşit, cu succes, </w:t>
      </w:r>
      <w:proofErr w:type="gramStart"/>
      <w:r>
        <w:t>să</w:t>
      </w:r>
      <w:proofErr w:type="gramEnd"/>
      <w:r>
        <w:t xml:space="preserve"> înlăture ofensiva germanilor şi să lanseze propria contraofensivă trei zile mai târziu.</w:t>
      </w:r>
    </w:p>
    <w:p w:rsidR="0021699C" w:rsidRDefault="0021699C" w:rsidP="0021699C">
      <w:r>
        <w:t xml:space="preserve">După ce au suferit pierderi masive, forţele germanilor au fost nevoite să renunţe la ofensivele din </w:t>
      </w:r>
      <w:proofErr w:type="gramStart"/>
      <w:r>
        <w:t>nord  şi</w:t>
      </w:r>
      <w:proofErr w:type="gramEnd"/>
      <w:r>
        <w:t xml:space="preserve"> din regiunea Flamandă. A doua bătălie de la Marna a îndreptat balanţa către victoria Aliaţilor, </w:t>
      </w:r>
      <w:proofErr w:type="gramStart"/>
      <w:r>
        <w:t>ce</w:t>
      </w:r>
      <w:proofErr w:type="gramEnd"/>
      <w:r>
        <w:t xml:space="preserve"> au reuşit să recâştige o mare parte din Franţa şi</w:t>
      </w:r>
      <w:r>
        <w:t xml:space="preserve"> Belgia.</w:t>
      </w:r>
    </w:p>
    <w:p w:rsidR="0021699C" w:rsidRDefault="0021699C" w:rsidP="0021699C">
      <w:r>
        <w:t>Încheierea Armistiţiului</w:t>
      </w:r>
    </w:p>
    <w:p w:rsidR="0021699C" w:rsidRDefault="0021699C" w:rsidP="0021699C">
      <w:proofErr w:type="gramStart"/>
      <w:r>
        <w:t>Până în toamna anului 1918, Puterile Centrale erau nelipsite de pe toate fronturile.</w:t>
      </w:r>
      <w:proofErr w:type="gramEnd"/>
      <w:r>
        <w:t xml:space="preserve"> În afară de victoria turcă din Gallipoli, înfrângerile în urma invaziilor arabe au dus la distrugerea Imperiului Otoman, turcii fiind cei </w:t>
      </w:r>
      <w:proofErr w:type="gramStart"/>
      <w:r>
        <w:t>ce</w:t>
      </w:r>
      <w:proofErr w:type="gramEnd"/>
      <w:r>
        <w:t xml:space="preserve"> semnează un tratat cu Aliaţii la sfârşitul lui octombrie 1918.</w:t>
      </w:r>
    </w:p>
    <w:p w:rsidR="0021699C" w:rsidRDefault="0021699C" w:rsidP="0021699C">
      <w:r>
        <w:t xml:space="preserve">Autro-Ungaria s-a dizolvat, iar populaţia a ajuns la un </w:t>
      </w:r>
      <w:proofErr w:type="gramStart"/>
      <w:r>
        <w:t>armistiţiu  pe</w:t>
      </w:r>
      <w:proofErr w:type="gramEnd"/>
      <w:r>
        <w:t xml:space="preserve"> 4 noiembrie. Distrusă, de asemenea, în urma războiului şi Germania a semnat </w:t>
      </w:r>
      <w:proofErr w:type="gramStart"/>
      <w:r>
        <w:t>un</w:t>
      </w:r>
      <w:proofErr w:type="gramEnd"/>
      <w:r>
        <w:t xml:space="preserve"> armistiţiu pe 11 noiembrie 1918, fapt ce a pus</w:t>
      </w:r>
      <w:r>
        <w:t xml:space="preserve"> capăt Primului Război Mondial.</w:t>
      </w:r>
    </w:p>
    <w:p w:rsidR="0021699C" w:rsidRDefault="0021699C" w:rsidP="0021699C">
      <w:r>
        <w:t>Tratatul de la Versailles</w:t>
      </w:r>
    </w:p>
    <w:p w:rsidR="0021699C" w:rsidRDefault="0021699C" w:rsidP="0021699C">
      <w:r>
        <w:t xml:space="preserve">În cadrul Conferinţei de Pace de la Paris din 1919, liderii trupelor Aliate şi-au afirmat dorinţa de a construi o lume nouă după război, </w:t>
      </w:r>
      <w:proofErr w:type="gramStart"/>
      <w:r>
        <w:t>ce</w:t>
      </w:r>
      <w:proofErr w:type="gramEnd"/>
      <w:r>
        <w:t xml:space="preserve"> va fi păzită de viitoare conflicte. Unele persoane chiar au afirmat că Primul Război Mondial </w:t>
      </w:r>
      <w:proofErr w:type="gramStart"/>
      <w:r>
        <w:t>este</w:t>
      </w:r>
      <w:proofErr w:type="gramEnd"/>
      <w:r>
        <w:t xml:space="preserve"> „Războiul ce va pune capăt tuturor războaielor”. Însă semnarea tratatului de la Versailles din 28 iunie 1919 nu a avut un scop atât de pacifist.</w:t>
      </w:r>
    </w:p>
    <w:p w:rsidR="0021699C" w:rsidRDefault="0021699C" w:rsidP="0021699C">
      <w:r>
        <w:t>În anii următori tratatului, unii dintre autorii săi au stârnit indignarea în Germania, fapt ce avea să ducă peste mai puţin de 20 de ani la izbucnirea cel</w:t>
      </w:r>
      <w:r>
        <w:t>ui de-Al Doilea Război Mondial.</w:t>
      </w:r>
    </w:p>
    <w:p w:rsidR="0021699C" w:rsidRDefault="0021699C" w:rsidP="0021699C">
      <w:r>
        <w:t>Moştenirea Primului Război Mondial</w:t>
      </w:r>
    </w:p>
    <w:p w:rsidR="0021699C" w:rsidRDefault="0021699C" w:rsidP="0021699C">
      <w:r>
        <w:lastRenderedPageBreak/>
        <w:t xml:space="preserve">Primul Război Mondial a dus la moartea a 9 milioane de soldaţi, 21 de milioane fiind răniţi. </w:t>
      </w:r>
      <w:proofErr w:type="gramStart"/>
      <w:r>
        <w:t>Alte câteva milioane de morţi au fost ale civililor, victine colaterale ale războiului.</w:t>
      </w:r>
      <w:proofErr w:type="gramEnd"/>
      <w:r>
        <w:t xml:space="preserve"> Cele mai afectate ţări au fost Germania şi Franţa, fiecare </w:t>
      </w:r>
      <w:proofErr w:type="gramStart"/>
      <w:r>
        <w:t>ţară</w:t>
      </w:r>
      <w:proofErr w:type="gramEnd"/>
      <w:r>
        <w:t xml:space="preserve"> şi-a trimis populaţia masculină, în</w:t>
      </w:r>
      <w:r>
        <w:t xml:space="preserve"> proporţie de 80%, la război.</w:t>
      </w:r>
    </w:p>
    <w:p w:rsidR="0074383E" w:rsidRDefault="0021699C" w:rsidP="0021699C">
      <w:r>
        <w:t xml:space="preserve">Prima conflagraţie mondială a dus şi la dispariţia unor dinastii şi a unor imperii: Imperiul German, Imperiul Austro-Ungar, Imperiul Otoman şi Imperiul Ţarist. Tot atunci </w:t>
      </w:r>
      <w:proofErr w:type="gramStart"/>
      <w:r>
        <w:t>a</w:t>
      </w:r>
      <w:proofErr w:type="gramEnd"/>
      <w:r>
        <w:t xml:space="preserve"> apărut şi una dintre cele mai mari pandemii ale secolului XX: gripa spaniolă. Primul Război Mondial a schimbat, însă, faţa războiului pentru totdeauna datorită unor inovaţii militare şi tehnologice.</w:t>
      </w:r>
    </w:p>
    <w:sectPr w:rsidR="0074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21699C"/>
    <w:rsid w:val="000347FC"/>
    <w:rsid w:val="0021699C"/>
    <w:rsid w:val="00405C60"/>
    <w:rsid w:val="0074383E"/>
    <w:rsid w:val="007B6495"/>
    <w:rsid w:val="0084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695">
              <w:marLeft w:val="0"/>
              <w:marRight w:val="0"/>
              <w:marTop w:val="1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643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8662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0173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942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8229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6229">
                  <w:marLeft w:val="0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834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1389">
                  <w:marLeft w:val="0"/>
                  <w:marRight w:val="0"/>
                  <w:marTop w:val="501"/>
                  <w:marBottom w:val="0"/>
                  <w:divBdr>
                    <w:top w:val="single" w:sz="12" w:space="3" w:color="343E47"/>
                    <w:left w:val="single" w:sz="12" w:space="6" w:color="343E47"/>
                    <w:bottom w:val="single" w:sz="12" w:space="3" w:color="343E47"/>
                    <w:right w:val="single" w:sz="12" w:space="6" w:color="343E47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2019-01-11T16:00:00Z</dcterms:created>
  <dcterms:modified xsi:type="dcterms:W3CDTF">2019-01-11T17:19:00Z</dcterms:modified>
</cp:coreProperties>
</file>