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62" w:rsidRDefault="001B2BEF">
      <w:pPr>
        <w:rPr>
          <w:rFonts w:hint="eastAsia"/>
        </w:rPr>
      </w:pPr>
      <w:r>
        <w:rPr>
          <w:rFonts w:hint="eastAsia"/>
        </w:rPr>
        <w:t>首页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导航总高度应该为</w:t>
      </w:r>
      <w:r>
        <w:rPr>
          <w:rFonts w:hint="eastAsia"/>
        </w:rPr>
        <w:t>126px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搜索栏高度为</w:t>
      </w:r>
      <w:r>
        <w:rPr>
          <w:rFonts w:hint="eastAsia"/>
        </w:rPr>
        <w:t>48px</w:t>
      </w:r>
      <w:r>
        <w:t>,</w:t>
      </w:r>
      <w:r>
        <w:rPr>
          <w:rFonts w:hint="eastAsia"/>
        </w:rPr>
        <w:t>且在导航栏左右上下居中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导航栏右侧登陆注册应该靠右距离内容区右侧</w:t>
      </w:r>
      <w:r>
        <w:rPr>
          <w:rFonts w:hint="eastAsia"/>
        </w:rPr>
        <w:t>20px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所有字体都是微软雅黑</w:t>
      </w:r>
    </w:p>
    <w:p w:rsidR="001B2BEF" w:rsidRDefault="001B2BEF" w:rsidP="001B2BEF">
      <w:pPr>
        <w:pStyle w:val="a3"/>
        <w:ind w:left="360" w:firstLineChars="0" w:firstLine="0"/>
        <w:rPr>
          <w:rFonts w:hint="eastAsia"/>
        </w:rPr>
      </w:pPr>
    </w:p>
    <w:p w:rsidR="001B2BEF" w:rsidRDefault="001B2BEF" w:rsidP="001B2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红字大小均为</w:t>
      </w:r>
      <w:r>
        <w:rPr>
          <w:rFonts w:hint="eastAsia"/>
        </w:rPr>
        <w:t>20px</w:t>
      </w:r>
      <w:r>
        <w:rPr>
          <w:rFonts w:hint="eastAsia"/>
        </w:rPr>
        <w:t>，下面黑色小字颜色为</w:t>
      </w:r>
      <w:r>
        <w:rPr>
          <w:rFonts w:hint="eastAsia"/>
        </w:rPr>
        <w:t>#</w:t>
      </w:r>
      <w:r>
        <w:t>a5a5a5</w:t>
      </w:r>
    </w:p>
    <w:p w:rsidR="001B2BEF" w:rsidRDefault="001B2BEF" w:rsidP="001B2BEF">
      <w:pPr>
        <w:rPr>
          <w:rFonts w:hint="eastAsia"/>
        </w:rPr>
      </w:pPr>
    </w:p>
    <w:p w:rsidR="001B2BEF" w:rsidRDefault="001B2BEF" w:rsidP="001B2BEF">
      <w:pPr>
        <w:pStyle w:val="a3"/>
        <w:ind w:left="360" w:firstLineChars="0" w:firstLine="0"/>
        <w:rPr>
          <w:rFonts w:hint="eastAsia"/>
        </w:rPr>
      </w:pPr>
      <w:r w:rsidRPr="001B2BEF">
        <w:rPr>
          <w:rFonts w:hint="eastAsia"/>
        </w:rPr>
        <w:drawing>
          <wp:inline distT="0" distB="0" distL="0" distR="0" wp14:anchorId="65C2746D" wp14:editId="6FF968A4">
            <wp:extent cx="5262880" cy="583565"/>
            <wp:effectExtent l="0" t="0" r="0" b="635"/>
            <wp:docPr id="1" name="图片 1" descr="Macintosh HD:Users:zhaoyuwei:Desktop:屏幕快照 2017-06-17 下午3.4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yuwei:Desktop:屏幕快照 2017-06-17 下午3.46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F" w:rsidRDefault="001B2BEF" w:rsidP="001B2BE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如标注图，标注为</w:t>
      </w:r>
      <w:r>
        <w:rPr>
          <w:rFonts w:hint="eastAsia"/>
        </w:rPr>
        <w:t>5</w:t>
      </w:r>
      <w:r>
        <w:rPr>
          <w:rFonts w:hint="eastAsia"/>
        </w:rPr>
        <w:t>号的字体颜色都为</w:t>
      </w:r>
      <w:r>
        <w:rPr>
          <w:rFonts w:hint="eastAsia"/>
        </w:rPr>
        <w:t>#</w:t>
      </w:r>
      <w:r>
        <w:t>a5a5a5;</w:t>
      </w:r>
      <w:r>
        <w:rPr>
          <w:rFonts w:hint="eastAsia"/>
        </w:rPr>
        <w:t>1</w:t>
      </w:r>
      <w:r>
        <w:rPr>
          <w:rFonts w:hint="eastAsia"/>
        </w:rPr>
        <w:t>号字体“产品名称”和</w:t>
      </w:r>
      <w:r>
        <w:rPr>
          <w:rFonts w:hint="eastAsia"/>
        </w:rPr>
        <w:t>2</w:t>
      </w:r>
      <w:r>
        <w:rPr>
          <w:rFonts w:hint="eastAsia"/>
        </w:rPr>
        <w:t>号字体“蔡大大”颜色应为：</w:t>
      </w:r>
      <w:r>
        <w:rPr>
          <w:rFonts w:hint="eastAsia"/>
        </w:rPr>
        <w:t>#323232</w:t>
      </w:r>
      <w:r>
        <w:rPr>
          <w:rFonts w:hint="eastAsia"/>
        </w:rPr>
        <w:t>，其余颜色均为</w:t>
      </w:r>
      <w:r>
        <w:rPr>
          <w:rFonts w:hint="eastAsia"/>
        </w:rPr>
        <w:t>#666666</w:t>
      </w:r>
    </w:p>
    <w:p w:rsidR="001B2BEF" w:rsidRDefault="001B2BEF" w:rsidP="001B2B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880" cy="923925"/>
            <wp:effectExtent l="0" t="0" r="0" b="0"/>
            <wp:docPr id="2" name="图片 2" descr="Macintosh HD:Users:zhaoyuwei:Desktop:屏幕快照 2017-06-17 下午3.5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oyuwei:Desktop:屏幕快照 2017-06-17 下午3.58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按钮“咨询</w:t>
      </w:r>
      <w:r>
        <w:t>ta”</w:t>
      </w:r>
      <w:r>
        <w:rPr>
          <w:rFonts w:hint="eastAsia"/>
        </w:rPr>
        <w:t>字体大小应为</w:t>
      </w:r>
      <w:r>
        <w:rPr>
          <w:rFonts w:hint="eastAsia"/>
        </w:rPr>
        <w:t>14px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翻页按钮背景颜色应为白色</w:t>
      </w:r>
      <w:r>
        <w:rPr>
          <w:rFonts w:hint="eastAsia"/>
        </w:rPr>
        <w:t>#</w:t>
      </w:r>
      <w:proofErr w:type="spellStart"/>
      <w:r>
        <w:t>fff</w:t>
      </w:r>
      <w:proofErr w:type="spellEnd"/>
    </w:p>
    <w:p w:rsidR="001B2BEF" w:rsidRDefault="001B2BEF" w:rsidP="001B2B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EFC2A3" wp14:editId="440AE552">
            <wp:extent cx="4902835" cy="535305"/>
            <wp:effectExtent l="0" t="0" r="0" b="0"/>
            <wp:docPr id="3" name="图片 3" descr="Macintosh HD:Users:zhaoyuwei:Desktop:屏幕快照 2017-06-17 下午3.4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oyuwei:Desktop:屏幕快照 2017-06-17 下午3.46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下图所示模块高度应为</w:t>
      </w:r>
      <w:r>
        <w:rPr>
          <w:rFonts w:hint="eastAsia"/>
        </w:rPr>
        <w:t>200px</w:t>
      </w:r>
      <w:r>
        <w:rPr>
          <w:rFonts w:hint="eastAsia"/>
        </w:rPr>
        <w:t>；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间隔竖线上下居中；</w:t>
      </w:r>
    </w:p>
    <w:p w:rsidR="001B2BEF" w:rsidRDefault="001B2BEF" w:rsidP="001B2B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“蔡大大”字体颜色为</w:t>
      </w:r>
      <w:r>
        <w:rPr>
          <w:rFonts w:hint="eastAsia"/>
        </w:rPr>
        <w:t>#323232</w:t>
      </w:r>
      <w:r>
        <w:rPr>
          <w:rFonts w:hint="eastAsia"/>
        </w:rPr>
        <w:t>；“已在金豆成交</w:t>
      </w:r>
      <w:r>
        <w:rPr>
          <w:rFonts w:hint="eastAsia"/>
        </w:rPr>
        <w:t>100</w:t>
      </w:r>
      <w:r>
        <w:rPr>
          <w:rFonts w:hint="eastAsia"/>
        </w:rPr>
        <w:t>单”字体颜色为</w:t>
      </w:r>
      <w:r>
        <w:rPr>
          <w:rFonts w:hint="eastAsia"/>
        </w:rPr>
        <w:t>#666</w:t>
      </w:r>
    </w:p>
    <w:p w:rsidR="001B2BEF" w:rsidRDefault="001B2BEF" w:rsidP="001B2BE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EC10F1" wp14:editId="0A52DDA6">
            <wp:extent cx="5262880" cy="1235710"/>
            <wp:effectExtent l="0" t="0" r="0" b="8890"/>
            <wp:docPr id="4" name="图片 4" descr="Macintosh HD:Users:zhaoyuwei:Desktop:屏幕快照 2017-06-17 下午3.4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aoyuwei:Desktop:屏幕快照 2017-06-17 下午3.46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3D" w:rsidRDefault="001B2BEF" w:rsidP="001B2BEF">
      <w:pPr>
        <w:rPr>
          <w:rFonts w:hint="eastAsia"/>
        </w:rPr>
      </w:pPr>
      <w:r>
        <w:rPr>
          <w:rFonts w:hint="eastAsia"/>
        </w:rPr>
        <w:t>11.</w:t>
      </w:r>
      <w:r w:rsidR="00444A3D">
        <w:rPr>
          <w:rFonts w:hint="eastAsia"/>
        </w:rPr>
        <w:t>下图最深色的字体颜色均为</w:t>
      </w:r>
      <w:r w:rsidR="00444A3D">
        <w:rPr>
          <w:rFonts w:hint="eastAsia"/>
        </w:rPr>
        <w:t>#666666</w:t>
      </w:r>
    </w:p>
    <w:p w:rsidR="001B2BEF" w:rsidRDefault="00444A3D" w:rsidP="001B2B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84375" cy="2704465"/>
            <wp:effectExtent l="0" t="0" r="0" b="0"/>
            <wp:docPr id="5" name="图片 5" descr="Macintosh HD:Users:zhaoyuwei:Desktop:屏幕快照 2017-06-17 下午4.0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aoyuwei:Desktop:屏幕快照 2017-06-17 下午4.08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3D" w:rsidRDefault="00444A3D" w:rsidP="001B2BEF">
      <w:pPr>
        <w:rPr>
          <w:rFonts w:hint="eastAsia"/>
        </w:rPr>
      </w:pPr>
    </w:p>
    <w:p w:rsidR="00444A3D" w:rsidRDefault="00444A3D" w:rsidP="001B2BEF">
      <w:r>
        <w:rPr>
          <w:rFonts w:hint="eastAsia"/>
        </w:rPr>
        <w:t>金融超市页面：</w:t>
      </w:r>
    </w:p>
    <w:p w:rsidR="00444A3D" w:rsidRDefault="00444A3D" w:rsidP="001B2BEF">
      <w:pPr>
        <w:rPr>
          <w:rFonts w:hint="eastAsia"/>
        </w:rPr>
      </w:pPr>
      <w:bookmarkStart w:id="0" w:name="_GoBack"/>
      <w:bookmarkEnd w:id="0"/>
    </w:p>
    <w:p w:rsidR="00444A3D" w:rsidRDefault="00444A3D" w:rsidP="001B2BEF">
      <w:r>
        <w:rPr>
          <w:rFonts w:hint="eastAsia"/>
        </w:rPr>
        <w:t>1.</w:t>
      </w:r>
      <w:r>
        <w:rPr>
          <w:rFonts w:hint="eastAsia"/>
        </w:rPr>
        <w:t>下图所示这行字体</w:t>
      </w:r>
      <w:r>
        <w:rPr>
          <w:rFonts w:hint="eastAsia"/>
        </w:rPr>
        <w:t>line-height</w:t>
      </w:r>
      <w:r>
        <w:rPr>
          <w:rFonts w:hint="eastAsia"/>
        </w:rPr>
        <w:t>也为</w:t>
      </w:r>
      <w:r>
        <w:rPr>
          <w:rFonts w:hint="eastAsia"/>
        </w:rPr>
        <w:t>36px</w:t>
      </w:r>
      <w:r>
        <w:t>;</w:t>
      </w:r>
    </w:p>
    <w:p w:rsidR="00444A3D" w:rsidRDefault="00444A3D" w:rsidP="001B2BEF">
      <w:r>
        <w:rPr>
          <w:rFonts w:hint="eastAsia"/>
          <w:noProof/>
        </w:rPr>
        <w:drawing>
          <wp:inline distT="0" distB="0" distL="0" distR="0">
            <wp:extent cx="1177290" cy="301625"/>
            <wp:effectExtent l="0" t="0" r="0" b="3175"/>
            <wp:docPr id="6" name="图片 6" descr="Macintosh HD:Users:zhaoyuwei:Desktop:屏幕快照 2017-06-17 下午3.4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aoyuwei:Desktop:屏幕快照 2017-06-17 下午3.46.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3D" w:rsidRDefault="00444A3D" w:rsidP="001B2BEF"/>
    <w:sectPr w:rsidR="00444A3D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376FC"/>
    <w:multiLevelType w:val="hybridMultilevel"/>
    <w:tmpl w:val="E1840452"/>
    <w:lvl w:ilvl="0" w:tplc="9DDCAD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EF"/>
    <w:rsid w:val="001B2BEF"/>
    <w:rsid w:val="001E5962"/>
    <w:rsid w:val="00444A3D"/>
    <w:rsid w:val="00EC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EF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E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B2BE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2BE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E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B2BE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2BE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1</cp:revision>
  <dcterms:created xsi:type="dcterms:W3CDTF">2017-06-17T07:51:00Z</dcterms:created>
  <dcterms:modified xsi:type="dcterms:W3CDTF">2017-06-17T08:11:00Z</dcterms:modified>
</cp:coreProperties>
</file>