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19"/>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723"/>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723"/>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899"/>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99"/>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723"/>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77"/>
            <w:highlight w:val="none"/>
          </w:rPr>
          <w:t xml:space="preserve">https://eyes.nasa.gov/apps/orrery/#/home</w:t>
        </w:r>
        <w:r>
          <w:rPr>
            <w:rStyle w:val="877"/>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77"/>
            <w:highlight w:val="none"/>
          </w:rPr>
          <w:t xml:space="preserve">https://phet.colorado.edu/sims/html/my-solar-system/latest/my-solar-system_all.html</w:t>
        </w:r>
        <w:r>
          <w:rPr>
            <w:rStyle w:val="877"/>
            <w:highlight w:val="none"/>
          </w:rPr>
        </w:r>
        <w:r>
          <w:rPr>
            <w:rStyle w:val="877"/>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99"/>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99"/>
        <w:numPr>
          <w:ilvl w:val="0"/>
          <w:numId w:val="2"/>
        </w:numPr>
        <w:pBdr/>
        <w:spacing/>
        <w:ind/>
        <w:rPr>
          <w:highlight w:val="none"/>
        </w:rPr>
      </w:pPr>
      <w:r>
        <w:rPr>
          <w:highlight w:val="none"/>
        </w:rPr>
        <w:t xml:space="preserve">Size comparison</w:t>
      </w:r>
      <w:r>
        <w:rPr>
          <w:highlight w:val="none"/>
        </w:rPr>
      </w:r>
      <w:r>
        <w:rPr>
          <w:highlight w:val="none"/>
        </w:rPr>
      </w:r>
    </w:p>
    <w:p>
      <w:pPr>
        <w:pStyle w:val="899"/>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99"/>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99"/>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721"/>
        <w:pBdr/>
        <w:spacing/>
        <w:ind/>
        <w:rPr>
          <w:color w:val="4472c4"/>
        </w:rPr>
      </w:pPr>
      <w:r>
        <w:rPr>
          <w:color w:val="4472c4" w:themeColor="accent5"/>
          <w:highlight w:val="none"/>
        </w:rPr>
        <w:t xml:space="preserve">Current alternatives</w:t>
      </w:r>
      <w:r>
        <w:rPr>
          <w:color w:val="4472c4"/>
        </w:rPr>
      </w:r>
      <w:r>
        <w:rPr>
          <w:color w:val="4472c4"/>
        </w:rPr>
      </w:r>
    </w:p>
    <w:p>
      <w:pPr>
        <w:pStyle w:val="723"/>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77"/>
            <w:highlight w:val="none"/>
          </w:rPr>
          <w:t xml:space="preserve">https://eyes.nasa.gov/apps/orrery/#/home</w:t>
        </w:r>
        <w:r>
          <w:rPr>
            <w:rStyle w:val="877"/>
          </w:rPr>
        </w:r>
        <w:r>
          <w:rPr>
            <w:rStyle w:val="877"/>
          </w:rPr>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723"/>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77"/>
          </w:rPr>
          <w:t xml:space="preserve">https://phet.colorado.edu/sims/html/my-solar-system/latest/my-solar-system_all.html</w:t>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721"/>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Pr>
          <w:highlight w:val="none"/>
        </w:rPr>
      </w:r>
      <w:r/>
    </w:p>
    <w:p>
      <w:pPr>
        <w:pStyle w:val="899"/>
        <w:numPr>
          <w:ilvl w:val="0"/>
          <w:numId w:val="3"/>
        </w:numPr>
        <w:pBdr/>
        <w:spacing/>
        <w:ind/>
        <w:rPr/>
      </w:pPr>
      <w:r>
        <w:t xml:space="preserve">A downloadable program is the most accessible format for teachers</w:t>
      </w:r>
      <w:r/>
    </w:p>
    <w:p>
      <w:pPr>
        <w:pStyle w:val="899"/>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899"/>
        <w:numPr>
          <w:ilvl w:val="0"/>
          <w:numId w:val="3"/>
        </w:numPr>
        <w:pBdr/>
        <w:spacing/>
        <w:ind/>
        <w:rPr/>
      </w:pPr>
      <w:r>
        <w:rPr>
          <w:highlight w:val="none"/>
        </w:rPr>
        <w:t xml:space="preserve">The program should show the actual solar system, not a fictional one</w:t>
      </w:r>
      <w:r>
        <w:rPr>
          <w:highlight w:val="none"/>
        </w:rPr>
      </w:r>
      <w:r/>
    </w:p>
    <w:p>
      <w:pPr>
        <w:pStyle w:val="899"/>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721"/>
        <w:pBdr/>
        <w:spacing/>
        <w:ind/>
        <w:rPr>
          <w:color w:val="4472c4"/>
        </w:rPr>
      </w:pPr>
      <w:r>
        <w:rPr>
          <w:color w:val="4472c4" w:themeColor="accent5"/>
          <w:highlight w:val="none"/>
        </w:rPr>
        <w:t xml:space="preserve">Modelling the problem</w:t>
      </w:r>
      <w:r>
        <w:rPr>
          <w:color w:val="4472c4"/>
        </w:rPr>
      </w:r>
      <w:r>
        <w:rPr>
          <w:color w:val="4472c4"/>
        </w:rPr>
      </w:r>
    </w:p>
    <w:p>
      <w:pPr>
        <w:pStyle w:val="723"/>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24044" name=""/>
                        <pic:cNvPicPr>
                          <a:picLocks noChangeAspect="1"/>
                        </pic:cNvPicPr>
                        <pic:nvPr/>
                      </pic:nvPicPr>
                      <pic:blipFill>
                        <a:blip r:embed="rId16"/>
                        <a:stretch/>
                      </pic:blipFill>
                      <pic:spPr bwMode="auto">
                        <a:xfrm>
                          <a:off x="0" y="0"/>
                          <a:ext cx="5940424" cy="4097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77"/>
          </w:rPr>
          <w:t xml:space="preserve">https://ssd.jpl.nasa.gov/horizons/</w:t>
        </w:r>
        <w:r>
          <w:rPr>
            <w:rStyle w:val="877"/>
          </w:rPr>
        </w:r>
        <w:r>
          <w:rPr>
            <w:rStyle w:val="877"/>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8" w:tooltip="https://ssd.jpl.nasa.gov/api/horizons.api?format=text&amp;COMMAND='&quot;+target+&quot;'&amp;OBJ_DATA='YES'&amp;MAKE_EPHEM='YES'&amp;EPHEM_TYPE='VECTORS'&amp;START_TIME='&quot;+startTime+&quot;'&amp;STOP_TIME='&quot;+stopTime+&quot;'&amp;CENTER='500@0'&amp;STEP_SIZE='1 d'&amp;QUANTITIES='1,9,20,23,24,29'" w:history="1">
        <w:r>
          <w:rPr>
            <w:rStyle w:val="877"/>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7"/>
            <w:color w:val="000000" w:themeColor="text1"/>
            <w:sz w:val="22"/>
            <w:szCs w:val="18"/>
            <w:highlight w:val="none"/>
          </w:rPr>
        </w:r>
        <w:r>
          <w:rPr>
            <w:rStyle w:val="877"/>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9" w:tooltip="https://ssd-api.jpl.nasa.gov/doc/horizons.html#ephem_type" w:history="1">
        <w:r>
          <w:rPr>
            <w:rStyle w:val="877"/>
            <w:color w:val="000000" w:themeColor="text1"/>
            <w:sz w:val="22"/>
            <w:szCs w:val="22"/>
            <w:highlight w:val="none"/>
          </w:rPr>
          <w:t xml:space="preserve">https://ssd-api.jpl.nasa.gov/doc/horizons.html#ephem_type</w:t>
        </w:r>
        <w:r>
          <w:rPr>
            <w:rStyle w:val="877"/>
            <w:color w:val="000000" w:themeColor="text1"/>
            <w:sz w:val="22"/>
            <w:szCs w:val="22"/>
            <w:highlight w:val="none"/>
          </w:rPr>
        </w:r>
        <w:r>
          <w:rPr>
            <w:rStyle w:val="877"/>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9064" name=""/>
                        <pic:cNvPicPr>
                          <a:picLocks noChangeAspect="1"/>
                        </pic:cNvPicPr>
                        <pic:nvPr/>
                      </pic:nvPicPr>
                      <pic:blipFill>
                        <a:blip r:embed="rId20"/>
                        <a:stretch/>
                      </pic:blipFill>
                      <pic:spPr bwMode="auto">
                        <a:xfrm rot="0" flipH="0" flipV="0">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723"/>
        <w:pBdr/>
        <w:spacing/>
        <w:ind/>
        <w:jc w:val="both"/>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Style w:val="723"/>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723"/>
        <w:pBdr/>
        <w:spacing/>
        <w:ind/>
        <w:jc w:val="both"/>
        <w:rPr>
          <w:color w:val="4472c4" w:themeColor="accent5"/>
          <w:highlight w:val="none"/>
        </w:rPr>
      </w:pPr>
      <w:r>
        <w:rPr>
          <w:color w:val="4472c4" w:themeColor="accent5"/>
          <w:highlight w:val="none"/>
        </w:rPr>
        <w:t xml:space="preserve">The maths of simulating a solar system</w:t>
      </w:r>
      <w:r>
        <w:rPr>
          <w:color w:val="4472c4" w:themeColor="accent5"/>
          <w:highlight w:val="none"/>
        </w:rPr>
      </w:r>
      <w:r>
        <w:rPr>
          <w:color w:val="4472c4" w:themeColor="accent5"/>
          <w:highlight w:val="none"/>
        </w:rPr>
      </w:r>
    </w:p>
    <w:p>
      <w:pPr>
        <w:pStyle w:val="723"/>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723"/>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Here, M and m are the masses of the two objects in question (M is conventionally the mass of the larger planet), r is the distance between them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t xml:space="preserve"> for that planet and all the other bodies in the system. We then add those forces up (some may be negative and cancel each other out) to get the resultant force. This is then given to F = ma, and the acceleration from that is given to Verlet integration.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21"/>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723"/>
        <w:pBdr/>
        <w:spacing/>
        <w:ind/>
        <w:jc w:val="both"/>
        <w:rPr>
          <w:color w:val="4472c4" w:themeColor="accent5"/>
          <w:highlight w:val="none"/>
        </w:rPr>
      </w:pPr>
      <w:r>
        <w:rPr>
          <w:color w:val="4472c4" w:themeColor="accent5"/>
          <w:highlight w:val="none"/>
        </w:rPr>
        <w:t xml:space="preserve">Displaying the system</w:t>
      </w:r>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85598" name=""/>
                        <pic:cNvPicPr>
                          <a:picLocks noChangeAspect="1"/>
                        </pic:cNvPicPr>
                        <pic:nvPr/>
                      </pic:nvPicPr>
                      <pic:blipFill>
                        <a:blip r:embed="rId22"/>
                        <a:stretch/>
                      </pic:blipFill>
                      <pic:spPr bwMode="auto">
                        <a:xfrm>
                          <a:off x="0" y="0"/>
                          <a:ext cx="5940424" cy="422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7245" name=""/>
                        <pic:cNvPicPr>
                          <a:picLocks noChangeAspect="1"/>
                        </pic:cNvPicPr>
                        <pic:nvPr/>
                      </pic:nvPicPr>
                      <pic:blipFill>
                        <a:blip r:embed="rId23"/>
                        <a:stretch/>
                      </pic:blipFill>
                      <pic:spPr bwMode="auto">
                        <a:xfrm>
                          <a:off x="0" y="0"/>
                          <a:ext cx="5940424" cy="4078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4472c4" w:themeColor="accent5"/>
          <w:highlight w:val="none"/>
        </w:rPr>
      </w:pPr>
      <w:r>
        <w:rPr>
          <w:color w:val="4472c4" w:themeColor="accent5"/>
          <w:highlight w:val="none"/>
        </w:rPr>
        <w:t xml:space="preserve">Interface</w:t>
      </w:r>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4279" name=""/>
                        <pic:cNvPicPr>
                          <a:picLocks noChangeAspect="1"/>
                        </pic:cNvPicPr>
                        <pic:nvPr/>
                      </pic:nvPicPr>
                      <pic:blipFill>
                        <a:blip r:embed="rId24"/>
                        <a:stretch/>
                      </pic:blipFill>
                      <pic:spPr bwMode="auto">
                        <a:xfrm>
                          <a:off x="0" y="0"/>
                          <a:ext cx="5940424"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4" o:title=""/>
                <o:lock v:ext="edit" rotation="t"/>
              </v:shape>
            </w:pict>
          </mc:Fallback>
        </mc:AlternateContent>
      </w:r>
      <w:r>
        <w:rPr>
          <w:highlight w:val="none"/>
        </w:rPr>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0212" name=""/>
                        <pic:cNvPicPr>
                          <a:picLocks noChangeAspect="1"/>
                        </pic:cNvPicPr>
                        <pic:nvPr/>
                      </pic:nvPicPr>
                      <pic:blipFill>
                        <a:blip r:embed="rId25"/>
                        <a:stretch/>
                      </pic:blipFill>
                      <pic:spPr bwMode="auto">
                        <a:xfrm>
                          <a:off x="0" y="0"/>
                          <a:ext cx="5940424" cy="1174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64976" name=""/>
                        <pic:cNvPicPr>
                          <a:picLocks noChangeAspect="1"/>
                        </pic:cNvPicPr>
                        <pic:nvPr/>
                      </pic:nvPicPr>
                      <pic:blipFill>
                        <a:blip r:embed="rId26"/>
                        <a:stretch/>
                      </pic:blipFill>
                      <pic:spPr bwMode="auto">
                        <a:xfrm>
                          <a:off x="0" y="0"/>
                          <a:ext cx="5940424" cy="1119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6" o:title=""/>
                <o:lock v:ext="edit" rotation="t"/>
              </v:shape>
            </w:pict>
          </mc:Fallback>
        </mc:AlternateContent>
      </w:r>
      <w:r>
        <w:rPr>
          <w:highlight w:val="none"/>
        </w:rPr>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Objectives</w:t>
      </w:r>
      <w:r>
        <w:rPr>
          <w:color w:val="5b9bd5"/>
        </w:rPr>
      </w:r>
      <w:r>
        <w:rPr>
          <w:color w:val="5b9bd5"/>
        </w:rPr>
      </w:r>
    </w:p>
    <w:p>
      <w:pPr>
        <w:pStyle w:val="899"/>
        <w:numPr>
          <w:ilvl w:val="0"/>
          <w:numId w:val="7"/>
        </w:numPr>
        <w:pBdr/>
        <w:spacing/>
        <w:ind/>
        <w:rPr/>
      </w:pPr>
      <w:r>
        <w:t xml:space="preserve">Be physically accurate</w:t>
      </w:r>
      <w:r/>
    </w:p>
    <w:p>
      <w:pPr>
        <w:pStyle w:val="899"/>
        <w:numPr>
          <w:ilvl w:val="1"/>
          <w:numId w:val="7"/>
        </w:numPr>
        <w:pBdr/>
        <w:spacing/>
        <w:ind/>
        <w:rPr/>
      </w:pPr>
      <w:r>
        <w:rPr>
          <w:highlight w:val="none"/>
        </w:rPr>
        <w:t xml:space="preserve">Model the effects of gravity using Newton’s laws of motion</w:t>
      </w:r>
      <w:r>
        <w:rPr>
          <w:highlight w:val="none"/>
        </w:rPr>
      </w:r>
      <w:r/>
    </w:p>
    <w:p>
      <w:pPr>
        <w:pStyle w:val="899"/>
        <w:numPr>
          <w:ilvl w:val="2"/>
          <w:numId w:val="7"/>
        </w:numPr>
        <w:pBdr/>
        <w:spacing/>
        <w:ind/>
        <w:rPr/>
      </w:pPr>
      <w:r>
        <w:rPr>
          <w:highlight w:val="none"/>
        </w:rPr>
        <w:t xml:space="preserve">These laws should be implemented as methods for a class used to represent planets and other celestial bodies</w:t>
      </w:r>
      <w:r>
        <w:rPr>
          <w:highlight w:val="none"/>
        </w:rPr>
      </w:r>
    </w:p>
    <w:p>
      <w:pPr>
        <w:pStyle w:val="899"/>
        <w:numPr>
          <w:ilvl w:val="1"/>
          <w:numId w:val="7"/>
        </w:numPr>
        <w:pBdr/>
        <w:spacing/>
        <w:ind/>
        <w:rPr/>
      </w:pPr>
      <w:r>
        <w:rPr>
          <w:highlight w:val="none"/>
        </w:rPr>
        <w:t xml:space="preserve">Calculate the motion of objects using verlet integration</w:t>
      </w:r>
      <w:r>
        <w:rPr>
          <w:highlight w:val="none"/>
        </w:rPr>
      </w:r>
    </w:p>
    <w:p>
      <w:pPr>
        <w:pStyle w:val="899"/>
        <w:numPr>
          <w:ilvl w:val="2"/>
          <w:numId w:val="7"/>
        </w:numPr>
        <w:pBdr/>
        <w:spacing/>
        <w:ind/>
        <w:rPr/>
      </w:pPr>
      <w:r>
        <w:rPr>
          <w:highlight w:val="none"/>
        </w:rPr>
        <w:t xml:space="preserve">This should also be implemented as methods for the celestialBody class.</w:t>
      </w:r>
      <w:r>
        <w:rPr>
          <w:highlight w:val="none"/>
        </w:rPr>
      </w:r>
    </w:p>
    <w:p>
      <w:pPr>
        <w:pStyle w:val="899"/>
        <w:numPr>
          <w:ilvl w:val="1"/>
          <w:numId w:val="7"/>
        </w:numPr>
        <w:pBdr/>
        <w:spacing/>
        <w:ind/>
        <w:rPr/>
      </w:pPr>
      <w:r>
        <w:rPr>
          <w:highlight w:val="none"/>
        </w:rPr>
        <w:t xml:space="preserve">Energy and momentum should be conserved (this should naturally arise from using Newton’s laws if they’re implemented correctly)</w:t>
      </w:r>
      <w:r/>
    </w:p>
    <w:p>
      <w:pPr>
        <w:pStyle w:val="899"/>
        <w:numPr>
          <w:ilvl w:val="0"/>
          <w:numId w:val="7"/>
        </w:numPr>
        <w:pBdr/>
        <w:spacing/>
        <w:ind/>
        <w:rPr/>
      </w:pPr>
      <w:r>
        <w:rPr>
          <w:highlight w:val="none"/>
        </w:rPr>
      </w:r>
      <w:r>
        <w:rPr>
          <w:highlight w:val="none"/>
        </w:rPr>
        <w:t xml:space="preserve">Provide an interface that facilitates teaching of the concepts requested by client</w:t>
      </w:r>
      <w:r/>
    </w:p>
    <w:p>
      <w:pPr>
        <w:pStyle w:val="899"/>
        <w:numPr>
          <w:ilvl w:val="1"/>
          <w:numId w:val="7"/>
        </w:numPr>
        <w:pBdr/>
        <w:spacing/>
        <w:ind/>
        <w:rPr/>
      </w:pPr>
      <w:r>
        <w:rPr>
          <w:highlight w:val="none"/>
        </w:rPr>
        <w:t xml:space="preserve">Explain how Newtonian physics connects to the solar system</w:t>
      </w:r>
      <w:r>
        <w:rPr>
          <w:color w:val="000000" w:themeColor="text1"/>
        </w:rPr>
      </w:r>
      <w:r/>
    </w:p>
    <w:p>
      <w:pPr>
        <w:pStyle w:val="899"/>
        <w:numPr>
          <w:ilvl w:val="2"/>
          <w:numId w:val="7"/>
        </w:numPr>
        <w:pBdr/>
        <w:spacing/>
        <w:ind/>
        <w:rPr/>
      </w:pPr>
      <w:r>
        <w:rPr>
          <w:highlight w:val="none"/>
        </w:rPr>
        <w:t xml:space="preserve">Include force diagrams to aid with this</w:t>
      </w:r>
      <w:r>
        <w:rPr>
          <w:highlight w:val="none"/>
        </w:rPr>
      </w:r>
      <w:r/>
    </w:p>
    <w:p>
      <w:pPr>
        <w:pStyle w:val="899"/>
        <w:numPr>
          <w:ilvl w:val="2"/>
          <w:numId w:val="7"/>
        </w:numPr>
        <w:pBdr/>
        <w:spacing/>
        <w:ind/>
        <w:rPr/>
      </w:pPr>
      <w:r>
        <w:rPr>
          <w:highlight w:val="none"/>
        </w:rPr>
        <w:t xml:space="preserve">Have a total energy counter + momentum counter to show that they never change</w:t>
      </w:r>
      <w:r>
        <w:rPr>
          <w:highlight w:val="none"/>
        </w:rPr>
      </w:r>
      <w:r/>
    </w:p>
    <w:p>
      <w:pPr>
        <w:pStyle w:val="899"/>
        <w:numPr>
          <w:ilvl w:val="1"/>
          <w:numId w:val="7"/>
        </w:numPr>
        <w:pBdr/>
        <w:spacing/>
        <w:ind/>
        <w:rPr/>
      </w:pPr>
      <w:r>
        <w:rPr>
          <w:highlight w:val="none"/>
        </w:rPr>
        <w:t xml:space="preserve">Have a menu that displays stats and lets the user edit certain values as requested by client</w:t>
      </w:r>
      <w:r>
        <w:rPr>
          <w:highlight w:val="none"/>
        </w:rPr>
      </w:r>
      <w:r/>
    </w:p>
    <w:p>
      <w:pPr>
        <w:pStyle w:val="899"/>
        <w:numPr>
          <w:ilvl w:val="2"/>
          <w:numId w:val="7"/>
        </w:numPr>
        <w:pBdr/>
        <w:spacing/>
        <w:ind/>
        <w:rPr/>
      </w:pPr>
      <w:r>
        <w:rPr>
          <w:highlight w:val="none"/>
        </w:rPr>
        <w:t xml:space="preserve">Should display total energy and momentum</w:t>
      </w:r>
      <w:r>
        <w:rPr>
          <w:highlight w:val="none"/>
        </w:rPr>
      </w:r>
      <w:r/>
    </w:p>
    <w:p>
      <w:pPr>
        <w:pStyle w:val="899"/>
        <w:numPr>
          <w:ilvl w:val="2"/>
          <w:numId w:val="7"/>
        </w:numPr>
        <w:pBdr/>
        <w:spacing/>
        <w:ind/>
        <w:rPr/>
      </w:pPr>
      <w:r>
        <w:rPr>
          <w:highlight w:val="none"/>
        </w:rPr>
        <w:t xml:space="preserve">Should show information about the planet from a reliable source (NASA, see objective 5)</w:t>
      </w:r>
      <w:r>
        <w:rPr>
          <w:highlight w:val="none"/>
        </w:rPr>
      </w:r>
      <w:r/>
    </w:p>
    <w:p>
      <w:pPr>
        <w:pStyle w:val="899"/>
        <w:numPr>
          <w:ilvl w:val="3"/>
          <w:numId w:val="7"/>
        </w:numPr>
        <w:pBdr/>
        <w:spacing/>
        <w:ind/>
        <w:rPr/>
      </w:pPr>
      <w:r>
        <w:rPr>
          <w:highlight w:val="none"/>
        </w:rPr>
        <w:t xml:space="preserve">Mass</w:t>
      </w:r>
      <w:r>
        <w:rPr>
          <w:highlight w:val="none"/>
        </w:rPr>
      </w:r>
      <w:r/>
    </w:p>
    <w:p>
      <w:pPr>
        <w:pStyle w:val="899"/>
        <w:numPr>
          <w:ilvl w:val="3"/>
          <w:numId w:val="7"/>
        </w:numPr>
        <w:pBdr/>
        <w:spacing/>
        <w:ind/>
        <w:rPr/>
      </w:pPr>
      <w:r>
        <w:rPr>
          <w:highlight w:val="none"/>
        </w:rPr>
        <w:t xml:space="preserve">Radius</w:t>
      </w:r>
      <w:r>
        <w:rPr>
          <w:highlight w:val="none"/>
        </w:rPr>
      </w:r>
      <w:r/>
    </w:p>
    <w:p>
      <w:pPr>
        <w:pStyle w:val="899"/>
        <w:numPr>
          <w:ilvl w:val="3"/>
          <w:numId w:val="7"/>
        </w:numPr>
        <w:pBdr/>
        <w:spacing/>
        <w:ind/>
        <w:rPr/>
      </w:pPr>
      <w:r>
        <w:rPr>
          <w:highlight w:val="none"/>
        </w:rPr>
        <w:t xml:space="preserve">Distance from Sun</w:t>
      </w:r>
      <w:r>
        <w:rPr>
          <w:highlight w:val="none"/>
        </w:rPr>
      </w:r>
      <w:r/>
    </w:p>
    <w:p>
      <w:pPr>
        <w:pStyle w:val="899"/>
        <w:numPr>
          <w:ilvl w:val="2"/>
          <w:numId w:val="7"/>
        </w:numPr>
        <w:pBdr/>
        <w:spacing/>
        <w:ind/>
        <w:rPr/>
      </w:pPr>
      <w:r>
        <w:rPr>
          <w:highlight w:val="none"/>
        </w:rPr>
        <w:t xml:space="preserve">The information should be stored as attributes of the celestialBody class (or in the case of distance from sun can be calculated from celestialBody class).</w:t>
      </w:r>
      <w:r>
        <w:rPr>
          <w:highlight w:val="none"/>
        </w:rPr>
      </w:r>
    </w:p>
    <w:p>
      <w:pPr>
        <w:pStyle w:val="899"/>
        <w:numPr>
          <w:ilvl w:val="2"/>
          <w:numId w:val="7"/>
        </w:numPr>
        <w:pBdr/>
        <w:spacing/>
        <w:ind/>
        <w:rPr/>
      </w:pPr>
      <w:r>
        <w:rPr>
          <w:highlight w:val="none"/>
        </w:rPr>
        <w:t xml:space="preserve">Should let users edit the value of G</w:t>
      </w:r>
      <w:r>
        <w:rPr>
          <w:highlight w:val="none"/>
        </w:rPr>
      </w:r>
      <w:r/>
    </w:p>
    <w:p>
      <w:pPr>
        <w:pStyle w:val="899"/>
        <w:numPr>
          <w:ilvl w:val="3"/>
          <w:numId w:val="7"/>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rPr>
          <w:highlight w:val="none"/>
        </w:rPr>
      </w:r>
      <w:r/>
    </w:p>
    <w:p>
      <w:pPr>
        <w:pStyle w:val="899"/>
        <w:numPr>
          <w:ilvl w:val="2"/>
          <w:numId w:val="7"/>
        </w:numPr>
        <w:pBdr/>
        <w:spacing/>
        <w:ind/>
        <w:rPr/>
      </w:pPr>
      <w:r>
        <w:rPr>
          <w:highlight w:val="none"/>
        </w:rPr>
        <w:t xml:space="preserve">Should let users edit the mass of planets</w:t>
      </w:r>
      <w:r>
        <w:rPr>
          <w:highlight w:val="none"/>
        </w:rPr>
      </w:r>
      <w:r/>
    </w:p>
    <w:p>
      <w:pPr>
        <w:pStyle w:val="899"/>
        <w:numPr>
          <w:ilvl w:val="3"/>
          <w:numId w:val="7"/>
        </w:numPr>
        <w:pBdr/>
        <w:spacing/>
        <w:ind/>
        <w:rPr/>
      </w:pPr>
      <w:r>
        <w:rPr>
          <w:highlight w:val="none"/>
        </w:rPr>
        <w:t xml:space="preserve">Once again this shouldn’t become negative</w:t>
      </w:r>
      <w:r>
        <w:rPr>
          <w:highlight w:val="none"/>
        </w:rPr>
      </w:r>
      <w:r/>
      <w:r>
        <w:rPr>
          <w:highlight w:val="none"/>
        </w:rPr>
      </w:r>
      <w:r>
        <w:rPr>
          <w:highlight w:val="none"/>
        </w:rPr>
      </w:r>
      <w:r/>
    </w:p>
    <w:p>
      <w:pPr>
        <w:pStyle w:val="899"/>
        <w:numPr>
          <w:ilvl w:val="1"/>
          <w:numId w:val="7"/>
        </w:numPr>
        <w:pBdr/>
        <w:spacing/>
        <w:ind/>
        <w:rPr/>
      </w:pPr>
      <w:r>
        <w:rPr>
          <w:highlight w:val="none"/>
        </w:rPr>
        <w:t xml:space="preserve">Let users speed up and slow down the simulation so they can look at the solar system far into the future</w:t>
      </w:r>
      <w:r>
        <w:rPr>
          <w:highlight w:val="none"/>
        </w:rPr>
      </w:r>
      <w:r/>
    </w:p>
    <w:p>
      <w:pPr>
        <w:pStyle w:val="899"/>
        <w:numPr>
          <w:ilvl w:val="0"/>
          <w:numId w:val="7"/>
        </w:numPr>
        <w:pBdr/>
        <w:spacing/>
        <w:ind/>
        <w:rPr/>
      </w:pPr>
      <w:r>
        <w:rPr>
          <w:highlight w:val="none"/>
        </w:rPr>
        <w:t xml:space="preserve">Accurately display the solar system with a scale model</w:t>
      </w:r>
      <w:r/>
    </w:p>
    <w:p>
      <w:pPr>
        <w:pStyle w:val="899"/>
        <w:numPr>
          <w:ilvl w:val="1"/>
          <w:numId w:val="7"/>
        </w:numPr>
        <w:pBdr/>
        <w:spacing/>
        <w:ind/>
        <w:rPr/>
      </w:pPr>
      <w:r>
        <w:rPr>
          <w:highlight w:val="none"/>
        </w:rPr>
        <w:t xml:space="preserve">This should preserve the relative sizes and distances of all the planets</w:t>
      </w:r>
      <w:r>
        <w:rPr>
          <w:highlight w:val="none"/>
        </w:rPr>
      </w:r>
      <w:r/>
    </w:p>
    <w:p>
      <w:pPr>
        <w:pStyle w:val="899"/>
        <w:numPr>
          <w:ilvl w:val="1"/>
          <w:numId w:val="7"/>
        </w:numPr>
        <w:pBdr/>
        <w:spacing/>
        <w:ind/>
        <w:rPr/>
      </w:pPr>
      <w:r>
        <w:rPr>
          <w:highlight w:val="none"/>
        </w:rPr>
        <w:t xml:space="preserve">Orbital lines should be shown to demonstrate the path of the planets</w:t>
      </w:r>
      <w:r>
        <w:rPr>
          <w:highlight w:val="none"/>
        </w:rPr>
      </w:r>
      <w:r/>
    </w:p>
    <w:p>
      <w:pPr>
        <w:pStyle w:val="899"/>
        <w:numPr>
          <w:ilvl w:val="1"/>
          <w:numId w:val="7"/>
        </w:numPr>
        <w:pBdr/>
        <w:spacing/>
        <w:ind/>
        <w:rPr/>
      </w:pPr>
      <w:r>
        <w:rPr>
          <w:highlight w:val="none"/>
        </w:rPr>
        <w:t xml:space="preserve">The user should be able to focus the camera on any planet of their choosing</w:t>
      </w:r>
      <w:r>
        <w:rPr>
          <w:highlight w:val="none"/>
        </w:rPr>
      </w:r>
      <w:r/>
    </w:p>
    <w:p>
      <w:pPr>
        <w:pStyle w:val="899"/>
        <w:numPr>
          <w:ilvl w:val="1"/>
          <w:numId w:val="7"/>
        </w:numPr>
        <w:pBdr/>
        <w:spacing/>
        <w:ind/>
        <w:rPr/>
      </w:pPr>
      <w:r>
        <w:rPr>
          <w:highlight w:val="none"/>
        </w:rPr>
        <w:t xml:space="preserve">Let users zoom in and out</w:t>
      </w:r>
      <w:r>
        <w:rPr>
          <w:highlight w:val="none"/>
        </w:rPr>
      </w:r>
      <w:r/>
    </w:p>
    <w:p>
      <w:pPr>
        <w:pStyle w:val="899"/>
        <w:numPr>
          <w:ilvl w:val="0"/>
          <w:numId w:val="7"/>
        </w:numPr>
        <w:pBdr/>
        <w:spacing/>
        <w:ind/>
        <w:rPr/>
      </w:pPr>
      <w:r>
        <w:rPr>
          <w:highlight w:val="none"/>
        </w:rPr>
        <w:t xml:space="preserve">Include the ability to compare sizes of two planets as requested by client.</w:t>
      </w:r>
      <w:r>
        <w:rPr>
          <w:highlight w:val="none"/>
        </w:rPr>
      </w:r>
      <w:r/>
    </w:p>
    <w:p>
      <w:pPr>
        <w:pStyle w:val="899"/>
        <w:numPr>
          <w:ilvl w:val="0"/>
          <w:numId w:val="7"/>
        </w:numPr>
        <w:pBdr/>
        <w:spacing/>
        <w:ind/>
        <w:rPr/>
      </w:pPr>
      <w:r>
        <w:rPr>
          <w:highlight w:val="none"/>
        </w:rPr>
        <w:t xml:space="preserve">Access NASA JPL’s Horizons system to automatically import up to date data on planets via API requests</w:t>
      </w:r>
      <w:r>
        <w:rPr>
          <w:highlight w:val="none"/>
        </w:rPr>
      </w:r>
      <w:r/>
    </w:p>
    <w:p>
      <w:pPr>
        <w:pStyle w:val="899"/>
        <w:numPr>
          <w:ilvl w:val="1"/>
          <w:numId w:val="7"/>
        </w:numPr>
        <w:pBdr/>
        <w:spacing/>
        <w:ind/>
        <w:rPr/>
      </w:pPr>
      <w:r>
        <w:rPr>
          <w:highlight w:val="none"/>
        </w:rPr>
        <w:t xml:space="preserve">Use said data to load our real solar system into the program via dynamic object creation</w:t>
      </w:r>
      <w:r>
        <w:rPr>
          <w:highlight w:val="none"/>
        </w:rPr>
      </w:r>
      <w:r/>
    </w:p>
    <w:p>
      <w:pPr>
        <w:pStyle w:val="899"/>
        <w:numPr>
          <w:ilvl w:val="1"/>
          <w:numId w:val="7"/>
        </w:numPr>
        <w:pBdr/>
        <w:spacing/>
        <w:ind/>
        <w:rPr/>
      </w:pPr>
      <w:r>
        <w:rPr>
          <w:highlight w:val="none"/>
        </w:rPr>
        <w:t xml:space="preserve">The solar system should be stored as a list of celestial bodies, “planets”.</w:t>
      </w:r>
      <w:r>
        <w:rPr>
          <w:highlight w:val="none"/>
        </w:rPr>
      </w:r>
    </w:p>
    <w:p>
      <w:pPr>
        <w:pStyle w:val="899"/>
        <w:numPr>
          <w:ilvl w:val="0"/>
          <w:numId w:val="7"/>
        </w:numPr>
        <w:pBdr/>
        <w:spacing/>
        <w:ind/>
        <w:rPr/>
      </w:pPr>
      <w:r>
        <w:rPr>
          <w:highlight w:val="none"/>
        </w:rPr>
        <w:t xml:space="preserve">Be sufficiently optimised and not suffer frame drops as this would impact the user experience</w:t>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1">
    <w:name w:val="Intense Emphasis"/>
    <w:basedOn w:val="900"/>
    <w:uiPriority w:val="21"/>
    <w:qFormat/>
    <w:pPr>
      <w:pBdr/>
      <w:spacing/>
      <w:ind/>
    </w:pPr>
    <w:rPr>
      <w:i/>
      <w:iCs/>
      <w:color w:val="0f4761" w:themeColor="accent1" w:themeShade="BF"/>
    </w:rPr>
  </w:style>
  <w:style w:type="character" w:styleId="712">
    <w:name w:val="Intense Reference"/>
    <w:basedOn w:val="900"/>
    <w:uiPriority w:val="32"/>
    <w:qFormat/>
    <w:pPr>
      <w:pBdr/>
      <w:spacing/>
      <w:ind/>
    </w:pPr>
    <w:rPr>
      <w:b/>
      <w:bCs/>
      <w:smallCaps/>
      <w:color w:val="0f4761" w:themeColor="accent1" w:themeShade="BF"/>
      <w:spacing w:val="5"/>
    </w:rPr>
  </w:style>
  <w:style w:type="character" w:styleId="713">
    <w:name w:val="Subtle Emphasis"/>
    <w:basedOn w:val="900"/>
    <w:uiPriority w:val="19"/>
    <w:qFormat/>
    <w:pPr>
      <w:pBdr/>
      <w:spacing/>
      <w:ind/>
    </w:pPr>
    <w:rPr>
      <w:i/>
      <w:iCs/>
      <w:color w:val="404040" w:themeColor="text1" w:themeTint="BF"/>
    </w:rPr>
  </w:style>
  <w:style w:type="character" w:styleId="714">
    <w:name w:val="Emphasis"/>
    <w:basedOn w:val="900"/>
    <w:uiPriority w:val="20"/>
    <w:qFormat/>
    <w:pPr>
      <w:pBdr/>
      <w:spacing/>
      <w:ind/>
    </w:pPr>
    <w:rPr>
      <w:i/>
      <w:iCs/>
    </w:rPr>
  </w:style>
  <w:style w:type="character" w:styleId="715">
    <w:name w:val="Strong"/>
    <w:basedOn w:val="900"/>
    <w:uiPriority w:val="22"/>
    <w:qFormat/>
    <w:pPr>
      <w:pBdr/>
      <w:spacing/>
      <w:ind/>
    </w:pPr>
    <w:rPr>
      <w:b/>
      <w:bCs/>
    </w:rPr>
  </w:style>
  <w:style w:type="character" w:styleId="716">
    <w:name w:val="Subtle Reference"/>
    <w:basedOn w:val="900"/>
    <w:uiPriority w:val="31"/>
    <w:qFormat/>
    <w:pPr>
      <w:pBdr/>
      <w:spacing/>
      <w:ind/>
    </w:pPr>
    <w:rPr>
      <w:smallCaps/>
      <w:color w:val="5a5a5a" w:themeColor="text1" w:themeTint="A5"/>
    </w:rPr>
  </w:style>
  <w:style w:type="character" w:styleId="717">
    <w:name w:val="Book Title"/>
    <w:basedOn w:val="900"/>
    <w:uiPriority w:val="33"/>
    <w:qFormat/>
    <w:pPr>
      <w:pBdr/>
      <w:spacing/>
      <w:ind/>
    </w:pPr>
    <w:rPr>
      <w:b/>
      <w:bCs/>
      <w:i/>
      <w:iCs/>
      <w:spacing w:val="5"/>
    </w:rPr>
  </w:style>
  <w:style w:type="character" w:styleId="718">
    <w:name w:val="FollowedHyperlink"/>
    <w:basedOn w:val="900"/>
    <w:uiPriority w:val="99"/>
    <w:semiHidden/>
    <w:unhideWhenUsed/>
    <w:pPr>
      <w:pBdr/>
      <w:spacing/>
      <w:ind/>
    </w:pPr>
    <w:rPr>
      <w:color w:val="954f72" w:themeColor="followedHyperlink"/>
      <w:u w:val="single"/>
    </w:rPr>
  </w:style>
  <w:style w:type="paragraph" w:styleId="719">
    <w:name w:val="Heading 1"/>
    <w:basedOn w:val="895"/>
    <w:next w:val="895"/>
    <w:link w:val="720"/>
    <w:uiPriority w:val="9"/>
    <w:qFormat/>
    <w:pPr>
      <w:keepNext w:val="true"/>
      <w:keepLines w:val="true"/>
      <w:pBdr/>
      <w:spacing w:after="200" w:before="480"/>
      <w:ind/>
      <w:outlineLvl w:val="0"/>
    </w:pPr>
    <w:rPr>
      <w:rFonts w:ascii="Arial" w:hAnsi="Arial" w:eastAsia="Arial" w:cs="Arial"/>
      <w:sz w:val="40"/>
      <w:szCs w:val="40"/>
    </w:rPr>
  </w:style>
  <w:style w:type="character" w:styleId="720">
    <w:name w:val="Heading 1 Char"/>
    <w:link w:val="719"/>
    <w:uiPriority w:val="9"/>
    <w:pPr>
      <w:pBdr/>
      <w:spacing/>
      <w:ind/>
    </w:pPr>
    <w:rPr>
      <w:rFonts w:ascii="Arial" w:hAnsi="Arial" w:eastAsia="Arial" w:cs="Arial"/>
      <w:sz w:val="40"/>
      <w:szCs w:val="40"/>
    </w:rPr>
  </w:style>
  <w:style w:type="paragraph" w:styleId="721">
    <w:name w:val="Heading 2"/>
    <w:basedOn w:val="895"/>
    <w:next w:val="895"/>
    <w:link w:val="722"/>
    <w:uiPriority w:val="9"/>
    <w:unhideWhenUsed/>
    <w:qFormat/>
    <w:pPr>
      <w:keepNext w:val="true"/>
      <w:keepLines w:val="true"/>
      <w:pBdr/>
      <w:spacing w:after="200" w:before="360"/>
      <w:ind/>
      <w:outlineLvl w:val="1"/>
    </w:pPr>
    <w:rPr>
      <w:rFonts w:ascii="Arial" w:hAnsi="Arial" w:eastAsia="Arial" w:cs="Arial"/>
      <w:sz w:val="34"/>
    </w:rPr>
  </w:style>
  <w:style w:type="character" w:styleId="722">
    <w:name w:val="Heading 2 Char"/>
    <w:link w:val="721"/>
    <w:uiPriority w:val="9"/>
    <w:pPr>
      <w:pBdr/>
      <w:spacing/>
      <w:ind/>
    </w:pPr>
    <w:rPr>
      <w:rFonts w:ascii="Arial" w:hAnsi="Arial" w:eastAsia="Arial" w:cs="Arial"/>
      <w:sz w:val="34"/>
    </w:rPr>
  </w:style>
  <w:style w:type="paragraph" w:styleId="723">
    <w:name w:val="Heading 3"/>
    <w:basedOn w:val="895"/>
    <w:next w:val="895"/>
    <w:link w:val="724"/>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4">
    <w:name w:val="Heading 3 Char"/>
    <w:link w:val="723"/>
    <w:uiPriority w:val="9"/>
    <w:pPr>
      <w:pBdr/>
      <w:spacing/>
      <w:ind/>
    </w:pPr>
    <w:rPr>
      <w:rFonts w:ascii="Arial" w:hAnsi="Arial" w:eastAsia="Arial" w:cs="Arial"/>
      <w:sz w:val="30"/>
      <w:szCs w:val="30"/>
    </w:rPr>
  </w:style>
  <w:style w:type="paragraph" w:styleId="725">
    <w:name w:val="Heading 4"/>
    <w:basedOn w:val="895"/>
    <w:next w:val="895"/>
    <w:link w:val="726"/>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26">
    <w:name w:val="Heading 4 Char"/>
    <w:link w:val="725"/>
    <w:uiPriority w:val="9"/>
    <w:pPr>
      <w:pBdr/>
      <w:spacing/>
      <w:ind/>
    </w:pPr>
    <w:rPr>
      <w:rFonts w:ascii="Arial" w:hAnsi="Arial" w:eastAsia="Arial" w:cs="Arial"/>
      <w:b/>
      <w:bCs/>
      <w:sz w:val="26"/>
      <w:szCs w:val="26"/>
    </w:rPr>
  </w:style>
  <w:style w:type="paragraph" w:styleId="727">
    <w:name w:val="Heading 5"/>
    <w:basedOn w:val="895"/>
    <w:next w:val="895"/>
    <w:link w:val="728"/>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28">
    <w:name w:val="Heading 5 Char"/>
    <w:link w:val="727"/>
    <w:uiPriority w:val="9"/>
    <w:pPr>
      <w:pBdr/>
      <w:spacing/>
      <w:ind/>
    </w:pPr>
    <w:rPr>
      <w:rFonts w:ascii="Arial" w:hAnsi="Arial" w:eastAsia="Arial" w:cs="Arial"/>
      <w:b/>
      <w:bCs/>
      <w:sz w:val="24"/>
      <w:szCs w:val="24"/>
    </w:rPr>
  </w:style>
  <w:style w:type="paragraph" w:styleId="729">
    <w:name w:val="Heading 6"/>
    <w:basedOn w:val="895"/>
    <w:next w:val="895"/>
    <w:link w:val="730"/>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0">
    <w:name w:val="Heading 6 Char"/>
    <w:link w:val="729"/>
    <w:uiPriority w:val="9"/>
    <w:pPr>
      <w:pBdr/>
      <w:spacing/>
      <w:ind/>
    </w:pPr>
    <w:rPr>
      <w:rFonts w:ascii="Arial" w:hAnsi="Arial" w:eastAsia="Arial" w:cs="Arial"/>
      <w:b/>
      <w:bCs/>
      <w:sz w:val="22"/>
      <w:szCs w:val="22"/>
    </w:rPr>
  </w:style>
  <w:style w:type="paragraph" w:styleId="731">
    <w:name w:val="Heading 7"/>
    <w:basedOn w:val="895"/>
    <w:next w:val="895"/>
    <w:link w:val="732"/>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2">
    <w:name w:val="Heading 7 Char"/>
    <w:link w:val="731"/>
    <w:uiPriority w:val="9"/>
    <w:pPr>
      <w:pBdr/>
      <w:spacing/>
      <w:ind/>
    </w:pPr>
    <w:rPr>
      <w:rFonts w:ascii="Arial" w:hAnsi="Arial" w:eastAsia="Arial" w:cs="Arial"/>
      <w:b/>
      <w:bCs/>
      <w:i/>
      <w:iCs/>
      <w:sz w:val="22"/>
      <w:szCs w:val="22"/>
    </w:rPr>
  </w:style>
  <w:style w:type="paragraph" w:styleId="733">
    <w:name w:val="Heading 8"/>
    <w:basedOn w:val="895"/>
    <w:next w:val="895"/>
    <w:link w:val="734"/>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4">
    <w:name w:val="Heading 8 Char"/>
    <w:link w:val="733"/>
    <w:uiPriority w:val="9"/>
    <w:pPr>
      <w:pBdr/>
      <w:spacing/>
      <w:ind/>
    </w:pPr>
    <w:rPr>
      <w:rFonts w:ascii="Arial" w:hAnsi="Arial" w:eastAsia="Arial" w:cs="Arial"/>
      <w:i/>
      <w:iCs/>
      <w:sz w:val="22"/>
      <w:szCs w:val="22"/>
    </w:rPr>
  </w:style>
  <w:style w:type="paragraph" w:styleId="735">
    <w:name w:val="Heading 9"/>
    <w:basedOn w:val="895"/>
    <w:next w:val="895"/>
    <w:link w:val="73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36">
    <w:name w:val="Heading 9 Char"/>
    <w:link w:val="735"/>
    <w:uiPriority w:val="9"/>
    <w:pPr>
      <w:pBdr/>
      <w:spacing/>
      <w:ind/>
    </w:pPr>
    <w:rPr>
      <w:rFonts w:ascii="Arial" w:hAnsi="Arial" w:eastAsia="Arial" w:cs="Arial"/>
      <w:i/>
      <w:iCs/>
      <w:sz w:val="21"/>
      <w:szCs w:val="21"/>
    </w:rPr>
  </w:style>
  <w:style w:type="paragraph" w:styleId="737">
    <w:name w:val="Title"/>
    <w:basedOn w:val="895"/>
    <w:next w:val="895"/>
    <w:link w:val="738"/>
    <w:uiPriority w:val="10"/>
    <w:qFormat/>
    <w:pPr>
      <w:pBdr/>
      <w:spacing w:after="200" w:before="300"/>
      <w:ind/>
      <w:contextualSpacing w:val="true"/>
    </w:pPr>
    <w:rPr>
      <w:sz w:val="48"/>
      <w:szCs w:val="48"/>
    </w:rPr>
  </w:style>
  <w:style w:type="character" w:styleId="738">
    <w:name w:val="Title Char"/>
    <w:link w:val="737"/>
    <w:uiPriority w:val="10"/>
    <w:pPr>
      <w:pBdr/>
      <w:spacing/>
      <w:ind/>
    </w:pPr>
    <w:rPr>
      <w:sz w:val="48"/>
      <w:szCs w:val="48"/>
    </w:rPr>
  </w:style>
  <w:style w:type="paragraph" w:styleId="739">
    <w:name w:val="Subtitle"/>
    <w:basedOn w:val="895"/>
    <w:next w:val="895"/>
    <w:link w:val="740"/>
    <w:uiPriority w:val="11"/>
    <w:qFormat/>
    <w:pPr>
      <w:pBdr/>
      <w:spacing w:after="200" w:before="200"/>
      <w:ind/>
    </w:pPr>
    <w:rPr>
      <w:sz w:val="24"/>
      <w:szCs w:val="24"/>
    </w:rPr>
  </w:style>
  <w:style w:type="character" w:styleId="740">
    <w:name w:val="Subtitle Char"/>
    <w:link w:val="739"/>
    <w:uiPriority w:val="11"/>
    <w:pPr>
      <w:pBdr/>
      <w:spacing/>
      <w:ind/>
    </w:pPr>
    <w:rPr>
      <w:sz w:val="24"/>
      <w:szCs w:val="24"/>
    </w:rPr>
  </w:style>
  <w:style w:type="paragraph" w:styleId="741">
    <w:name w:val="Quote"/>
    <w:basedOn w:val="895"/>
    <w:next w:val="895"/>
    <w:link w:val="742"/>
    <w:uiPriority w:val="29"/>
    <w:qFormat/>
    <w:pPr>
      <w:pBdr/>
      <w:spacing/>
      <w:ind w:right="720" w:left="720"/>
    </w:pPr>
    <w:rPr>
      <w:i/>
    </w:rPr>
  </w:style>
  <w:style w:type="character" w:styleId="742">
    <w:name w:val="Quote Char"/>
    <w:link w:val="741"/>
    <w:uiPriority w:val="29"/>
    <w:pPr>
      <w:pBdr/>
      <w:spacing/>
      <w:ind/>
    </w:pPr>
    <w:rPr>
      <w:i/>
    </w:rPr>
  </w:style>
  <w:style w:type="paragraph" w:styleId="743">
    <w:name w:val="Intense Quote"/>
    <w:basedOn w:val="895"/>
    <w:next w:val="895"/>
    <w:link w:val="74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4">
    <w:name w:val="Intense Quote Char"/>
    <w:link w:val="743"/>
    <w:uiPriority w:val="30"/>
    <w:pPr>
      <w:pBdr/>
      <w:spacing/>
      <w:ind/>
    </w:pPr>
    <w:rPr>
      <w:i/>
    </w:rPr>
  </w:style>
  <w:style w:type="paragraph" w:styleId="745">
    <w:name w:val="Header"/>
    <w:basedOn w:val="895"/>
    <w:link w:val="746"/>
    <w:uiPriority w:val="99"/>
    <w:unhideWhenUsed/>
    <w:pPr>
      <w:pBdr/>
      <w:tabs>
        <w:tab w:val="center" w:leader="none" w:pos="7143"/>
        <w:tab w:val="right" w:leader="none" w:pos="14287"/>
      </w:tabs>
      <w:spacing w:after="0" w:line="240" w:lineRule="auto"/>
      <w:ind/>
    </w:pPr>
  </w:style>
  <w:style w:type="character" w:styleId="746">
    <w:name w:val="Header Char"/>
    <w:link w:val="745"/>
    <w:uiPriority w:val="99"/>
    <w:pPr>
      <w:pBdr/>
      <w:spacing/>
      <w:ind/>
    </w:pPr>
  </w:style>
  <w:style w:type="paragraph" w:styleId="747">
    <w:name w:val="Footer"/>
    <w:basedOn w:val="895"/>
    <w:link w:val="750"/>
    <w:uiPriority w:val="99"/>
    <w:unhideWhenUsed/>
    <w:pPr>
      <w:pBdr/>
      <w:tabs>
        <w:tab w:val="center" w:leader="none" w:pos="7143"/>
        <w:tab w:val="right" w:leader="none" w:pos="14287"/>
      </w:tabs>
      <w:spacing w:after="0" w:line="240" w:lineRule="auto"/>
      <w:ind/>
    </w:pPr>
  </w:style>
  <w:style w:type="character" w:styleId="748">
    <w:name w:val="Footer Char"/>
    <w:link w:val="747"/>
    <w:uiPriority w:val="99"/>
    <w:pPr>
      <w:pBdr/>
      <w:spacing/>
      <w:ind/>
    </w:pPr>
  </w:style>
  <w:style w:type="paragraph" w:styleId="749">
    <w:name w:val="Caption"/>
    <w:basedOn w:val="895"/>
    <w:next w:val="895"/>
    <w:uiPriority w:val="35"/>
    <w:semiHidden/>
    <w:unhideWhenUsed/>
    <w:qFormat/>
    <w:pPr>
      <w:pBdr/>
      <w:spacing w:line="276" w:lineRule="auto"/>
      <w:ind/>
    </w:pPr>
    <w:rPr>
      <w:b/>
      <w:bCs/>
      <w:color w:val="4f81bd" w:themeColor="accent1"/>
      <w:sz w:val="18"/>
      <w:szCs w:val="18"/>
    </w:rPr>
  </w:style>
  <w:style w:type="character" w:styleId="750">
    <w:name w:val="Caption Char"/>
    <w:basedOn w:val="749"/>
    <w:link w:val="747"/>
    <w:uiPriority w:val="99"/>
    <w:pPr>
      <w:pBdr/>
      <w:spacing/>
      <w:ind/>
    </w:pPr>
  </w:style>
  <w:style w:type="table" w:styleId="751">
    <w:name w:val="Table Grid"/>
    <w:basedOn w:val="89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Table Grid Light"/>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1"/>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2"/>
    <w:basedOn w:val="89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3"/>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4"/>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5"/>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w:basedOn w:val="8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w:basedOn w:val="8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1"/>
    <w:basedOn w:val="8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2"/>
    <w:basedOn w:val="8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3"/>
    <w:basedOn w:val="8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4"/>
    <w:basedOn w:val="8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5"/>
    <w:basedOn w:val="8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6"/>
    <w:basedOn w:val="8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1"/>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2"/>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3"/>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4"/>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5"/>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6"/>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4">
    <w:name w:val="Grid Table 6 Colorful - Accent 1"/>
    <w:basedOn w:val="8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5">
    <w:name w:val="Grid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6">
    <w:name w:val="Grid Table 6 Colorful - Accent 3"/>
    <w:basedOn w:val="8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7">
    <w:name w:val="Grid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8">
    <w:name w:val="Grid Table 6 Colorful - Accent 5"/>
    <w:basedOn w:val="8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9">
    <w:name w:val="Grid Table 6 Colorful - Accent 6"/>
    <w:basedOn w:val="8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0">
    <w:name w:val="Grid Table 7 Colorful"/>
    <w:basedOn w:val="8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1"/>
    <w:basedOn w:val="8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5"/>
    <w:basedOn w:val="8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6"/>
    <w:basedOn w:val="8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1"/>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2"/>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3"/>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4"/>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5"/>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6"/>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w:basedOn w:val="8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1"/>
    <w:basedOn w:val="8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2"/>
    <w:basedOn w:val="8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3"/>
    <w:basedOn w:val="8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4"/>
    <w:basedOn w:val="8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5"/>
    <w:basedOn w:val="8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6"/>
    <w:basedOn w:val="8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1"/>
    <w:basedOn w:val="8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3"/>
    <w:basedOn w:val="8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5"/>
    <w:basedOn w:val="8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6"/>
    <w:basedOn w:val="8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1"/>
    <w:basedOn w:val="8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2"/>
    <w:basedOn w:val="8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3"/>
    <w:basedOn w:val="8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4"/>
    <w:basedOn w:val="8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5"/>
    <w:basedOn w:val="8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6"/>
    <w:basedOn w:val="8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5 Dark"/>
    <w:basedOn w:val="8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1"/>
    <w:basedOn w:val="8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2"/>
    <w:basedOn w:val="8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3"/>
    <w:basedOn w:val="8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4"/>
    <w:basedOn w:val="8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5"/>
    <w:basedOn w:val="8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6"/>
    <w:basedOn w:val="8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1"/>
    <w:basedOn w:val="8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3"/>
    <w:basedOn w:val="8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5"/>
    <w:basedOn w:val="8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6"/>
    <w:basedOn w:val="8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7 Colorful"/>
    <w:basedOn w:val="8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0">
    <w:name w:val="List Table 7 Colorful - Accent 1"/>
    <w:basedOn w:val="8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1">
    <w:name w:val="List Table 7 Colorful - Accent 2"/>
    <w:basedOn w:val="8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2">
    <w:name w:val="List Table 7 Colorful - Accent 3"/>
    <w:basedOn w:val="8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3">
    <w:name w:val="List Table 7 Colorful - Accent 4"/>
    <w:basedOn w:val="8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4">
    <w:name w:val="List Table 7 Colorful - Accent 5"/>
    <w:basedOn w:val="8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5">
    <w:name w:val="List Table 7 Colorful - Accent 6"/>
    <w:basedOn w:val="8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56">
    <w:name w:val="Lined - Accent"/>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1"/>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2"/>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3"/>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4"/>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5"/>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6"/>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w:basedOn w:val="89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1"/>
    <w:basedOn w:val="89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2"/>
    <w:basedOn w:val="89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3"/>
    <w:basedOn w:val="89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4"/>
    <w:basedOn w:val="89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5"/>
    <w:basedOn w:val="89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6"/>
    <w:basedOn w:val="89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w:basedOn w:val="89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7">
    <w:name w:val="Hyperlink"/>
    <w:uiPriority w:val="99"/>
    <w:unhideWhenUsed/>
    <w:pPr>
      <w:pBdr/>
      <w:spacing/>
      <w:ind/>
    </w:pPr>
    <w:rPr>
      <w:color w:val="0000ff" w:themeColor="hyperlink"/>
      <w:u w:val="single"/>
    </w:rPr>
  </w:style>
  <w:style w:type="paragraph" w:styleId="878">
    <w:name w:val="footnote text"/>
    <w:basedOn w:val="895"/>
    <w:link w:val="879"/>
    <w:uiPriority w:val="99"/>
    <w:semiHidden/>
    <w:unhideWhenUsed/>
    <w:pPr>
      <w:pBdr/>
      <w:spacing w:after="40" w:line="240" w:lineRule="auto"/>
      <w:ind/>
    </w:pPr>
    <w:rPr>
      <w:sz w:val="18"/>
    </w:rPr>
  </w:style>
  <w:style w:type="character" w:styleId="879">
    <w:name w:val="Footnote Text Char"/>
    <w:link w:val="878"/>
    <w:uiPriority w:val="99"/>
    <w:pPr>
      <w:pBdr/>
      <w:spacing/>
      <w:ind/>
    </w:pPr>
    <w:rPr>
      <w:sz w:val="18"/>
    </w:rPr>
  </w:style>
  <w:style w:type="character" w:styleId="880">
    <w:name w:val="footnote reference"/>
    <w:uiPriority w:val="99"/>
    <w:unhideWhenUsed/>
    <w:pPr>
      <w:pBdr/>
      <w:spacing/>
      <w:ind/>
    </w:pPr>
    <w:rPr>
      <w:vertAlign w:val="superscript"/>
    </w:rPr>
  </w:style>
  <w:style w:type="paragraph" w:styleId="881">
    <w:name w:val="endnote text"/>
    <w:basedOn w:val="895"/>
    <w:link w:val="882"/>
    <w:uiPriority w:val="99"/>
    <w:semiHidden/>
    <w:unhideWhenUsed/>
    <w:pPr>
      <w:pBdr/>
      <w:spacing w:after="0" w:line="240" w:lineRule="auto"/>
      <w:ind/>
    </w:pPr>
    <w:rPr>
      <w:sz w:val="20"/>
    </w:rPr>
  </w:style>
  <w:style w:type="character" w:styleId="882">
    <w:name w:val="Endnote Text Char"/>
    <w:link w:val="881"/>
    <w:uiPriority w:val="99"/>
    <w:pPr>
      <w:pBdr/>
      <w:spacing/>
      <w:ind/>
    </w:pPr>
    <w:rPr>
      <w:sz w:val="20"/>
    </w:rPr>
  </w:style>
  <w:style w:type="character" w:styleId="883">
    <w:name w:val="endnote reference"/>
    <w:uiPriority w:val="99"/>
    <w:semiHidden/>
    <w:unhideWhenUsed/>
    <w:pPr>
      <w:pBdr/>
      <w:spacing/>
      <w:ind/>
    </w:pPr>
    <w:rPr>
      <w:vertAlign w:val="superscript"/>
    </w:rPr>
  </w:style>
  <w:style w:type="paragraph" w:styleId="884">
    <w:name w:val="toc 1"/>
    <w:basedOn w:val="895"/>
    <w:next w:val="895"/>
    <w:uiPriority w:val="39"/>
    <w:unhideWhenUsed/>
    <w:pPr>
      <w:pBdr/>
      <w:spacing w:after="57"/>
      <w:ind w:right="0" w:firstLine="0" w:left="0"/>
    </w:pPr>
  </w:style>
  <w:style w:type="paragraph" w:styleId="885">
    <w:name w:val="toc 2"/>
    <w:basedOn w:val="895"/>
    <w:next w:val="895"/>
    <w:uiPriority w:val="39"/>
    <w:unhideWhenUsed/>
    <w:pPr>
      <w:pBdr/>
      <w:spacing w:after="57"/>
      <w:ind w:right="0" w:firstLine="0" w:left="283"/>
    </w:pPr>
  </w:style>
  <w:style w:type="paragraph" w:styleId="886">
    <w:name w:val="toc 3"/>
    <w:basedOn w:val="895"/>
    <w:next w:val="895"/>
    <w:uiPriority w:val="39"/>
    <w:unhideWhenUsed/>
    <w:pPr>
      <w:pBdr/>
      <w:spacing w:after="57"/>
      <w:ind w:right="0" w:firstLine="0" w:left="567"/>
    </w:pPr>
  </w:style>
  <w:style w:type="paragraph" w:styleId="887">
    <w:name w:val="toc 4"/>
    <w:basedOn w:val="895"/>
    <w:next w:val="895"/>
    <w:uiPriority w:val="39"/>
    <w:unhideWhenUsed/>
    <w:pPr>
      <w:pBdr/>
      <w:spacing w:after="57"/>
      <w:ind w:right="0" w:firstLine="0" w:left="850"/>
    </w:pPr>
  </w:style>
  <w:style w:type="paragraph" w:styleId="888">
    <w:name w:val="toc 5"/>
    <w:basedOn w:val="895"/>
    <w:next w:val="895"/>
    <w:uiPriority w:val="39"/>
    <w:unhideWhenUsed/>
    <w:pPr>
      <w:pBdr/>
      <w:spacing w:after="57"/>
      <w:ind w:right="0" w:firstLine="0" w:left="1134"/>
    </w:pPr>
  </w:style>
  <w:style w:type="paragraph" w:styleId="889">
    <w:name w:val="toc 6"/>
    <w:basedOn w:val="895"/>
    <w:next w:val="895"/>
    <w:uiPriority w:val="39"/>
    <w:unhideWhenUsed/>
    <w:pPr>
      <w:pBdr/>
      <w:spacing w:after="57"/>
      <w:ind w:right="0" w:firstLine="0" w:left="1417"/>
    </w:pPr>
  </w:style>
  <w:style w:type="paragraph" w:styleId="890">
    <w:name w:val="toc 7"/>
    <w:basedOn w:val="895"/>
    <w:next w:val="895"/>
    <w:uiPriority w:val="39"/>
    <w:unhideWhenUsed/>
    <w:pPr>
      <w:pBdr/>
      <w:spacing w:after="57"/>
      <w:ind w:right="0" w:firstLine="0" w:left="1701"/>
    </w:pPr>
  </w:style>
  <w:style w:type="paragraph" w:styleId="891">
    <w:name w:val="toc 8"/>
    <w:basedOn w:val="895"/>
    <w:next w:val="895"/>
    <w:uiPriority w:val="39"/>
    <w:unhideWhenUsed/>
    <w:pPr>
      <w:pBdr/>
      <w:spacing w:after="57"/>
      <w:ind w:right="0" w:firstLine="0" w:left="1984"/>
    </w:pPr>
  </w:style>
  <w:style w:type="paragraph" w:styleId="892">
    <w:name w:val="toc 9"/>
    <w:basedOn w:val="895"/>
    <w:next w:val="895"/>
    <w:uiPriority w:val="39"/>
    <w:unhideWhenUsed/>
    <w:pPr>
      <w:pBdr/>
      <w:spacing w:after="57"/>
      <w:ind w:right="0" w:firstLine="0" w:left="2268"/>
    </w:pPr>
  </w:style>
  <w:style w:type="paragraph" w:styleId="893">
    <w:name w:val="TOC Heading"/>
    <w:uiPriority w:val="39"/>
    <w:unhideWhenUsed/>
    <w:pPr>
      <w:pBdr/>
      <w:spacing/>
      <w:ind/>
    </w:pPr>
  </w:style>
  <w:style w:type="paragraph" w:styleId="894">
    <w:name w:val="table of figures"/>
    <w:basedOn w:val="895"/>
    <w:next w:val="895"/>
    <w:uiPriority w:val="99"/>
    <w:unhideWhenUsed/>
    <w:pPr>
      <w:pBdr/>
      <w:spacing w:after="0" w:afterAutospacing="0"/>
      <w:ind/>
    </w:pPr>
  </w:style>
  <w:style w:type="paragraph" w:styleId="895" w:default="1">
    <w:name w:val="Normal"/>
    <w:qFormat/>
    <w:pPr>
      <w:pBdr/>
      <w:spacing/>
      <w:ind/>
    </w:pPr>
  </w:style>
  <w:style w:type="table" w:styleId="89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7" w:default="1">
    <w:name w:val="No List"/>
    <w:uiPriority w:val="99"/>
    <w:semiHidden/>
    <w:unhideWhenUsed/>
    <w:pPr>
      <w:pBdr/>
      <w:spacing/>
      <w:ind/>
    </w:pPr>
  </w:style>
  <w:style w:type="paragraph" w:styleId="898">
    <w:name w:val="No Spacing"/>
    <w:basedOn w:val="895"/>
    <w:uiPriority w:val="1"/>
    <w:qFormat/>
    <w:pPr>
      <w:pBdr/>
      <w:spacing w:after="0" w:line="240" w:lineRule="auto"/>
      <w:ind/>
    </w:pPr>
  </w:style>
  <w:style w:type="paragraph" w:styleId="899">
    <w:name w:val="List Paragraph"/>
    <w:basedOn w:val="895"/>
    <w:uiPriority w:val="34"/>
    <w:qFormat/>
    <w:pPr>
      <w:pBdr/>
      <w:spacing/>
      <w:ind w:left="720"/>
      <w:contextualSpacing w:val="true"/>
    </w:pPr>
  </w:style>
  <w:style w:type="character" w:styleId="900"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9" Type="http://schemas.openxmlformats.org/officeDocument/2006/relationships/hyperlink" Target="https://ssd-api.jpl.nasa.gov/doc/horizons.html#ephem_type" TargetMode="Externa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27</cp:revision>
  <dcterms:modified xsi:type="dcterms:W3CDTF">2024-12-03T10:42:55Z</dcterms:modified>
</cp:coreProperties>
</file>