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color w:val="5B9BD5"/>
          <w:sz w:val="32"/>
          <w:highlight w:val="none"/>
        </w:rPr>
      </w:pPr>
      <w:r>
        <w:rPr>
          <w:color w:val="5B9BD5" w:themeColor="accent1"/>
          <w:sz w:val="32"/>
          <w:highlight w:val="none"/>
        </w:rPr>
        <w:t xml:space="preserve">System parts</w:t>
      </w:r>
      <w:r>
        <w:rPr>
          <w:color w:val="5B9BD5" w:themeColor="accent1"/>
          <w:sz w:val="32"/>
        </w:rPr>
      </w:r>
      <w:r/>
    </w:p>
    <w:p>
      <w:pPr>
        <w:rPr>
          <w:color w:val="4472C4"/>
          <w:sz w:val="28"/>
          <w:highlight w:val="none"/>
        </w:rPr>
      </w:pPr>
      <w:r>
        <w:rPr>
          <w:color w:val="4472C4" w:themeColor="accent5"/>
          <w:sz w:val="28"/>
          <w:highlight w:val="none"/>
        </w:rPr>
        <w:t xml:space="preserve">Physics</w:t>
      </w:r>
      <w:r>
        <w:rPr>
          <w:color w:val="4472C4"/>
          <w:sz w:val="28"/>
          <w:highlight w:val="none"/>
        </w:rPr>
      </w:r>
      <w:r/>
    </w:p>
    <w:p>
      <w:pPr>
        <w:rPr>
          <w:color w:val="000000"/>
          <w:sz w:val="22"/>
          <w:highlight w:val="none"/>
        </w:rPr>
      </w:pPr>
      <w:r>
        <w:rPr>
          <w:color w:val="000000" w:themeColor="text1"/>
          <w:sz w:val="22"/>
          <w:highlight w:val="none"/>
        </w:rPr>
        <w:t xml:space="preserve">The flowchart below gives a high level overview on how physics is simulated during a single tick in my program:</w:t>
      </w:r>
      <w:r>
        <w:rPr>
          <w:color w:val="000000" w:themeColor="text1"/>
          <w:sz w:val="22"/>
          <w:highlight w:val="none"/>
        </w:rPr>
      </w:r>
      <w:r/>
    </w:p>
    <w:p>
      <w:pPr>
        <w:rPr>
          <w:color w:val="000000"/>
          <w:sz w:val="22"/>
          <w:highlight w:val="none"/>
        </w:rPr>
      </w:pPr>
      <w:r>
        <w:rPr>
          <w:color w:val="000000" w:themeColor="text1"/>
          <w:sz w:val="22"/>
          <w:highlight w:val="none"/>
        </w:rPr>
        <mc:AlternateContent>
          <mc:Choice Requires="wpg">
            <w:drawing>
              <wp:inline xmlns:wp="http://schemas.openxmlformats.org/drawingml/2006/wordprocessingDrawing" distT="0" distB="0" distL="0" distR="0">
                <wp:extent cx="5940425" cy="664399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50454" name="" hidden="0"/>
                        <pic:cNvPicPr>
                          <a:picLocks noChangeAspect="1"/>
                        </pic:cNvPicPr>
                        <pic:nvPr isPhoto="0" userDrawn="0"/>
                      </pic:nvPicPr>
                      <pic:blipFill>
                        <a:blip r:embed="rId8"/>
                        <a:stretch/>
                      </pic:blipFill>
                      <pic:spPr bwMode="auto">
                        <a:xfrm>
                          <a:off x="0" y="0"/>
                          <a:ext cx="5940424" cy="66439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523.1pt;" stroked="false">
                <v:path textboxrect="0,0,0,0"/>
                <v:imagedata r:id="rId8" o:title=""/>
              </v:shape>
            </w:pict>
          </mc:Fallback>
        </mc:AlternateContent>
      </w:r>
      <w:r>
        <w:rPr>
          <w:color w:val="000000" w:themeColor="text1"/>
          <w:sz w:val="22"/>
          <w:highlight w:val="none"/>
        </w:rPr>
      </w:r>
      <w:r/>
    </w:p>
    <w:p>
      <w:pPr>
        <w:rPr>
          <w:color w:val="000000"/>
          <w:sz w:val="22"/>
          <w:highlight w:val="none"/>
        </w:rPr>
      </w:pPr>
      <w:r>
        <w:rPr>
          <w:color w:val="000000" w:themeColor="text1"/>
          <w:sz w:val="22"/>
          <w:highlight w:val="none"/>
        </w:rPr>
      </w:r>
      <w:r>
        <w:rPr>
          <w:color w:val="000000" w:themeColor="text1"/>
          <w:sz w:val="22"/>
          <w:highlight w:val="none"/>
        </w:rPr>
      </w:r>
      <w:r/>
    </w:p>
    <w:p>
      <w:pPr>
        <w:rPr>
          <w:color w:val="000000"/>
          <w:sz w:val="22"/>
          <w:highlight w:val="none"/>
        </w:rPr>
      </w:pPr>
      <w:r>
        <w:rPr>
          <w:color w:val="000000" w:themeColor="text1"/>
          <w:sz w:val="22"/>
          <w:highlight w:val="none"/>
        </w:rPr>
      </w:r>
      <w:r>
        <w:rPr>
          <w:color w:val="000000" w:themeColor="text1"/>
          <w:sz w:val="22"/>
          <w:highlight w:val="none"/>
        </w:rPr>
      </w:r>
      <w:r/>
    </w:p>
    <w:p>
      <w:pPr>
        <w:rPr>
          <w:color w:val="000000"/>
          <w:sz w:val="22"/>
          <w:highlight w:val="none"/>
        </w:rPr>
      </w:pPr>
      <w:r>
        <w:rPr>
          <w:color w:val="000000" w:themeColor="text1"/>
          <w:sz w:val="22"/>
          <w:highlight w:val="none"/>
        </w:rPr>
      </w:r>
      <w:r>
        <w:rPr>
          <w:color w:val="000000" w:themeColor="text1"/>
          <w:sz w:val="22"/>
          <w:highlight w:val="none"/>
        </w:rPr>
      </w:r>
      <w:r/>
    </w:p>
    <w:p>
      <w:pPr>
        <w:rPr>
          <w:color w:val="000000"/>
          <w:sz w:val="22"/>
          <w:highlight w:val="none"/>
        </w:rPr>
      </w:pPr>
      <w:r>
        <w:rPr>
          <w:color w:val="000000" w:themeColor="text1"/>
          <w:sz w:val="22"/>
          <w:highlight w:val="none"/>
        </w:rPr>
      </w:r>
      <w:r>
        <w:rPr>
          <w:color w:val="000000" w:themeColor="text1"/>
          <w:sz w:val="22"/>
          <w:highlight w:val="none"/>
        </w:rPr>
      </w:r>
    </w:p>
    <w:p>
      <w:pPr>
        <w:rPr>
          <w:color w:val="000000" w:themeColor="text1"/>
          <w:sz w:val="22"/>
          <w:highlight w:val="none"/>
        </w:rPr>
      </w:pPr>
      <w:r>
        <w:rPr>
          <w:color w:val="000000" w:themeColor="text1"/>
          <w:sz w:val="22"/>
          <w:highlight w:val="none"/>
        </w:rPr>
        <w:t xml:space="preserve">The flowchart below describes the for loop used to calculate the gravitational force on a planet.</w:t>
      </w:r>
      <w:r>
        <w:rPr>
          <w:color w:val="000000" w:themeColor="text1"/>
          <w:sz w:val="22"/>
          <w:highlight w:val="none"/>
        </w:rPr>
      </w:r>
      <w:r/>
    </w:p>
    <w:p>
      <w:pPr>
        <w:rPr>
          <w:highlight w:val="none"/>
        </w:rPr>
      </w:pPr>
      <w:r>
        <w:rPr>
          <w:color w:val="4472C4" w:themeColor="accent5"/>
          <w:sz w:val="28"/>
          <w:highlight w:val="none"/>
        </w:rPr>
        <mc:AlternateContent>
          <mc:Choice Requires="wpg">
            <w:drawing>
              <wp:inline xmlns:wp="http://schemas.openxmlformats.org/drawingml/2006/wordprocessingDrawing" distT="0" distB="0" distL="0" distR="0">
                <wp:extent cx="4618588" cy="666261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13536" name="" hidden="0"/>
                        <pic:cNvPicPr>
                          <a:picLocks noChangeAspect="1"/>
                        </pic:cNvPicPr>
                        <pic:nvPr isPhoto="0" userDrawn="0"/>
                      </pic:nvPicPr>
                      <pic:blipFill>
                        <a:blip r:embed="rId9"/>
                        <a:stretch/>
                      </pic:blipFill>
                      <pic:spPr bwMode="auto">
                        <a:xfrm rot="0" flipH="0" flipV="0">
                          <a:off x="0" y="0"/>
                          <a:ext cx="4618588" cy="66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3.7pt;height:524.6pt;rotation:0;" stroked="false">
                <v:path textboxrect="0,0,0,0"/>
                <v:imagedata r:id="rId9" o:title=""/>
              </v:shape>
            </w:pict>
          </mc:Fallback>
        </mc:AlternateContent>
      </w:r>
      <w:r/>
      <w:r/>
    </w:p>
    <w:p>
      <w:pPr>
        <w:rPr>
          <w:color w:val="4472C4"/>
          <w:sz w:val="28"/>
          <w:highlight w:val="none"/>
        </w:rPr>
      </w:pPr>
      <w:r>
        <w:rPr>
          <w:color w:val="4472C4"/>
          <w:sz w:val="28"/>
          <w:highlight w:val="none"/>
        </w:rPr>
      </w:r>
      <w:r>
        <w:rPr>
          <w:color w:val="4472C4"/>
          <w:sz w:val="28"/>
          <w:highlight w:val="none"/>
        </w:rPr>
      </w:r>
      <w:r/>
    </w:p>
    <w:p>
      <w:pPr>
        <w:rPr>
          <w:color w:val="4472C4"/>
          <w:sz w:val="28"/>
          <w:highlight w:val="none"/>
        </w:rPr>
      </w:pPr>
      <w:r>
        <w:rPr>
          <w:color w:val="4472C4" w:themeColor="accent5"/>
          <w:sz w:val="28"/>
          <w:highlight w:val="none"/>
        </w:rPr>
        <w:t xml:space="preserve">Methods used</w:t>
      </w:r>
      <w:r>
        <w:rPr>
          <w:color w:val="4472C4" w:themeColor="accent5"/>
          <w:sz w:val="28"/>
          <w:highlight w:val="none"/>
        </w:rPr>
      </w:r>
      <w:r/>
    </w:p>
    <w:p>
      <w:pPr>
        <w:rPr>
          <w:color w:val="2F5696"/>
          <w:sz w:val="24"/>
          <w:highlight w:val="none"/>
        </w:rPr>
      </w:pPr>
      <w:r>
        <w:rPr>
          <w:color w:val="2F5696" w:themeColor="accent5" w:themeShade="BF"/>
          <w:sz w:val="22"/>
          <w:highlight w:val="none"/>
        </w:rPr>
      </w:r>
      <w:r>
        <w:rPr>
          <w:color w:val="2F5696" w:themeColor="accent5" w:themeShade="BF"/>
          <w:sz w:val="24"/>
          <w:highlight w:val="none"/>
        </w:rPr>
        <w:t xml:space="preserve">gravity</w:t>
      </w:r>
      <w:r>
        <w:rPr>
          <w:color w:val="2F5696" w:themeColor="accent5" w:themeShade="BF"/>
          <w:sz w:val="24"/>
          <w:highlight w:val="none"/>
        </w:rPr>
      </w:r>
      <w:r/>
    </w:p>
    <w:p>
      <w:pPr>
        <w:rPr>
          <w:color w:val="000000"/>
          <w:sz w:val="22"/>
          <w:highlight w:val="none"/>
        </w:rPr>
      </w:pPr>
      <w:r>
        <w:rPr>
          <w:color w:val="000000" w:themeColor="text1"/>
          <w:sz w:val="22"/>
          <w:highlight w:val="none"/>
        </w:rPr>
        <w:t xml:space="preserve">The gra</w:t>
      </w:r>
      <w:r>
        <w:rPr>
          <w:color w:val="000000" w:themeColor="text1"/>
          <w:sz w:val="22"/>
          <w:highlight w:val="none"/>
        </w:rPr>
        <w:t xml:space="preserve">vity() method will need to take two planets as arguments. The target planet p1, the one we are working the force out for, and the other planet, p2, to work out the force from. Newton’s law of universal gravitation will be used as mentioned in the analysis:</w:t>
      </w:r>
      <w:r>
        <w:rPr>
          <w:color w:val="000000" w:themeColor="text1"/>
          <w:sz w:val="22"/>
          <w:highlight w:val="none"/>
        </w:rPr>
      </w:r>
      <w:r/>
    </w:p>
    <w:p>
      <w:pPr>
        <w:rPr>
          <w:color w:val="000000"/>
          <w:sz w:val="22"/>
          <w:highlight w:val="none"/>
        </w:rPr>
      </w:pPr>
      <w:r>
        <w:rPr>
          <w:color w:val="000000" w:themeColor="text1"/>
          <w:sz w:val="22"/>
          <w:highlight w:val="none"/>
        </w:rPr>
      </w:r>
      <w:r>
        <w:rPr>
          <w:color w:val="000000" w:themeColor="text1"/>
          <w:sz w:val="22"/>
          <w:highlight w:val="none"/>
        </w:rPr>
      </w:r>
      <m:oMathPara>
        <m:oMathParaPr/>
        <m:oMath>
          <m:r>
            <w:rPr>
              <w:rFonts w:ascii="Cambria Math" w:hAnsi="Cambria Math" w:cs="Cambria Math" w:eastAsia="Cambria Math"/>
              <w:sz w:val="22"/>
            </w:rPr>
            <m:rPr/>
            <m:t>F=</m:t>
          </m:r>
          <m:f>
            <m:fPr>
              <m:ctrlPr>
                <w:rPr>
                  <w:sz w:val="22"/>
                </w:rPr>
              </m:ctrlPr>
            </m:fPr>
            <m:num>
              <m:r>
                <w:rPr>
                  <w:sz w:val="22"/>
                </w:rPr>
                <m:rPr/>
                <m:t>G</m:t>
              </m:r>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m</m:t>
                  </m:r>
                </m:e>
                <m:sub>
                  <m:r>
                    <w:rPr>
                      <w:rFonts w:ascii="Cambria Math" w:hAnsi="Cambria Math" w:cs="Cambria Math" w:eastAsia="Cambria Math" w:hint="default"/>
                      <w:sz w:val="22"/>
                    </w:rPr>
                    <m:rPr>
                      <m:sty m:val="i"/>
                    </m:rPr>
                    <m:t>1</m:t>
                  </m:r>
                </m:sub>
              </m:sSub>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m</m:t>
                  </m:r>
                </m:e>
                <m:sub>
                  <m:r>
                    <w:rPr>
                      <w:rFonts w:ascii="Cambria Math" w:hAnsi="Cambria Math" w:cs="Cambria Math" w:eastAsia="Cambria Math" w:hint="default"/>
                      <w:sz w:val="22"/>
                    </w:rPr>
                    <m:rPr>
                      <m:sty m:val="i"/>
                    </m:rPr>
                    <m:t>2</m:t>
                  </m:r>
                </m:sub>
              </m:sSub>
            </m:num>
            <m:den>
              <m:r>
                <w:rPr>
                  <w:rFonts w:ascii="Cambria Math" w:hAnsi="Cambria Math" w:cs="Cambria Math" w:eastAsia="Cambria Math"/>
                  <w:sz w:val="22"/>
                </w:rPr>
                <m:rPr/>
                <m:t>r²</m:t>
              </m:r>
            </m:den>
          </m:f>
        </m:oMath>
      </m:oMathPara>
      <w:r>
        <w:rPr>
          <w:color w:val="000000" w:themeColor="text1"/>
          <w:sz w:val="22"/>
          <w:highlight w:val="none"/>
        </w:rPr>
      </w:r>
      <w:r/>
    </w:p>
    <w:p>
      <w:pPr>
        <w:rPr>
          <w:highlight w:val="none"/>
          <w:vertAlign w:val="baseline"/>
        </w:rPr>
      </w:pPr>
      <w:r>
        <w:rPr>
          <w:highlight w:val="none"/>
        </w:rPr>
        <w:t xml:space="preserve">G is the gravitational constant, I’ll take its value from wikipedia, </w:t>
      </w:r>
      <w:r>
        <w:rPr>
          <w:highlight w:val="none"/>
        </w:rPr>
        <w:t xml:space="preserve">6.6743015*10</w:t>
      </w:r>
      <w:r>
        <w:rPr>
          <w:highlight w:val="none"/>
          <w:vertAlign w:val="superscript"/>
        </w:rPr>
        <w:t xml:space="preserve">-11</w:t>
      </w:r>
      <w:r>
        <w:rPr>
          <w:highlight w:val="none"/>
          <w:vertAlign w:val="baseline"/>
        </w:rPr>
        <w:t xml:space="preserve">.</w:t>
      </w:r>
      <w:r>
        <w:rPr>
          <w:highlight w:val="none"/>
        </w:rPr>
        <w:t xml:space="preserve"> m</w:t>
      </w:r>
      <w:r>
        <w:rPr>
          <w:highlight w:val="none"/>
          <w:vertAlign w:val="subscript"/>
        </w:rPr>
        <w:t xml:space="preserve">1</w:t>
      </w:r>
      <w:r>
        <w:rPr>
          <w:highlight w:val="none"/>
          <w:vertAlign w:val="baseline"/>
        </w:rPr>
        <w:t xml:space="preserve"> is the mass of p1 and m</w:t>
      </w:r>
      <w:r>
        <w:rPr>
          <w:highlight w:val="none"/>
          <w:vertAlign w:val="subscript"/>
        </w:rPr>
        <w:t xml:space="preserve">2</w:t>
      </w:r>
      <w:r>
        <w:rPr>
          <w:highlight w:val="none"/>
          <w:vertAlign w:val="baseline"/>
        </w:rPr>
        <w:t xml:space="preserve"> is the mass of p2. r is the distance between the two planets, so r² is the square of that distance, r*r.</w:t>
      </w:r>
      <w:r>
        <w:rPr>
          <w:highlight w:val="none"/>
          <w:vertAlign w:val="baseline"/>
        </w:rPr>
      </w:r>
      <w:r/>
    </w:p>
    <w:p>
      <w:pPr>
        <w:rPr>
          <w:highlight w:val="none"/>
          <w:vertAlign w:val="baseline"/>
        </w:rPr>
      </w:pPr>
      <w:r>
        <w:rPr>
          <w:highlight w:val="none"/>
          <w:vertAlign w:val="baseline"/>
        </w:rPr>
        <w:t xml:space="preserve">The method should return the force in the form of a vector, because the program needs the direction of the force as well as its magnitude.</w:t>
      </w:r>
      <w:r>
        <w:rPr>
          <w:highlight w:val="none"/>
          <w:vertAlign w:val="baseline"/>
        </w:rPr>
      </w:r>
      <w:r/>
    </w:p>
    <w:p>
      <w:pPr>
        <w:rPr>
          <w:color w:val="2F5696"/>
          <w:sz w:val="24"/>
          <w:highlight w:val="none"/>
          <w:vertAlign w:val="baseline"/>
        </w:rPr>
      </w:pPr>
      <w:r>
        <w:rPr>
          <w:color w:val="2F5696" w:themeColor="accent5" w:themeShade="BF"/>
          <w:sz w:val="24"/>
          <w:highlight w:val="none"/>
          <w:vertAlign w:val="baseline"/>
        </w:rPr>
      </w:r>
      <w:r>
        <w:rPr>
          <w:color w:val="2F5696" w:themeColor="accent5" w:themeShade="BF"/>
          <w:sz w:val="24"/>
          <w:highlight w:val="none"/>
          <w:vertAlign w:val="baseline"/>
        </w:rPr>
      </w:r>
      <w:r/>
    </w:p>
    <w:p>
      <w:pPr>
        <w:rPr>
          <w:color w:val="2F5696"/>
          <w:sz w:val="24"/>
          <w:highlight w:val="none"/>
          <w:vertAlign w:val="baseline"/>
        </w:rPr>
      </w:pPr>
      <w:r>
        <w:rPr>
          <w:color w:val="2F5696" w:themeColor="accent5" w:themeShade="BF"/>
          <w:sz w:val="24"/>
          <w:highlight w:val="none"/>
          <w:vertAlign w:val="baseline"/>
        </w:rPr>
        <w:t xml:space="preserve">secondLaw</w:t>
      </w:r>
      <w:r>
        <w:rPr>
          <w:color w:val="2F5696" w:themeColor="accent5" w:themeShade="BF"/>
          <w:sz w:val="24"/>
          <w:highlight w:val="none"/>
          <w:vertAlign w:val="baseline"/>
        </w:rPr>
      </w:r>
      <w:r/>
    </w:p>
    <w:p>
      <w:pPr>
        <w:rPr>
          <w:color w:val="000000"/>
          <w:sz w:val="22"/>
          <w:highlight w:val="none"/>
          <w:vertAlign w:val="baseline"/>
        </w:rPr>
      </w:pPr>
      <w:r>
        <w:rPr>
          <w:color w:val="000000" w:themeColor="text1"/>
          <w:sz w:val="22"/>
          <w:highlight w:val="none"/>
          <w:vertAlign w:val="baseline"/>
        </w:rPr>
        <w:t xml:space="preserve">This is a setter function. It will not return anything, but just set the acceleration of the planet to be what it should be based o</w:t>
      </w:r>
      <w:r>
        <w:rPr>
          <w:color w:val="000000" w:themeColor="text1"/>
          <w:sz w:val="22"/>
          <w:highlight w:val="none"/>
          <w:vertAlign w:val="baseline"/>
        </w:rPr>
        <w:t xml:space="preserve">n the resultant force on it. So, the function needs to take in the planet as an argument, and then can just use the resultant force and mass attributes of the planet to set the acceleration. It will set the acceleration using Newton’s second law of motion:</w:t>
      </w:r>
      <w:r>
        <w:rPr>
          <w:color w:val="000000" w:themeColor="text1"/>
          <w:sz w:val="22"/>
          <w:highlight w:val="none"/>
          <w:vertAlign w:val="baseline"/>
        </w:rPr>
      </w:r>
      <w:r/>
    </w:p>
    <w:p>
      <w:pPr>
        <w:rPr>
          <w:color w:val="000000"/>
          <w:sz w:val="22"/>
          <w:highlight w:val="none"/>
          <w:vertAlign w:val="baseline"/>
        </w:rPr>
      </w:pPr>
      <w:r>
        <w:rPr>
          <w:color w:val="000000" w:themeColor="text1"/>
          <w:sz w:val="22"/>
          <w:highlight w:val="none"/>
          <w:vertAlign w:val="baseline"/>
        </w:rPr>
      </w:r>
      <m:oMathPara>
        <m:oMathParaPr/>
        <m:oMath>
          <m:r>
            <w:rPr>
              <w:rFonts w:ascii="Cambria Math" w:hAnsi="Cambria Math" w:cs="Cambria Math" w:eastAsia="Cambria Math"/>
            </w:rPr>
            <m:rPr/>
            <m:t>a=</m:t>
          </m:r>
          <m:f>
            <m:fPr>
              <m:ctrlPr/>
            </m:fPr>
            <m:num>
              <m:r>
                <m:rPr/>
                <m:t>F</m:t>
              </m:r>
            </m:num>
            <m:den>
              <m:r>
                <w:rPr>
                  <w:rFonts w:ascii="Cambria Math" w:hAnsi="Cambria Math" w:cs="Cambria Math" w:eastAsia="Cambria Math"/>
                </w:rPr>
                <m:rPr/>
                <m:t>m</m:t>
              </m:r>
            </m:den>
          </m:f>
        </m:oMath>
      </m:oMathPara>
      <w:r>
        <w:rPr>
          <w:color w:val="000000" w:themeColor="text1"/>
          <w:sz w:val="22"/>
          <w:highlight w:val="none"/>
          <w:vertAlign w:val="baseli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2024-10-24T08:56:25Z</dcterms:modified>
</cp:coreProperties>
</file>