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7C1B" w:rsidRPr="00B07C1B" w:rsidRDefault="00B07C1B" w:rsidP="00B07C1B">
      <w:pPr>
        <w:pStyle w:val="af3"/>
        <w:spacing w:before="0" w:after="480" w:line="360" w:lineRule="auto"/>
        <w:ind w:firstLine="709"/>
        <w:rPr>
          <w:rFonts w:ascii="Times New Roman" w:hAnsi="Times New Roman"/>
          <w:color w:val="000000"/>
        </w:rPr>
      </w:pPr>
      <w:bookmarkStart w:id="0" w:name="_Toc389805170"/>
      <w:r w:rsidRPr="00B07C1B">
        <w:rPr>
          <w:rFonts w:ascii="Times New Roman" w:hAnsi="Times New Roman"/>
          <w:color w:val="000000"/>
          <w:lang w:val="ru-RU"/>
        </w:rPr>
        <w:t>СОДЕРЖАНИЕ</w:t>
      </w:r>
      <w:bookmarkStart w:id="1" w:name="_GoBack"/>
      <w:bookmarkEnd w:id="1"/>
    </w:p>
    <w:p w:rsidR="00B07C1B" w:rsidRPr="00B07C1B" w:rsidRDefault="00B07C1B" w:rsidP="00B07C1B">
      <w:pPr>
        <w:pStyle w:val="12"/>
        <w:rPr>
          <w:rFonts w:ascii="Calibri" w:hAnsi="Calibri"/>
          <w:b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5084899" w:history="1">
        <w:r w:rsidRPr="00B07C1B">
          <w:rPr>
            <w:rStyle w:val="a8"/>
            <w:b w:val="0"/>
            <w:noProof/>
            <w:u w:val="none"/>
          </w:rPr>
          <w:t>ВВЕДЕНИЕ</w:t>
        </w:r>
        <w:r w:rsidRPr="00B07C1B">
          <w:rPr>
            <w:b w:val="0"/>
            <w:noProof/>
            <w:webHidden/>
          </w:rPr>
          <w:tab/>
        </w:r>
        <w:r w:rsidRPr="00B07C1B">
          <w:rPr>
            <w:b w:val="0"/>
            <w:noProof/>
            <w:webHidden/>
          </w:rPr>
          <w:fldChar w:fldCharType="begin"/>
        </w:r>
        <w:r w:rsidRPr="00B07C1B">
          <w:rPr>
            <w:b w:val="0"/>
            <w:noProof/>
            <w:webHidden/>
          </w:rPr>
          <w:instrText xml:space="preserve"> PAGEREF _Toc65084899 \h </w:instrText>
        </w:r>
        <w:r w:rsidRPr="00B07C1B">
          <w:rPr>
            <w:b w:val="0"/>
            <w:noProof/>
            <w:webHidden/>
          </w:rPr>
        </w:r>
        <w:r w:rsidRPr="00B07C1B">
          <w:rPr>
            <w:b w:val="0"/>
            <w:noProof/>
            <w:webHidden/>
          </w:rPr>
          <w:fldChar w:fldCharType="separate"/>
        </w:r>
        <w:r w:rsidRPr="00B07C1B">
          <w:rPr>
            <w:b w:val="0"/>
            <w:noProof/>
            <w:webHidden/>
          </w:rPr>
          <w:t>4</w:t>
        </w:r>
        <w:r w:rsidRPr="00B07C1B">
          <w:rPr>
            <w:b w:val="0"/>
            <w:noProof/>
            <w:webHidden/>
          </w:rPr>
          <w:fldChar w:fldCharType="end"/>
        </w:r>
      </w:hyperlink>
    </w:p>
    <w:p w:rsidR="00B07C1B" w:rsidRPr="00B07C1B" w:rsidRDefault="00B07C1B" w:rsidP="00B07C1B">
      <w:pPr>
        <w:pStyle w:val="12"/>
        <w:rPr>
          <w:rFonts w:ascii="Calibri" w:hAnsi="Calibri"/>
          <w:b w:val="0"/>
          <w:noProof/>
          <w:color w:val="auto"/>
          <w:sz w:val="22"/>
          <w:szCs w:val="22"/>
        </w:rPr>
      </w:pPr>
      <w:hyperlink w:anchor="_Toc65084900" w:history="1">
        <w:r w:rsidRPr="00B07C1B">
          <w:rPr>
            <w:rStyle w:val="a8"/>
            <w:b w:val="0"/>
            <w:noProof/>
            <w:u w:val="none"/>
          </w:rPr>
          <w:t>1 АНАЛИТИЧЕСКИЕ АСПЕКТЫ ПО РАЗРАБАТЫВАЕМОЙ ТЕМЕ АСПЕКТА</w:t>
        </w:r>
        <w:r w:rsidRPr="00B07C1B">
          <w:rPr>
            <w:b w:val="0"/>
            <w:noProof/>
            <w:webHidden/>
          </w:rPr>
          <w:tab/>
        </w:r>
        <w:r w:rsidRPr="00B07C1B">
          <w:rPr>
            <w:b w:val="0"/>
            <w:noProof/>
            <w:webHidden/>
          </w:rPr>
          <w:fldChar w:fldCharType="begin"/>
        </w:r>
        <w:r w:rsidRPr="00B07C1B">
          <w:rPr>
            <w:b w:val="0"/>
            <w:noProof/>
            <w:webHidden/>
          </w:rPr>
          <w:instrText xml:space="preserve"> PAGEREF _Toc65084900 \h </w:instrText>
        </w:r>
        <w:r w:rsidRPr="00B07C1B">
          <w:rPr>
            <w:b w:val="0"/>
            <w:noProof/>
            <w:webHidden/>
          </w:rPr>
        </w:r>
        <w:r w:rsidRPr="00B07C1B">
          <w:rPr>
            <w:b w:val="0"/>
            <w:noProof/>
            <w:webHidden/>
          </w:rPr>
          <w:fldChar w:fldCharType="separate"/>
        </w:r>
        <w:r w:rsidRPr="00B07C1B">
          <w:rPr>
            <w:b w:val="0"/>
            <w:noProof/>
            <w:webHidden/>
          </w:rPr>
          <w:t>6</w:t>
        </w:r>
        <w:r w:rsidRPr="00B07C1B">
          <w:rPr>
            <w:b w:val="0"/>
            <w:noProof/>
            <w:webHidden/>
          </w:rPr>
          <w:fldChar w:fldCharType="end"/>
        </w:r>
      </w:hyperlink>
    </w:p>
    <w:p w:rsidR="00B07C1B" w:rsidRPr="00B07C1B" w:rsidRDefault="00B07C1B">
      <w:pPr>
        <w:pStyle w:val="21"/>
        <w:tabs>
          <w:tab w:val="left" w:pos="660"/>
        </w:tabs>
        <w:rPr>
          <w:rFonts w:ascii="Calibri" w:hAnsi="Calibri"/>
          <w:noProof/>
          <w:color w:val="auto"/>
          <w:kern w:val="0"/>
          <w:sz w:val="22"/>
          <w:szCs w:val="22"/>
          <w:lang w:eastAsia="ru-RU" w:bidi="ar-SA"/>
        </w:rPr>
      </w:pPr>
      <w:hyperlink w:anchor="_Toc65084901" w:history="1">
        <w:r w:rsidRPr="00B07C1B">
          <w:rPr>
            <w:rStyle w:val="a8"/>
            <w:noProof/>
          </w:rPr>
          <w:t>1.1</w:t>
        </w:r>
        <w:r w:rsidRPr="00B07C1B">
          <w:rPr>
            <w:rFonts w:ascii="Calibri" w:hAnsi="Calibri"/>
            <w:noProof/>
            <w:color w:val="auto"/>
            <w:kern w:val="0"/>
            <w:sz w:val="22"/>
            <w:szCs w:val="22"/>
            <w:lang w:eastAsia="ru-RU" w:bidi="ar-SA"/>
          </w:rPr>
          <w:tab/>
        </w:r>
        <w:r w:rsidRPr="00B07C1B">
          <w:rPr>
            <w:rStyle w:val="a8"/>
            <w:noProof/>
          </w:rPr>
          <w:t>Анализ предметной области</w:t>
        </w:r>
        <w:r w:rsidRPr="00B07C1B">
          <w:rPr>
            <w:noProof/>
            <w:webHidden/>
          </w:rPr>
          <w:tab/>
        </w:r>
        <w:r w:rsidRPr="00B07C1B">
          <w:rPr>
            <w:noProof/>
            <w:webHidden/>
          </w:rPr>
          <w:fldChar w:fldCharType="begin"/>
        </w:r>
        <w:r w:rsidRPr="00B07C1B">
          <w:rPr>
            <w:noProof/>
            <w:webHidden/>
          </w:rPr>
          <w:instrText xml:space="preserve"> PAGEREF _Toc65084901 \h </w:instrText>
        </w:r>
        <w:r w:rsidRPr="00B07C1B">
          <w:rPr>
            <w:noProof/>
            <w:webHidden/>
          </w:rPr>
        </w:r>
        <w:r w:rsidRPr="00B07C1B">
          <w:rPr>
            <w:noProof/>
            <w:webHidden/>
          </w:rPr>
          <w:fldChar w:fldCharType="separate"/>
        </w:r>
        <w:r w:rsidRPr="00B07C1B">
          <w:rPr>
            <w:noProof/>
            <w:webHidden/>
          </w:rPr>
          <w:t>6</w:t>
        </w:r>
        <w:r w:rsidRPr="00B07C1B">
          <w:rPr>
            <w:noProof/>
            <w:webHidden/>
          </w:rPr>
          <w:fldChar w:fldCharType="end"/>
        </w:r>
      </w:hyperlink>
    </w:p>
    <w:p w:rsidR="00B07C1B" w:rsidRPr="00B07C1B" w:rsidRDefault="00B07C1B">
      <w:pPr>
        <w:pStyle w:val="21"/>
        <w:tabs>
          <w:tab w:val="left" w:pos="660"/>
        </w:tabs>
        <w:rPr>
          <w:rFonts w:ascii="Calibri" w:hAnsi="Calibri"/>
          <w:noProof/>
          <w:color w:val="auto"/>
          <w:kern w:val="0"/>
          <w:sz w:val="22"/>
          <w:szCs w:val="22"/>
          <w:lang w:eastAsia="ru-RU" w:bidi="ar-SA"/>
        </w:rPr>
      </w:pPr>
      <w:hyperlink w:anchor="_Toc65084902" w:history="1">
        <w:r w:rsidRPr="00B07C1B">
          <w:rPr>
            <w:rStyle w:val="a8"/>
            <w:noProof/>
          </w:rPr>
          <w:t>1.2</w:t>
        </w:r>
        <w:r w:rsidRPr="00B07C1B">
          <w:rPr>
            <w:rFonts w:ascii="Calibri" w:hAnsi="Calibri"/>
            <w:noProof/>
            <w:color w:val="auto"/>
            <w:kern w:val="0"/>
            <w:sz w:val="22"/>
            <w:szCs w:val="22"/>
            <w:lang w:eastAsia="ru-RU" w:bidi="ar-SA"/>
          </w:rPr>
          <w:tab/>
        </w:r>
        <w:r w:rsidRPr="00B07C1B">
          <w:rPr>
            <w:rStyle w:val="a8"/>
            <w:noProof/>
          </w:rPr>
          <w:t>Анализ аналогичных приложений</w:t>
        </w:r>
        <w:r w:rsidRPr="00B07C1B">
          <w:rPr>
            <w:noProof/>
            <w:webHidden/>
          </w:rPr>
          <w:tab/>
        </w:r>
        <w:r w:rsidRPr="00B07C1B">
          <w:rPr>
            <w:noProof/>
            <w:webHidden/>
          </w:rPr>
          <w:fldChar w:fldCharType="begin"/>
        </w:r>
        <w:r w:rsidRPr="00B07C1B">
          <w:rPr>
            <w:noProof/>
            <w:webHidden/>
          </w:rPr>
          <w:instrText xml:space="preserve"> PAGEREF _Toc65084902 \h </w:instrText>
        </w:r>
        <w:r w:rsidRPr="00B07C1B">
          <w:rPr>
            <w:noProof/>
            <w:webHidden/>
          </w:rPr>
        </w:r>
        <w:r w:rsidRPr="00B07C1B">
          <w:rPr>
            <w:noProof/>
            <w:webHidden/>
          </w:rPr>
          <w:fldChar w:fldCharType="separate"/>
        </w:r>
        <w:r w:rsidRPr="00B07C1B">
          <w:rPr>
            <w:noProof/>
            <w:webHidden/>
          </w:rPr>
          <w:t>7</w:t>
        </w:r>
        <w:r w:rsidRPr="00B07C1B">
          <w:rPr>
            <w:noProof/>
            <w:webHidden/>
          </w:rPr>
          <w:fldChar w:fldCharType="end"/>
        </w:r>
      </w:hyperlink>
    </w:p>
    <w:p w:rsidR="00B07C1B" w:rsidRPr="00B07C1B" w:rsidRDefault="00B07C1B">
      <w:pPr>
        <w:pStyle w:val="21"/>
        <w:tabs>
          <w:tab w:val="left" w:pos="660"/>
        </w:tabs>
        <w:rPr>
          <w:rFonts w:ascii="Calibri" w:hAnsi="Calibri"/>
          <w:noProof/>
          <w:color w:val="auto"/>
          <w:kern w:val="0"/>
          <w:sz w:val="22"/>
          <w:szCs w:val="22"/>
          <w:lang w:eastAsia="ru-RU" w:bidi="ar-SA"/>
        </w:rPr>
      </w:pPr>
      <w:hyperlink w:anchor="_Toc65084903" w:history="1">
        <w:r w:rsidRPr="00B07C1B">
          <w:rPr>
            <w:rStyle w:val="a8"/>
            <w:noProof/>
          </w:rPr>
          <w:t>1.3</w:t>
        </w:r>
        <w:r w:rsidRPr="00B07C1B">
          <w:rPr>
            <w:rFonts w:ascii="Calibri" w:hAnsi="Calibri"/>
            <w:noProof/>
            <w:color w:val="auto"/>
            <w:kern w:val="0"/>
            <w:sz w:val="22"/>
            <w:szCs w:val="22"/>
            <w:lang w:eastAsia="ru-RU" w:bidi="ar-SA"/>
          </w:rPr>
          <w:tab/>
        </w:r>
        <w:r w:rsidRPr="00B07C1B">
          <w:rPr>
            <w:rStyle w:val="a8"/>
            <w:noProof/>
          </w:rPr>
          <w:t>Анализ и обоснование выбора программного обеспечения</w:t>
        </w:r>
        <w:r w:rsidRPr="00B07C1B">
          <w:rPr>
            <w:noProof/>
            <w:webHidden/>
          </w:rPr>
          <w:tab/>
        </w:r>
        <w:r w:rsidRPr="00B07C1B">
          <w:rPr>
            <w:noProof/>
            <w:webHidden/>
          </w:rPr>
          <w:fldChar w:fldCharType="begin"/>
        </w:r>
        <w:r w:rsidRPr="00B07C1B">
          <w:rPr>
            <w:noProof/>
            <w:webHidden/>
          </w:rPr>
          <w:instrText xml:space="preserve"> PAGEREF _Toc65084903 \h </w:instrText>
        </w:r>
        <w:r w:rsidRPr="00B07C1B">
          <w:rPr>
            <w:noProof/>
            <w:webHidden/>
          </w:rPr>
        </w:r>
        <w:r w:rsidRPr="00B07C1B">
          <w:rPr>
            <w:noProof/>
            <w:webHidden/>
          </w:rPr>
          <w:fldChar w:fldCharType="separate"/>
        </w:r>
        <w:r w:rsidRPr="00B07C1B">
          <w:rPr>
            <w:noProof/>
            <w:webHidden/>
          </w:rPr>
          <w:t>9</w:t>
        </w:r>
        <w:r w:rsidRPr="00B07C1B">
          <w:rPr>
            <w:noProof/>
            <w:webHidden/>
          </w:rPr>
          <w:fldChar w:fldCharType="end"/>
        </w:r>
      </w:hyperlink>
    </w:p>
    <w:p w:rsidR="00B07C1B" w:rsidRPr="00B07C1B" w:rsidRDefault="00B07C1B" w:rsidP="00B07C1B">
      <w:pPr>
        <w:pStyle w:val="12"/>
        <w:rPr>
          <w:rFonts w:ascii="Calibri" w:hAnsi="Calibri"/>
          <w:b w:val="0"/>
          <w:noProof/>
          <w:color w:val="auto"/>
          <w:sz w:val="22"/>
          <w:szCs w:val="22"/>
        </w:rPr>
      </w:pPr>
      <w:hyperlink w:anchor="_Toc65084904" w:history="1">
        <w:r w:rsidRPr="00B07C1B">
          <w:rPr>
            <w:rStyle w:val="a8"/>
            <w:b w:val="0"/>
            <w:noProof/>
            <w:u w:val="none"/>
          </w:rPr>
          <w:t>2 ПРОЕКТНАЯ ЧАСТЬ РАЗРАБОТАННОГО ПРОЕКТА</w:t>
        </w:r>
        <w:r w:rsidRPr="00B07C1B">
          <w:rPr>
            <w:b w:val="0"/>
            <w:noProof/>
            <w:webHidden/>
          </w:rPr>
          <w:tab/>
        </w:r>
        <w:r w:rsidRPr="00B07C1B">
          <w:rPr>
            <w:b w:val="0"/>
            <w:noProof/>
            <w:webHidden/>
          </w:rPr>
          <w:fldChar w:fldCharType="begin"/>
        </w:r>
        <w:r w:rsidRPr="00B07C1B">
          <w:rPr>
            <w:b w:val="0"/>
            <w:noProof/>
            <w:webHidden/>
          </w:rPr>
          <w:instrText xml:space="preserve"> PAGEREF _Toc65084904 \h </w:instrText>
        </w:r>
        <w:r w:rsidRPr="00B07C1B">
          <w:rPr>
            <w:b w:val="0"/>
            <w:noProof/>
            <w:webHidden/>
          </w:rPr>
        </w:r>
        <w:r w:rsidRPr="00B07C1B">
          <w:rPr>
            <w:b w:val="0"/>
            <w:noProof/>
            <w:webHidden/>
          </w:rPr>
          <w:fldChar w:fldCharType="separate"/>
        </w:r>
        <w:r w:rsidRPr="00B07C1B">
          <w:rPr>
            <w:b w:val="0"/>
            <w:noProof/>
            <w:webHidden/>
          </w:rPr>
          <w:t>10</w:t>
        </w:r>
        <w:r w:rsidRPr="00B07C1B">
          <w:rPr>
            <w:b w:val="0"/>
            <w:noProof/>
            <w:webHidden/>
          </w:rPr>
          <w:fldChar w:fldCharType="end"/>
        </w:r>
      </w:hyperlink>
    </w:p>
    <w:p w:rsidR="00B07C1B" w:rsidRPr="00B07C1B" w:rsidRDefault="00B07C1B">
      <w:pPr>
        <w:pStyle w:val="21"/>
        <w:rPr>
          <w:rFonts w:ascii="Calibri" w:hAnsi="Calibri"/>
          <w:noProof/>
          <w:color w:val="auto"/>
          <w:kern w:val="0"/>
          <w:sz w:val="22"/>
          <w:szCs w:val="22"/>
          <w:lang w:eastAsia="ru-RU" w:bidi="ar-SA"/>
        </w:rPr>
      </w:pPr>
      <w:hyperlink w:anchor="_Toc65084905" w:history="1">
        <w:r w:rsidRPr="00B07C1B">
          <w:rPr>
            <w:rStyle w:val="a8"/>
            <w:noProof/>
          </w:rPr>
          <w:t>2.1 Описание структуры данных</w:t>
        </w:r>
        <w:r w:rsidRPr="00B07C1B">
          <w:rPr>
            <w:noProof/>
            <w:webHidden/>
          </w:rPr>
          <w:tab/>
        </w:r>
        <w:r w:rsidRPr="00B07C1B">
          <w:rPr>
            <w:noProof/>
            <w:webHidden/>
          </w:rPr>
          <w:fldChar w:fldCharType="begin"/>
        </w:r>
        <w:r w:rsidRPr="00B07C1B">
          <w:rPr>
            <w:noProof/>
            <w:webHidden/>
          </w:rPr>
          <w:instrText xml:space="preserve"> PAGEREF _Toc65084905 \h </w:instrText>
        </w:r>
        <w:r w:rsidRPr="00B07C1B">
          <w:rPr>
            <w:noProof/>
            <w:webHidden/>
          </w:rPr>
        </w:r>
        <w:r w:rsidRPr="00B07C1B">
          <w:rPr>
            <w:noProof/>
            <w:webHidden/>
          </w:rPr>
          <w:fldChar w:fldCharType="separate"/>
        </w:r>
        <w:r w:rsidRPr="00B07C1B">
          <w:rPr>
            <w:noProof/>
            <w:webHidden/>
          </w:rPr>
          <w:t>10</w:t>
        </w:r>
        <w:r w:rsidRPr="00B07C1B">
          <w:rPr>
            <w:noProof/>
            <w:webHidden/>
          </w:rPr>
          <w:fldChar w:fldCharType="end"/>
        </w:r>
      </w:hyperlink>
    </w:p>
    <w:p w:rsidR="00B07C1B" w:rsidRPr="00B07C1B" w:rsidRDefault="00B07C1B">
      <w:pPr>
        <w:pStyle w:val="21"/>
        <w:rPr>
          <w:rFonts w:ascii="Calibri" w:hAnsi="Calibri"/>
          <w:noProof/>
          <w:color w:val="auto"/>
          <w:kern w:val="0"/>
          <w:sz w:val="22"/>
          <w:szCs w:val="22"/>
          <w:lang w:eastAsia="ru-RU" w:bidi="ar-SA"/>
        </w:rPr>
      </w:pPr>
      <w:hyperlink w:anchor="_Toc65084906" w:history="1">
        <w:r w:rsidRPr="00B07C1B">
          <w:rPr>
            <w:rStyle w:val="a8"/>
            <w:noProof/>
          </w:rPr>
          <w:t>2.2 Разработка базы данных</w:t>
        </w:r>
        <w:r w:rsidRPr="00B07C1B">
          <w:rPr>
            <w:noProof/>
            <w:webHidden/>
          </w:rPr>
          <w:tab/>
        </w:r>
        <w:r w:rsidRPr="00B07C1B">
          <w:rPr>
            <w:noProof/>
            <w:webHidden/>
          </w:rPr>
          <w:fldChar w:fldCharType="begin"/>
        </w:r>
        <w:r w:rsidRPr="00B07C1B">
          <w:rPr>
            <w:noProof/>
            <w:webHidden/>
          </w:rPr>
          <w:instrText xml:space="preserve"> PAGEREF _Toc65084906 \h </w:instrText>
        </w:r>
        <w:r w:rsidRPr="00B07C1B">
          <w:rPr>
            <w:noProof/>
            <w:webHidden/>
          </w:rPr>
        </w:r>
        <w:r w:rsidRPr="00B07C1B">
          <w:rPr>
            <w:noProof/>
            <w:webHidden/>
          </w:rPr>
          <w:fldChar w:fldCharType="separate"/>
        </w:r>
        <w:r w:rsidRPr="00B07C1B">
          <w:rPr>
            <w:noProof/>
            <w:webHidden/>
          </w:rPr>
          <w:t>11</w:t>
        </w:r>
        <w:r w:rsidRPr="00B07C1B">
          <w:rPr>
            <w:noProof/>
            <w:webHidden/>
          </w:rPr>
          <w:fldChar w:fldCharType="end"/>
        </w:r>
      </w:hyperlink>
    </w:p>
    <w:p w:rsidR="00B07C1B" w:rsidRPr="00B07C1B" w:rsidRDefault="00B07C1B">
      <w:pPr>
        <w:pStyle w:val="21"/>
        <w:rPr>
          <w:rFonts w:ascii="Calibri" w:hAnsi="Calibri"/>
          <w:noProof/>
          <w:color w:val="auto"/>
          <w:kern w:val="0"/>
          <w:sz w:val="22"/>
          <w:szCs w:val="22"/>
          <w:lang w:eastAsia="ru-RU" w:bidi="ar-SA"/>
        </w:rPr>
      </w:pPr>
      <w:hyperlink w:anchor="_Toc65084907" w:history="1">
        <w:r w:rsidRPr="00B07C1B">
          <w:rPr>
            <w:rStyle w:val="a8"/>
            <w:noProof/>
          </w:rPr>
          <w:t>2.3 Разработка интерфейса программного продукта</w:t>
        </w:r>
        <w:r w:rsidRPr="00B07C1B">
          <w:rPr>
            <w:noProof/>
            <w:webHidden/>
          </w:rPr>
          <w:tab/>
        </w:r>
        <w:r w:rsidRPr="00B07C1B">
          <w:rPr>
            <w:noProof/>
            <w:webHidden/>
          </w:rPr>
          <w:fldChar w:fldCharType="begin"/>
        </w:r>
        <w:r w:rsidRPr="00B07C1B">
          <w:rPr>
            <w:noProof/>
            <w:webHidden/>
          </w:rPr>
          <w:instrText xml:space="preserve"> PAGEREF _Toc65084907 \h </w:instrText>
        </w:r>
        <w:r w:rsidRPr="00B07C1B">
          <w:rPr>
            <w:noProof/>
            <w:webHidden/>
          </w:rPr>
        </w:r>
        <w:r w:rsidRPr="00B07C1B">
          <w:rPr>
            <w:noProof/>
            <w:webHidden/>
          </w:rPr>
          <w:fldChar w:fldCharType="separate"/>
        </w:r>
        <w:r w:rsidRPr="00B07C1B">
          <w:rPr>
            <w:noProof/>
            <w:webHidden/>
          </w:rPr>
          <w:t>16</w:t>
        </w:r>
        <w:r w:rsidRPr="00B07C1B">
          <w:rPr>
            <w:noProof/>
            <w:webHidden/>
          </w:rPr>
          <w:fldChar w:fldCharType="end"/>
        </w:r>
      </w:hyperlink>
    </w:p>
    <w:p w:rsidR="00B07C1B" w:rsidRPr="00B07C1B" w:rsidRDefault="00B07C1B">
      <w:pPr>
        <w:pStyle w:val="21"/>
        <w:rPr>
          <w:rFonts w:ascii="Calibri" w:hAnsi="Calibri"/>
          <w:noProof/>
          <w:color w:val="auto"/>
          <w:kern w:val="0"/>
          <w:sz w:val="22"/>
          <w:szCs w:val="22"/>
          <w:lang w:eastAsia="ru-RU" w:bidi="ar-SA"/>
        </w:rPr>
      </w:pPr>
      <w:hyperlink w:anchor="_Toc65084908" w:history="1">
        <w:r w:rsidRPr="00B07C1B">
          <w:rPr>
            <w:rStyle w:val="a8"/>
            <w:noProof/>
          </w:rPr>
          <w:t>2.4 Реализация функций программного продукта</w:t>
        </w:r>
        <w:r w:rsidRPr="00B07C1B">
          <w:rPr>
            <w:noProof/>
            <w:webHidden/>
          </w:rPr>
          <w:tab/>
        </w:r>
        <w:r w:rsidRPr="00B07C1B">
          <w:rPr>
            <w:noProof/>
            <w:webHidden/>
          </w:rPr>
          <w:fldChar w:fldCharType="begin"/>
        </w:r>
        <w:r w:rsidRPr="00B07C1B">
          <w:rPr>
            <w:noProof/>
            <w:webHidden/>
          </w:rPr>
          <w:instrText xml:space="preserve"> PAGEREF _Toc65084908 \h </w:instrText>
        </w:r>
        <w:r w:rsidRPr="00B07C1B">
          <w:rPr>
            <w:noProof/>
            <w:webHidden/>
          </w:rPr>
        </w:r>
        <w:r w:rsidRPr="00B07C1B">
          <w:rPr>
            <w:noProof/>
            <w:webHidden/>
          </w:rPr>
          <w:fldChar w:fldCharType="separate"/>
        </w:r>
        <w:r w:rsidRPr="00B07C1B">
          <w:rPr>
            <w:noProof/>
            <w:webHidden/>
          </w:rPr>
          <w:t>18</w:t>
        </w:r>
        <w:r w:rsidRPr="00B07C1B">
          <w:rPr>
            <w:noProof/>
            <w:webHidden/>
          </w:rPr>
          <w:fldChar w:fldCharType="end"/>
        </w:r>
      </w:hyperlink>
    </w:p>
    <w:p w:rsidR="00B07C1B" w:rsidRPr="00B07C1B" w:rsidRDefault="00B07C1B">
      <w:pPr>
        <w:pStyle w:val="21"/>
        <w:rPr>
          <w:rFonts w:ascii="Calibri" w:hAnsi="Calibri"/>
          <w:noProof/>
          <w:color w:val="auto"/>
          <w:kern w:val="0"/>
          <w:sz w:val="22"/>
          <w:szCs w:val="22"/>
          <w:lang w:eastAsia="ru-RU" w:bidi="ar-SA"/>
        </w:rPr>
      </w:pPr>
      <w:hyperlink w:anchor="_Toc65084909" w:history="1">
        <w:r w:rsidRPr="00B07C1B">
          <w:rPr>
            <w:rStyle w:val="a8"/>
            <w:noProof/>
          </w:rPr>
          <w:t>2.5 Тестирование и отладка программного продукта</w:t>
        </w:r>
        <w:r w:rsidRPr="00B07C1B">
          <w:rPr>
            <w:noProof/>
            <w:webHidden/>
          </w:rPr>
          <w:tab/>
        </w:r>
        <w:r w:rsidRPr="00B07C1B">
          <w:rPr>
            <w:noProof/>
            <w:webHidden/>
          </w:rPr>
          <w:fldChar w:fldCharType="begin"/>
        </w:r>
        <w:r w:rsidRPr="00B07C1B">
          <w:rPr>
            <w:noProof/>
            <w:webHidden/>
          </w:rPr>
          <w:instrText xml:space="preserve"> PAGEREF _Toc65084909 \h </w:instrText>
        </w:r>
        <w:r w:rsidRPr="00B07C1B">
          <w:rPr>
            <w:noProof/>
            <w:webHidden/>
          </w:rPr>
        </w:r>
        <w:r w:rsidRPr="00B07C1B">
          <w:rPr>
            <w:noProof/>
            <w:webHidden/>
          </w:rPr>
          <w:fldChar w:fldCharType="separate"/>
        </w:r>
        <w:r w:rsidRPr="00B07C1B">
          <w:rPr>
            <w:noProof/>
            <w:webHidden/>
          </w:rPr>
          <w:t>21</w:t>
        </w:r>
        <w:r w:rsidRPr="00B07C1B">
          <w:rPr>
            <w:noProof/>
            <w:webHidden/>
          </w:rPr>
          <w:fldChar w:fldCharType="end"/>
        </w:r>
      </w:hyperlink>
    </w:p>
    <w:p w:rsidR="00B07C1B" w:rsidRPr="00B07C1B" w:rsidRDefault="00B07C1B" w:rsidP="00B07C1B">
      <w:pPr>
        <w:pStyle w:val="12"/>
        <w:rPr>
          <w:rFonts w:ascii="Calibri" w:hAnsi="Calibri"/>
          <w:b w:val="0"/>
          <w:noProof/>
          <w:color w:val="auto"/>
          <w:sz w:val="22"/>
          <w:szCs w:val="22"/>
        </w:rPr>
      </w:pPr>
      <w:hyperlink w:anchor="_Toc65084910" w:history="1">
        <w:r w:rsidRPr="00B07C1B">
          <w:rPr>
            <w:rStyle w:val="a8"/>
            <w:b w:val="0"/>
            <w:noProof/>
          </w:rPr>
          <w:t>ЗАКЛЮЧЕНИЕ</w:t>
        </w:r>
        <w:r w:rsidRPr="00B07C1B">
          <w:rPr>
            <w:b w:val="0"/>
            <w:noProof/>
            <w:webHidden/>
          </w:rPr>
          <w:tab/>
        </w:r>
        <w:r w:rsidRPr="00B07C1B">
          <w:rPr>
            <w:b w:val="0"/>
            <w:noProof/>
            <w:webHidden/>
          </w:rPr>
          <w:fldChar w:fldCharType="begin"/>
        </w:r>
        <w:r w:rsidRPr="00B07C1B">
          <w:rPr>
            <w:b w:val="0"/>
            <w:noProof/>
            <w:webHidden/>
          </w:rPr>
          <w:instrText xml:space="preserve"> PAGEREF _Toc65084910 \h </w:instrText>
        </w:r>
        <w:r w:rsidRPr="00B07C1B">
          <w:rPr>
            <w:b w:val="0"/>
            <w:noProof/>
            <w:webHidden/>
          </w:rPr>
        </w:r>
        <w:r w:rsidRPr="00B07C1B">
          <w:rPr>
            <w:b w:val="0"/>
            <w:noProof/>
            <w:webHidden/>
          </w:rPr>
          <w:fldChar w:fldCharType="separate"/>
        </w:r>
        <w:r w:rsidRPr="00B07C1B">
          <w:rPr>
            <w:b w:val="0"/>
            <w:noProof/>
            <w:webHidden/>
          </w:rPr>
          <w:t>26</w:t>
        </w:r>
        <w:r w:rsidRPr="00B07C1B">
          <w:rPr>
            <w:b w:val="0"/>
            <w:noProof/>
            <w:webHidden/>
          </w:rPr>
          <w:fldChar w:fldCharType="end"/>
        </w:r>
      </w:hyperlink>
    </w:p>
    <w:p w:rsidR="00B07C1B" w:rsidRPr="00B07C1B" w:rsidRDefault="00B07C1B" w:rsidP="00B07C1B">
      <w:pPr>
        <w:pStyle w:val="12"/>
        <w:rPr>
          <w:rFonts w:ascii="Calibri" w:hAnsi="Calibri"/>
          <w:b w:val="0"/>
          <w:noProof/>
          <w:color w:val="auto"/>
          <w:sz w:val="22"/>
          <w:szCs w:val="22"/>
        </w:rPr>
      </w:pPr>
      <w:hyperlink w:anchor="_Toc65084911" w:history="1">
        <w:r w:rsidRPr="00B07C1B">
          <w:rPr>
            <w:rStyle w:val="a8"/>
            <w:b w:val="0"/>
            <w:noProof/>
            <w:u w:val="none"/>
          </w:rPr>
          <w:t>Список использованных источников</w:t>
        </w:r>
        <w:r w:rsidRPr="00B07C1B">
          <w:rPr>
            <w:b w:val="0"/>
            <w:noProof/>
            <w:webHidden/>
          </w:rPr>
          <w:tab/>
        </w:r>
        <w:r w:rsidRPr="00B07C1B">
          <w:rPr>
            <w:b w:val="0"/>
            <w:noProof/>
            <w:webHidden/>
          </w:rPr>
          <w:fldChar w:fldCharType="begin"/>
        </w:r>
        <w:r w:rsidRPr="00B07C1B">
          <w:rPr>
            <w:b w:val="0"/>
            <w:noProof/>
            <w:webHidden/>
          </w:rPr>
          <w:instrText xml:space="preserve"> PAGEREF _Toc65084911 \h </w:instrText>
        </w:r>
        <w:r w:rsidRPr="00B07C1B">
          <w:rPr>
            <w:b w:val="0"/>
            <w:noProof/>
            <w:webHidden/>
          </w:rPr>
        </w:r>
        <w:r w:rsidRPr="00B07C1B">
          <w:rPr>
            <w:b w:val="0"/>
            <w:noProof/>
            <w:webHidden/>
          </w:rPr>
          <w:fldChar w:fldCharType="separate"/>
        </w:r>
        <w:r w:rsidRPr="00B07C1B">
          <w:rPr>
            <w:b w:val="0"/>
            <w:noProof/>
            <w:webHidden/>
          </w:rPr>
          <w:t>27</w:t>
        </w:r>
        <w:r w:rsidRPr="00B07C1B">
          <w:rPr>
            <w:b w:val="0"/>
            <w:noProof/>
            <w:webHidden/>
          </w:rPr>
          <w:fldChar w:fldCharType="end"/>
        </w:r>
      </w:hyperlink>
    </w:p>
    <w:p w:rsidR="00B07C1B" w:rsidRDefault="00B07C1B">
      <w:r>
        <w:rPr>
          <w:b/>
          <w:bCs/>
        </w:rPr>
        <w:fldChar w:fldCharType="end"/>
      </w:r>
    </w:p>
    <w:p w:rsidR="00E965B0" w:rsidRPr="00E965B0" w:rsidRDefault="00E965B0" w:rsidP="00B07C1B">
      <w:pPr>
        <w:spacing w:after="0" w:line="360" w:lineRule="auto"/>
        <w:rPr>
          <w:noProof/>
        </w:rPr>
      </w:pPr>
    </w:p>
    <w:p w:rsidR="00D837F2" w:rsidRPr="00D837F2" w:rsidRDefault="00D837F2" w:rsidP="00342210">
      <w:pPr>
        <w:tabs>
          <w:tab w:val="left" w:pos="5505"/>
        </w:tabs>
        <w:jc w:val="both"/>
      </w:pPr>
      <w:r>
        <w:tab/>
      </w:r>
    </w:p>
    <w:p w:rsidR="005B6A1E" w:rsidRPr="00D837F2" w:rsidRDefault="005B6A1E" w:rsidP="00342210">
      <w:pPr>
        <w:tabs>
          <w:tab w:val="left" w:pos="5505"/>
        </w:tabs>
        <w:jc w:val="both"/>
        <w:sectPr w:rsidR="005B6A1E" w:rsidRPr="00D837F2" w:rsidSect="00D419A7">
          <w:headerReference w:type="default" r:id="rId8"/>
          <w:footerReference w:type="default" r:id="rId9"/>
          <w:pgSz w:w="11906" w:h="16838"/>
          <w:pgMar w:top="851" w:right="566" w:bottom="1134" w:left="1701" w:header="709" w:footer="709" w:gutter="0"/>
          <w:pgNumType w:start="4"/>
          <w:cols w:space="708"/>
          <w:docGrid w:linePitch="360"/>
        </w:sectPr>
      </w:pPr>
    </w:p>
    <w:p w:rsidR="002205F8" w:rsidRDefault="002205F8" w:rsidP="00B07C1B">
      <w:pPr>
        <w:pStyle w:val="12"/>
      </w:pPr>
      <w:bookmarkStart w:id="2" w:name="_Toc504119238"/>
      <w:bookmarkStart w:id="3" w:name="_Toc65084899"/>
      <w:bookmarkEnd w:id="0"/>
      <w:r w:rsidRPr="003C668F">
        <w:lastRenderedPageBreak/>
        <w:t>ВВЕДЕНИЕ</w:t>
      </w:r>
      <w:bookmarkEnd w:id="2"/>
      <w:bookmarkEnd w:id="3"/>
    </w:p>
    <w:p w:rsidR="00A269B0" w:rsidRDefault="00D837F2" w:rsidP="00342210">
      <w:pPr>
        <w:spacing w:after="0" w:line="360" w:lineRule="auto"/>
        <w:ind w:firstLine="709"/>
        <w:jc w:val="both"/>
      </w:pPr>
      <w:r>
        <w:t xml:space="preserve">В настоящее время рынок сервисов и услуг расширяется все более выгодными и интересными предложениями. Крупному и малому бизнесу становится все тяжелее удерживать клиентов из-за постоянно растущей конкуренции. В связи с этим существует необходимость в генерации наиболее креативных и оригинальных идей для удержания и привлечения новых </w:t>
      </w:r>
    </w:p>
    <w:p w:rsidR="009C250E" w:rsidRDefault="009C250E" w:rsidP="00342210">
      <w:pPr>
        <w:spacing w:after="0" w:line="360" w:lineRule="auto"/>
        <w:ind w:firstLine="709"/>
        <w:jc w:val="both"/>
      </w:pPr>
      <w:r>
        <w:t xml:space="preserve">В сложившейся ситуации постоянной </w:t>
      </w:r>
      <w:r w:rsidR="00583022">
        <w:t>межкорпоративной борьбе</w:t>
      </w:r>
      <w:r>
        <w:t xml:space="preserve"> за клиентов появилась </w:t>
      </w:r>
      <w:r w:rsidR="00583022">
        <w:t>необходимость в автоматизации</w:t>
      </w:r>
      <w:r>
        <w:t xml:space="preserve"> биз</w:t>
      </w:r>
      <w:r w:rsidR="00583022">
        <w:t>нес процессов и бизнес логики, что позволит</w:t>
      </w:r>
      <w:r>
        <w:t xml:space="preserve"> посвящать больше времени на </w:t>
      </w:r>
      <w:r w:rsidR="00583022">
        <w:t xml:space="preserve">улучшение процесса взаимодействия конечного пользователя с предприятиями, тем самым увеличивая количество постоянных клиентов и увеличивая денежную прибыль компаний. </w:t>
      </w:r>
    </w:p>
    <w:p w:rsidR="00583022" w:rsidRDefault="00583022" w:rsidP="00342210">
      <w:pPr>
        <w:spacing w:after="0" w:line="360" w:lineRule="auto"/>
        <w:ind w:firstLine="709"/>
        <w:jc w:val="both"/>
      </w:pPr>
      <w:r>
        <w:t xml:space="preserve">Разработка информационных систем позволяет ускорять бизнес процессы в несколько десятков раз благодаря </w:t>
      </w:r>
      <w:r w:rsidR="00840AB6">
        <w:t>тому, что все действия в ней происходят в автоматическом режиме и пользователю не нужно самостоятельно выполнять как прежде множество рутинных операций. Информационная система сделает это за него и в результате вернет запрашиваемые данные, что гораздо удобнее чем традиционные способы работы с предприятиями.</w:t>
      </w:r>
    </w:p>
    <w:p w:rsidR="00B663CF" w:rsidRPr="00833259" w:rsidRDefault="00B663CF" w:rsidP="00342210">
      <w:pPr>
        <w:tabs>
          <w:tab w:val="right" w:pos="-5220"/>
        </w:tabs>
        <w:spacing w:after="0" w:line="360" w:lineRule="auto"/>
        <w:ind w:right="278" w:firstLine="720"/>
        <w:jc w:val="both"/>
        <w:rPr>
          <w:bCs/>
        </w:rPr>
      </w:pPr>
      <w:r w:rsidRPr="00833259">
        <w:rPr>
          <w:bCs/>
        </w:rPr>
        <w:t xml:space="preserve">Цель курсового проектирования: </w:t>
      </w:r>
      <w:r w:rsidRPr="00F33982">
        <w:rPr>
          <w:bCs/>
        </w:rPr>
        <w:t xml:space="preserve">разработка информационной системы </w:t>
      </w:r>
      <w:r w:rsidR="00A269B0">
        <w:rPr>
          <w:bCs/>
        </w:rPr>
        <w:t>цветочный салон.</w:t>
      </w:r>
    </w:p>
    <w:p w:rsidR="00B663CF" w:rsidRPr="00833259" w:rsidRDefault="00B663CF" w:rsidP="00342210">
      <w:pPr>
        <w:tabs>
          <w:tab w:val="right" w:pos="-5220"/>
        </w:tabs>
        <w:spacing w:after="0" w:line="360" w:lineRule="auto"/>
        <w:ind w:right="278" w:firstLine="720"/>
        <w:jc w:val="both"/>
        <w:rPr>
          <w:bCs/>
        </w:rPr>
      </w:pPr>
      <w:r w:rsidRPr="00833259">
        <w:rPr>
          <w:bCs/>
        </w:rPr>
        <w:t>Задачи курсового проектирования: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 xml:space="preserve">провести анализ предметной области; 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>разработать техническое задания на программный продукт;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>выполнить анализ задания, выбрать технологию проектирования и разработать проект программного продукта;</w:t>
      </w:r>
    </w:p>
    <w:p w:rsidR="00607689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>выбрать структуры данных для реализации предметной области программного продукта;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>разработать интерфейс пользователя;</w:t>
      </w:r>
    </w:p>
    <w:p w:rsidR="00B663CF" w:rsidRPr="004D502E" w:rsidRDefault="001E78EE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>
        <w:rPr>
          <w:color w:val="auto"/>
        </w:rPr>
        <w:lastRenderedPageBreak/>
        <w:t xml:space="preserve">выбрать язык и </w:t>
      </w:r>
      <w:r w:rsidR="00B663CF" w:rsidRPr="004D502E">
        <w:rPr>
          <w:color w:val="auto"/>
        </w:rPr>
        <w:t xml:space="preserve">среду программирования, наиболее удовлетворяющий проведенной разработки; 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 w:rsidRPr="004D502E">
        <w:rPr>
          <w:color w:val="auto"/>
        </w:rPr>
        <w:t>выбрать стратегию и разработать тесты;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 w:rsidRPr="004D502E">
        <w:rPr>
          <w:color w:val="auto"/>
        </w:rPr>
        <w:t xml:space="preserve">разработать алгоритмы и реализовать их в выборной среде разработки 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 w:rsidRPr="004D502E">
        <w:rPr>
          <w:color w:val="auto"/>
        </w:rPr>
        <w:t xml:space="preserve">выполнить тестирования и </w:t>
      </w:r>
      <w:r w:rsidR="00583022" w:rsidRPr="00583022">
        <w:rPr>
          <w:color w:val="auto"/>
        </w:rPr>
        <w:t>отладку</w:t>
      </w:r>
      <w:r w:rsidRPr="004D502E">
        <w:rPr>
          <w:color w:val="auto"/>
        </w:rPr>
        <w:t xml:space="preserve"> программного продукта </w:t>
      </w:r>
    </w:p>
    <w:p w:rsidR="00B663CF" w:rsidRPr="008E17B6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 w:rsidRPr="004D502E">
        <w:rPr>
          <w:color w:val="auto"/>
        </w:rPr>
        <w:t xml:space="preserve">разработать необходимую документацию, указанную в техническом задании </w:t>
      </w:r>
    </w:p>
    <w:p w:rsidR="00F827FB" w:rsidRPr="003C668F" w:rsidRDefault="002205F8" w:rsidP="00B07C1B">
      <w:pPr>
        <w:pStyle w:val="12"/>
      </w:pPr>
      <w:r w:rsidRPr="004D502E">
        <w:br w:type="page"/>
      </w:r>
      <w:bookmarkStart w:id="4" w:name="_Toc504119239"/>
      <w:bookmarkStart w:id="5" w:name="_Toc65084900"/>
      <w:r w:rsidR="00F827FB" w:rsidRPr="003C668F">
        <w:lastRenderedPageBreak/>
        <w:t xml:space="preserve">1 </w:t>
      </w:r>
      <w:r w:rsidR="001E2505" w:rsidRPr="003C668F">
        <w:t>АНАЛИТИЧЕСКИЕ АСПЕКТЫ ПО РАЗРАБАТЫВАЕМОЙ ТЕМЕ АСПЕКТА</w:t>
      </w:r>
      <w:bookmarkEnd w:id="4"/>
      <w:bookmarkEnd w:id="5"/>
    </w:p>
    <w:p w:rsidR="00267448" w:rsidRDefault="00EE6240" w:rsidP="00342210">
      <w:pPr>
        <w:pStyle w:val="2"/>
        <w:numPr>
          <w:ilvl w:val="1"/>
          <w:numId w:val="29"/>
        </w:numPr>
        <w:spacing w:before="480" w:after="600"/>
        <w:jc w:val="both"/>
        <w:rPr>
          <w:sz w:val="28"/>
          <w:szCs w:val="28"/>
        </w:rPr>
      </w:pPr>
      <w:bookmarkStart w:id="6" w:name="_Toc504118652"/>
      <w:bookmarkStart w:id="7" w:name="_Toc504119240"/>
      <w:bookmarkStart w:id="8" w:name="_Toc65084901"/>
      <w:r w:rsidRPr="00A9718D">
        <w:rPr>
          <w:sz w:val="28"/>
          <w:szCs w:val="28"/>
        </w:rPr>
        <w:t xml:space="preserve">Анализ </w:t>
      </w:r>
      <w:r w:rsidR="000D2314" w:rsidRPr="00A9718D">
        <w:rPr>
          <w:sz w:val="28"/>
          <w:szCs w:val="28"/>
        </w:rPr>
        <w:t>предметной области</w:t>
      </w:r>
      <w:bookmarkEnd w:id="6"/>
      <w:bookmarkEnd w:id="7"/>
      <w:bookmarkEnd w:id="8"/>
    </w:p>
    <w:p w:rsidR="0010263A" w:rsidRDefault="0010263A" w:rsidP="00342210">
      <w:pPr>
        <w:spacing w:after="0" w:line="360" w:lineRule="auto"/>
        <w:ind w:firstLine="709"/>
        <w:jc w:val="both"/>
      </w:pPr>
      <w:r>
        <w:t>Цветочный салон – это место где продаются не только цветы, но и различные принадлежности за уходом комнатных и садовых растений. В день приходят сотни клиентов, поэтому хранить их данные было бы не целесообразно. Подлежат хранению данные тех клиентов, которые сделали заказ через информационную систему. Помимо этого, необходимо хранить данные о самом цветочном салоне.</w:t>
      </w:r>
    </w:p>
    <w:p w:rsidR="0010263A" w:rsidRDefault="0010263A" w:rsidP="00342210">
      <w:pPr>
        <w:spacing w:after="0" w:line="360" w:lineRule="auto"/>
        <w:ind w:firstLine="709"/>
        <w:jc w:val="both"/>
      </w:pPr>
      <w:r>
        <w:t>Информационная система должна включать в себя следующие функции: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t>Хранение данных о товарах в магазине, а именно о цветах (которые разбиваются по типам и размерам), о разного рода продукции (горшки, грунт, садовые лопатки, удобрения, пленки, семена растений), а также о количестве имеющихся товаров на складе</w:t>
      </w:r>
      <w:r w:rsidRPr="004D502E">
        <w:rPr>
          <w:color w:val="auto"/>
        </w:rPr>
        <w:t>;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Хранить данные о сотрудниках цветочного салона (личные данные, такие как фио и данные для авторизации)</w:t>
      </w:r>
      <w:r w:rsidRPr="005D7481">
        <w:rPr>
          <w:color w:val="auto"/>
        </w:rPr>
        <w:t>;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Обеспечивать хранение информации о поставщиках (название фирмы, адрес компании)</w:t>
      </w:r>
      <w:r w:rsidRPr="005D7481">
        <w:rPr>
          <w:color w:val="auto"/>
        </w:rPr>
        <w:t>;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Хранить данные о заказах (данные клиента, заказанном товаре, общей сумме и способе доставки (само</w:t>
      </w:r>
      <w:r w:rsidR="00982648">
        <w:rPr>
          <w:color w:val="auto"/>
        </w:rPr>
        <w:t>вывоз или курьером) и адресом (</w:t>
      </w:r>
      <w:r>
        <w:rPr>
          <w:color w:val="auto"/>
        </w:rPr>
        <w:t>в случае если выбран самовывоз, то по умолчанию присваивается адрес салона)</w:t>
      </w:r>
      <w:r w:rsidRPr="005D7481">
        <w:rPr>
          <w:color w:val="auto"/>
        </w:rPr>
        <w:t>;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Обеспечивать многоуровневый доступ</w:t>
      </w:r>
      <w:r>
        <w:rPr>
          <w:color w:val="auto"/>
          <w:lang w:val="en-US"/>
        </w:rPr>
        <w:t>;</w:t>
      </w:r>
    </w:p>
    <w:p w:rsidR="0010263A" w:rsidRPr="00342210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Обеспечивать выдачу данных по запросу пользователя любого уровня доступа и предоставлять результат в виде таблиц</w:t>
      </w:r>
      <w:r w:rsidRPr="005D7481">
        <w:rPr>
          <w:color w:val="auto"/>
        </w:rPr>
        <w:t>;</w:t>
      </w:r>
    </w:p>
    <w:p w:rsidR="0010263A" w:rsidRPr="004E1561" w:rsidRDefault="0010263A" w:rsidP="00342210">
      <w:pPr>
        <w:spacing w:after="0" w:line="360" w:lineRule="auto"/>
        <w:ind w:firstLine="709"/>
        <w:jc w:val="both"/>
      </w:pPr>
      <w:r>
        <w:t>Информационной системой будут пользоваться</w:t>
      </w:r>
      <w:r w:rsidR="008B7B92">
        <w:t xml:space="preserve"> следующие типы пользователей</w:t>
      </w:r>
      <w:r w:rsidR="008B7B92" w:rsidRPr="008B7B92">
        <w:t xml:space="preserve"> </w:t>
      </w:r>
      <w:r w:rsidR="00982648">
        <w:t>–</w:t>
      </w:r>
      <w:r w:rsidR="008B7B92" w:rsidRPr="008B7B92">
        <w:t xml:space="preserve"> </w:t>
      </w:r>
      <w:r w:rsidR="00982648">
        <w:t>обычные посетители, которые могут только просматривать текущий ассортимент товаров</w:t>
      </w:r>
      <w:r w:rsidR="00982648" w:rsidRPr="00982648">
        <w:t xml:space="preserve">; </w:t>
      </w:r>
      <w:r>
        <w:t xml:space="preserve">зарегистрированные пользователи, которые </w:t>
      </w:r>
      <w:r>
        <w:lastRenderedPageBreak/>
        <w:t>могут просматривать ассортимент товаров и делать заказы</w:t>
      </w:r>
      <w:r w:rsidRPr="00FE1ABB">
        <w:t xml:space="preserve">; </w:t>
      </w:r>
      <w:r>
        <w:t xml:space="preserve">сотрудники салона, которые могут отслеживать </w:t>
      </w:r>
      <w:r w:rsidR="00982648">
        <w:t>заказы, отправлять их на выдачу</w:t>
      </w:r>
      <w:r w:rsidRPr="00FE1ABB">
        <w:t>;</w:t>
      </w:r>
      <w:r>
        <w:t xml:space="preserve"> администраторы салона, которые должны будут иметь самый широкий фу</w:t>
      </w:r>
      <w:r w:rsidR="00982648">
        <w:t xml:space="preserve">нкционал такой как, добавление, </w:t>
      </w:r>
      <w:r>
        <w:t>обновлении и удаление информации о товарах, просматривать данные о сотрудниках и о клиентах(пользователях)</w:t>
      </w:r>
      <w:r w:rsidR="00982648">
        <w:t>, а так же изменять ее</w:t>
      </w:r>
      <w:r w:rsidRPr="004E1561">
        <w:t>;</w:t>
      </w:r>
      <w:r>
        <w:t xml:space="preserve"> </w:t>
      </w:r>
    </w:p>
    <w:p w:rsidR="0012477A" w:rsidRDefault="00F377E4" w:rsidP="00342210">
      <w:pPr>
        <w:pStyle w:val="2"/>
        <w:numPr>
          <w:ilvl w:val="1"/>
          <w:numId w:val="29"/>
        </w:numPr>
        <w:spacing w:before="480" w:after="600"/>
        <w:jc w:val="both"/>
        <w:rPr>
          <w:color w:val="000000"/>
          <w:sz w:val="28"/>
          <w:szCs w:val="28"/>
        </w:rPr>
      </w:pPr>
      <w:bookmarkStart w:id="9" w:name="_Toc65084902"/>
      <w:r w:rsidRPr="00F377E4">
        <w:rPr>
          <w:color w:val="000000"/>
          <w:sz w:val="28"/>
          <w:szCs w:val="28"/>
        </w:rPr>
        <w:t>Анализ аналогичных приложений</w:t>
      </w:r>
      <w:bookmarkEnd w:id="9"/>
    </w:p>
    <w:p w:rsidR="00F377E4" w:rsidRDefault="00F377E4" w:rsidP="009C36F6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 xml:space="preserve">Существует огромное множество аналогичных информационных систем. Рассмотрим один из аналогов - информационная система </w:t>
      </w:r>
      <w:r w:rsidR="0011238F">
        <w:rPr>
          <w:lang w:eastAsia="x-none"/>
        </w:rPr>
        <w:t>«Цветы у яблоньки»</w:t>
      </w:r>
      <w:r w:rsidRPr="00F377E4">
        <w:rPr>
          <w:lang w:eastAsia="x-none"/>
        </w:rPr>
        <w:t xml:space="preserve"> </w:t>
      </w:r>
      <w:r>
        <w:rPr>
          <w:lang w:eastAsia="x-none"/>
        </w:rPr>
        <w:t>и ее основной функционал:</w:t>
      </w:r>
    </w:p>
    <w:p w:rsidR="00F377E4" w:rsidRDefault="00982648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п</w:t>
      </w:r>
      <w:r w:rsidR="008B7B92">
        <w:rPr>
          <w:color w:val="auto"/>
        </w:rPr>
        <w:t>редоставление информации о товарах. Позволяет клиенту посмотреть всю доступную продукцию для приобретения, которая может его заинтересовать и побудить сделать заказ;</w:t>
      </w:r>
    </w:p>
    <w:p w:rsidR="008B7B92" w:rsidRDefault="00982648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о</w:t>
      </w:r>
      <w:r w:rsidR="008B7B92">
        <w:rPr>
          <w:color w:val="auto"/>
        </w:rPr>
        <w:t>формление заказов. Доступная при просмотре продукции функция, позволяющая сделать заказ товара в определенном количестве и на определенный адрес</w:t>
      </w:r>
      <w:r w:rsidR="008B7B92" w:rsidRPr="008B7B92">
        <w:rPr>
          <w:color w:val="auto"/>
        </w:rPr>
        <w:t>;</w:t>
      </w:r>
    </w:p>
    <w:p w:rsidR="008B7B92" w:rsidRPr="0050232D" w:rsidRDefault="00982648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с</w:t>
      </w:r>
      <w:r w:rsidR="008B7B92">
        <w:rPr>
          <w:color w:val="auto"/>
        </w:rPr>
        <w:t>татистика. Подсчет заказанных товаров за определенный период времени</w:t>
      </w:r>
      <w:r w:rsidR="0050232D">
        <w:rPr>
          <w:color w:val="auto"/>
        </w:rPr>
        <w:t xml:space="preserve"> и отслеживание сезонности – на какое время года приходится большая доля заказов</w:t>
      </w:r>
      <w:r w:rsidR="0050232D" w:rsidRPr="0050232D">
        <w:rPr>
          <w:color w:val="auto"/>
        </w:rPr>
        <w:t>;</w:t>
      </w:r>
    </w:p>
    <w:p w:rsidR="0050232D" w:rsidRPr="0050232D" w:rsidRDefault="00982648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с</w:t>
      </w:r>
      <w:r w:rsidR="0050232D">
        <w:rPr>
          <w:color w:val="auto"/>
        </w:rPr>
        <w:t>истема регистрации и авторизации. Позволяет создать аккаунт в данной информационной системе и использовать его для просмотра продукции, добавления в корзину и оформления заказов</w:t>
      </w:r>
      <w:r w:rsidR="0050232D" w:rsidRPr="0050232D">
        <w:rPr>
          <w:color w:val="auto"/>
        </w:rPr>
        <w:t>;</w:t>
      </w:r>
    </w:p>
    <w:p w:rsidR="0050232D" w:rsidRDefault="008577DA" w:rsidP="00342210">
      <w:pPr>
        <w:tabs>
          <w:tab w:val="right" w:pos="-5220"/>
        </w:tabs>
        <w:spacing w:after="0" w:line="360" w:lineRule="auto"/>
        <w:ind w:left="709" w:right="278"/>
        <w:jc w:val="both"/>
        <w:rPr>
          <w:color w:val="auto"/>
        </w:rPr>
      </w:pPr>
      <w:r>
        <w:rPr>
          <w:color w:val="auto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252pt" o:bordertopcolor="this" o:borderleftcolor="this" o:borderbottomcolor="this" o:borderrightcolor="this">
            <v:imagedata r:id="rId10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42210" w:rsidRDefault="0050232D" w:rsidP="00DA073C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>
        <w:rPr>
          <w:color w:val="auto"/>
        </w:rPr>
        <w:t>Рисунок 1 – Информационная система «Цветы у яблоньки»</w:t>
      </w:r>
    </w:p>
    <w:p w:rsidR="0011238F" w:rsidRDefault="0011238F" w:rsidP="009C36F6">
      <w:pPr>
        <w:tabs>
          <w:tab w:val="right" w:pos="-5220"/>
        </w:tabs>
        <w:spacing w:after="0" w:line="360" w:lineRule="auto"/>
        <w:jc w:val="both"/>
        <w:rPr>
          <w:color w:val="auto"/>
        </w:rPr>
      </w:pPr>
      <w:r>
        <w:rPr>
          <w:color w:val="auto"/>
        </w:rPr>
        <w:t>Рассмотрим еще один аналог – информационная система</w:t>
      </w:r>
      <w:r w:rsidR="00982648">
        <w:rPr>
          <w:color w:val="auto"/>
        </w:rPr>
        <w:t xml:space="preserve"> «Букетик55» и ее основной функционал: </w:t>
      </w:r>
    </w:p>
    <w:p w:rsidR="00982648" w:rsidRDefault="00982648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 xml:space="preserve">просмотр текущих товаров доступных для заказа и покупки. </w:t>
      </w:r>
      <w:r w:rsidR="00FD65CE">
        <w:rPr>
          <w:color w:val="auto"/>
        </w:rPr>
        <w:t>Клиентам доступно изображение товара, его размеры и стоимость</w:t>
      </w:r>
      <w:r w:rsidRPr="0050232D">
        <w:rPr>
          <w:color w:val="auto"/>
        </w:rPr>
        <w:t>;</w:t>
      </w:r>
    </w:p>
    <w:p w:rsidR="00FD65CE" w:rsidRDefault="00FD65CE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система личного кабинета пользователя. Данная опция позволяет отслеживать свои заказы, их статус, сумму и прочие данные, необходимые для получения оплаченного товара</w:t>
      </w:r>
      <w:r w:rsidRPr="00FD65CE">
        <w:rPr>
          <w:color w:val="auto"/>
        </w:rPr>
        <w:t>;</w:t>
      </w:r>
    </w:p>
    <w:p w:rsidR="00FD65CE" w:rsidRDefault="00FD65CE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система доставки заказов. Позволяет при оформлении заказа указать адрес доставки, в последствии чего товар будет доставлен курьером;</w:t>
      </w:r>
    </w:p>
    <w:p w:rsidR="00FD65CE" w:rsidRDefault="00FD65CE" w:rsidP="009C36F6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возможность создания индивидуального букета. Эта услуга предоставляет клиенту возможность сделать букет по индивидуальному заказу, в котором будут цветы исключительно на усмотрение клиента</w:t>
      </w:r>
      <w:r w:rsidR="00342210">
        <w:rPr>
          <w:color w:val="auto"/>
        </w:rPr>
        <w:t>.</w:t>
      </w:r>
    </w:p>
    <w:p w:rsidR="00FD65CE" w:rsidRPr="0050232D" w:rsidRDefault="008577DA" w:rsidP="009C36F6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26" type="#_x0000_t75" style="width:385.5pt;height:233.25pt" o:bordertopcolor="this" o:borderleftcolor="this" o:borderbottomcolor="this" o:borderrightcolor="this">
            <v:imagedata r:id="rId11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82648" w:rsidRPr="00FD65CE" w:rsidRDefault="00FD65CE" w:rsidP="009C36F6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>
        <w:rPr>
          <w:color w:val="auto"/>
        </w:rPr>
        <w:t>Рисунок 2 – Информационная система «Букетик55»</w:t>
      </w:r>
    </w:p>
    <w:p w:rsidR="0050232D" w:rsidRPr="00FA2B72" w:rsidRDefault="0050232D" w:rsidP="00342210">
      <w:pPr>
        <w:pStyle w:val="2"/>
        <w:numPr>
          <w:ilvl w:val="1"/>
          <w:numId w:val="29"/>
        </w:numPr>
        <w:spacing w:before="480" w:after="600"/>
        <w:jc w:val="both"/>
        <w:rPr>
          <w:sz w:val="28"/>
          <w:szCs w:val="28"/>
        </w:rPr>
      </w:pPr>
      <w:bookmarkStart w:id="10" w:name="_Toc65084903"/>
      <w:r w:rsidRPr="00FA2B72">
        <w:rPr>
          <w:sz w:val="28"/>
          <w:szCs w:val="28"/>
        </w:rPr>
        <w:t>Анализ и обоснование выбора программного обеспечения</w:t>
      </w:r>
      <w:bookmarkEnd w:id="10"/>
    </w:p>
    <w:p w:rsidR="001D6BC1" w:rsidRDefault="001D6BC1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1D6BC1">
        <w:t>На рынке представлен огромный выбор программного обеспечения для разработки информационных систем разного уровня сложности и масштабности</w:t>
      </w:r>
      <w:r>
        <w:t>. Для данного проекта будет использоваться следующее ПО:</w:t>
      </w:r>
    </w:p>
    <w:p w:rsidR="001D6BC1" w:rsidRDefault="001D6BC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t xml:space="preserve">СУБД </w:t>
      </w:r>
      <w:r>
        <w:rPr>
          <w:lang w:val="en-US"/>
        </w:rPr>
        <w:t>MS</w:t>
      </w:r>
      <w:r w:rsidRPr="001D6BC1">
        <w:t xml:space="preserve"> </w:t>
      </w:r>
      <w:r>
        <w:rPr>
          <w:lang w:val="en-US"/>
        </w:rPr>
        <w:t>SQL</w:t>
      </w:r>
      <w:r w:rsidRPr="001D6BC1">
        <w:t xml:space="preserve"> </w:t>
      </w:r>
      <w:r>
        <w:rPr>
          <w:lang w:val="en-US"/>
        </w:rPr>
        <w:t>SERVER</w:t>
      </w:r>
      <w:r w:rsidRPr="001D6BC1">
        <w:t xml:space="preserve"> </w:t>
      </w:r>
      <w:r>
        <w:t xml:space="preserve">– система управления базами данных от компании </w:t>
      </w:r>
      <w:r>
        <w:rPr>
          <w:lang w:val="en-US"/>
        </w:rPr>
        <w:t>Microsoft</w:t>
      </w:r>
      <w:r>
        <w:t>, которая великолепно работает в связке с Си подобными языками программирования. Данная СУБД обладает отличной скоростью работы, надежностью и относительной простотой в использовании</w:t>
      </w:r>
      <w:r w:rsidRPr="001D6BC1">
        <w:rPr>
          <w:color w:val="auto"/>
        </w:rPr>
        <w:t>;</w:t>
      </w:r>
    </w:p>
    <w:p w:rsidR="00342210" w:rsidRPr="00342210" w:rsidRDefault="001D6BC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t xml:space="preserve">Язык программирования </w:t>
      </w:r>
      <w:r>
        <w:rPr>
          <w:lang w:val="en-US"/>
        </w:rPr>
        <w:t>C</w:t>
      </w:r>
      <w:r w:rsidRPr="001D6BC1">
        <w:t>#</w:t>
      </w:r>
      <w:r>
        <w:t xml:space="preserve"> </w:t>
      </w:r>
      <w:r w:rsidRPr="001D6BC1">
        <w:rPr>
          <w:color w:val="auto"/>
        </w:rPr>
        <w:t>-</w:t>
      </w:r>
      <w:r>
        <w:rPr>
          <w:color w:val="auto"/>
        </w:rPr>
        <w:t xml:space="preserve"> созданный компанией </w:t>
      </w:r>
      <w:r>
        <w:rPr>
          <w:color w:val="auto"/>
          <w:lang w:val="en-US"/>
        </w:rPr>
        <w:t>Microsoft</w:t>
      </w:r>
      <w:r>
        <w:rPr>
          <w:color w:val="auto"/>
        </w:rPr>
        <w:t xml:space="preserve"> основанный на объектно-ориентированном подходе язык программирования идеально подходит для разработки данной информационной системы в силу своей относительной простоты написания кода, его отладки и поддержки. Немаловажным преимуществом является то, что данный ЯП является компилируемый, что в десятки раз увеличивает скорость работы написанных на нем приложений, нежели интерпретируемых аналогов в виде </w:t>
      </w:r>
      <w:r>
        <w:rPr>
          <w:color w:val="auto"/>
          <w:lang w:val="en-US"/>
        </w:rPr>
        <w:t>JavaScript</w:t>
      </w:r>
      <w:r>
        <w:rPr>
          <w:color w:val="auto"/>
        </w:rPr>
        <w:t xml:space="preserve"> и его Фреймворке </w:t>
      </w:r>
      <w:r>
        <w:rPr>
          <w:color w:val="auto"/>
          <w:lang w:val="en-US"/>
        </w:rPr>
        <w:t>Electron</w:t>
      </w:r>
      <w:r w:rsidRPr="001D6BC1">
        <w:rPr>
          <w:color w:val="auto"/>
        </w:rPr>
        <w:t xml:space="preserve"> </w:t>
      </w:r>
      <w:r>
        <w:rPr>
          <w:color w:val="auto"/>
        </w:rPr>
        <w:t xml:space="preserve">или </w:t>
      </w:r>
      <w:r>
        <w:rPr>
          <w:color w:val="auto"/>
          <w:lang w:val="en-US"/>
        </w:rPr>
        <w:t>PHP</w:t>
      </w:r>
      <w:r>
        <w:rPr>
          <w:color w:val="auto"/>
        </w:rPr>
        <w:t xml:space="preserve"> с его </w:t>
      </w:r>
      <w:r>
        <w:rPr>
          <w:color w:val="auto"/>
          <w:lang w:val="en-US"/>
        </w:rPr>
        <w:t>Symphony</w:t>
      </w:r>
      <w:r w:rsidRPr="001D6BC1">
        <w:rPr>
          <w:color w:val="auto"/>
        </w:rPr>
        <w:t>.</w:t>
      </w:r>
      <w:bookmarkStart w:id="11" w:name="_Toc504119245"/>
    </w:p>
    <w:p w:rsidR="002205F8" w:rsidRPr="003C668F" w:rsidRDefault="002205F8" w:rsidP="00B07C1B">
      <w:pPr>
        <w:pStyle w:val="12"/>
        <w:rPr>
          <w:szCs w:val="32"/>
        </w:rPr>
      </w:pPr>
      <w:bookmarkStart w:id="12" w:name="_Toc65084904"/>
      <w:r w:rsidRPr="003C668F">
        <w:lastRenderedPageBreak/>
        <w:t xml:space="preserve">2 </w:t>
      </w:r>
      <w:r w:rsidR="006B4C0C" w:rsidRPr="003C668F">
        <w:t>ПРОЕКТНАЯ ЧАСТЬ РАЗРАБОТАННОГО ПРОЕКТА</w:t>
      </w:r>
      <w:bookmarkEnd w:id="11"/>
      <w:bookmarkEnd w:id="12"/>
    </w:p>
    <w:p w:rsidR="00FF4C1F" w:rsidRDefault="002205F8" w:rsidP="00342210">
      <w:pPr>
        <w:pStyle w:val="2"/>
        <w:spacing w:before="480" w:after="600"/>
        <w:ind w:firstLine="709"/>
        <w:jc w:val="both"/>
        <w:rPr>
          <w:sz w:val="28"/>
          <w:szCs w:val="28"/>
          <w:lang w:val="ru-RU"/>
        </w:rPr>
      </w:pPr>
      <w:bookmarkStart w:id="13" w:name="_Toc504118657"/>
      <w:bookmarkStart w:id="14" w:name="_Toc504119246"/>
      <w:bookmarkStart w:id="15" w:name="_Toc65084905"/>
      <w:r w:rsidRPr="00A9718D">
        <w:rPr>
          <w:sz w:val="28"/>
          <w:szCs w:val="28"/>
        </w:rPr>
        <w:t xml:space="preserve">2.1 </w:t>
      </w:r>
      <w:bookmarkEnd w:id="13"/>
      <w:bookmarkEnd w:id="14"/>
      <w:r w:rsidR="007C20D5">
        <w:rPr>
          <w:sz w:val="28"/>
          <w:szCs w:val="28"/>
          <w:lang w:val="ru-RU"/>
        </w:rPr>
        <w:t>Описание структуры данных</w:t>
      </w:r>
      <w:bookmarkEnd w:id="15"/>
    </w:p>
    <w:p w:rsidR="00342210" w:rsidRPr="00342210" w:rsidRDefault="00342210" w:rsidP="00342210">
      <w:pPr>
        <w:spacing w:after="0" w:line="360" w:lineRule="auto"/>
        <w:ind w:firstLine="709"/>
        <w:jc w:val="both"/>
        <w:rPr>
          <w:lang w:eastAsia="x-none"/>
        </w:rPr>
      </w:pPr>
      <w:r w:rsidRPr="00342210">
        <w:rPr>
          <w:bCs/>
        </w:rPr>
        <w:t>Структура</w:t>
      </w:r>
      <w:r w:rsidRPr="00342210">
        <w:t xml:space="preserve"> </w:t>
      </w:r>
      <w:r w:rsidRPr="00342210">
        <w:rPr>
          <w:bCs/>
        </w:rPr>
        <w:t>данных</w:t>
      </w:r>
      <w:r w:rsidRPr="00342210">
        <w:t xml:space="preserve"> (англ. data structure) — программная единица, позволяющая хранить и обрабатывать множество однотипных и/или логически связанных </w:t>
      </w:r>
      <w:r w:rsidRPr="00342210">
        <w:rPr>
          <w:bCs/>
        </w:rPr>
        <w:t>данных</w:t>
      </w:r>
      <w:r w:rsidRPr="00342210">
        <w:t xml:space="preserve"> в вычислительной технике</w:t>
      </w:r>
      <w:r>
        <w:t>. Используется для взаимодействия между формами в приложении.</w:t>
      </w:r>
    </w:p>
    <w:p w:rsidR="007C20D5" w:rsidRDefault="008577DA" w:rsidP="00342210">
      <w:pPr>
        <w:jc w:val="both"/>
        <w:rPr>
          <w:lang w:eastAsia="x-none"/>
        </w:rPr>
      </w:pPr>
      <w:r>
        <w:rPr>
          <w:lang w:eastAsia="x-none"/>
        </w:rPr>
        <w:pict>
          <v:shape id="_x0000_i1027" type="#_x0000_t75" style="width:481.5pt;height:379.5pt" o:bordertopcolor="this" o:borderleftcolor="this" o:borderbottomcolor="this" o:borderrightcolor="this">
            <v:imagedata r:id="rId12" o:title="AppMap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C20D5" w:rsidRPr="00E77392" w:rsidRDefault="007C20D5" w:rsidP="00E77392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 w:rsidRPr="00E77392">
        <w:rPr>
          <w:color w:val="auto"/>
        </w:rPr>
        <w:t>Рисунок 3 – Схема взаимодействия данных</w:t>
      </w:r>
    </w:p>
    <w:p w:rsidR="007C20D5" w:rsidRDefault="007C20D5" w:rsidP="00342210">
      <w:pPr>
        <w:pStyle w:val="2"/>
        <w:spacing w:before="480" w:after="600"/>
        <w:ind w:firstLine="709"/>
        <w:jc w:val="both"/>
        <w:rPr>
          <w:sz w:val="28"/>
          <w:szCs w:val="28"/>
          <w:lang w:val="ru-RU"/>
        </w:rPr>
      </w:pPr>
      <w:bookmarkStart w:id="16" w:name="_Toc65084906"/>
      <w:r>
        <w:rPr>
          <w:sz w:val="28"/>
          <w:szCs w:val="28"/>
        </w:rPr>
        <w:lastRenderedPageBreak/>
        <w:t>2.</w:t>
      </w:r>
      <w:r>
        <w:rPr>
          <w:sz w:val="28"/>
          <w:szCs w:val="28"/>
          <w:lang w:val="ru-RU"/>
        </w:rPr>
        <w:t>2</w:t>
      </w:r>
      <w:r w:rsidRPr="00A9718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Разработка базы данных</w:t>
      </w:r>
      <w:bookmarkEnd w:id="16"/>
    </w:p>
    <w:p w:rsidR="007C20D5" w:rsidRDefault="007C20D5" w:rsidP="00DA073C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В данном подразделе рассматривается разработка базы данных, а также ее объектов, таких как представления, хранимая процедура и триггеры</w:t>
      </w:r>
      <w:r w:rsidR="00093ED8">
        <w:rPr>
          <w:lang w:eastAsia="x-none"/>
        </w:rPr>
        <w:t>.</w:t>
      </w:r>
    </w:p>
    <w:p w:rsidR="007970B5" w:rsidRDefault="007970B5" w:rsidP="00342210">
      <w:pPr>
        <w:spacing w:line="360" w:lineRule="auto"/>
        <w:ind w:firstLine="709"/>
        <w:jc w:val="both"/>
        <w:rPr>
          <w:i/>
          <w:lang w:eastAsia="x-none"/>
        </w:rPr>
      </w:pPr>
      <w:r w:rsidRPr="007970B5">
        <w:rPr>
          <w:i/>
          <w:lang w:eastAsia="x-none"/>
        </w:rPr>
        <w:t>Создание диаграммы</w:t>
      </w:r>
    </w:p>
    <w:p w:rsidR="007970B5" w:rsidRDefault="008577DA" w:rsidP="00342210">
      <w:pPr>
        <w:spacing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pict>
          <v:shape id="_x0000_i1028" type="#_x0000_t75" style="width:411.75pt;height:315.75pt" o:bordertopcolor="this" o:borderleftcolor="this" o:borderbottomcolor="this" o:borderrightcolor="this">
            <v:imagedata r:id="rId13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970B5" w:rsidRPr="00E77392" w:rsidRDefault="007970B5" w:rsidP="00E77392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 w:rsidRPr="00E77392">
        <w:rPr>
          <w:color w:val="auto"/>
        </w:rPr>
        <w:t>Рисунок 4 – ER-диаграмма базы данных</w:t>
      </w:r>
    </w:p>
    <w:p w:rsidR="007C20D5" w:rsidRDefault="007C20D5" w:rsidP="00DA073C">
      <w:pPr>
        <w:spacing w:after="0" w:line="360" w:lineRule="auto"/>
        <w:ind w:firstLine="709"/>
        <w:jc w:val="both"/>
        <w:rPr>
          <w:i/>
          <w:lang w:eastAsia="x-none"/>
        </w:rPr>
      </w:pPr>
      <w:r w:rsidRPr="007C20D5">
        <w:rPr>
          <w:i/>
          <w:lang w:eastAsia="x-none"/>
        </w:rPr>
        <w:t>Создание таблиц</w:t>
      </w:r>
    </w:p>
    <w:p w:rsidR="007C20D5" w:rsidRDefault="00316085" w:rsidP="00DA073C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Таблица «Пользователи»</w:t>
      </w:r>
    </w:p>
    <w:p w:rsidR="00316085" w:rsidRDefault="00316085" w:rsidP="00DA073C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Поля таблицы:</w:t>
      </w:r>
    </w:p>
    <w:p w:rsid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  <w:lang w:val="en-US"/>
        </w:rPr>
        <w:t>ID</w:t>
      </w:r>
      <w:r w:rsidRPr="004A6EFE">
        <w:rPr>
          <w:color w:val="auto"/>
        </w:rPr>
        <w:t>_</w:t>
      </w:r>
      <w:r>
        <w:rPr>
          <w:color w:val="auto"/>
        </w:rPr>
        <w:t>Пользователя – первичный ключ, позволяющий идентифицировать пользователя. Является целочисленным уникальным значением</w:t>
      </w:r>
      <w:r>
        <w:rPr>
          <w:color w:val="auto"/>
          <w:lang w:val="en-US"/>
        </w:rPr>
        <w:t>;</w:t>
      </w:r>
    </w:p>
    <w:p w:rsid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Логин – поле, хранящее в себе логин пользователя. Строковый тип данных с уникальным значением</w:t>
      </w:r>
      <w:r w:rsidRPr="004A6EFE">
        <w:rPr>
          <w:color w:val="auto"/>
        </w:rPr>
        <w:t>;</w:t>
      </w:r>
    </w:p>
    <w:p w:rsidR="004A6EFE" w:rsidRP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lastRenderedPageBreak/>
        <w:t>Пароль – поле, хранящее в себе пароль пользователя для авторизации. Строковый тип данных</w:t>
      </w:r>
      <w:r>
        <w:rPr>
          <w:color w:val="auto"/>
          <w:lang w:val="en-US"/>
        </w:rPr>
        <w:t>;</w:t>
      </w:r>
    </w:p>
    <w:p w:rsidR="004A6EFE" w:rsidRP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Роль – поле, отсылающее на таблицу «Роли пользователей» и содержащее в себе роль пользователя. Целочисленный тип данных, внешний ключ</w:t>
      </w:r>
      <w:r>
        <w:rPr>
          <w:color w:val="auto"/>
          <w:lang w:val="en-US"/>
        </w:rPr>
        <w:t>;</w:t>
      </w:r>
    </w:p>
    <w:p w:rsidR="004A6EFE" w:rsidRP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Ключ – поле, содержащее в себе секретный десятизначный ключ, генерируемый при регистрации пользователя и позволяющий восстановить с его помощью данные для авторизации</w:t>
      </w:r>
      <w:r w:rsidR="00DA073C">
        <w:rPr>
          <w:color w:val="auto"/>
        </w:rPr>
        <w:t>.</w:t>
      </w:r>
    </w:p>
    <w:p w:rsidR="007C20D5" w:rsidRDefault="008577DA" w:rsidP="00DA073C">
      <w:pPr>
        <w:spacing w:after="0"/>
        <w:jc w:val="center"/>
        <w:rPr>
          <w:lang w:eastAsia="x-none"/>
        </w:rPr>
      </w:pPr>
      <w:r>
        <w:rPr>
          <w:lang w:eastAsia="x-none"/>
        </w:rPr>
        <w:pict>
          <v:shape id="_x0000_i1029" type="#_x0000_t75" style="width:369.75pt;height:116.25pt" o:bordertopcolor="this" o:borderleftcolor="this" o:borderbottomcolor="this" o:borderrightcolor="this">
            <v:imagedata r:id="rId14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35B0B" w:rsidRPr="00E77392" w:rsidRDefault="00A023A4" w:rsidP="00E77392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 w:rsidRPr="00E77392">
        <w:rPr>
          <w:color w:val="auto"/>
        </w:rPr>
        <w:t>Рисунок 5</w:t>
      </w:r>
      <w:r w:rsidR="00316085" w:rsidRPr="00E77392">
        <w:rPr>
          <w:color w:val="auto"/>
        </w:rPr>
        <w:t xml:space="preserve"> – Таблица «Пользователи»</w:t>
      </w:r>
    </w:p>
    <w:p w:rsidR="004A6EFE" w:rsidRDefault="004A6EFE" w:rsidP="00735B0B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Таблица «Клиенты»</w:t>
      </w:r>
    </w:p>
    <w:p w:rsidR="004A6EFE" w:rsidRDefault="004A6EFE" w:rsidP="00735B0B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Поля таблицы:</w:t>
      </w:r>
    </w:p>
    <w:p w:rsidR="004A6EFE" w:rsidRPr="004A6EFE" w:rsidRDefault="004A6EFE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ID_Клиента – поле, представляющее собой первичный ключ по которому идентифицируются пользователи. Целочисленный тип данных с уникальным значением</w:t>
      </w:r>
      <w:r>
        <w:rPr>
          <w:color w:val="auto"/>
          <w:lang w:val="en-US"/>
        </w:rPr>
        <w:t>;</w:t>
      </w:r>
    </w:p>
    <w:p w:rsidR="004A6EFE" w:rsidRPr="004A6EFE" w:rsidRDefault="004A6EFE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Фамилия – поле в которое вносится фамилия клиента при регистрации. Она необходима для оформления и выдачи заказов. Строковый тип данных</w:t>
      </w:r>
      <w:r w:rsidRPr="004A6EFE">
        <w:rPr>
          <w:color w:val="auto"/>
        </w:rPr>
        <w:t>;</w:t>
      </w:r>
    </w:p>
    <w:p w:rsidR="004A6EFE" w:rsidRPr="004A6EFE" w:rsidRDefault="004A6EFE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Имя – поле в которое вносится имя клиента при регистрации. Оно необходимо для оформления и выдачи заказов. Строковый тип данных</w:t>
      </w:r>
      <w:r>
        <w:rPr>
          <w:color w:val="auto"/>
          <w:lang w:val="en-US"/>
        </w:rPr>
        <w:t>;</w:t>
      </w:r>
    </w:p>
    <w:p w:rsidR="004A6EFE" w:rsidRPr="004A6EFE" w:rsidRDefault="004A6EFE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Телефон – поле в которое вносится телефон при регистрации. Строковый тип данных</w:t>
      </w:r>
      <w:r>
        <w:rPr>
          <w:color w:val="auto"/>
          <w:lang w:val="en-US"/>
        </w:rPr>
        <w:t>;</w:t>
      </w:r>
    </w:p>
    <w:p w:rsidR="004A6EFE" w:rsidRDefault="004A6EFE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Данные_для_входа</w:t>
      </w:r>
      <w:r w:rsidR="00CC5107">
        <w:rPr>
          <w:color w:val="auto"/>
        </w:rPr>
        <w:t xml:space="preserve"> – поле, ссылающееся на таблицу «Пользователи» и содержащее в себе данные для авторизации клиента, согласно</w:t>
      </w:r>
      <w:r w:rsidR="00A162C9">
        <w:rPr>
          <w:color w:val="auto"/>
        </w:rPr>
        <w:t xml:space="preserve"> его пользователю. Целочисленный тип данных, внешний ключ</w:t>
      </w:r>
      <w:r w:rsidR="00DA073C">
        <w:rPr>
          <w:color w:val="auto"/>
          <w:lang w:val="en-US"/>
        </w:rPr>
        <w:t>.</w:t>
      </w:r>
    </w:p>
    <w:p w:rsidR="00F16414" w:rsidRDefault="008577DA" w:rsidP="00735B0B">
      <w:pPr>
        <w:tabs>
          <w:tab w:val="right" w:pos="-5220"/>
        </w:tabs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lastRenderedPageBreak/>
        <w:pict>
          <v:shape id="_x0000_i1030" type="#_x0000_t75" style="width:414.75pt;height:124.5pt" o:bordertopcolor="this" o:borderleftcolor="this" o:borderbottomcolor="this" o:borderrightcolor="this">
            <v:imagedata r:id="rId15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6414" w:rsidRDefault="00A023A4" w:rsidP="00E77392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>
        <w:rPr>
          <w:color w:val="auto"/>
        </w:rPr>
        <w:t>Рисунок 6</w:t>
      </w:r>
      <w:r w:rsidR="00F16414">
        <w:rPr>
          <w:color w:val="auto"/>
        </w:rPr>
        <w:t xml:space="preserve"> – Таблица «Клиенты»</w:t>
      </w:r>
    </w:p>
    <w:p w:rsidR="00F16414" w:rsidRDefault="00F16414" w:rsidP="00735B0B">
      <w:pPr>
        <w:tabs>
          <w:tab w:val="right" w:pos="-5220"/>
        </w:tabs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>Таблица «Заказы клиентов»</w:t>
      </w:r>
    </w:p>
    <w:p w:rsidR="00F16414" w:rsidRDefault="00F16414" w:rsidP="00735B0B">
      <w:pPr>
        <w:tabs>
          <w:tab w:val="right" w:pos="-5220"/>
        </w:tabs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>Поля таблицы:</w:t>
      </w:r>
    </w:p>
    <w:p w:rsidR="002A223C" w:rsidRDefault="002A223C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  <w:lang w:val="en-US"/>
        </w:rPr>
        <w:t>ID</w:t>
      </w:r>
      <w:r w:rsidRPr="002A223C">
        <w:rPr>
          <w:color w:val="auto"/>
        </w:rPr>
        <w:t>_</w:t>
      </w:r>
      <w:r>
        <w:rPr>
          <w:color w:val="auto"/>
        </w:rPr>
        <w:t>Записи – поле, позволяющее идентифицировать записи в таблице. Является первичным ключом с уникальным значением</w:t>
      </w:r>
      <w:r>
        <w:rPr>
          <w:color w:val="auto"/>
          <w:lang w:val="en-US"/>
        </w:rPr>
        <w:t>;</w:t>
      </w:r>
    </w:p>
    <w:p w:rsidR="00F16414" w:rsidRPr="002A223C" w:rsidRDefault="00F16414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 w:rsidRPr="002A223C">
        <w:rPr>
          <w:color w:val="auto"/>
        </w:rPr>
        <w:t>Заказ – поле, являющееся внешним ключом, отсылающим на таблицу «Заказы», которые в свою очередь хранит данные о заказанном товаре, дате заказа, адресе доставки, общей сумме заказа. Целочисленный тип данных;</w:t>
      </w:r>
    </w:p>
    <w:p w:rsidR="00F16414" w:rsidRPr="00F16414" w:rsidRDefault="00F16414" w:rsidP="00735B0B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Клиент – поле, являющееся внешним ключом, отсылающим на таблицу «Клиенты», которая содержит данные о конкретном клиенте, сделавшим определенный заказ. Целочисленный тип данных</w:t>
      </w:r>
      <w:r w:rsidR="00735B0B">
        <w:rPr>
          <w:color w:val="auto"/>
        </w:rPr>
        <w:t>.</w:t>
      </w:r>
    </w:p>
    <w:p w:rsidR="00F16414" w:rsidRPr="004A6EFE" w:rsidRDefault="00F16414" w:rsidP="00342210">
      <w:pPr>
        <w:tabs>
          <w:tab w:val="right" w:pos="-5220"/>
        </w:tabs>
        <w:spacing w:after="0" w:line="360" w:lineRule="auto"/>
        <w:ind w:left="709" w:right="278"/>
        <w:jc w:val="both"/>
        <w:rPr>
          <w:color w:val="auto"/>
        </w:rPr>
      </w:pPr>
    </w:p>
    <w:p w:rsidR="00F16414" w:rsidRDefault="00331ED4" w:rsidP="00E77392">
      <w:pPr>
        <w:tabs>
          <w:tab w:val="right" w:pos="-5220"/>
        </w:tabs>
        <w:spacing w:after="0" w:line="360" w:lineRule="auto"/>
        <w:ind w:left="709" w:right="278"/>
        <w:jc w:val="center"/>
        <w:rPr>
          <w:color w:val="auto"/>
        </w:rPr>
      </w:pPr>
      <w:r>
        <w:rPr>
          <w:color w:val="auto"/>
        </w:rPr>
        <w:pict>
          <v:shape id="_x0000_i1031" type="#_x0000_t75" style="width:416.25pt;height:132.75pt" o:bordertopcolor="this" o:borderleftcolor="this" o:borderbottomcolor="this" o:borderrightcolor="this">
            <v:imagedata r:id="rId16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E2A0B" w:rsidRDefault="00A023A4" w:rsidP="00E77392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>
        <w:rPr>
          <w:color w:val="auto"/>
        </w:rPr>
        <w:t>Рисунок 7</w:t>
      </w:r>
      <w:r w:rsidR="002E3C68">
        <w:rPr>
          <w:color w:val="auto"/>
        </w:rPr>
        <w:t xml:space="preserve"> – Таблица «Заказы клиентов»</w:t>
      </w:r>
    </w:p>
    <w:p w:rsidR="002E3C68" w:rsidRDefault="002E3C68" w:rsidP="00E77392">
      <w:pPr>
        <w:tabs>
          <w:tab w:val="right" w:pos="-5220"/>
        </w:tabs>
        <w:spacing w:after="0" w:line="360" w:lineRule="auto"/>
        <w:jc w:val="both"/>
        <w:rPr>
          <w:i/>
          <w:color w:val="auto"/>
        </w:rPr>
      </w:pPr>
      <w:r w:rsidRPr="002E3C68">
        <w:rPr>
          <w:i/>
          <w:color w:val="auto"/>
        </w:rPr>
        <w:t>Создание представлений</w:t>
      </w:r>
    </w:p>
    <w:p w:rsidR="002E3C68" w:rsidRPr="008419E4" w:rsidRDefault="002E3C68" w:rsidP="00E77392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>
        <w:rPr>
          <w:color w:val="auto"/>
        </w:rPr>
        <w:t xml:space="preserve">Представление </w:t>
      </w:r>
      <w:r w:rsidR="003E2A0B">
        <w:rPr>
          <w:color w:val="auto"/>
        </w:rPr>
        <w:t xml:space="preserve">- </w:t>
      </w:r>
      <w:r w:rsidR="003E2A0B" w:rsidRPr="008419E4">
        <w:rPr>
          <w:shd w:val="clear" w:color="auto" w:fill="FFFFFF"/>
        </w:rPr>
        <w:t>виртуальная (логическая) таблица, представляющая собой поименованный запрос (синоним к запросу), который будет подставлен как подзапрос при использовании </w:t>
      </w:r>
      <w:r w:rsidR="003E2A0B" w:rsidRPr="008419E4">
        <w:rPr>
          <w:bCs/>
          <w:shd w:val="clear" w:color="auto" w:fill="FFFFFF"/>
        </w:rPr>
        <w:t>представления.</w:t>
      </w:r>
    </w:p>
    <w:p w:rsidR="003E2A0B" w:rsidRPr="008419E4" w:rsidRDefault="003E2A0B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 w:rsidRPr="008419E4">
        <w:rPr>
          <w:bCs/>
          <w:shd w:val="clear" w:color="auto" w:fill="FFFFFF"/>
        </w:rPr>
        <w:lastRenderedPageBreak/>
        <w:t>Представление «</w:t>
      </w:r>
      <w:r w:rsidRPr="008419E4">
        <w:rPr>
          <w:bCs/>
          <w:shd w:val="clear" w:color="auto" w:fill="FFFFFF"/>
          <w:lang w:val="en-US"/>
        </w:rPr>
        <w:t>GetAllUsersOrders</w:t>
      </w:r>
      <w:r w:rsidRPr="008419E4">
        <w:rPr>
          <w:bCs/>
          <w:shd w:val="clear" w:color="auto" w:fill="FFFFFF"/>
        </w:rPr>
        <w:t>» - позволяет получить заказы всех пользователей, включая данные о номере заказа, заказанном товаре, адресе доставки, фамилии и имени заказчика(клиента), статусе заказа и коде выдачи заказа.</w:t>
      </w:r>
    </w:p>
    <w:p w:rsidR="003E2A0B" w:rsidRPr="008419E4" w:rsidRDefault="00331ED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pict>
          <v:shape id="_x0000_i1032" type="#_x0000_t75" style="width:423.75pt;height:137.25pt" o:bordertopcolor="this" o:borderleftcolor="this" o:borderbottomcolor="this" o:borderrightcolor="this">
            <v:imagedata r:id="rId17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E2A0B" w:rsidRPr="008419E4" w:rsidRDefault="00A023A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Рисунок 8</w:t>
      </w:r>
      <w:r w:rsidR="003E2A0B" w:rsidRPr="008419E4">
        <w:rPr>
          <w:bCs/>
          <w:shd w:val="clear" w:color="auto" w:fill="FFFFFF"/>
        </w:rPr>
        <w:t xml:space="preserve"> – Представление «</w:t>
      </w:r>
      <w:r w:rsidR="003E2A0B" w:rsidRPr="008419E4">
        <w:rPr>
          <w:bCs/>
          <w:shd w:val="clear" w:color="auto" w:fill="FFFFFF"/>
          <w:lang w:val="en-US"/>
        </w:rPr>
        <w:t>GetAllUsersOrders</w:t>
      </w:r>
      <w:r w:rsidR="003E2A0B" w:rsidRPr="008419E4">
        <w:rPr>
          <w:bCs/>
          <w:shd w:val="clear" w:color="auto" w:fill="FFFFFF"/>
        </w:rPr>
        <w:t>»</w:t>
      </w:r>
    </w:p>
    <w:p w:rsidR="003E2A0B" w:rsidRPr="008419E4" w:rsidRDefault="003E2A0B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 w:rsidRPr="008419E4">
        <w:rPr>
          <w:bCs/>
          <w:shd w:val="clear" w:color="auto" w:fill="FFFFFF"/>
        </w:rPr>
        <w:t>Представление «</w:t>
      </w:r>
      <w:r w:rsidRPr="008419E4">
        <w:rPr>
          <w:bCs/>
          <w:shd w:val="clear" w:color="auto" w:fill="FFFFFF"/>
          <w:lang w:val="en-US"/>
        </w:rPr>
        <w:t>GetAllProds</w:t>
      </w:r>
      <w:r w:rsidRPr="008419E4">
        <w:rPr>
          <w:bCs/>
          <w:shd w:val="clear" w:color="auto" w:fill="FFFFFF"/>
        </w:rPr>
        <w:t>» - позволяет получить все данные о товарах цветочного салона, включая тип товара</w:t>
      </w:r>
      <w:r w:rsidR="0022051F" w:rsidRPr="008419E4">
        <w:rPr>
          <w:bCs/>
          <w:shd w:val="clear" w:color="auto" w:fill="FFFFFF"/>
        </w:rPr>
        <w:t>.</w:t>
      </w:r>
    </w:p>
    <w:p w:rsidR="003E2A0B" w:rsidRPr="008419E4" w:rsidRDefault="00331ED4" w:rsidP="00F54988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pict>
          <v:shape id="_x0000_i1033" type="#_x0000_t75" style="width:426pt;height:85.5pt" o:bordertopcolor="this" o:borderleftcolor="this" o:borderbottomcolor="this" o:borderrightcolor="this">
            <v:imagedata r:id="rId18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E2A0B" w:rsidRPr="008419E4" w:rsidRDefault="00A023A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Рисунок 9</w:t>
      </w:r>
      <w:r w:rsidR="003E2A0B" w:rsidRPr="008419E4">
        <w:rPr>
          <w:bCs/>
          <w:shd w:val="clear" w:color="auto" w:fill="FFFFFF"/>
        </w:rPr>
        <w:t xml:space="preserve"> – Представление «</w:t>
      </w:r>
      <w:r w:rsidR="003E2A0B" w:rsidRPr="00E77392">
        <w:rPr>
          <w:bCs/>
          <w:shd w:val="clear" w:color="auto" w:fill="FFFFFF"/>
        </w:rPr>
        <w:t>GetAllProds</w:t>
      </w:r>
      <w:r w:rsidR="003E2A0B" w:rsidRPr="008419E4">
        <w:rPr>
          <w:bCs/>
          <w:shd w:val="clear" w:color="auto" w:fill="FFFFFF"/>
        </w:rPr>
        <w:t>»</w:t>
      </w:r>
    </w:p>
    <w:p w:rsidR="003E2A0B" w:rsidRPr="008419E4" w:rsidRDefault="003E2A0B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 w:rsidRPr="008419E4">
        <w:rPr>
          <w:bCs/>
          <w:shd w:val="clear" w:color="auto" w:fill="FFFFFF"/>
        </w:rPr>
        <w:t>Представление</w:t>
      </w:r>
      <w:r w:rsidR="009201E9" w:rsidRPr="008419E4">
        <w:rPr>
          <w:bCs/>
          <w:shd w:val="clear" w:color="auto" w:fill="FFFFFF"/>
        </w:rPr>
        <w:t xml:space="preserve"> «</w:t>
      </w:r>
      <w:r w:rsidR="009201E9" w:rsidRPr="008419E4">
        <w:rPr>
          <w:bCs/>
          <w:shd w:val="clear" w:color="auto" w:fill="FFFFFF"/>
          <w:lang w:val="en-US"/>
        </w:rPr>
        <w:t>GetAllEmployees</w:t>
      </w:r>
      <w:r w:rsidR="009201E9" w:rsidRPr="008419E4">
        <w:rPr>
          <w:bCs/>
          <w:shd w:val="clear" w:color="auto" w:fill="FFFFFF"/>
        </w:rPr>
        <w:t>» - позволяет получить все данные о сотрудниках цветочного салона, включая их данные для авторизации в виде логина, пароля и их роли вместе с секретным ключом для восстановления данных.</w:t>
      </w:r>
    </w:p>
    <w:p w:rsidR="009201E9" w:rsidRPr="008419E4" w:rsidRDefault="00331ED4" w:rsidP="00F54988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pict>
          <v:shape id="_x0000_i1034" type="#_x0000_t75" style="width:418.5pt;height:129pt" o:bordertopcolor="this" o:borderleftcolor="this" o:borderbottomcolor="this" o:borderrightcolor="this">
            <v:imagedata r:id="rId19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54988" w:rsidRPr="00F54988" w:rsidRDefault="00A023A4" w:rsidP="00F54988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Рисунок 10</w:t>
      </w:r>
      <w:r w:rsidR="009201E9" w:rsidRPr="008419E4">
        <w:rPr>
          <w:bCs/>
          <w:shd w:val="clear" w:color="auto" w:fill="FFFFFF"/>
        </w:rPr>
        <w:t xml:space="preserve"> – Представление «</w:t>
      </w:r>
      <w:r w:rsidR="009201E9" w:rsidRPr="00E77392">
        <w:rPr>
          <w:bCs/>
          <w:shd w:val="clear" w:color="auto" w:fill="FFFFFF"/>
        </w:rPr>
        <w:t>GetAllEmployees</w:t>
      </w:r>
      <w:r w:rsidR="009201E9" w:rsidRPr="008419E4">
        <w:rPr>
          <w:bCs/>
          <w:shd w:val="clear" w:color="auto" w:fill="FFFFFF"/>
        </w:rPr>
        <w:t>»</w:t>
      </w:r>
    </w:p>
    <w:p w:rsidR="009201E9" w:rsidRPr="008419E4" w:rsidRDefault="009201E9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i/>
          <w:shd w:val="clear" w:color="auto" w:fill="FFFFFF"/>
        </w:rPr>
      </w:pPr>
      <w:r w:rsidRPr="008419E4">
        <w:rPr>
          <w:bCs/>
          <w:i/>
          <w:shd w:val="clear" w:color="auto" w:fill="FFFFFF"/>
        </w:rPr>
        <w:lastRenderedPageBreak/>
        <w:t>Создание триггеров</w:t>
      </w:r>
    </w:p>
    <w:p w:rsidR="009201E9" w:rsidRPr="00171240" w:rsidRDefault="009201E9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171240">
        <w:t>Триггер – хранимая процедура особого типа, которую пользователь не вызывает непосредственно, а исполнение которой обусловлено действием по модификации данных: добавлением, удалением строки в заданной таблице, или изменением данных в определённом столбце заданной таблицы базы данных.</w:t>
      </w:r>
    </w:p>
    <w:p w:rsidR="009201E9" w:rsidRPr="00171240" w:rsidRDefault="009201E9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171240">
        <w:t>Триггер «</w:t>
      </w:r>
      <w:r w:rsidRPr="00171240">
        <w:rPr>
          <w:lang w:val="en-US"/>
        </w:rPr>
        <w:t>ValidShipmentDateChecker</w:t>
      </w:r>
      <w:r w:rsidRPr="00171240">
        <w:t>» - позволяет запретить добавление информации о поставке, если дата в поставке больше сегодняшней.</w:t>
      </w:r>
    </w:p>
    <w:p w:rsidR="009201E9" w:rsidRDefault="00331ED4" w:rsidP="00F54988">
      <w:pPr>
        <w:tabs>
          <w:tab w:val="right" w:pos="-5220"/>
        </w:tabs>
        <w:spacing w:after="0" w:line="360" w:lineRule="auto"/>
        <w:ind w:firstLine="709"/>
        <w:jc w:val="center"/>
        <w:rPr>
          <w:sz w:val="27"/>
          <w:szCs w:val="27"/>
        </w:rPr>
      </w:pPr>
      <w:r>
        <w:rPr>
          <w:sz w:val="27"/>
          <w:szCs w:val="27"/>
        </w:rPr>
        <w:pict>
          <v:shape id="_x0000_i1035" type="#_x0000_t75" style="width:414.75pt;height:171pt" o:bordertopcolor="this" o:borderleftcolor="this" o:borderbottomcolor="this" o:borderrightcolor="this">
            <v:imagedata r:id="rId20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201E9" w:rsidRPr="00E77392" w:rsidRDefault="00A023A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11</w:t>
      </w:r>
      <w:r w:rsidR="009201E9" w:rsidRPr="00E77392">
        <w:rPr>
          <w:bCs/>
          <w:shd w:val="clear" w:color="auto" w:fill="FFFFFF"/>
        </w:rPr>
        <w:t xml:space="preserve"> – Триггер «ValidShipmentDateChecker»</w:t>
      </w:r>
    </w:p>
    <w:p w:rsidR="009201E9" w:rsidRPr="008419E4" w:rsidRDefault="0022051F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8419E4">
        <w:t>Триггер «</w:t>
      </w:r>
      <w:r w:rsidRPr="008419E4">
        <w:rPr>
          <w:lang w:val="en-US"/>
        </w:rPr>
        <w:t>OrderNumberChecker</w:t>
      </w:r>
      <w:r w:rsidRPr="008419E4">
        <w:t>» - позволяет запретить кассиру обновлять статус заказа, которого не существует в базе данных.</w:t>
      </w:r>
    </w:p>
    <w:p w:rsidR="002C2762" w:rsidRPr="008419E4" w:rsidRDefault="00331ED4" w:rsidP="00F54988">
      <w:pPr>
        <w:tabs>
          <w:tab w:val="right" w:pos="-5220"/>
        </w:tabs>
        <w:spacing w:after="0" w:line="360" w:lineRule="auto"/>
        <w:ind w:firstLine="709"/>
        <w:jc w:val="center"/>
      </w:pPr>
      <w:r>
        <w:pict>
          <v:shape id="_x0000_i1036" type="#_x0000_t75" style="width:381pt;height:246.75pt" o:bordertopcolor="this" o:borderleftcolor="this" o:borderbottomcolor="this" o:borderrightcolor="this">
            <v:imagedata r:id="rId21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2C2762" w:rsidRPr="00F54988" w:rsidRDefault="00A023A4" w:rsidP="00F54988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12</w:t>
      </w:r>
      <w:r w:rsidR="002C2762" w:rsidRPr="00E77392">
        <w:rPr>
          <w:bCs/>
          <w:shd w:val="clear" w:color="auto" w:fill="FFFFFF"/>
        </w:rPr>
        <w:t xml:space="preserve"> – Триггер «OrderNumberChecker»</w:t>
      </w:r>
    </w:p>
    <w:p w:rsidR="00171240" w:rsidRPr="008419E4" w:rsidRDefault="00171240" w:rsidP="00342210">
      <w:pPr>
        <w:tabs>
          <w:tab w:val="right" w:pos="-5220"/>
        </w:tabs>
        <w:spacing w:after="0" w:line="360" w:lineRule="auto"/>
        <w:ind w:firstLine="709"/>
        <w:jc w:val="both"/>
        <w:rPr>
          <w:i/>
        </w:rPr>
      </w:pPr>
      <w:r w:rsidRPr="008419E4">
        <w:rPr>
          <w:i/>
        </w:rPr>
        <w:lastRenderedPageBreak/>
        <w:t>Создание хранимой процедуры</w:t>
      </w:r>
    </w:p>
    <w:p w:rsidR="00171240" w:rsidRDefault="00171240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171240"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:rsidR="00171240" w:rsidRPr="00171240" w:rsidRDefault="00171240" w:rsidP="00342210">
      <w:pPr>
        <w:tabs>
          <w:tab w:val="right" w:pos="-5220"/>
        </w:tabs>
        <w:spacing w:after="0" w:line="360" w:lineRule="auto"/>
        <w:ind w:firstLine="709"/>
        <w:jc w:val="both"/>
      </w:pPr>
      <w:r>
        <w:t>Хранимая процедура «</w:t>
      </w:r>
      <w:r>
        <w:rPr>
          <w:lang w:val="en-US"/>
        </w:rPr>
        <w:t>GetOrdersByUsername</w:t>
      </w:r>
      <w:r>
        <w:t>»</w:t>
      </w:r>
      <w:r w:rsidRPr="00171240">
        <w:t xml:space="preserve"> - </w:t>
      </w:r>
      <w:r>
        <w:t>позволяет получить данные о заказах конкретного клиента по его логину.</w:t>
      </w:r>
    </w:p>
    <w:p w:rsidR="00171240" w:rsidRPr="008419E4" w:rsidRDefault="00331ED4" w:rsidP="00F54988">
      <w:pPr>
        <w:tabs>
          <w:tab w:val="right" w:pos="-5220"/>
        </w:tabs>
        <w:spacing w:after="0" w:line="360" w:lineRule="auto"/>
        <w:ind w:firstLine="709"/>
        <w:jc w:val="center"/>
      </w:pPr>
      <w:r>
        <w:pict>
          <v:shape id="_x0000_i1037" type="#_x0000_t75" style="width:415.5pt;height:162.75pt" o:bordertopcolor="this" o:borderleftcolor="this" o:borderbottomcolor="this" o:borderrightcolor="this">
            <v:imagedata r:id="rId22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71240" w:rsidRPr="00E77392" w:rsidRDefault="00A023A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13</w:t>
      </w:r>
      <w:r w:rsidR="00171240" w:rsidRPr="00E77392">
        <w:rPr>
          <w:bCs/>
          <w:shd w:val="clear" w:color="auto" w:fill="FFFFFF"/>
        </w:rPr>
        <w:t xml:space="preserve"> – Процедура «GetOrdersByUsername»</w:t>
      </w:r>
    </w:p>
    <w:p w:rsidR="00171240" w:rsidRDefault="00171240" w:rsidP="00342210">
      <w:pPr>
        <w:pStyle w:val="2"/>
        <w:spacing w:before="480" w:after="600"/>
        <w:ind w:firstLine="709"/>
        <w:jc w:val="both"/>
        <w:rPr>
          <w:color w:val="000000"/>
          <w:sz w:val="28"/>
          <w:szCs w:val="28"/>
          <w:lang w:val="ru-RU"/>
        </w:rPr>
      </w:pPr>
      <w:bookmarkStart w:id="17" w:name="_Toc65084907"/>
      <w:r>
        <w:rPr>
          <w:sz w:val="28"/>
          <w:szCs w:val="28"/>
        </w:rPr>
        <w:t>2.</w:t>
      </w:r>
      <w:r w:rsidRPr="00E75033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 </w:t>
      </w:r>
      <w:r w:rsidRPr="00171240">
        <w:rPr>
          <w:color w:val="000000"/>
          <w:sz w:val="28"/>
          <w:szCs w:val="28"/>
        </w:rPr>
        <w:t>Разработка интерфейса программного продукт</w:t>
      </w:r>
      <w:r>
        <w:rPr>
          <w:color w:val="000000"/>
          <w:sz w:val="28"/>
          <w:szCs w:val="28"/>
          <w:lang w:val="ru-RU"/>
        </w:rPr>
        <w:t>а</w:t>
      </w:r>
      <w:bookmarkEnd w:id="17"/>
    </w:p>
    <w:p w:rsidR="00EC5438" w:rsidRDefault="00EC5438" w:rsidP="00342210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Графический интерфейс – необходимая составляющая любой современной информационной системы, которая предназначена для более комфортного и удобного взаимодействия с программой и ее компонентами.</w:t>
      </w:r>
    </w:p>
    <w:p w:rsidR="00EC5438" w:rsidRDefault="00EC5438" w:rsidP="00342210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 xml:space="preserve">При запуске информационной системы пользователю </w:t>
      </w:r>
      <w:r w:rsidR="00892CD1">
        <w:rPr>
          <w:lang w:eastAsia="x-none"/>
        </w:rPr>
        <w:t>открывается приветственная форма.</w:t>
      </w:r>
    </w:p>
    <w:p w:rsidR="00296EBF" w:rsidRPr="00892CD1" w:rsidRDefault="00296EBF" w:rsidP="00342210">
      <w:pPr>
        <w:spacing w:after="0" w:line="360" w:lineRule="auto"/>
        <w:ind w:firstLine="709"/>
        <w:jc w:val="both"/>
        <w:rPr>
          <w:lang w:eastAsia="x-none"/>
        </w:rPr>
      </w:pPr>
    </w:p>
    <w:p w:rsidR="00EC5438" w:rsidRPr="00EC5438" w:rsidRDefault="00331ED4" w:rsidP="00F54988">
      <w:pPr>
        <w:spacing w:after="0" w:line="360" w:lineRule="auto"/>
        <w:ind w:firstLine="709"/>
        <w:jc w:val="center"/>
        <w:rPr>
          <w:lang w:eastAsia="x-none"/>
        </w:rPr>
      </w:pPr>
      <w:r>
        <w:rPr>
          <w:lang w:eastAsia="x-none"/>
        </w:rPr>
        <w:lastRenderedPageBreak/>
        <w:pict>
          <v:shape id="_x0000_i1038" type="#_x0000_t75" style="width:423pt;height:252pt" o:bordertopcolor="this" o:borderleftcolor="this" o:borderbottomcolor="this" o:borderrightcolor="this">
            <v:imagedata r:id="rId23" o:title="WelcomeScree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71240" w:rsidRPr="00E77392" w:rsidRDefault="00A023A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14</w:t>
      </w:r>
      <w:r w:rsidR="00296EBF" w:rsidRPr="00E77392">
        <w:rPr>
          <w:bCs/>
          <w:shd w:val="clear" w:color="auto" w:fill="FFFFFF"/>
        </w:rPr>
        <w:t xml:space="preserve"> –</w:t>
      </w:r>
      <w:r w:rsidR="00892CD1" w:rsidRPr="00E77392">
        <w:rPr>
          <w:bCs/>
          <w:shd w:val="clear" w:color="auto" w:fill="FFFFFF"/>
        </w:rPr>
        <w:t xml:space="preserve"> Приветственная форма</w:t>
      </w:r>
      <w:r w:rsidR="00296EBF" w:rsidRPr="00E77392">
        <w:rPr>
          <w:bCs/>
          <w:shd w:val="clear" w:color="auto" w:fill="FFFFFF"/>
        </w:rPr>
        <w:t xml:space="preserve"> приложения</w:t>
      </w:r>
    </w:p>
    <w:p w:rsidR="00296EBF" w:rsidRPr="008419E4" w:rsidRDefault="00296EBF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8419E4">
        <w:t>После нажатия на кнопку просмотра ассортимента</w:t>
      </w:r>
      <w:r w:rsidR="00892CD1" w:rsidRPr="008419E4">
        <w:t xml:space="preserve"> пользователя перенаправляет на форму с продукцией цветочного салона.</w:t>
      </w:r>
    </w:p>
    <w:p w:rsidR="00892CD1" w:rsidRPr="008419E4" w:rsidRDefault="00331ED4" w:rsidP="00F54988">
      <w:pPr>
        <w:tabs>
          <w:tab w:val="right" w:pos="-5220"/>
        </w:tabs>
        <w:spacing w:after="0" w:line="360" w:lineRule="auto"/>
        <w:ind w:firstLine="709"/>
        <w:jc w:val="center"/>
      </w:pPr>
      <w:r>
        <w:pict>
          <v:shape id="_x0000_i1039" type="#_x0000_t75" style="width:426pt;height:245.25pt" o:bordertopcolor="this" o:borderleftcolor="this" o:borderbottomcolor="this" o:borderrightcolor="this">
            <v:imagedata r:id="rId24" o:title="ProdsScree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92CD1" w:rsidRPr="00E77392" w:rsidRDefault="00A023A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15</w:t>
      </w:r>
      <w:r w:rsidR="00892CD1" w:rsidRPr="00E77392">
        <w:rPr>
          <w:bCs/>
          <w:shd w:val="clear" w:color="auto" w:fill="FFFFFF"/>
        </w:rPr>
        <w:t xml:space="preserve"> – Форма с продукцией цветочного салона</w:t>
      </w:r>
    </w:p>
    <w:p w:rsidR="00892CD1" w:rsidRPr="008419E4" w:rsidRDefault="00892CD1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8419E4">
        <w:t>Если пользователь захочет оформить заказ, то ему необходимо авторизоваться или создать учетную запись, если ее нет. Это можно сделать на форме авторизации.</w:t>
      </w:r>
    </w:p>
    <w:p w:rsidR="00892CD1" w:rsidRPr="008419E4" w:rsidRDefault="00331ED4" w:rsidP="00F54988">
      <w:pPr>
        <w:tabs>
          <w:tab w:val="right" w:pos="-5220"/>
        </w:tabs>
        <w:spacing w:after="0" w:line="360" w:lineRule="auto"/>
        <w:ind w:firstLine="709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40" type="#_x0000_t75" style="width:426pt;height:245.25pt" o:bordertopcolor="this" o:borderleftcolor="this" o:borderbottomcolor="this" o:borderrightcolor="this">
            <v:imagedata r:id="rId25" o:title="AuthorizationScree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01F7B" w:rsidRPr="00E77392" w:rsidRDefault="00A023A4" w:rsidP="00E77392">
      <w:pPr>
        <w:tabs>
          <w:tab w:val="right" w:pos="-5220"/>
        </w:tabs>
        <w:spacing w:after="0" w:line="360" w:lineRule="auto"/>
        <w:ind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16</w:t>
      </w:r>
      <w:r w:rsidR="00C01F7B" w:rsidRPr="00E77392">
        <w:rPr>
          <w:bCs/>
          <w:shd w:val="clear" w:color="auto" w:fill="FFFFFF"/>
        </w:rPr>
        <w:t xml:space="preserve"> – Форма с авторизацией пользователей</w:t>
      </w:r>
    </w:p>
    <w:p w:rsidR="004B3891" w:rsidRDefault="004B3891" w:rsidP="00342210">
      <w:pPr>
        <w:pStyle w:val="2"/>
        <w:spacing w:before="480" w:after="600"/>
        <w:ind w:firstLine="709"/>
        <w:jc w:val="both"/>
        <w:rPr>
          <w:color w:val="000000"/>
          <w:sz w:val="28"/>
          <w:szCs w:val="28"/>
        </w:rPr>
      </w:pPr>
      <w:bookmarkStart w:id="18" w:name="_Toc65084908"/>
      <w:r>
        <w:rPr>
          <w:sz w:val="28"/>
          <w:szCs w:val="28"/>
        </w:rPr>
        <w:t>2.</w:t>
      </w:r>
      <w:r>
        <w:rPr>
          <w:sz w:val="28"/>
          <w:szCs w:val="28"/>
          <w:lang w:val="ru-RU"/>
        </w:rPr>
        <w:t xml:space="preserve">4 </w:t>
      </w:r>
      <w:r>
        <w:rPr>
          <w:color w:val="000000"/>
          <w:sz w:val="28"/>
          <w:szCs w:val="28"/>
        </w:rPr>
        <w:t>Реализация функций программного продукта</w:t>
      </w:r>
      <w:bookmarkEnd w:id="18"/>
    </w:p>
    <w:p w:rsidR="004B1006" w:rsidRPr="00302149" w:rsidRDefault="004B1006" w:rsidP="004B1006">
      <w:pPr>
        <w:spacing w:after="0" w:line="360" w:lineRule="auto"/>
        <w:ind w:firstLine="709"/>
        <w:jc w:val="both"/>
        <w:rPr>
          <w:color w:val="auto"/>
          <w:highlight w:val="yellow"/>
        </w:rPr>
      </w:pPr>
      <w:r w:rsidRPr="00381CAB">
        <w:rPr>
          <w:color w:val="auto"/>
        </w:rPr>
        <w:t xml:space="preserve">После </w:t>
      </w:r>
      <w:r>
        <w:rPr>
          <w:color w:val="auto"/>
        </w:rPr>
        <w:t>того, как программа запустится появится приветственная форма, на которой прописано приветствие, название и описание цветочного салона с одной кнопкой, нажав которую, пользователь попадает на форму с продукцией салона (Рисунок 1</w:t>
      </w:r>
      <w:r w:rsidR="008577DA">
        <w:rPr>
          <w:color w:val="auto"/>
        </w:rPr>
        <w:t>7</w:t>
      </w:r>
      <w:r>
        <w:rPr>
          <w:color w:val="auto"/>
        </w:rPr>
        <w:t>).</w:t>
      </w:r>
    </w:p>
    <w:p w:rsidR="004B1006" w:rsidRPr="006B5195" w:rsidRDefault="00331ED4" w:rsidP="004B1006">
      <w:pPr>
        <w:spacing w:after="0" w:line="360" w:lineRule="auto"/>
        <w:ind w:firstLine="709"/>
        <w:jc w:val="center"/>
        <w:rPr>
          <w:color w:val="auto"/>
          <w:highlight w:val="yellow"/>
          <w:lang w:val="en-US"/>
        </w:rPr>
      </w:pPr>
      <w:r>
        <w:rPr>
          <w:color w:val="auto"/>
          <w:highlight w:val="yellow"/>
          <w:lang w:val="en-US"/>
        </w:rPr>
        <w:pict>
          <v:shape id="_x0000_i1041" type="#_x0000_t75" style="width:389.25pt;height:233.25pt" o:bordertopcolor="this" o:borderleftcolor="this" o:borderbottomcolor="this" o:borderrightcolor="this">
            <v:imagedata r:id="rId26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1006" w:rsidRDefault="004B1006" w:rsidP="004B1006">
      <w:pPr>
        <w:spacing w:after="0" w:line="360" w:lineRule="auto"/>
        <w:ind w:firstLine="709"/>
        <w:jc w:val="center"/>
        <w:rPr>
          <w:color w:val="auto"/>
        </w:rPr>
      </w:pPr>
      <w:r w:rsidRPr="001C6DB5">
        <w:rPr>
          <w:color w:val="auto"/>
        </w:rPr>
        <w:t>Рисунок 1</w:t>
      </w:r>
      <w:r w:rsidR="008577DA">
        <w:rPr>
          <w:color w:val="auto"/>
        </w:rPr>
        <w:t>7</w:t>
      </w:r>
      <w:r>
        <w:rPr>
          <w:color w:val="auto"/>
        </w:rPr>
        <w:t xml:space="preserve"> – Приветственный экран</w:t>
      </w:r>
    </w:p>
    <w:p w:rsidR="004B1006" w:rsidRPr="00302149" w:rsidRDefault="004B1006" w:rsidP="004B1006">
      <w:pPr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lastRenderedPageBreak/>
        <w:t>Если вы не авторизованы или не имеете аккаунта, то вам доступен только просмотр всей продукции, но без возможно</w:t>
      </w:r>
      <w:r w:rsidR="008577DA">
        <w:rPr>
          <w:color w:val="auto"/>
        </w:rPr>
        <w:t>сти что-либо заказать (Рисунок 18</w:t>
      </w:r>
      <w:r>
        <w:rPr>
          <w:color w:val="auto"/>
        </w:rPr>
        <w:t>).</w:t>
      </w:r>
    </w:p>
    <w:p w:rsidR="004B1006" w:rsidRDefault="00331ED4" w:rsidP="004B1006">
      <w:pPr>
        <w:spacing w:after="120" w:line="360" w:lineRule="auto"/>
        <w:jc w:val="center"/>
        <w:rPr>
          <w:color w:val="auto"/>
        </w:rPr>
      </w:pPr>
      <w:r>
        <w:rPr>
          <w:color w:val="auto"/>
        </w:rPr>
        <w:pict>
          <v:shape id="_x0000_i1042" type="#_x0000_t75" style="width:435.75pt;height:260.25pt" o:bordertopcolor="this" o:borderleftcolor="this" o:borderbottomcolor="this" o:borderrightcolor="this">
            <v:imagedata r:id="rId27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1006" w:rsidRDefault="008577DA" w:rsidP="004B1006">
      <w:pPr>
        <w:spacing w:after="120" w:line="360" w:lineRule="auto"/>
        <w:ind w:firstLine="709"/>
        <w:jc w:val="center"/>
        <w:rPr>
          <w:color w:val="auto"/>
        </w:rPr>
      </w:pPr>
      <w:r>
        <w:rPr>
          <w:color w:val="auto"/>
        </w:rPr>
        <w:t>Рисунок 18</w:t>
      </w:r>
      <w:r w:rsidR="004B1006">
        <w:rPr>
          <w:color w:val="auto"/>
        </w:rPr>
        <w:t xml:space="preserve"> – Форма выбора продукции цветочного салона</w:t>
      </w:r>
    </w:p>
    <w:p w:rsidR="004B1006" w:rsidRDefault="004B1006" w:rsidP="004B1006">
      <w:pPr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 xml:space="preserve">После выбора любого пункта продукции салона, открывается шаблонная форма, в которой расположен список всех доступных позиций для выбранной категории товара. Также имеется возможность отсортировать товары по определенным параметрам таким как название, длина, ширина, высота, стоимость с указанием порядка сортировки по убыванию или возрастанию. </w:t>
      </w:r>
    </w:p>
    <w:p w:rsidR="004B1006" w:rsidRPr="00302149" w:rsidRDefault="004B1006" w:rsidP="004B1006">
      <w:pPr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>По умолчанию вся продукция сортируется по имени в порядке возрастания. Если пользователь не авторизирован, то кнопка оформления заказа деактивирована до момента авторизации. После того как пользователь авторизуется, данная возможность активируется автоматически. Также присутствует возможность вернуться к списку всех товаров с помощью ссылки «Назад»</w:t>
      </w:r>
      <w:r w:rsidR="008577DA">
        <w:rPr>
          <w:color w:val="auto"/>
        </w:rPr>
        <w:t xml:space="preserve"> в левом верхнем углу (Рисунок 19</w:t>
      </w:r>
      <w:r>
        <w:rPr>
          <w:color w:val="auto"/>
        </w:rPr>
        <w:t>).</w:t>
      </w:r>
    </w:p>
    <w:p w:rsidR="004B1006" w:rsidRDefault="00331ED4" w:rsidP="004B1006">
      <w:pPr>
        <w:spacing w:after="120" w:line="360" w:lineRule="auto"/>
        <w:ind w:firstLine="709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43" type="#_x0000_t75" style="width:402.75pt;height:346.5pt" o:bordertopcolor="this" o:borderleftcolor="this" o:borderbottomcolor="this" o:borderrightcolor="this">
            <v:imagedata r:id="rId28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1006" w:rsidRDefault="008577DA" w:rsidP="004B1006">
      <w:pPr>
        <w:spacing w:after="0" w:line="360" w:lineRule="auto"/>
        <w:ind w:firstLine="709"/>
        <w:jc w:val="center"/>
        <w:rPr>
          <w:color w:val="auto"/>
        </w:rPr>
      </w:pPr>
      <w:r>
        <w:rPr>
          <w:color w:val="auto"/>
        </w:rPr>
        <w:t>Рисунок 19</w:t>
      </w:r>
      <w:r w:rsidR="004B1006">
        <w:rPr>
          <w:color w:val="auto"/>
        </w:rPr>
        <w:t xml:space="preserve"> – Форма с продукцией цветочного салона</w:t>
      </w:r>
    </w:p>
    <w:p w:rsidR="004B1006" w:rsidRPr="00302149" w:rsidRDefault="004B1006" w:rsidP="004B1006">
      <w:pPr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 xml:space="preserve">Чтобы появилась возможность оформлять заказы, необходимо авторизоваться. Это можно сделать на форме авторизации, перейти на которую можно из формы выбора продукции. Здесь пользователю предлагается ввести логин и пароль для авторизации в системе и получения доступа к возможности оформления заказов и просмотра последних в своем личном кабинете. Предусмотрена возможность возврата на страницу с продукцией посредством перехода по ссылке «Назад». После успешной авторизации обычного пользователя не относящимся к сотрудникам автоматически перенаправляет </w:t>
      </w:r>
      <w:r w:rsidR="008577DA">
        <w:rPr>
          <w:color w:val="auto"/>
        </w:rPr>
        <w:t>на форму с продукцией (Рисунок 20</w:t>
      </w:r>
      <w:r>
        <w:rPr>
          <w:color w:val="auto"/>
        </w:rPr>
        <w:t>)</w:t>
      </w:r>
      <w:r w:rsidRPr="00302149">
        <w:rPr>
          <w:color w:val="auto"/>
        </w:rPr>
        <w:t>.</w:t>
      </w:r>
    </w:p>
    <w:p w:rsidR="004B1006" w:rsidRDefault="00331ED4" w:rsidP="004B1006">
      <w:pPr>
        <w:spacing w:after="120" w:line="360" w:lineRule="auto"/>
        <w:ind w:firstLine="709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44" type="#_x0000_t75" style="width:390pt;height:234.75pt" o:bordertopcolor="this" o:borderleftcolor="this" o:borderbottomcolor="this" o:borderrightcolor="this">
            <v:imagedata r:id="rId29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3891" w:rsidRPr="00C76211" w:rsidRDefault="008577DA" w:rsidP="00C76211">
      <w:pPr>
        <w:spacing w:after="0" w:line="360" w:lineRule="auto"/>
        <w:ind w:firstLine="709"/>
        <w:jc w:val="center"/>
        <w:rPr>
          <w:color w:val="auto"/>
        </w:rPr>
      </w:pPr>
      <w:r>
        <w:rPr>
          <w:color w:val="auto"/>
        </w:rPr>
        <w:t>Рисунок 20</w:t>
      </w:r>
      <w:r w:rsidR="004B1006">
        <w:rPr>
          <w:color w:val="auto"/>
        </w:rPr>
        <w:t xml:space="preserve"> – Форма авторизации</w:t>
      </w:r>
    </w:p>
    <w:p w:rsidR="004B3891" w:rsidRDefault="004B3891" w:rsidP="00342210">
      <w:pPr>
        <w:pStyle w:val="2"/>
        <w:spacing w:before="480" w:after="600"/>
        <w:ind w:firstLine="709"/>
        <w:jc w:val="both"/>
        <w:rPr>
          <w:color w:val="000000"/>
          <w:sz w:val="28"/>
          <w:szCs w:val="28"/>
          <w:lang w:val="ru-RU"/>
        </w:rPr>
      </w:pPr>
      <w:bookmarkStart w:id="19" w:name="_Toc65084909"/>
      <w:r>
        <w:rPr>
          <w:sz w:val="28"/>
          <w:szCs w:val="28"/>
        </w:rPr>
        <w:t>2.</w:t>
      </w:r>
      <w:r>
        <w:rPr>
          <w:sz w:val="28"/>
          <w:szCs w:val="28"/>
          <w:lang w:val="ru-RU"/>
        </w:rPr>
        <w:t xml:space="preserve">5 </w:t>
      </w:r>
      <w:r>
        <w:rPr>
          <w:color w:val="000000"/>
          <w:sz w:val="28"/>
          <w:szCs w:val="28"/>
          <w:lang w:val="ru-RU"/>
        </w:rPr>
        <w:t>Тестирование и отладка программного продукта</w:t>
      </w:r>
      <w:bookmarkEnd w:id="19"/>
    </w:p>
    <w:p w:rsidR="007A1B13" w:rsidRPr="00DF380B" w:rsidRDefault="007A1B13" w:rsidP="00C76211">
      <w:pPr>
        <w:spacing w:after="0" w:line="360" w:lineRule="auto"/>
        <w:ind w:firstLine="709"/>
        <w:jc w:val="both"/>
      </w:pPr>
      <w:r>
        <w:t xml:space="preserve">Для обработки </w:t>
      </w:r>
      <w:r w:rsidRPr="00DF380B">
        <w:t xml:space="preserve">проблем и ошибок во время эксплуатации программного средства </w:t>
      </w:r>
      <w:r>
        <w:t>мной было</w:t>
      </w:r>
      <w:r w:rsidRPr="00DF380B">
        <w:t xml:space="preserve"> провед</w:t>
      </w:r>
      <w:r>
        <w:t>ено тестирование</w:t>
      </w:r>
      <w:r w:rsidRPr="00DF380B">
        <w:t xml:space="preserve"> функционала методом test-case. Этот метод заключается в проверке рутинных операций, которые будут повторяться множество </w:t>
      </w:r>
      <w:r>
        <w:t>раз. Данное</w:t>
      </w:r>
      <w:r w:rsidRPr="00DF380B">
        <w:t xml:space="preserve"> тес</w:t>
      </w:r>
      <w:r>
        <w:t>тирование проверяло работоспособность</w:t>
      </w:r>
      <w:r w:rsidRPr="00DF380B">
        <w:t xml:space="preserve"> авторизации</w:t>
      </w:r>
      <w:r>
        <w:t xml:space="preserve"> в моем программном продукте</w:t>
      </w:r>
      <w:r w:rsidRPr="00DF380B">
        <w:t>.</w:t>
      </w:r>
    </w:p>
    <w:p w:rsidR="007A1B13" w:rsidRPr="00DF380B" w:rsidRDefault="007A1B13" w:rsidP="00C76211">
      <w:pPr>
        <w:spacing w:after="0" w:line="360" w:lineRule="auto"/>
        <w:ind w:right="278" w:firstLine="709"/>
        <w:jc w:val="center"/>
      </w:pPr>
      <w:r w:rsidRPr="00DF380B">
        <w:t>Таблица 1 – Тестирование формы авторизации.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1"/>
        <w:gridCol w:w="7443"/>
      </w:tblGrid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  <w:rPr>
                <w:lang w:val="en-US"/>
              </w:rPr>
            </w:pPr>
            <w:r w:rsidRPr="00DF380B">
              <w:rPr>
                <w:lang w:val="en-US"/>
              </w:rPr>
              <w:t>Test Case #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Тест №1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Приоритет теста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Высокий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Название тестирования</w:t>
            </w:r>
            <w:r w:rsidRPr="00DF380B">
              <w:rPr>
                <w:lang w:val="en-US"/>
              </w:rPr>
              <w:t>/</w:t>
            </w:r>
            <w:r w:rsidRPr="00DF380B">
              <w:t>Имя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Проверка формы авторизации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Резюме испытания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При успешной авторизации доступ к функционалу в соответствии с учетной записью</w:t>
            </w:r>
            <w:r>
              <w:t>.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Шаги тестирования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Default="007A1B13" w:rsidP="00C76211">
            <w:pPr>
              <w:spacing w:after="0" w:line="240" w:lineRule="auto"/>
              <w:jc w:val="both"/>
            </w:pPr>
            <w:r w:rsidRPr="00DF380B">
              <w:t>1. Запуск программы</w:t>
            </w:r>
          </w:p>
          <w:p w:rsidR="007A1B13" w:rsidRDefault="007A1B13" w:rsidP="00C76211">
            <w:pPr>
              <w:spacing w:after="0" w:line="240" w:lineRule="auto"/>
              <w:jc w:val="both"/>
            </w:pPr>
            <w:r>
              <w:t>2. Переход на форму с продукцией</w:t>
            </w:r>
          </w:p>
          <w:p w:rsidR="007A1B13" w:rsidRPr="00DF380B" w:rsidRDefault="007A1B13" w:rsidP="00C76211">
            <w:pPr>
              <w:spacing w:after="0" w:line="240" w:lineRule="auto"/>
              <w:jc w:val="both"/>
            </w:pPr>
            <w:r>
              <w:t>3. Переход на форму авторизации</w:t>
            </w:r>
          </w:p>
          <w:p w:rsidR="007A1B13" w:rsidRPr="00DF380B" w:rsidRDefault="007A1B13" w:rsidP="00C76211">
            <w:pPr>
              <w:spacing w:after="0" w:line="240" w:lineRule="auto"/>
              <w:jc w:val="both"/>
            </w:pPr>
            <w:r>
              <w:t>4</w:t>
            </w:r>
            <w:r w:rsidRPr="00DF380B">
              <w:t>. Ввод логина</w:t>
            </w:r>
          </w:p>
          <w:p w:rsidR="007A1B13" w:rsidRPr="00DF380B" w:rsidRDefault="007A1B13" w:rsidP="00C76211">
            <w:pPr>
              <w:spacing w:after="0" w:line="240" w:lineRule="auto"/>
              <w:jc w:val="both"/>
            </w:pPr>
            <w:r>
              <w:t>5</w:t>
            </w:r>
            <w:r w:rsidRPr="00DF380B">
              <w:t>. Ввод пароля</w:t>
            </w:r>
          </w:p>
          <w:p w:rsidR="007A1B13" w:rsidRPr="00DF380B" w:rsidRDefault="007A1B13" w:rsidP="00C76211">
            <w:pPr>
              <w:spacing w:after="0" w:line="240" w:lineRule="auto"/>
              <w:jc w:val="both"/>
            </w:pPr>
            <w:r>
              <w:t>6</w:t>
            </w:r>
            <w:r w:rsidRPr="00DF380B">
              <w:t>. Подтверждение авторизации</w:t>
            </w:r>
          </w:p>
        </w:tc>
      </w:tr>
      <w:tr w:rsidR="007A1B13" w:rsidRPr="007A1B13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 xml:space="preserve">Данные </w:t>
            </w:r>
            <w:r w:rsidRPr="00DF380B">
              <w:lastRenderedPageBreak/>
              <w:t>тестирования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7A1B13" w:rsidRDefault="007A1B13" w:rsidP="00C76211">
            <w:pPr>
              <w:spacing w:after="0" w:line="240" w:lineRule="auto"/>
              <w:jc w:val="both"/>
              <w:rPr>
                <w:lang w:val="en-US"/>
              </w:rPr>
            </w:pPr>
            <w:r>
              <w:lastRenderedPageBreak/>
              <w:t>Логин</w:t>
            </w:r>
            <w:r w:rsidRPr="007A1B13">
              <w:rPr>
                <w:lang w:val="en-US"/>
              </w:rPr>
              <w:t xml:space="preserve">: </w:t>
            </w:r>
            <w:r>
              <w:rPr>
                <w:lang w:val="en-US"/>
              </w:rPr>
              <w:t>customer</w:t>
            </w:r>
            <w:r w:rsidRPr="007A1B13">
              <w:rPr>
                <w:lang w:val="en-US"/>
              </w:rPr>
              <w:t xml:space="preserve"> </w:t>
            </w:r>
            <w:r>
              <w:t>Пароль</w:t>
            </w:r>
            <w:r w:rsidRPr="007A1B13">
              <w:rPr>
                <w:lang w:val="en-US"/>
              </w:rPr>
              <w:t>: customer</w:t>
            </w:r>
          </w:p>
          <w:p w:rsidR="007A1B13" w:rsidRPr="007A1B13" w:rsidRDefault="007A1B13" w:rsidP="00C76211">
            <w:pPr>
              <w:spacing w:after="0" w:line="240" w:lineRule="auto"/>
              <w:jc w:val="both"/>
              <w:rPr>
                <w:lang w:val="en-US"/>
              </w:rPr>
            </w:pPr>
            <w:r>
              <w:lastRenderedPageBreak/>
              <w:t>Логин</w:t>
            </w:r>
            <w:r w:rsidRPr="007A1B13">
              <w:rPr>
                <w:lang w:val="en-US"/>
              </w:rPr>
              <w:t xml:space="preserve">: </w:t>
            </w:r>
            <w:r>
              <w:rPr>
                <w:lang w:val="en-US"/>
              </w:rPr>
              <w:t>cashier</w:t>
            </w:r>
            <w:r w:rsidRPr="007A1B13">
              <w:rPr>
                <w:lang w:val="en-US"/>
              </w:rPr>
              <w:t xml:space="preserve"> </w:t>
            </w:r>
            <w:r>
              <w:t>Пароль</w:t>
            </w:r>
            <w:r w:rsidRPr="007A1B13">
              <w:rPr>
                <w:lang w:val="en-US"/>
              </w:rPr>
              <w:t xml:space="preserve">: </w:t>
            </w:r>
            <w:r>
              <w:rPr>
                <w:lang w:val="en-US"/>
              </w:rPr>
              <w:t>cashier</w:t>
            </w:r>
          </w:p>
          <w:p w:rsidR="007A1B13" w:rsidRPr="007A1B13" w:rsidRDefault="007A1B13" w:rsidP="00C76211">
            <w:pPr>
              <w:spacing w:after="0" w:line="240" w:lineRule="auto"/>
              <w:jc w:val="both"/>
            </w:pPr>
            <w:r>
              <w:t>Логин</w:t>
            </w:r>
            <w:r w:rsidRPr="007A1B13">
              <w:t xml:space="preserve">: </w:t>
            </w:r>
            <w:r>
              <w:rPr>
                <w:lang w:val="en-US"/>
              </w:rPr>
              <w:t>administrator</w:t>
            </w:r>
            <w:r w:rsidRPr="007A1B13">
              <w:t xml:space="preserve"> </w:t>
            </w:r>
            <w:r>
              <w:t>Пароль</w:t>
            </w:r>
            <w:r w:rsidRPr="007A1B13">
              <w:t xml:space="preserve">: </w:t>
            </w:r>
            <w:r>
              <w:rPr>
                <w:lang w:val="en-US"/>
              </w:rPr>
              <w:t>administrator</w:t>
            </w:r>
          </w:p>
        </w:tc>
      </w:tr>
      <w:tr w:rsidR="007A1B13" w:rsidRPr="00704AAD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lastRenderedPageBreak/>
              <w:t>Ожидаемый результат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7A1B13" w:rsidRDefault="007A1B13" w:rsidP="00C76211">
            <w:pPr>
              <w:spacing w:after="0" w:line="240" w:lineRule="auto"/>
              <w:jc w:val="both"/>
            </w:pPr>
            <w:r w:rsidRPr="00DF380B">
              <w:t xml:space="preserve">При вводе Логин: </w:t>
            </w:r>
            <w:r w:rsidR="00704AAD">
              <w:t>customer</w:t>
            </w:r>
            <w:r w:rsidRPr="00DF380B">
              <w:t xml:space="preserve"> Пароль: </w:t>
            </w:r>
            <w:r w:rsidR="00704AAD">
              <w:t>customer идет запись авторизованного пользователя и перенаправление на форму с товарами цветочного салона.</w:t>
            </w:r>
          </w:p>
          <w:p w:rsidR="007A1B13" w:rsidRPr="00267C4E" w:rsidRDefault="007A1B13" w:rsidP="00C76211">
            <w:pPr>
              <w:spacing w:after="0" w:line="240" w:lineRule="auto"/>
              <w:jc w:val="both"/>
            </w:pPr>
            <w:r w:rsidRPr="00DF380B">
              <w:t xml:space="preserve">При вводе </w:t>
            </w:r>
            <w:r>
              <w:t>Логин</w:t>
            </w:r>
            <w:r w:rsidRPr="00267C4E">
              <w:t xml:space="preserve">: </w:t>
            </w:r>
            <w:r w:rsidR="00704AAD">
              <w:rPr>
                <w:lang w:val="en-US"/>
              </w:rPr>
              <w:t>cashier</w:t>
            </w:r>
            <w:r w:rsidRPr="00267C4E">
              <w:t xml:space="preserve"> </w:t>
            </w:r>
            <w:r>
              <w:t>Пароль</w:t>
            </w:r>
            <w:r w:rsidR="00704AAD">
              <w:t>: cashier происходит запись авторизованного пользователя и перенаправление на панель управления с доступом уровня «Кассир» со своими функциональными возможностями.</w:t>
            </w:r>
          </w:p>
          <w:p w:rsidR="007A1B13" w:rsidRDefault="007A1B13" w:rsidP="00C76211">
            <w:pPr>
              <w:spacing w:after="0" w:line="240" w:lineRule="auto"/>
              <w:jc w:val="both"/>
            </w:pPr>
            <w:r w:rsidRPr="00DF380B">
              <w:t>При</w:t>
            </w:r>
            <w:r w:rsidRPr="00704AAD">
              <w:t xml:space="preserve"> </w:t>
            </w:r>
            <w:r w:rsidRPr="00DF380B">
              <w:t>вводе</w:t>
            </w:r>
            <w:r w:rsidRPr="00704AAD">
              <w:t xml:space="preserve"> </w:t>
            </w:r>
            <w:r>
              <w:t>Логин</w:t>
            </w:r>
            <w:r w:rsidRPr="00704AAD">
              <w:t xml:space="preserve">: </w:t>
            </w:r>
            <w:r w:rsidR="00704AAD">
              <w:rPr>
                <w:lang w:val="en-US"/>
              </w:rPr>
              <w:t>administrator</w:t>
            </w:r>
            <w:r w:rsidRPr="00704AAD">
              <w:t xml:space="preserve"> </w:t>
            </w:r>
            <w:r>
              <w:t>Пароль</w:t>
            </w:r>
            <w:r w:rsidRPr="00704AAD">
              <w:t xml:space="preserve">: </w:t>
            </w:r>
            <w:r w:rsidR="00704AAD">
              <w:rPr>
                <w:lang w:val="en-US"/>
              </w:rPr>
              <w:t>administrator</w:t>
            </w:r>
            <w:r w:rsidR="00704AAD">
              <w:t xml:space="preserve"> происходит запись авторизованного пользователя и перенаправление на панель управления с уровнем доступа «Администратор», который открывает весь функционал панели управления.</w:t>
            </w:r>
          </w:p>
          <w:p w:rsidR="00704AAD" w:rsidRPr="00704AAD" w:rsidRDefault="00704AAD" w:rsidP="00C76211">
            <w:pPr>
              <w:spacing w:after="0" w:line="240" w:lineRule="auto"/>
              <w:jc w:val="both"/>
            </w:pPr>
            <w:r>
              <w:t>При вводе любых других значений в поля Логин и Пароль будет в</w:t>
            </w:r>
            <w:r w:rsidR="00DA5FCD">
              <w:t>ыведена</w:t>
            </w:r>
            <w:r>
              <w:t xml:space="preserve"> ошибка о том, что введены некорректные данные.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Фактический результат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По работающему приложению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Предпосылки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Наличие исполняемого файла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Постусловия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 xml:space="preserve">При вводе логина и пароля происходит проверка введенных данных </w:t>
            </w:r>
            <w:r w:rsidR="00704AAD">
              <w:t xml:space="preserve">на соответствие имеющегося пользователя в базе данных, и если данная проверка успешна, то авторизованного пользователя перенаправляет на форму соответствующего уровня доступа. 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Статус (</w:t>
            </w:r>
            <w:r w:rsidRPr="00DF380B">
              <w:rPr>
                <w:lang w:val="en-US"/>
              </w:rPr>
              <w:t>Pass</w:t>
            </w:r>
            <w:r w:rsidRPr="00704AAD">
              <w:t>/</w:t>
            </w:r>
            <w:r w:rsidRPr="00DF380B">
              <w:rPr>
                <w:lang w:val="en-US"/>
              </w:rPr>
              <w:t>Fail</w:t>
            </w:r>
            <w:r w:rsidRPr="00704AAD">
              <w:t>)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По работающему приложению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Комментарии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C76211">
            <w:pPr>
              <w:spacing w:after="0" w:line="240" w:lineRule="auto"/>
              <w:jc w:val="both"/>
            </w:pPr>
            <w:r w:rsidRPr="00DF380B">
              <w:t>Поле ввода пароля маскирует вводимые символы знаком «</w:t>
            </w:r>
            <w:r w:rsidR="00791D88">
              <w:t>•</w:t>
            </w:r>
            <w:r w:rsidRPr="00DF380B">
              <w:t>»,</w:t>
            </w:r>
            <w:r w:rsidR="00791D88">
              <w:t xml:space="preserve"> однако имеется возможность показать пароль, активировав соответствующую функцию на форме авторизации.</w:t>
            </w:r>
          </w:p>
        </w:tc>
      </w:tr>
    </w:tbl>
    <w:p w:rsidR="008577DA" w:rsidRDefault="008577DA" w:rsidP="008577DA">
      <w:pPr>
        <w:rPr>
          <w:rFonts w:eastAsia="Calibri"/>
          <w:b/>
          <w:bCs/>
          <w:caps/>
          <w:color w:val="auto"/>
          <w:lang w:eastAsia="en-US"/>
        </w:rPr>
      </w:pPr>
    </w:p>
    <w:p w:rsidR="008577DA" w:rsidRPr="00B07C1B" w:rsidRDefault="008577DA" w:rsidP="00C76D26">
      <w:pPr>
        <w:spacing w:after="0" w:line="360" w:lineRule="auto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Результат первого теста, используя данные для авторизации логин – </w:t>
      </w:r>
      <w:r>
        <w:rPr>
          <w:rFonts w:eastAsia="Calibri"/>
          <w:lang w:val="en-US" w:eastAsia="en-US"/>
        </w:rPr>
        <w:t>customer</w:t>
      </w:r>
      <w:r>
        <w:rPr>
          <w:rFonts w:eastAsia="Calibri"/>
          <w:lang w:eastAsia="en-US"/>
        </w:rPr>
        <w:t xml:space="preserve">, пароль – </w:t>
      </w:r>
      <w:r>
        <w:rPr>
          <w:rFonts w:eastAsia="Calibri"/>
          <w:lang w:val="en-US" w:eastAsia="en-US"/>
        </w:rPr>
        <w:t>customer</w:t>
      </w:r>
      <w:r>
        <w:rPr>
          <w:rFonts w:eastAsia="Calibri"/>
          <w:lang w:eastAsia="en-US"/>
        </w:rPr>
        <w:t xml:space="preserve"> приводит к тому, что авторизация успешна и пользователь переходит на страницу с товарами для оформления заказов и перехода в личный кабинет (Рисунок 21).</w:t>
      </w:r>
    </w:p>
    <w:p w:rsidR="008577DA" w:rsidRDefault="008577DA" w:rsidP="00C76D26">
      <w:pPr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pict>
          <v:shape id="_x0000_i1045" type="#_x0000_t75" style="width:481.5pt;height:288.75pt">
            <v:imagedata r:id="rId30" o:title="Снимок"/>
          </v:shape>
        </w:pict>
      </w:r>
    </w:p>
    <w:p w:rsidR="00C76D26" w:rsidRPr="00B07C1B" w:rsidRDefault="00C76D26" w:rsidP="00C76D26">
      <w:pPr>
        <w:spacing w:after="0" w:line="360" w:lineRule="auto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21 – Результат авторизации пользователя </w:t>
      </w:r>
      <w:r>
        <w:rPr>
          <w:rFonts w:eastAsia="Calibri"/>
          <w:lang w:val="en-US" w:eastAsia="en-US"/>
        </w:rPr>
        <w:t>customer</w:t>
      </w:r>
    </w:p>
    <w:p w:rsidR="00C76D26" w:rsidRDefault="00C76D26" w:rsidP="00515296">
      <w:pPr>
        <w:spacing w:after="0" w:line="360" w:lineRule="auto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Результат второго теста, используя данные для авторизации логин </w:t>
      </w:r>
      <w:r w:rsidR="00515296">
        <w:rPr>
          <w:rFonts w:eastAsia="Calibri"/>
          <w:lang w:eastAsia="en-US"/>
        </w:rPr>
        <w:t xml:space="preserve">– </w:t>
      </w:r>
      <w:r w:rsidR="00515296">
        <w:rPr>
          <w:rFonts w:eastAsia="Calibri"/>
          <w:lang w:val="en-US" w:eastAsia="en-US"/>
        </w:rPr>
        <w:t>cashier</w:t>
      </w:r>
      <w:r w:rsidR="00515296">
        <w:rPr>
          <w:rFonts w:eastAsia="Calibri"/>
          <w:lang w:eastAsia="en-US"/>
        </w:rPr>
        <w:t xml:space="preserve">, пароль – </w:t>
      </w:r>
      <w:r w:rsidR="00515296">
        <w:rPr>
          <w:rFonts w:eastAsia="Calibri"/>
          <w:lang w:val="en-US" w:eastAsia="en-US"/>
        </w:rPr>
        <w:t>cashier</w:t>
      </w:r>
      <w:r w:rsidR="00515296">
        <w:rPr>
          <w:rFonts w:eastAsia="Calibri"/>
          <w:lang w:eastAsia="en-US"/>
        </w:rPr>
        <w:t xml:space="preserve">, </w:t>
      </w:r>
      <w:r w:rsidR="00515296">
        <w:rPr>
          <w:rFonts w:eastAsia="Calibri"/>
          <w:lang w:eastAsia="en-US"/>
        </w:rPr>
        <w:t>приводит к тому, что авторизация</w:t>
      </w:r>
      <w:r w:rsidR="00515296">
        <w:rPr>
          <w:rFonts w:eastAsia="Calibri"/>
          <w:lang w:eastAsia="en-US"/>
        </w:rPr>
        <w:t xml:space="preserve"> проходит успешно</w:t>
      </w:r>
      <w:r w:rsidR="00515296">
        <w:rPr>
          <w:rFonts w:eastAsia="Calibri"/>
          <w:lang w:eastAsia="en-US"/>
        </w:rPr>
        <w:t xml:space="preserve"> и пользователь переходит на страницу </w:t>
      </w:r>
      <w:r w:rsidR="00515296">
        <w:rPr>
          <w:rFonts w:eastAsia="Calibri"/>
          <w:lang w:eastAsia="en-US"/>
        </w:rPr>
        <w:t xml:space="preserve">панели управления с уровнем доступа кассир </w:t>
      </w:r>
      <w:r w:rsidR="00515296">
        <w:rPr>
          <w:rFonts w:eastAsia="Calibri"/>
          <w:lang w:eastAsia="en-US"/>
        </w:rPr>
        <w:t>(Рисунок</w:t>
      </w:r>
      <w:r w:rsidR="00515296">
        <w:rPr>
          <w:rFonts w:eastAsia="Calibri"/>
          <w:lang w:eastAsia="en-US"/>
        </w:rPr>
        <w:t xml:space="preserve"> 22</w:t>
      </w:r>
      <w:r w:rsidR="00515296">
        <w:rPr>
          <w:rFonts w:eastAsia="Calibri"/>
          <w:lang w:eastAsia="en-US"/>
        </w:rPr>
        <w:t>).</w:t>
      </w:r>
    </w:p>
    <w:p w:rsidR="00515296" w:rsidRDefault="00515296" w:rsidP="00515296">
      <w:pPr>
        <w:spacing w:after="0" w:line="360" w:lineRule="auto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pict>
          <v:shape id="_x0000_i1046" type="#_x0000_t75" style="width:434.25pt;height:339.75pt">
            <v:imagedata r:id="rId31" o:title="Снимок"/>
          </v:shape>
        </w:pict>
      </w:r>
    </w:p>
    <w:p w:rsidR="00515296" w:rsidRPr="00B07C1B" w:rsidRDefault="00515296" w:rsidP="00515296">
      <w:pPr>
        <w:spacing w:after="0" w:line="360" w:lineRule="auto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22 – Результат авторизации пользователя </w:t>
      </w:r>
      <w:r>
        <w:rPr>
          <w:rFonts w:eastAsia="Calibri"/>
          <w:lang w:val="en-US" w:eastAsia="en-US"/>
        </w:rPr>
        <w:t>cashier</w:t>
      </w:r>
    </w:p>
    <w:p w:rsidR="00515296" w:rsidRDefault="00515296" w:rsidP="00515296">
      <w:pPr>
        <w:spacing w:after="0" w:line="360" w:lineRule="auto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Результат третьего</w:t>
      </w:r>
      <w:r>
        <w:rPr>
          <w:rFonts w:eastAsia="Calibri"/>
          <w:lang w:eastAsia="en-US"/>
        </w:rPr>
        <w:t xml:space="preserve"> теста, используя данные для авторизации логин – </w:t>
      </w:r>
      <w:r>
        <w:rPr>
          <w:rFonts w:eastAsia="Calibri"/>
          <w:lang w:val="en-US" w:eastAsia="en-US"/>
        </w:rPr>
        <w:t>administrator</w:t>
      </w:r>
      <w:r>
        <w:rPr>
          <w:rFonts w:eastAsia="Calibri"/>
          <w:lang w:eastAsia="en-US"/>
        </w:rPr>
        <w:t xml:space="preserve">, пароль – </w:t>
      </w:r>
      <w:r>
        <w:rPr>
          <w:rFonts w:eastAsia="Calibri"/>
          <w:lang w:val="en-US" w:eastAsia="en-US"/>
        </w:rPr>
        <w:t>administrator</w:t>
      </w:r>
      <w:r>
        <w:rPr>
          <w:rFonts w:eastAsia="Calibri"/>
          <w:lang w:eastAsia="en-US"/>
        </w:rPr>
        <w:t>, приводит к тому, что авторизация проходит успешно и пользователь переходит на страницу панели упр</w:t>
      </w:r>
      <w:r>
        <w:rPr>
          <w:rFonts w:eastAsia="Calibri"/>
          <w:lang w:eastAsia="en-US"/>
        </w:rPr>
        <w:t>авления с уровнем доступа администратор</w:t>
      </w:r>
      <w:r>
        <w:rPr>
          <w:rFonts w:eastAsia="Calibri"/>
          <w:lang w:eastAsia="en-US"/>
        </w:rPr>
        <w:t xml:space="preserve"> (Рисунок</w:t>
      </w:r>
      <w:r>
        <w:rPr>
          <w:rFonts w:eastAsia="Calibri"/>
          <w:lang w:eastAsia="en-US"/>
        </w:rPr>
        <w:t xml:space="preserve"> 23</w:t>
      </w:r>
      <w:r>
        <w:rPr>
          <w:rFonts w:eastAsia="Calibri"/>
          <w:lang w:eastAsia="en-US"/>
        </w:rPr>
        <w:t>).</w:t>
      </w:r>
    </w:p>
    <w:p w:rsidR="00515296" w:rsidRDefault="00515296" w:rsidP="00515296">
      <w:pPr>
        <w:spacing w:after="0" w:line="360" w:lineRule="auto"/>
        <w:ind w:firstLine="709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pict>
          <v:shape id="_x0000_i1047" type="#_x0000_t75" style="width:433.5pt;height:252.75pt">
            <v:imagedata r:id="rId32" o:title="Снимок"/>
          </v:shape>
        </w:pict>
      </w:r>
    </w:p>
    <w:p w:rsidR="00515296" w:rsidRDefault="00515296" w:rsidP="00515296">
      <w:pPr>
        <w:spacing w:after="0" w:line="360" w:lineRule="auto"/>
        <w:ind w:firstLine="709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23 – Результат авторизации пользователя </w:t>
      </w:r>
      <w:r>
        <w:rPr>
          <w:rFonts w:eastAsia="Calibri"/>
          <w:lang w:val="en-US" w:eastAsia="en-US"/>
        </w:rPr>
        <w:t>administrator</w:t>
      </w:r>
    </w:p>
    <w:p w:rsidR="00515296" w:rsidRPr="00515296" w:rsidRDefault="00515296" w:rsidP="00515296">
      <w:pPr>
        <w:spacing w:after="0" w:line="360" w:lineRule="auto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 вводе любых других значений, кроме указанных данных для тестирования, авторизация пройдена не будет с ошибкой «Неправильный логин или пароль»</w:t>
      </w:r>
    </w:p>
    <w:p w:rsidR="00515296" w:rsidRPr="00515296" w:rsidRDefault="00515296" w:rsidP="00515296">
      <w:pPr>
        <w:spacing w:after="0" w:line="360" w:lineRule="auto"/>
        <w:jc w:val="both"/>
        <w:rPr>
          <w:rFonts w:eastAsia="Calibri"/>
          <w:lang w:eastAsia="en-US"/>
        </w:rPr>
      </w:pPr>
    </w:p>
    <w:p w:rsidR="000B5D57" w:rsidRDefault="00071223" w:rsidP="00B07C1B">
      <w:pPr>
        <w:pStyle w:val="12"/>
      </w:pPr>
      <w:r>
        <w:rPr>
          <w:rFonts w:eastAsia="Calibri"/>
          <w:color w:val="auto"/>
          <w:lang w:eastAsia="en-US"/>
        </w:rPr>
        <w:br w:type="page"/>
      </w:r>
      <w:bookmarkStart w:id="20" w:name="_Toc504119257"/>
      <w:bookmarkStart w:id="21" w:name="_Toc65084910"/>
      <w:r w:rsidR="001F4EE5" w:rsidRPr="003C668F">
        <w:lastRenderedPageBreak/>
        <w:t>ЗАКЛЮЧЕНИЕ</w:t>
      </w:r>
      <w:bookmarkEnd w:id="20"/>
      <w:bookmarkEnd w:id="21"/>
    </w:p>
    <w:p w:rsidR="00C76211" w:rsidRDefault="00C76211" w:rsidP="00C76211">
      <w:pPr>
        <w:spacing w:after="0" w:line="360" w:lineRule="auto"/>
        <w:ind w:firstLine="709"/>
      </w:pPr>
      <w:r>
        <w:t>В ходе курсовой работы была создана информационная система для цветочного салона «Пассифлора», осуществляющая функции просмотра продукции салона, авторизации, регистрации пользователей и оформления заказов.</w:t>
      </w:r>
    </w:p>
    <w:p w:rsidR="00C76211" w:rsidRDefault="00C76211" w:rsidP="00C76211">
      <w:pPr>
        <w:spacing w:after="0" w:line="360" w:lineRule="auto"/>
        <w:ind w:firstLine="709"/>
      </w:pPr>
      <w:r>
        <w:t>Реализованы следующие задачи курсового проектирования:</w:t>
      </w:r>
    </w:p>
    <w:p w:rsidR="00C76211" w:rsidRPr="00D53089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проведен анализ предметной области</w:t>
      </w:r>
      <w:r>
        <w:rPr>
          <w:lang w:val="en-US"/>
        </w:rPr>
        <w:t>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разработано техническое задание на программный продукт</w:t>
      </w:r>
      <w:r w:rsidRPr="00D53089">
        <w:t>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выполнен анализ задания, выбрана технология проектирования и разработан проект программного продукта;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выбраны структуры данных для реализации предметной области программного продукта;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разработан интерфейс пользователя;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выбран язык программирования и среда разработки, наиболее удовлетворяющие требованиям к скорости работы и надежности;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выбрана стратегия и разработаны тесты;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разработаны и реализованы алгоритмы работы программного продукта в выбранной среде разработки;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выполнено тестирование и отладка программного продукта;</w:t>
      </w:r>
    </w:p>
    <w:p w:rsidR="00C76211" w:rsidRDefault="00C76211" w:rsidP="00C76211">
      <w:pPr>
        <w:numPr>
          <w:ilvl w:val="0"/>
          <w:numId w:val="37"/>
        </w:numPr>
        <w:spacing w:after="0" w:line="360" w:lineRule="auto"/>
        <w:ind w:left="0" w:firstLine="709"/>
      </w:pPr>
      <w:r>
        <w:t>разработана необходимая документация, указанная в техническом задании;</w:t>
      </w:r>
    </w:p>
    <w:p w:rsidR="00C76211" w:rsidRPr="00D53089" w:rsidRDefault="00C76211" w:rsidP="00C76211">
      <w:pPr>
        <w:spacing w:after="0" w:line="360" w:lineRule="auto"/>
        <w:ind w:firstLine="709"/>
      </w:pPr>
      <w:r>
        <w:t>На данном этапе разработка информационной системы для цветочного салона «Пассифлора» полностью завершена.</w:t>
      </w:r>
    </w:p>
    <w:p w:rsidR="00C76211" w:rsidRPr="00C76211" w:rsidRDefault="00C76211" w:rsidP="00C76211"/>
    <w:p w:rsidR="003230B1" w:rsidRPr="003230B1" w:rsidRDefault="003230B1" w:rsidP="00342210">
      <w:pPr>
        <w:jc w:val="both"/>
      </w:pPr>
      <w:r>
        <w:br w:type="page"/>
      </w:r>
    </w:p>
    <w:p w:rsidR="00C81369" w:rsidRDefault="000B5D57" w:rsidP="00B07C1B">
      <w:pPr>
        <w:pStyle w:val="12"/>
      </w:pPr>
      <w:bookmarkStart w:id="22" w:name="_Toc504119258"/>
      <w:bookmarkStart w:id="23" w:name="_Toc65084911"/>
      <w:r w:rsidRPr="003C668F">
        <w:t>Список использованных источников</w:t>
      </w:r>
      <w:bookmarkEnd w:id="22"/>
      <w:bookmarkEnd w:id="23"/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Бен</w:t>
      </w:r>
      <w:r w:rsidRPr="00DA5FCD">
        <w:rPr>
          <w:sz w:val="28"/>
          <w:szCs w:val="28"/>
          <w:shd w:val="clear" w:color="auto" w:fill="FFFFFF"/>
          <w:lang w:val="en-US"/>
        </w:rPr>
        <w:t>-</w:t>
      </w:r>
      <w:r w:rsidRPr="000C467D">
        <w:rPr>
          <w:sz w:val="28"/>
          <w:szCs w:val="28"/>
          <w:shd w:val="clear" w:color="auto" w:fill="FFFFFF"/>
        </w:rPr>
        <w:t>Ган</w:t>
      </w:r>
      <w:r w:rsidRPr="00DA5FCD">
        <w:rPr>
          <w:sz w:val="28"/>
          <w:szCs w:val="28"/>
          <w:shd w:val="clear" w:color="auto" w:fill="FFFFFF"/>
          <w:lang w:val="en-US"/>
        </w:rPr>
        <w:t xml:space="preserve">, </w:t>
      </w:r>
      <w:r w:rsidRPr="000C467D">
        <w:rPr>
          <w:sz w:val="28"/>
          <w:szCs w:val="28"/>
          <w:shd w:val="clear" w:color="auto" w:fill="FFFFFF"/>
        </w:rPr>
        <w:t>Ицик</w:t>
      </w:r>
      <w:r w:rsidRPr="00DA5FCD">
        <w:rPr>
          <w:sz w:val="28"/>
          <w:szCs w:val="28"/>
          <w:shd w:val="clear" w:color="auto" w:fill="FFFFFF"/>
          <w:lang w:val="en-US"/>
        </w:rPr>
        <w:t xml:space="preserve"> </w:t>
      </w:r>
      <w:r w:rsidRPr="000C467D">
        <w:rPr>
          <w:sz w:val="28"/>
          <w:szCs w:val="28"/>
          <w:shd w:val="clear" w:color="auto" w:fill="FFFFFF"/>
          <w:lang w:val="en-US"/>
        </w:rPr>
        <w:t>Microsoft</w:t>
      </w:r>
      <w:r w:rsidRPr="00DA5FCD">
        <w:rPr>
          <w:sz w:val="28"/>
          <w:szCs w:val="28"/>
          <w:shd w:val="clear" w:color="auto" w:fill="FFFFFF"/>
          <w:lang w:val="en-US"/>
        </w:rPr>
        <w:t xml:space="preserve"> </w:t>
      </w:r>
      <w:r w:rsidRPr="000C467D">
        <w:rPr>
          <w:sz w:val="28"/>
          <w:szCs w:val="28"/>
          <w:shd w:val="clear" w:color="auto" w:fill="FFFFFF"/>
          <w:lang w:val="en-US"/>
        </w:rPr>
        <w:t>SQL</w:t>
      </w:r>
      <w:r w:rsidRPr="00DA5FCD">
        <w:rPr>
          <w:sz w:val="28"/>
          <w:szCs w:val="28"/>
          <w:shd w:val="clear" w:color="auto" w:fill="FFFFFF"/>
          <w:lang w:val="en-US"/>
        </w:rPr>
        <w:t xml:space="preserve"> </w:t>
      </w:r>
      <w:r w:rsidRPr="000C467D">
        <w:rPr>
          <w:sz w:val="28"/>
          <w:szCs w:val="28"/>
          <w:shd w:val="clear" w:color="auto" w:fill="FFFFFF"/>
          <w:lang w:val="en-US"/>
        </w:rPr>
        <w:t>Server</w:t>
      </w:r>
      <w:r w:rsidRPr="00DA5FCD">
        <w:rPr>
          <w:sz w:val="28"/>
          <w:szCs w:val="28"/>
          <w:shd w:val="clear" w:color="auto" w:fill="FFFFFF"/>
          <w:lang w:val="en-US"/>
        </w:rPr>
        <w:t xml:space="preserve"> 2014. </w:t>
      </w:r>
      <w:r w:rsidRPr="000C467D">
        <w:rPr>
          <w:sz w:val="28"/>
          <w:szCs w:val="28"/>
          <w:shd w:val="clear" w:color="auto" w:fill="FFFFFF"/>
        </w:rPr>
        <w:t>Основы T-SQL [Текст]: Учебник / Ицик Бен-Ган. - М.: Эксмо,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2019</w:t>
      </w:r>
      <w:r w:rsidRPr="000C467D">
        <w:rPr>
          <w:b/>
          <w:sz w:val="28"/>
          <w:szCs w:val="28"/>
          <w:shd w:val="clear" w:color="auto" w:fill="FFFFFF"/>
        </w:rPr>
        <w:t>. -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428</w:t>
      </w:r>
      <w:r w:rsidRPr="000C467D">
        <w:rPr>
          <w:sz w:val="28"/>
          <w:szCs w:val="28"/>
          <w:shd w:val="clear" w:color="auto" w:fill="FFFFFF"/>
        </w:rPr>
        <w:t> 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Гуриков, С. Р. Введение в программирование на языке Visual C# [Текст]: Учебник / Москва: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Высшая школа</w:t>
      </w:r>
      <w:r w:rsidRPr="000C467D">
        <w:rPr>
          <w:sz w:val="28"/>
          <w:szCs w:val="28"/>
          <w:shd w:val="clear" w:color="auto" w:fill="FFFFFF"/>
        </w:rPr>
        <w:t>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- 448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 Васильев, А.Н. Программирование на C# для начинающих. Особенности языка [Текст]: Учебник / А.Н. Васильев. - М.: ЭКСМО, 2017. - 128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Гриффитс, И. Программирование на C# 5.0 [Текст]: Учебник / И. Гриффитс. - М.: ЭКСМО, 2016. - 208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Вагнер, Б. Эффективное программирование на C#. 50 способов улучшения кода [Текст]: Учебник / Б. Вагнер. - М.: Вильямс И.Д., 2017. - 224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Рихтер, Дж. CLR via C#. Программирование на платформе Microsoft. NET Framework 4.5 на языке C# [Текст]: Учебник/ Дж. Рихтер. - СПб.: Питер, 2018. - 351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Хейлсберг, А. Язык программирования C#. Классика Computers Science [Текст]: Учебник/ А. Хейлсберг, М. Торгерсен, С. Вилтамут. — СПб.: Питер, 2016. — 784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Тейлор, Аллен SQL для чайников [Текст]: Учебник / Аллен Тейлор. - М.: Вильямс,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2018</w:t>
      </w:r>
      <w:r w:rsidRPr="000C467D">
        <w:rPr>
          <w:b/>
          <w:sz w:val="28"/>
          <w:szCs w:val="28"/>
          <w:shd w:val="clear" w:color="auto" w:fill="FFFFFF"/>
        </w:rPr>
        <w:t>.</w:t>
      </w:r>
      <w:r w:rsidRPr="000C467D">
        <w:rPr>
          <w:sz w:val="28"/>
          <w:szCs w:val="28"/>
          <w:shd w:val="clear" w:color="auto" w:fill="FFFFFF"/>
        </w:rPr>
        <w:t xml:space="preserve"> - 416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Фленов, М.Е. Библия C# (+ CD-ROM) [Текст]: Учебник / М.Е. Фленов. - М.: БХВ-Петербург,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2020</w:t>
      </w:r>
      <w:r w:rsidRPr="000C467D">
        <w:rPr>
          <w:b/>
          <w:sz w:val="28"/>
          <w:szCs w:val="28"/>
          <w:shd w:val="clear" w:color="auto" w:fill="FFFFFF"/>
        </w:rPr>
        <w:t>. -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176</w:t>
      </w:r>
      <w:r w:rsidRPr="000C467D">
        <w:rPr>
          <w:sz w:val="28"/>
          <w:szCs w:val="28"/>
          <w:shd w:val="clear" w:color="auto" w:fill="FFFFFF"/>
        </w:rPr>
        <w:t> 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r w:rsidRPr="000C467D">
        <w:rPr>
          <w:sz w:val="28"/>
          <w:szCs w:val="28"/>
          <w:shd w:val="clear" w:color="auto" w:fill="FFFFFF"/>
        </w:rPr>
        <w:t>Дунаев, В. В. Базы данных. Язык SQL для студента [Текст]: Учебник / В.В. Дунаев. - М.: БХВ-Петербург,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- 288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Карвин, Билл Программирование баз данных SQL. Типичные ошибки и их устранение [Текст]: Учебник / Билл Карвин. - М.: Рид Групп,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2018</w:t>
      </w:r>
      <w:r w:rsidRPr="000C467D">
        <w:rPr>
          <w:sz w:val="28"/>
          <w:szCs w:val="28"/>
          <w:shd w:val="clear" w:color="auto" w:fill="FFFFFF"/>
        </w:rPr>
        <w:t>. - 336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lastRenderedPageBreak/>
        <w:t>Молинаро, Энтони SQL. Сборник рецептов [Текст]: Учебник / Энтони Молинаро. - М.: Символ-плюс,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2016</w:t>
      </w:r>
      <w:r w:rsidRPr="000C467D">
        <w:rPr>
          <w:sz w:val="28"/>
          <w:szCs w:val="28"/>
          <w:shd w:val="clear" w:color="auto" w:fill="FFFFFF"/>
        </w:rPr>
        <w:t>. - 500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Проектирование и реализация баз данных Microsoft SQL Server 2000. [Текст]: Учебный курс MCSE (+ CD-ROM). - М.: Русская Редакция,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- 664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r w:rsidRPr="000C467D">
        <w:rPr>
          <w:sz w:val="28"/>
          <w:szCs w:val="28"/>
          <w:shd w:val="clear" w:color="auto" w:fill="FFFFFF"/>
        </w:rPr>
        <w:t>Селко, Джо SQL для профессионалов. Программирование [Текст]: Учебник / Джо Селко. - М.: ЛОРИ,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2015</w:t>
      </w:r>
      <w:r w:rsidRPr="000C467D">
        <w:rPr>
          <w:sz w:val="28"/>
          <w:szCs w:val="28"/>
          <w:shd w:val="clear" w:color="auto" w:fill="FFFFFF"/>
        </w:rPr>
        <w:t>. - 464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Форта, Бен Освой самостоятельно SQL за 10 минут [Текст]: Учебник / Бен Форта. - М.: Вильямс, 2015. - 288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EFEFEF"/>
        </w:rPr>
        <w:t xml:space="preserve"> </w:t>
      </w:r>
      <w:r w:rsidRPr="00867C9D">
        <w:rPr>
          <w:sz w:val="28"/>
          <w:szCs w:val="28"/>
        </w:rPr>
        <w:t>Гниденко, И. Г. Технология разраб</w:t>
      </w:r>
      <w:r>
        <w:rPr>
          <w:sz w:val="28"/>
          <w:szCs w:val="28"/>
        </w:rPr>
        <w:t xml:space="preserve">отки программного обеспечения </w:t>
      </w:r>
      <w:r w:rsidRPr="000C467D">
        <w:rPr>
          <w:sz w:val="28"/>
          <w:szCs w:val="28"/>
          <w:shd w:val="clear" w:color="auto" w:fill="FFFFFF"/>
        </w:rPr>
        <w:t xml:space="preserve">[Текст]: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>чеб. пособие для СПО</w:t>
      </w:r>
      <w:r>
        <w:rPr>
          <w:sz w:val="28"/>
          <w:szCs w:val="28"/>
        </w:rPr>
        <w:t xml:space="preserve"> </w:t>
      </w:r>
      <w:r w:rsidRPr="00867C9D">
        <w:rPr>
          <w:sz w:val="28"/>
          <w:szCs w:val="28"/>
        </w:rPr>
        <w:t>/ И. Г. Гниденко, Ф. Ф. Павлов, Д. Ю. Федоров. — М. : Издательство Юрайт, 2017. — 235 с. 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Гордеев, С. И. Организа</w:t>
      </w:r>
      <w:r>
        <w:rPr>
          <w:sz w:val="28"/>
          <w:szCs w:val="28"/>
        </w:rPr>
        <w:t xml:space="preserve">ция баз данных в 2 ч. Часть 2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 xml:space="preserve">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>чебник для вузов / С. И. Гордеев, В. Н. Волошина</w:t>
      </w:r>
      <w:r>
        <w:rPr>
          <w:sz w:val="28"/>
          <w:szCs w:val="28"/>
        </w:rPr>
        <w:t>. — 2-е изд., испр. и доп. — М.</w:t>
      </w:r>
      <w:r w:rsidRPr="00867C9D">
        <w:rPr>
          <w:sz w:val="28"/>
          <w:szCs w:val="28"/>
        </w:rPr>
        <w:t>: Издательство Юрайт, 2019. — 501 с. 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Кубенский, А. А. Фу</w:t>
      </w:r>
      <w:r>
        <w:rPr>
          <w:sz w:val="28"/>
          <w:szCs w:val="28"/>
        </w:rPr>
        <w:t xml:space="preserve">нкциональное программирование </w:t>
      </w:r>
      <w:r w:rsidRPr="000C467D">
        <w:rPr>
          <w:sz w:val="28"/>
          <w:szCs w:val="28"/>
          <w:shd w:val="clear" w:color="auto" w:fill="FFFFFF"/>
        </w:rPr>
        <w:t xml:space="preserve">[Текст]: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>чебник и практикум для академического бакал</w:t>
      </w:r>
      <w:r>
        <w:rPr>
          <w:sz w:val="28"/>
          <w:szCs w:val="28"/>
        </w:rPr>
        <w:t>авриата / А. А. Кубенский. — М.</w:t>
      </w:r>
      <w:r w:rsidRPr="00867C9D">
        <w:rPr>
          <w:sz w:val="28"/>
          <w:szCs w:val="28"/>
        </w:rPr>
        <w:t>: Издательство Юрайт, 2019. — 348 с. 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Кудря</w:t>
      </w:r>
      <w:r>
        <w:rPr>
          <w:sz w:val="28"/>
          <w:szCs w:val="28"/>
        </w:rPr>
        <w:t xml:space="preserve">вцев, К. Я. Методы оптимизации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 xml:space="preserve">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>чеб. пособие для вузов / К. Я. Кудрявцев, А</w:t>
      </w:r>
      <w:r>
        <w:rPr>
          <w:sz w:val="28"/>
          <w:szCs w:val="28"/>
        </w:rPr>
        <w:t>. М. Прудников. — 2-е изд. — М.</w:t>
      </w:r>
      <w:r w:rsidRPr="00867C9D">
        <w:rPr>
          <w:sz w:val="28"/>
          <w:szCs w:val="28"/>
        </w:rPr>
        <w:t>: Издательство Юрайт, 2019. — 140 с. 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Лаврищева, Е. М. Программная инженерия и технологии пр</w:t>
      </w:r>
      <w:r>
        <w:rPr>
          <w:sz w:val="28"/>
          <w:szCs w:val="28"/>
        </w:rPr>
        <w:t xml:space="preserve">ограммирования сложных систем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>: У</w:t>
      </w:r>
      <w:r w:rsidRPr="00867C9D">
        <w:rPr>
          <w:sz w:val="28"/>
          <w:szCs w:val="28"/>
        </w:rPr>
        <w:t>чебник для вузов / Е. М. Лаврищева. — 2-е изд., испр. и доп. — М. : Издательство Юрайт, 2019. — 432 с.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Стасышин, В. М. Б</w:t>
      </w:r>
      <w:r>
        <w:rPr>
          <w:sz w:val="28"/>
          <w:szCs w:val="28"/>
        </w:rPr>
        <w:t xml:space="preserve">азы данных: технологии доступа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>: У</w:t>
      </w:r>
      <w:r w:rsidRPr="00867C9D">
        <w:rPr>
          <w:sz w:val="28"/>
          <w:szCs w:val="28"/>
        </w:rPr>
        <w:t>чеб. пособие для СПО / В. М. Стасышин, Т. Л. Стасышина</w:t>
      </w:r>
      <w:r>
        <w:rPr>
          <w:sz w:val="28"/>
          <w:szCs w:val="28"/>
        </w:rPr>
        <w:t>. — 2-е изд., испр. и доп. — М.</w:t>
      </w:r>
      <w:r w:rsidRPr="00867C9D">
        <w:rPr>
          <w:sz w:val="28"/>
          <w:szCs w:val="28"/>
        </w:rPr>
        <w:t xml:space="preserve">: </w:t>
      </w:r>
      <w:r w:rsidRPr="000C467D">
        <w:rPr>
          <w:sz w:val="28"/>
          <w:szCs w:val="28"/>
        </w:rPr>
        <w:t>Издательство Юрайт, 2018. — 164 с.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lastRenderedPageBreak/>
        <w:t xml:space="preserve"> Трофимов, В. В. Основы алгоритмизации и программирования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0C467D">
        <w:rPr>
          <w:sz w:val="28"/>
          <w:szCs w:val="28"/>
        </w:rPr>
        <w:t>Учебник для СПО / В. В. Трофимов, Т. А. Павловская ; под ред. В. В. Трофимова. — М.: Издательство Юрайт, 2019. — 137 с.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Тухфатуллин, Б. А. Численные методы расчета строительных конструкций. Метод конечных элементов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0C467D">
        <w:rPr>
          <w:sz w:val="28"/>
          <w:szCs w:val="28"/>
        </w:rPr>
        <w:t>Учеб. пособие для академического бакалавриата / Б. А. Тухфатуллин. — 2-е изд., испр. и доп. — М.: Издательство Юрайт, 2019. — 157 с.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r w:rsidRPr="000C467D">
        <w:rPr>
          <w:sz w:val="28"/>
          <w:szCs w:val="28"/>
          <w:shd w:val="clear" w:color="auto" w:fill="FFFFFF"/>
        </w:rPr>
        <w:t>Абрамов, С.А. Математические построения и программирование [Текст]: Учебник / С.А. Абрамов. - М.: Наука,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2016</w:t>
      </w:r>
      <w:r w:rsidRPr="000C467D">
        <w:rPr>
          <w:sz w:val="28"/>
          <w:szCs w:val="28"/>
          <w:shd w:val="clear" w:color="auto" w:fill="FFFFFF"/>
        </w:rPr>
        <w:t>. - 192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Бекишев, Г.А. Элементарное введение в геометрическое программирование [Текст]: Учебник / Г.А. Бекишев, М.И. Кратко. - М.: Наука. Главная редакция физико-математической литературы,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- 144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Мельчук, И.А. Автоматический синтаксический анализ [Текст]: Учебник / И.А. Мельчук. - М.: Редакционно-издательский отдел Сибирского отделения АН СССР,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2018</w:t>
      </w:r>
      <w:r w:rsidRPr="000C467D">
        <w:rPr>
          <w:sz w:val="28"/>
          <w:szCs w:val="28"/>
          <w:shd w:val="clear" w:color="auto" w:fill="FFFFFF"/>
        </w:rPr>
        <w:t>. - 358 c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Албахари Джозеф , Албахари Бен C# 6.0. Карманный справочник [Текст]: Учебник / Вильямс - М., 2015. -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318</w:t>
      </w:r>
      <w:r w:rsidRPr="000C467D">
        <w:rPr>
          <w:sz w:val="28"/>
          <w:szCs w:val="28"/>
          <w:shd w:val="clear" w:color="auto" w:fill="FFFFFF"/>
        </w:rPr>
        <w:t> 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 Культин Н. Microsoft Visual C# в задачах и примерах [Текст]: Учебник / БХВ-Петербург - М., 2015. - 320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Подбельский В. В. Язык С#. Базовый курс [Текст]: Учебник /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РГГУ</w:t>
      </w:r>
      <w:r w:rsidRPr="000C467D">
        <w:rPr>
          <w:b/>
          <w:sz w:val="28"/>
          <w:szCs w:val="28"/>
          <w:shd w:val="clear" w:color="auto" w:fill="FFFFFF"/>
        </w:rPr>
        <w:t> </w:t>
      </w:r>
      <w:r w:rsidRPr="000C467D">
        <w:rPr>
          <w:sz w:val="28"/>
          <w:szCs w:val="28"/>
          <w:shd w:val="clear" w:color="auto" w:fill="FFFFFF"/>
        </w:rPr>
        <w:t>- Москва, 2015. - 408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r w:rsidRPr="000C467D">
        <w:rPr>
          <w:sz w:val="28"/>
          <w:szCs w:val="28"/>
          <w:shd w:val="clear" w:color="auto" w:fill="FFFFFF"/>
        </w:rPr>
        <w:t>Пржиялковский, В. В. Введение в Oracle SQL [Текст]: Учебник / В.В. Пржиялковский. - М.: Бином. Лаборатория знаний, Интернет-университет информационных технологий,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2016</w:t>
      </w:r>
      <w:r w:rsidRPr="000C467D">
        <w:rPr>
          <w:sz w:val="28"/>
          <w:szCs w:val="28"/>
          <w:shd w:val="clear" w:color="auto" w:fill="FFFFFF"/>
        </w:rPr>
        <w:t>. - 320 c.</w:t>
      </w:r>
    </w:p>
    <w:p w:rsidR="000C467D" w:rsidRPr="000C467D" w:rsidRDefault="000C467D" w:rsidP="00342210">
      <w:pPr>
        <w:jc w:val="both"/>
      </w:pPr>
    </w:p>
    <w:sectPr w:rsidR="000C467D" w:rsidRPr="000C467D" w:rsidSect="00D419A7">
      <w:headerReference w:type="default" r:id="rId33"/>
      <w:footerReference w:type="default" r:id="rId34"/>
      <w:pgSz w:w="11906" w:h="16838"/>
      <w:pgMar w:top="851" w:right="567" w:bottom="1560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1ED4" w:rsidRDefault="00331ED4" w:rsidP="000F5835">
      <w:pPr>
        <w:spacing w:after="0" w:line="240" w:lineRule="auto"/>
      </w:pPr>
      <w:r>
        <w:separator/>
      </w:r>
    </w:p>
  </w:endnote>
  <w:endnote w:type="continuationSeparator" w:id="0">
    <w:p w:rsidR="00331ED4" w:rsidRDefault="00331ED4" w:rsidP="000F5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2A5" w:rsidRPr="00552874" w:rsidRDefault="000432A5">
    <w:pPr>
      <w:pStyle w:val="a5"/>
      <w:jc w:val="right"/>
      <w:rPr>
        <w:lang w:val="ru-RU"/>
      </w:rPr>
    </w:pPr>
  </w:p>
  <w:p w:rsidR="000432A5" w:rsidRDefault="000432A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19A7" w:rsidRDefault="00D419A7">
    <w:pPr>
      <w:pStyle w:val="a5"/>
      <w:jc w:val="right"/>
    </w:pPr>
  </w:p>
  <w:p w:rsidR="000432A5" w:rsidRDefault="000432A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1ED4" w:rsidRDefault="00331ED4" w:rsidP="000F5835">
      <w:pPr>
        <w:spacing w:after="0" w:line="240" w:lineRule="auto"/>
      </w:pPr>
      <w:r>
        <w:separator/>
      </w:r>
    </w:p>
  </w:footnote>
  <w:footnote w:type="continuationSeparator" w:id="0">
    <w:p w:rsidR="00331ED4" w:rsidRDefault="00331ED4" w:rsidP="000F5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3AC3" w:rsidRDefault="00331ED4">
    <w:pPr>
      <w:pStyle w:val="a3"/>
    </w:pPr>
    <w:r>
      <w:rPr>
        <w:noProof/>
        <w:lang w:val="ru-RU" w:eastAsia="ru-RU"/>
      </w:rPr>
      <w:pict>
        <v:group id="_x0000_s2140" style="position:absolute;margin-left:60.65pt;margin-top:31.95pt;width:518pt;height:784.85pt;z-index:2;mso-position-horizontal-relative:page;mso-position-vertical-relative:page" coordsize="20000,20000">
          <v:rect id="_x0000_s2141" style="position:absolute;width:20000;height:20000" filled="f" strokeweight="2pt"/>
          <v:line id="_x0000_s2142" style="position:absolute" from="993,17183" to="995,18221" strokeweight="2pt"/>
          <v:line id="_x0000_s2143" style="position:absolute" from="10,17173" to="19977,17174" strokeweight="2pt"/>
          <v:line id="_x0000_s2144" style="position:absolute" from="2186,17192" to="2188,19989" strokeweight="2pt"/>
          <v:line id="_x0000_s2145" style="position:absolute" from="4919,17192" to="4921,19989" strokeweight="2pt"/>
          <v:line id="_x0000_s2146" style="position:absolute" from="6557,17192" to="6559,19989" strokeweight="2pt"/>
          <v:line id="_x0000_s2147" style="position:absolute" from="7650,17183" to="7652,19979" strokeweight="2pt"/>
          <v:line id="_x0000_s2148" style="position:absolute" from="15848,18239" to="15852,18932" strokeweight="2pt"/>
          <v:line id="_x0000_s2149" style="position:absolute" from="10,19293" to="7631,19295" strokeweight="1pt"/>
          <v:line id="_x0000_s2150" style="position:absolute" from="10,19646" to="7631,19647" strokeweight="1pt"/>
          <v:rect id="_x0000_s2151" style="position:absolute;left:54;top:17912;width:883;height:309" filled="f" stroked="f" strokeweight=".25pt">
            <v:textbox style="mso-next-textbox:#_x0000_s2151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152" style="position:absolute;left:1051;top:17912;width:1100;height:309" filled="f" stroked="f" strokeweight=".25pt">
            <v:textbox style="mso-next-textbox:#_x0000_s2152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53" style="position:absolute;left:2267;top:17912;width:2573;height:309" filled="f" stroked="f" strokeweight=".25pt">
            <v:textbox style="mso-next-textbox:#_x0000_s2153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154" style="position:absolute;left:4983;top:17912;width:1534;height:309" filled="f" stroked="f" strokeweight=".25pt">
            <v:textbox style="mso-next-textbox:#_x0000_s2154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155" style="position:absolute;left:6604;top:17912;width:1000;height:309" filled="f" stroked="f" strokeweight=".25pt">
            <v:textbox style="mso-next-textbox:#_x0000_s2155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156" style="position:absolute;left:15929;top:18258;width:1475;height:309" filled="f" stroked="f" strokeweight=".25pt">
            <v:textbox style="mso-next-textbox:#_x0000_s2156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57" style="position:absolute;left:15929;top:18623;width:1475;height:310" filled="f" stroked="f" strokeweight=".25pt">
            <v:textbox style="mso-next-textbox:#_x0000_s2157" inset="1pt,1pt,1pt,1pt">
              <w:txbxContent>
                <w:p w:rsidR="000432A5" w:rsidRPr="00040FCA" w:rsidRDefault="000432A5" w:rsidP="005B6A1E">
                  <w:pPr>
                    <w:pStyle w:val="af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3</w:t>
                  </w:r>
                </w:p>
              </w:txbxContent>
            </v:textbox>
          </v:rect>
          <v:rect id="_x0000_s2158" style="position:absolute;left:7760;top:17481;width:12159;height:477" filled="f" stroked="f" strokeweight=".25pt">
            <v:textbox style="mso-next-textbox:#_x0000_s2158" inset="1pt,1pt,1pt,1pt">
              <w:txbxContent>
                <w:p w:rsidR="000432A5" w:rsidRPr="00D837F2" w:rsidRDefault="00D837F2" w:rsidP="005B6A1E">
                  <w:pPr>
                    <w:jc w:val="center"/>
                    <w:rPr>
                      <w:i/>
                    </w:rPr>
                  </w:pPr>
                  <w:r w:rsidRPr="00D837F2">
                    <w:rPr>
                      <w:i/>
                    </w:rPr>
                    <w:t>КП 09.02.07.220.22.00.00.00.ПЗ</w:t>
                  </w:r>
                </w:p>
              </w:txbxContent>
            </v:textbox>
          </v:rect>
          <v:line id="_x0000_s2159" style="position:absolute" from="12,18233" to="19979,18234" strokeweight="2pt"/>
          <v:line id="_x0000_s2160" style="position:absolute" from="25,17881" to="7646,17882" strokeweight="2pt"/>
          <v:line id="_x0000_s2161" style="position:absolute" from="10,17526" to="7631,17527" strokeweight="1pt"/>
          <v:line id="_x0000_s2162" style="position:absolute" from="10,18938" to="7631,18939" strokeweight="1pt"/>
          <v:line id="_x0000_s2163" style="position:absolute" from="10,18583" to="7631,18584" strokeweight="1pt"/>
          <v:group id="_x0000_s2164" style="position:absolute;left:39;top:18267;width:4801;height:310" coordsize="19999,20000">
            <v:rect id="_x0000_s2165" style="position:absolute;width:8856;height:20000" filled="f" stroked="f" strokeweight=".25pt">
              <v:textbox style="mso-next-textbox:#_x0000_s2165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_x0000_s2166" style="position:absolute;left:9281;width:10718;height:20000" filled="f" stroked="f" strokeweight=".25pt">
              <v:textbox style="mso-next-textbox:#_x0000_s2166" inset="1pt,1pt,1pt,1pt">
                <w:txbxContent>
                  <w:p w:rsidR="000432A5" w:rsidRPr="000A12FE" w:rsidRDefault="00D837F2" w:rsidP="005B6A1E">
                    <w:pPr>
                      <w:pStyle w:val="af9"/>
                      <w:rPr>
                        <w:sz w:val="18"/>
                        <w:szCs w:val="16"/>
                        <w:lang w:val="ru-RU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6"/>
                        <w:lang w:val="ru-RU"/>
                      </w:rPr>
                      <w:t>Чудаев А.П.</w:t>
                    </w:r>
                    <w:r w:rsidR="000432A5">
                      <w:rPr>
                        <w:sz w:val="18"/>
                        <w:szCs w:val="16"/>
                        <w:lang w:val="ru-RU"/>
                      </w:rPr>
                      <w:t>. Л.ЛлллллЛ.а</w:t>
                    </w:r>
                  </w:p>
                </w:txbxContent>
              </v:textbox>
            </v:rect>
          </v:group>
          <v:group id="_x0000_s2167" style="position:absolute;left:39;top:18614;width:4801;height:309" coordsize="19999,20000">
            <v:rect id="_x0000_s2168" style="position:absolute;width:8856;height:20000" filled="f" stroked="f" strokeweight=".25pt">
              <v:textbox style="mso-next-textbox:#_x0000_s2168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_x0000_s2169" style="position:absolute;left:9281;width:10718;height:20000" filled="f" stroked="f" strokeweight=".25pt">
              <v:textbox style="mso-next-textbox:#_x0000_s2169" inset="1pt,1pt,1pt,1pt">
                <w:txbxContent>
                  <w:p w:rsidR="000432A5" w:rsidRPr="00040FCA" w:rsidRDefault="000432A5" w:rsidP="005B6A1E">
                    <w:pPr>
                      <w:pStyle w:val="af9"/>
                      <w:rPr>
                        <w:sz w:val="18"/>
                        <w:lang w:val="ru-RU"/>
                      </w:rPr>
                    </w:pPr>
                    <w:r w:rsidRPr="007F5460"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>Абдуллаева</w:t>
                    </w:r>
                    <w:r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 xml:space="preserve"> Л.А.</w:t>
                    </w:r>
                    <w:r w:rsidRPr="007F5460"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ЛЛЛЛЛЛЛЛЛ.А.</w:t>
                    </w:r>
                  </w:p>
                </w:txbxContent>
              </v:textbox>
            </v:rect>
          </v:group>
          <v:group id="_x0000_s2170" style="position:absolute;left:39;top:18969;width:4801;height:309" coordsize="19999,20000">
            <v:rect id="_x0000_s2171" style="position:absolute;width:8856;height:20000" filled="f" stroked="f" strokeweight=".25pt">
              <v:textbox style="mso-next-textbox:#_x0000_s2171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_x0000_s2172" style="position:absolute;left:9281;width:10718;height:20000" filled="f" stroked="f" strokeweight=".25pt">
              <v:textbox style="mso-next-textbox:#_x0000_s2172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_x0000_s2173" style="position:absolute;left:39;top:19314;width:4801;height:310" coordsize="19999,20000">
            <v:rect id="_x0000_s2174" style="position:absolute;width:8856;height:20000" filled="f" stroked="f" strokeweight=".25pt">
              <v:textbox style="mso-next-textbox:#_x0000_s2174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2175" style="position:absolute;left:9281;width:10718;height:20000" filled="f" stroked="f" strokeweight=".25pt">
              <v:textbox style="mso-next-textbox:#_x0000_s2175" inset="1pt,1pt,1pt,1pt">
                <w:txbxContent>
                  <w:p w:rsidR="000432A5" w:rsidRPr="00040FCA" w:rsidRDefault="000432A5" w:rsidP="002205F8">
                    <w:pPr>
                      <w:pStyle w:val="af9"/>
                      <w:jc w:val="left"/>
                      <w:rPr>
                        <w:sz w:val="18"/>
                        <w:lang w:val="ru-RU"/>
                      </w:rPr>
                    </w:pPr>
                    <w:r w:rsidRPr="007F5460"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>Абдулаева</w:t>
                    </w:r>
                    <w:r>
                      <w:rPr>
                        <w:sz w:val="18"/>
                        <w:lang w:val="ru-RU"/>
                      </w:rPr>
                      <w:t xml:space="preserve"> </w:t>
                    </w:r>
                    <w:r w:rsidRPr="007F5460">
                      <w:rPr>
                        <w:sz w:val="18"/>
                        <w:lang w:val="ru-RU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Л.А.</w:t>
                    </w:r>
                  </w:p>
                </w:txbxContent>
              </v:textbox>
            </v:rect>
          </v:group>
          <v:group id="_x0000_s2176" style="position:absolute;left:39;top:19660;width:4801;height:309" coordsize="19999,20000">
            <v:rect id="_x0000_s2177" style="position:absolute;width:8856;height:20000" filled="f" stroked="f" strokeweight=".25pt">
              <v:textbox style="mso-next-textbox:#_x0000_s2177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_x0000_s2178" style="position:absolute;left:9281;width:10718;height:20000" filled="f" stroked="f" strokeweight=".25pt">
              <v:textbox style="mso-next-textbox:#_x0000_s2178" inset="1pt,1pt,1pt,1pt">
                <w:txbxContent>
                  <w:p w:rsidR="000432A5" w:rsidRPr="00AE46A0" w:rsidRDefault="000432A5" w:rsidP="005B6A1E">
                    <w:pPr>
                      <w:rPr>
                        <w:szCs w:val="16"/>
                      </w:rPr>
                    </w:pPr>
                  </w:p>
                </w:txbxContent>
              </v:textbox>
            </v:rect>
          </v:group>
          <v:line id="_x0000_s2179" style="position:absolute" from="14208,18239" to="14210,19979" strokeweight="2pt"/>
          <v:rect id="_x0000_s2180" style="position:absolute;left:7787;top:18314;width:6292;height:1609" filled="f" stroked="f" strokeweight=".25pt">
            <v:textbox style="mso-next-textbox:#_x0000_s2180" inset="1pt,1pt,1pt,1pt">
              <w:txbxContent>
                <w:p w:rsidR="000432A5" w:rsidRPr="004628AE" w:rsidRDefault="000432A5" w:rsidP="004628AE">
                  <w:pPr>
                    <w:shd w:val="clear" w:color="auto" w:fill="FFFFFF"/>
                    <w:spacing w:after="0" w:line="240" w:lineRule="auto"/>
                    <w:jc w:val="center"/>
                    <w:rPr>
                      <w:color w:val="auto"/>
                      <w:sz w:val="24"/>
                      <w:szCs w:val="24"/>
                    </w:rPr>
                  </w:pPr>
                  <w:r w:rsidRPr="004628AE">
                    <w:rPr>
                      <w:color w:val="auto"/>
                      <w:sz w:val="24"/>
                      <w:szCs w:val="24"/>
                    </w:rPr>
                    <w:t>Разработка информационной системы</w:t>
                  </w:r>
                  <w:r w:rsidR="00D837F2">
                    <w:rPr>
                      <w:color w:val="auto"/>
                      <w:sz w:val="24"/>
                      <w:szCs w:val="24"/>
                    </w:rPr>
                    <w:t xml:space="preserve"> цветочный салон «Пассифлора</w:t>
                  </w:r>
                  <w:r>
                    <w:rPr>
                      <w:color w:val="auto"/>
                      <w:sz w:val="24"/>
                      <w:szCs w:val="24"/>
                    </w:rPr>
                    <w:t>»</w:t>
                  </w:r>
                  <w:r w:rsidRPr="004628AE">
                    <w:rPr>
                      <w:color w:val="auto"/>
                      <w:sz w:val="24"/>
                      <w:szCs w:val="24"/>
                    </w:rPr>
                    <w:t xml:space="preserve"> </w:t>
                  </w:r>
                </w:p>
                <w:p w:rsidR="000432A5" w:rsidRPr="002B2B8C" w:rsidRDefault="000432A5" w:rsidP="005B6A1E">
                  <w:pPr>
                    <w:rPr>
                      <w:szCs w:val="18"/>
                    </w:rPr>
                  </w:pPr>
                </w:p>
              </w:txbxContent>
            </v:textbox>
          </v:rect>
          <v:line id="_x0000_s2181" style="position:absolute" from="14221,18587" to="19990,18588" strokeweight="2pt"/>
          <v:line id="_x0000_s2182" style="position:absolute" from="14219,18939" to="19988,18941" strokeweight="2pt"/>
          <v:line id="_x0000_s2183" style="position:absolute" from="17487,18239" to="17490,18932" strokeweight="2pt"/>
          <v:rect id="_x0000_s2184" style="position:absolute;left:14295;top:18258;width:1474;height:309" filled="f" stroked="f" strokeweight=".25pt">
            <v:textbox style="mso-next-textbox:#_x0000_s2184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_x0000_s2185" style="position:absolute;left:17577;top:18258;width:2327;height:309" filled="f" stroked="f" strokeweight=".25pt">
            <v:textbox style="mso-next-textbox:#_x0000_s2185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186" style="position:absolute;left:17591;top:18613;width:2326;height:309" filled="f" stroked="f" strokeweight=".25pt">
            <v:textbox style="mso-next-textbox:#_x0000_s2186" inset="1pt,1pt,1pt,1pt">
              <w:txbxContent>
                <w:p w:rsidR="000432A5" w:rsidRPr="00040FCA" w:rsidRDefault="000432A5" w:rsidP="005B6A1E">
                  <w:pPr>
                    <w:pStyle w:val="af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23</w:t>
                  </w:r>
                </w:p>
              </w:txbxContent>
            </v:textbox>
          </v:rect>
          <v:line id="_x0000_s2187" style="position:absolute" from="14755,18594" to="14757,18932" strokeweight="1pt"/>
          <v:line id="_x0000_s2188" style="position:absolute" from="15301,18595" to="15303,18933" strokeweight="1pt"/>
          <v:rect id="_x0000_s2189" style="position:absolute;left:14295;top:19221;width:5609;height:440" filled="f" stroked="f" strokeweight=".25pt">
            <v:textbox style="mso-next-textbox:#_x0000_s2189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 xml:space="preserve">гр. </w:t>
                  </w:r>
                  <w:r w:rsidR="00D837F2">
                    <w:rPr>
                      <w:sz w:val="24"/>
                      <w:lang w:val="ru-RU"/>
                    </w:rPr>
                    <w:t>ИП-220</w:t>
                  </w:r>
                </w:p>
                <w:p w:rsidR="000432A5" w:rsidRPr="00040FCA" w:rsidRDefault="000432A5" w:rsidP="005B6A1E">
                  <w:pPr>
                    <w:pStyle w:val="af9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2A5" w:rsidRDefault="000432A5">
    <w:pPr>
      <w:pStyle w:val="a3"/>
      <w:rPr>
        <w:lang w:val="ru-RU"/>
      </w:rPr>
    </w:pPr>
  </w:p>
  <w:p w:rsidR="000432A5" w:rsidRDefault="00331ED4">
    <w:pPr>
      <w:pStyle w:val="a3"/>
    </w:pPr>
    <w:r>
      <w:rPr>
        <w:noProof/>
      </w:rPr>
      <w:pict>
        <v:group id="Группа 69" o:spid="_x0000_s2069" style="position:absolute;margin-left:55.8pt;margin-top:33.35pt;width:520.7pt;height:780.35pt;z-index:1;mso-position-horizontal-relative:page;mso-position-vertical-relative:page" coordsize="20000,20000">
          <v:rect id="Rectangle 3" o:spid="_x0000_s2070" style="position:absolute;width:20000;height:20000;visibility:visible" filled="f" strokeweight="2pt"/>
          <v:line id="Line 4" o:spid="_x0000_s2071" style="position:absolute;visibility:visible" from="1093,18949" to="1095,19989" o:connectortype="straight" strokeweight="2pt"/>
          <v:line id="Line 5" o:spid="_x0000_s2072" style="position:absolute;visibility:visible" from="10,18941" to="19977,18942" o:connectortype="straight" strokeweight="2pt"/>
          <v:line id="Line 6" o:spid="_x0000_s2073" style="position:absolute;visibility:visible" from="2186,18949" to="2188,19989" o:connectortype="straight" strokeweight="2pt"/>
          <v:line id="Line 7" o:spid="_x0000_s2074" style="position:absolute;visibility:visible" from="4919,18949" to="4921,19989" o:connectortype="straight" strokeweight="2pt"/>
          <v:line id="Line 8" o:spid="_x0000_s2075" style="position:absolute;visibility:visible" from="6557,18959" to="6559,19989" o:connectortype="straight" strokeweight="2pt"/>
          <v:line id="Line 9" o:spid="_x0000_s2076" style="position:absolute;visibility:visible" from="7650,18949" to="7652,19979" o:connectortype="straight" strokeweight="2pt"/>
          <v:line id="Line 10" o:spid="_x0000_s2077" style="position:absolute;visibility:visible" from="18905,18949" to="18909,19989" o:connectortype="straight" strokeweight="2pt"/>
          <v:line id="Line 11" o:spid="_x0000_s2078" style="position:absolute;visibility:visible" from="10,19293" to="7631,19295" o:connectortype="straight" strokeweight="1pt"/>
          <v:line id="Line 12" o:spid="_x0000_s2079" style="position:absolute;visibility:visible" from="10,19646" to="7631,19647" o:connectortype="straight" strokeweight="2pt"/>
          <v:line id="Line 13" o:spid="_x0000_s2080" style="position:absolute;visibility:visible" from="18919,19296" to="19990,19297" o:connectortype="straight" strokeweight="1pt"/>
          <v:rect id="Rectangle 14" o:spid="_x0000_s2081" style="position:absolute;left:54;top:19660;width:1000;height:309;visibility:visible" filled="f" stroked="f" strokeweight=".25pt">
            <v:textbox style="mso-next-textbox:#Rectangle 14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Rectangle 15" o:spid="_x0000_s2082" style="position:absolute;left:1139;top:19660;width:1001;height:309;visibility:visible" filled="f" stroked="f" strokeweight=".25pt">
            <v:textbox style="mso-next-textbox:#Rectangle 15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6" o:spid="_x0000_s2083" style="position:absolute;left:2267;top:19660;width:2573;height:309;visibility:visible" filled="f" stroked="f" strokeweight=".25pt">
            <v:textbox style="mso-next-textbox:#Rectangle 16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Rectangle 17" o:spid="_x0000_s2084" style="position:absolute;left:4983;top:19660;width:1534;height:309;visibility:visible" filled="f" stroked="f" strokeweight=".25pt">
            <v:textbox style="mso-next-textbox:#Rectangle 17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Rectangle 18" o:spid="_x0000_s2085" style="position:absolute;left:6604;top:19660;width:1000;height:309;visibility:visible" filled="f" stroked="f" strokeweight=".25pt">
            <v:textbox style="mso-next-textbox:#Rectangle 18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9" o:spid="_x0000_s2086" style="position:absolute;left:18949;top:18977;width:1001;height:309;visibility:visible" filled="f" stroked="f" strokeweight=".25pt">
            <v:textbox style="mso-next-textbox:#Rectangle 19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20" o:spid="_x0000_s2087" style="position:absolute;left:18949;top:19435;width:1001;height:423;visibility:visible" filled="f" stroked="f" strokeweight=".25pt">
            <v:textbox style="mso-next-textbox:#Rectangle 20" inset="1pt,1pt,1pt,1pt">
              <w:txbxContent>
                <w:p w:rsidR="000432A5" w:rsidRPr="009E7314" w:rsidRDefault="000432A5" w:rsidP="009E7314">
                  <w:pPr>
                    <w:pStyle w:val="a5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9E7314">
                    <w:rPr>
                      <w:rFonts w:ascii="Times New Roman" w:hAnsi="Times New Roman"/>
                      <w:sz w:val="24"/>
                    </w:rPr>
                    <w:fldChar w:fldCharType="begin"/>
                  </w:r>
                  <w:r w:rsidRPr="009E7314">
                    <w:rPr>
                      <w:rFonts w:ascii="Times New Roman" w:hAnsi="Times New Roman"/>
                      <w:sz w:val="24"/>
                    </w:rPr>
                    <w:instrText>PAGE   \* MERGEFORMAT</w:instrText>
                  </w:r>
                  <w:r w:rsidRPr="009E7314">
                    <w:rPr>
                      <w:rFonts w:ascii="Times New Roman" w:hAnsi="Times New Roman"/>
                      <w:sz w:val="24"/>
                    </w:rPr>
                    <w:fldChar w:fldCharType="separate"/>
                  </w:r>
                  <w:r w:rsidR="00231CAA" w:rsidRPr="00231CAA">
                    <w:rPr>
                      <w:rFonts w:ascii="Times New Roman" w:hAnsi="Times New Roman"/>
                      <w:noProof/>
                      <w:sz w:val="24"/>
                      <w:lang w:val="ru-RU"/>
                    </w:rPr>
                    <w:t>4</w:t>
                  </w:r>
                  <w:r w:rsidRPr="009E7314">
                    <w:rPr>
                      <w:rFonts w:ascii="Times New Roman" w:hAnsi="Times New Roman"/>
                      <w:sz w:val="24"/>
                    </w:rPr>
                    <w:fldChar w:fldCharType="end"/>
                  </w:r>
                </w:p>
                <w:p w:rsidR="000432A5" w:rsidRPr="000A12FE" w:rsidRDefault="000432A5" w:rsidP="00DF4089">
                  <w:pPr>
                    <w:jc w:val="center"/>
                  </w:pPr>
                </w:p>
              </w:txbxContent>
            </v:textbox>
          </v:rect>
          <v:rect id="Rectangle 21" o:spid="_x0000_s2088" style="position:absolute;left:7745;top:19221;width:11075;height:477;visibility:visible" filled="f" stroked="f" strokeweight=".25pt">
            <v:textbox style="mso-next-textbox:#Rectangle 21" inset="1pt,1pt,1pt,1pt">
              <w:txbxContent>
                <w:p w:rsidR="00D837F2" w:rsidRPr="00B87666" w:rsidRDefault="00D837F2" w:rsidP="00D837F2">
                  <w:pPr>
                    <w:jc w:val="center"/>
                    <w:rPr>
                      <w:i/>
                    </w:rPr>
                  </w:pPr>
                  <w:r w:rsidRPr="00B87666">
                    <w:rPr>
                      <w:i/>
                    </w:rPr>
                    <w:t>КП 09.02.07.220.22.00.00.00.ПЗ</w:t>
                  </w:r>
                </w:p>
                <w:p w:rsidR="000432A5" w:rsidRPr="00040FCA" w:rsidRDefault="000432A5" w:rsidP="00D837F2">
                  <w:pPr>
                    <w:rPr>
                      <w:i/>
                      <w:iCs/>
                      <w:sz w:val="32"/>
                      <w:szCs w:val="32"/>
                    </w:rPr>
                  </w:pPr>
                </w:p>
                <w:p w:rsidR="000432A5" w:rsidRPr="007847E9" w:rsidRDefault="000432A5" w:rsidP="001D13DF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64ECC"/>
    <w:multiLevelType w:val="hybridMultilevel"/>
    <w:tmpl w:val="639CBAD4"/>
    <w:lvl w:ilvl="0" w:tplc="DC70388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06533"/>
    <w:multiLevelType w:val="hybridMultilevel"/>
    <w:tmpl w:val="5100D532"/>
    <w:lvl w:ilvl="0" w:tplc="63985A7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7922EC8"/>
    <w:multiLevelType w:val="hybridMultilevel"/>
    <w:tmpl w:val="ED5A5BBA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43643"/>
    <w:multiLevelType w:val="multilevel"/>
    <w:tmpl w:val="AB4890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11208E7"/>
    <w:multiLevelType w:val="multilevel"/>
    <w:tmpl w:val="66FC497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>
    <w:nsid w:val="11FD399E"/>
    <w:multiLevelType w:val="multilevel"/>
    <w:tmpl w:val="F48C2F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69E5BA6"/>
    <w:multiLevelType w:val="hybridMultilevel"/>
    <w:tmpl w:val="6CA8F7F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684973"/>
    <w:multiLevelType w:val="hybridMultilevel"/>
    <w:tmpl w:val="EC90F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A93DAE"/>
    <w:multiLevelType w:val="multilevel"/>
    <w:tmpl w:val="F48C2F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EE43DC"/>
    <w:multiLevelType w:val="multilevel"/>
    <w:tmpl w:val="22FA3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3854E0F"/>
    <w:multiLevelType w:val="hybridMultilevel"/>
    <w:tmpl w:val="94506ED2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DA302E"/>
    <w:multiLevelType w:val="hybridMultilevel"/>
    <w:tmpl w:val="259E9CE0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9A7063"/>
    <w:multiLevelType w:val="multilevel"/>
    <w:tmpl w:val="980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AD72331"/>
    <w:multiLevelType w:val="hybridMultilevel"/>
    <w:tmpl w:val="A0100A14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4F37B2"/>
    <w:multiLevelType w:val="hybridMultilevel"/>
    <w:tmpl w:val="B53C4476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697B96"/>
    <w:multiLevelType w:val="multilevel"/>
    <w:tmpl w:val="3BF6DD6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478611AD"/>
    <w:multiLevelType w:val="multilevel"/>
    <w:tmpl w:val="789EB78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>
    <w:nsid w:val="47CD4A7B"/>
    <w:multiLevelType w:val="hybridMultilevel"/>
    <w:tmpl w:val="3EB28044"/>
    <w:lvl w:ilvl="0" w:tplc="5868F994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>
    <w:nsid w:val="484C5205"/>
    <w:multiLevelType w:val="multilevel"/>
    <w:tmpl w:val="72A481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4956200B"/>
    <w:multiLevelType w:val="multilevel"/>
    <w:tmpl w:val="D744C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C9C4BE4"/>
    <w:multiLevelType w:val="hybridMultilevel"/>
    <w:tmpl w:val="A290094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7C4550"/>
    <w:multiLevelType w:val="multilevel"/>
    <w:tmpl w:val="AC1ACF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>
    <w:nsid w:val="52887CC0"/>
    <w:multiLevelType w:val="hybridMultilevel"/>
    <w:tmpl w:val="57BAD0A2"/>
    <w:lvl w:ilvl="0" w:tplc="3A02B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2FC4FCE"/>
    <w:multiLevelType w:val="hybridMultilevel"/>
    <w:tmpl w:val="B0541C16"/>
    <w:lvl w:ilvl="0" w:tplc="BC103F0C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774705"/>
    <w:multiLevelType w:val="hybridMultilevel"/>
    <w:tmpl w:val="89FA9DF2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1D0E79"/>
    <w:multiLevelType w:val="hybridMultilevel"/>
    <w:tmpl w:val="EC46ECC8"/>
    <w:lvl w:ilvl="0" w:tplc="3A02BC16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DB1FBD"/>
    <w:multiLevelType w:val="hybridMultilevel"/>
    <w:tmpl w:val="91A25D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CD70109"/>
    <w:multiLevelType w:val="hybridMultilevel"/>
    <w:tmpl w:val="E130AE38"/>
    <w:lvl w:ilvl="0" w:tplc="C32644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EEE1389"/>
    <w:multiLevelType w:val="hybridMultilevel"/>
    <w:tmpl w:val="DA78DD02"/>
    <w:lvl w:ilvl="0" w:tplc="7938DA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2C747C4"/>
    <w:multiLevelType w:val="hybridMultilevel"/>
    <w:tmpl w:val="DCCC1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3D3C13"/>
    <w:multiLevelType w:val="hybridMultilevel"/>
    <w:tmpl w:val="AF62BE58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>
    <w:nsid w:val="670B5A7D"/>
    <w:multiLevelType w:val="hybridMultilevel"/>
    <w:tmpl w:val="072445A2"/>
    <w:lvl w:ilvl="0" w:tplc="C0E000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9F7772"/>
    <w:multiLevelType w:val="hybridMultilevel"/>
    <w:tmpl w:val="16C61F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943DBD"/>
    <w:multiLevelType w:val="multilevel"/>
    <w:tmpl w:val="72FA3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DF4687F"/>
    <w:multiLevelType w:val="multilevel"/>
    <w:tmpl w:val="28B87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D627147"/>
    <w:multiLevelType w:val="hybridMultilevel"/>
    <w:tmpl w:val="E0CA34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"/>
  </w:num>
  <w:num w:numId="3">
    <w:abstractNumId w:val="19"/>
  </w:num>
  <w:num w:numId="4">
    <w:abstractNumId w:val="33"/>
  </w:num>
  <w:num w:numId="5">
    <w:abstractNumId w:val="8"/>
  </w:num>
  <w:num w:numId="6">
    <w:abstractNumId w:val="4"/>
  </w:num>
  <w:num w:numId="7">
    <w:abstractNumId w:val="12"/>
  </w:num>
  <w:num w:numId="8">
    <w:abstractNumId w:val="24"/>
  </w:num>
  <w:num w:numId="9">
    <w:abstractNumId w:val="25"/>
  </w:num>
  <w:num w:numId="10">
    <w:abstractNumId w:val="10"/>
  </w:num>
  <w:num w:numId="11">
    <w:abstractNumId w:val="14"/>
  </w:num>
  <w:num w:numId="12">
    <w:abstractNumId w:val="2"/>
  </w:num>
  <w:num w:numId="13">
    <w:abstractNumId w:val="15"/>
  </w:num>
  <w:num w:numId="14">
    <w:abstractNumId w:val="3"/>
  </w:num>
  <w:num w:numId="15">
    <w:abstractNumId w:val="9"/>
  </w:num>
  <w:num w:numId="16">
    <w:abstractNumId w:val="6"/>
  </w:num>
  <w:num w:numId="17">
    <w:abstractNumId w:val="1"/>
  </w:num>
  <w:num w:numId="18">
    <w:abstractNumId w:val="35"/>
  </w:num>
  <w:num w:numId="19">
    <w:abstractNumId w:val="5"/>
  </w:num>
  <w:num w:numId="20">
    <w:abstractNumId w:val="0"/>
  </w:num>
  <w:num w:numId="21">
    <w:abstractNumId w:val="27"/>
  </w:num>
  <w:num w:numId="22">
    <w:abstractNumId w:val="13"/>
  </w:num>
  <w:num w:numId="23">
    <w:abstractNumId w:val="34"/>
  </w:num>
  <w:num w:numId="24">
    <w:abstractNumId w:val="30"/>
  </w:num>
  <w:num w:numId="25">
    <w:abstractNumId w:val="23"/>
  </w:num>
  <w:num w:numId="26">
    <w:abstractNumId w:val="20"/>
  </w:num>
  <w:num w:numId="27">
    <w:abstractNumId w:val="29"/>
  </w:num>
  <w:num w:numId="28">
    <w:abstractNumId w:val="7"/>
  </w:num>
  <w:num w:numId="29">
    <w:abstractNumId w:val="21"/>
  </w:num>
  <w:num w:numId="30">
    <w:abstractNumId w:val="28"/>
  </w:num>
  <w:num w:numId="31">
    <w:abstractNumId w:val="32"/>
  </w:num>
  <w:num w:numId="32">
    <w:abstractNumId w:val="31"/>
  </w:num>
  <w:num w:numId="33">
    <w:abstractNumId w:val="16"/>
  </w:num>
  <w:num w:numId="34">
    <w:abstractNumId w:val="26"/>
  </w:num>
  <w:num w:numId="35">
    <w:abstractNumId w:val="22"/>
  </w:num>
  <w:num w:numId="36">
    <w:abstractNumId w:val="17"/>
  </w:num>
  <w:num w:numId="37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doNotHyphenateCaps/>
  <w:characterSpacingControl w:val="doNotCompress"/>
  <w:doNotValidateAgainstSchema/>
  <w:doNotDemarcateInvalidXml/>
  <w:hdrShapeDefaults>
    <o:shapedefaults v:ext="edit" spidmax="219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6612C"/>
    <w:rsid w:val="00001C0C"/>
    <w:rsid w:val="00002C28"/>
    <w:rsid w:val="000033CE"/>
    <w:rsid w:val="0000656D"/>
    <w:rsid w:val="00010D9E"/>
    <w:rsid w:val="00012E59"/>
    <w:rsid w:val="00017E33"/>
    <w:rsid w:val="00020324"/>
    <w:rsid w:val="00020800"/>
    <w:rsid w:val="0002646C"/>
    <w:rsid w:val="0002709F"/>
    <w:rsid w:val="000279E6"/>
    <w:rsid w:val="0003198B"/>
    <w:rsid w:val="00035F9D"/>
    <w:rsid w:val="000371AD"/>
    <w:rsid w:val="00040B74"/>
    <w:rsid w:val="00040D2D"/>
    <w:rsid w:val="00040FCA"/>
    <w:rsid w:val="00042A51"/>
    <w:rsid w:val="000432A5"/>
    <w:rsid w:val="00043AB6"/>
    <w:rsid w:val="00045B5C"/>
    <w:rsid w:val="00051A63"/>
    <w:rsid w:val="00051BE7"/>
    <w:rsid w:val="0005224F"/>
    <w:rsid w:val="000533B8"/>
    <w:rsid w:val="00057A10"/>
    <w:rsid w:val="00061369"/>
    <w:rsid w:val="00066639"/>
    <w:rsid w:val="00071223"/>
    <w:rsid w:val="00071AB3"/>
    <w:rsid w:val="000753AD"/>
    <w:rsid w:val="00080662"/>
    <w:rsid w:val="00085125"/>
    <w:rsid w:val="00086FA3"/>
    <w:rsid w:val="00092B84"/>
    <w:rsid w:val="00093ED8"/>
    <w:rsid w:val="00096B62"/>
    <w:rsid w:val="000A0805"/>
    <w:rsid w:val="000A12FE"/>
    <w:rsid w:val="000A2EF5"/>
    <w:rsid w:val="000A5C18"/>
    <w:rsid w:val="000A7A56"/>
    <w:rsid w:val="000B068F"/>
    <w:rsid w:val="000B4A97"/>
    <w:rsid w:val="000B5D57"/>
    <w:rsid w:val="000C1B53"/>
    <w:rsid w:val="000C1FB3"/>
    <w:rsid w:val="000C3D51"/>
    <w:rsid w:val="000C467D"/>
    <w:rsid w:val="000C608A"/>
    <w:rsid w:val="000D058B"/>
    <w:rsid w:val="000D1319"/>
    <w:rsid w:val="000D150B"/>
    <w:rsid w:val="000D19F2"/>
    <w:rsid w:val="000D2314"/>
    <w:rsid w:val="000D4BDB"/>
    <w:rsid w:val="000E2641"/>
    <w:rsid w:val="000E3DE2"/>
    <w:rsid w:val="000E5317"/>
    <w:rsid w:val="000E55BE"/>
    <w:rsid w:val="000E6F36"/>
    <w:rsid w:val="000E7417"/>
    <w:rsid w:val="000F0AA2"/>
    <w:rsid w:val="000F24DE"/>
    <w:rsid w:val="000F3FB2"/>
    <w:rsid w:val="000F5835"/>
    <w:rsid w:val="000F6D1D"/>
    <w:rsid w:val="000F7300"/>
    <w:rsid w:val="0010137F"/>
    <w:rsid w:val="0010263A"/>
    <w:rsid w:val="001049C8"/>
    <w:rsid w:val="00104DD8"/>
    <w:rsid w:val="0011093D"/>
    <w:rsid w:val="0011238F"/>
    <w:rsid w:val="001148DF"/>
    <w:rsid w:val="00116C9D"/>
    <w:rsid w:val="00123E39"/>
    <w:rsid w:val="0012477A"/>
    <w:rsid w:val="001259A9"/>
    <w:rsid w:val="00132057"/>
    <w:rsid w:val="00133F21"/>
    <w:rsid w:val="00135B7F"/>
    <w:rsid w:val="00136F1E"/>
    <w:rsid w:val="001378C1"/>
    <w:rsid w:val="0014321C"/>
    <w:rsid w:val="001442A5"/>
    <w:rsid w:val="001475C9"/>
    <w:rsid w:val="001503B4"/>
    <w:rsid w:val="00152593"/>
    <w:rsid w:val="00153364"/>
    <w:rsid w:val="00153906"/>
    <w:rsid w:val="00154B1A"/>
    <w:rsid w:val="00157F2E"/>
    <w:rsid w:val="0016098C"/>
    <w:rsid w:val="00161E4A"/>
    <w:rsid w:val="001622EE"/>
    <w:rsid w:val="00162A59"/>
    <w:rsid w:val="00163FDB"/>
    <w:rsid w:val="001641AF"/>
    <w:rsid w:val="001708EC"/>
    <w:rsid w:val="00170FC6"/>
    <w:rsid w:val="00171240"/>
    <w:rsid w:val="00171609"/>
    <w:rsid w:val="001723D0"/>
    <w:rsid w:val="0017369C"/>
    <w:rsid w:val="00176372"/>
    <w:rsid w:val="00181ACD"/>
    <w:rsid w:val="00181ECF"/>
    <w:rsid w:val="0018474C"/>
    <w:rsid w:val="00186C5C"/>
    <w:rsid w:val="00187DFE"/>
    <w:rsid w:val="0019289D"/>
    <w:rsid w:val="00194B6F"/>
    <w:rsid w:val="00195486"/>
    <w:rsid w:val="0019708C"/>
    <w:rsid w:val="001A121D"/>
    <w:rsid w:val="001A1B9A"/>
    <w:rsid w:val="001B097E"/>
    <w:rsid w:val="001B53DC"/>
    <w:rsid w:val="001B5ECD"/>
    <w:rsid w:val="001C0D9B"/>
    <w:rsid w:val="001C138D"/>
    <w:rsid w:val="001C4566"/>
    <w:rsid w:val="001D0D7A"/>
    <w:rsid w:val="001D13DF"/>
    <w:rsid w:val="001D3F56"/>
    <w:rsid w:val="001D640F"/>
    <w:rsid w:val="001D6BC1"/>
    <w:rsid w:val="001E1C7C"/>
    <w:rsid w:val="001E2505"/>
    <w:rsid w:val="001E2DAD"/>
    <w:rsid w:val="001E2EA0"/>
    <w:rsid w:val="001E3978"/>
    <w:rsid w:val="001E5792"/>
    <w:rsid w:val="001E667A"/>
    <w:rsid w:val="001E690A"/>
    <w:rsid w:val="001E72FA"/>
    <w:rsid w:val="001E7575"/>
    <w:rsid w:val="001E78EE"/>
    <w:rsid w:val="001F0E9F"/>
    <w:rsid w:val="001F2D0F"/>
    <w:rsid w:val="001F38F4"/>
    <w:rsid w:val="001F4EE5"/>
    <w:rsid w:val="001F5D06"/>
    <w:rsid w:val="001F7028"/>
    <w:rsid w:val="001F73E7"/>
    <w:rsid w:val="001F798E"/>
    <w:rsid w:val="002008D9"/>
    <w:rsid w:val="0020583C"/>
    <w:rsid w:val="00205DC2"/>
    <w:rsid w:val="002079E4"/>
    <w:rsid w:val="0021132C"/>
    <w:rsid w:val="00213696"/>
    <w:rsid w:val="00213B3C"/>
    <w:rsid w:val="00214F8C"/>
    <w:rsid w:val="0022051F"/>
    <w:rsid w:val="002205F8"/>
    <w:rsid w:val="002234EE"/>
    <w:rsid w:val="00226194"/>
    <w:rsid w:val="00226C9D"/>
    <w:rsid w:val="0023093B"/>
    <w:rsid w:val="002318BC"/>
    <w:rsid w:val="0023196B"/>
    <w:rsid w:val="00231A84"/>
    <w:rsid w:val="00231CAA"/>
    <w:rsid w:val="002334BE"/>
    <w:rsid w:val="00236C3C"/>
    <w:rsid w:val="00240CEC"/>
    <w:rsid w:val="00250874"/>
    <w:rsid w:val="00256F29"/>
    <w:rsid w:val="00261495"/>
    <w:rsid w:val="00262C57"/>
    <w:rsid w:val="00262F6E"/>
    <w:rsid w:val="002630A3"/>
    <w:rsid w:val="00267448"/>
    <w:rsid w:val="002675A3"/>
    <w:rsid w:val="00271D7D"/>
    <w:rsid w:val="00272D6C"/>
    <w:rsid w:val="00272EE5"/>
    <w:rsid w:val="00273146"/>
    <w:rsid w:val="00275CC4"/>
    <w:rsid w:val="00275F4A"/>
    <w:rsid w:val="00276BCF"/>
    <w:rsid w:val="00280006"/>
    <w:rsid w:val="00281ABB"/>
    <w:rsid w:val="00285086"/>
    <w:rsid w:val="002866A8"/>
    <w:rsid w:val="002919DC"/>
    <w:rsid w:val="00291C04"/>
    <w:rsid w:val="00291FD6"/>
    <w:rsid w:val="00294515"/>
    <w:rsid w:val="00296EBF"/>
    <w:rsid w:val="002A026F"/>
    <w:rsid w:val="002A1EFF"/>
    <w:rsid w:val="002A1FB2"/>
    <w:rsid w:val="002A223C"/>
    <w:rsid w:val="002B3078"/>
    <w:rsid w:val="002B467F"/>
    <w:rsid w:val="002B48CD"/>
    <w:rsid w:val="002B5233"/>
    <w:rsid w:val="002B6238"/>
    <w:rsid w:val="002C0919"/>
    <w:rsid w:val="002C0EBC"/>
    <w:rsid w:val="002C1740"/>
    <w:rsid w:val="002C2762"/>
    <w:rsid w:val="002D171C"/>
    <w:rsid w:val="002D4195"/>
    <w:rsid w:val="002E3C68"/>
    <w:rsid w:val="002F077E"/>
    <w:rsid w:val="003069DC"/>
    <w:rsid w:val="003071D5"/>
    <w:rsid w:val="003076F2"/>
    <w:rsid w:val="00310968"/>
    <w:rsid w:val="0031380D"/>
    <w:rsid w:val="003151F8"/>
    <w:rsid w:val="003159BF"/>
    <w:rsid w:val="00316085"/>
    <w:rsid w:val="00320768"/>
    <w:rsid w:val="00320A49"/>
    <w:rsid w:val="00321EE9"/>
    <w:rsid w:val="003230B1"/>
    <w:rsid w:val="00323205"/>
    <w:rsid w:val="00331907"/>
    <w:rsid w:val="00331ED4"/>
    <w:rsid w:val="003328B9"/>
    <w:rsid w:val="0033346F"/>
    <w:rsid w:val="00333AC3"/>
    <w:rsid w:val="00337840"/>
    <w:rsid w:val="00342210"/>
    <w:rsid w:val="00342B60"/>
    <w:rsid w:val="00343716"/>
    <w:rsid w:val="00350E6D"/>
    <w:rsid w:val="00355529"/>
    <w:rsid w:val="00357E83"/>
    <w:rsid w:val="00361DE9"/>
    <w:rsid w:val="003633B7"/>
    <w:rsid w:val="00366E53"/>
    <w:rsid w:val="00366F69"/>
    <w:rsid w:val="00375E3D"/>
    <w:rsid w:val="003771EA"/>
    <w:rsid w:val="00377DED"/>
    <w:rsid w:val="00383F87"/>
    <w:rsid w:val="00385D38"/>
    <w:rsid w:val="0039064F"/>
    <w:rsid w:val="00390DD3"/>
    <w:rsid w:val="003934C4"/>
    <w:rsid w:val="003935D9"/>
    <w:rsid w:val="00394EA2"/>
    <w:rsid w:val="00395F93"/>
    <w:rsid w:val="003A24C8"/>
    <w:rsid w:val="003A451E"/>
    <w:rsid w:val="003A61F1"/>
    <w:rsid w:val="003A6453"/>
    <w:rsid w:val="003A6E68"/>
    <w:rsid w:val="003B214D"/>
    <w:rsid w:val="003B22AB"/>
    <w:rsid w:val="003C2FF1"/>
    <w:rsid w:val="003C38CB"/>
    <w:rsid w:val="003C5157"/>
    <w:rsid w:val="003C570F"/>
    <w:rsid w:val="003C668F"/>
    <w:rsid w:val="003C6A5B"/>
    <w:rsid w:val="003D3832"/>
    <w:rsid w:val="003D49C8"/>
    <w:rsid w:val="003D7FC2"/>
    <w:rsid w:val="003E2A0B"/>
    <w:rsid w:val="003E42DA"/>
    <w:rsid w:val="003E56D1"/>
    <w:rsid w:val="003E6237"/>
    <w:rsid w:val="003E6DE5"/>
    <w:rsid w:val="003E7B4A"/>
    <w:rsid w:val="003F2356"/>
    <w:rsid w:val="003F328B"/>
    <w:rsid w:val="003F6D48"/>
    <w:rsid w:val="00400FE9"/>
    <w:rsid w:val="00403C92"/>
    <w:rsid w:val="00405304"/>
    <w:rsid w:val="00405DB8"/>
    <w:rsid w:val="00406507"/>
    <w:rsid w:val="00406D67"/>
    <w:rsid w:val="00407794"/>
    <w:rsid w:val="00407BAD"/>
    <w:rsid w:val="00410F12"/>
    <w:rsid w:val="00414C7F"/>
    <w:rsid w:val="00416B4D"/>
    <w:rsid w:val="00420468"/>
    <w:rsid w:val="00422396"/>
    <w:rsid w:val="00424A7A"/>
    <w:rsid w:val="00427A73"/>
    <w:rsid w:val="00427E4A"/>
    <w:rsid w:val="00430825"/>
    <w:rsid w:val="00432297"/>
    <w:rsid w:val="00433175"/>
    <w:rsid w:val="0043375A"/>
    <w:rsid w:val="004340C5"/>
    <w:rsid w:val="00437103"/>
    <w:rsid w:val="00442AF1"/>
    <w:rsid w:val="00443AF1"/>
    <w:rsid w:val="00444DFB"/>
    <w:rsid w:val="00445439"/>
    <w:rsid w:val="00447375"/>
    <w:rsid w:val="00451ED2"/>
    <w:rsid w:val="00451EE4"/>
    <w:rsid w:val="0045275D"/>
    <w:rsid w:val="004545A9"/>
    <w:rsid w:val="0045486E"/>
    <w:rsid w:val="00461BA4"/>
    <w:rsid w:val="0046204B"/>
    <w:rsid w:val="004621DF"/>
    <w:rsid w:val="004628AE"/>
    <w:rsid w:val="0046510D"/>
    <w:rsid w:val="0047028A"/>
    <w:rsid w:val="00472ACD"/>
    <w:rsid w:val="00473D5A"/>
    <w:rsid w:val="00476BC2"/>
    <w:rsid w:val="00480528"/>
    <w:rsid w:val="00482AD0"/>
    <w:rsid w:val="0048321B"/>
    <w:rsid w:val="00483F65"/>
    <w:rsid w:val="004933C4"/>
    <w:rsid w:val="004954BF"/>
    <w:rsid w:val="004A07EB"/>
    <w:rsid w:val="004A0C60"/>
    <w:rsid w:val="004A2039"/>
    <w:rsid w:val="004A4CD6"/>
    <w:rsid w:val="004A6EFE"/>
    <w:rsid w:val="004A7A7F"/>
    <w:rsid w:val="004B1006"/>
    <w:rsid w:val="004B3891"/>
    <w:rsid w:val="004B3B18"/>
    <w:rsid w:val="004C03BF"/>
    <w:rsid w:val="004C174C"/>
    <w:rsid w:val="004C18FB"/>
    <w:rsid w:val="004C19DD"/>
    <w:rsid w:val="004C20E4"/>
    <w:rsid w:val="004C4310"/>
    <w:rsid w:val="004C5721"/>
    <w:rsid w:val="004D02C4"/>
    <w:rsid w:val="004D056E"/>
    <w:rsid w:val="004D08A7"/>
    <w:rsid w:val="004D485E"/>
    <w:rsid w:val="004D502E"/>
    <w:rsid w:val="004D7691"/>
    <w:rsid w:val="004E1F30"/>
    <w:rsid w:val="004E399E"/>
    <w:rsid w:val="004E4EDD"/>
    <w:rsid w:val="004E6D11"/>
    <w:rsid w:val="004E7B59"/>
    <w:rsid w:val="004F2AF9"/>
    <w:rsid w:val="004F45D3"/>
    <w:rsid w:val="004F4EB6"/>
    <w:rsid w:val="004F5AEF"/>
    <w:rsid w:val="004F7B90"/>
    <w:rsid w:val="00501541"/>
    <w:rsid w:val="0050232D"/>
    <w:rsid w:val="00504DD4"/>
    <w:rsid w:val="00505C8A"/>
    <w:rsid w:val="00510801"/>
    <w:rsid w:val="005118D2"/>
    <w:rsid w:val="00512945"/>
    <w:rsid w:val="00512B3A"/>
    <w:rsid w:val="005132BF"/>
    <w:rsid w:val="005137E7"/>
    <w:rsid w:val="00513F3A"/>
    <w:rsid w:val="00515296"/>
    <w:rsid w:val="00515D68"/>
    <w:rsid w:val="00516612"/>
    <w:rsid w:val="00521000"/>
    <w:rsid w:val="00522018"/>
    <w:rsid w:val="00526ADD"/>
    <w:rsid w:val="0052748F"/>
    <w:rsid w:val="0053131D"/>
    <w:rsid w:val="005347AF"/>
    <w:rsid w:val="00534C85"/>
    <w:rsid w:val="005414F9"/>
    <w:rsid w:val="00541E35"/>
    <w:rsid w:val="00547630"/>
    <w:rsid w:val="00552874"/>
    <w:rsid w:val="005568B0"/>
    <w:rsid w:val="00556AF5"/>
    <w:rsid w:val="00557F82"/>
    <w:rsid w:val="0056188B"/>
    <w:rsid w:val="00565664"/>
    <w:rsid w:val="0056612C"/>
    <w:rsid w:val="00576CFA"/>
    <w:rsid w:val="00576FC2"/>
    <w:rsid w:val="00577448"/>
    <w:rsid w:val="005778BC"/>
    <w:rsid w:val="0058079C"/>
    <w:rsid w:val="00580BC7"/>
    <w:rsid w:val="00582635"/>
    <w:rsid w:val="00583022"/>
    <w:rsid w:val="00583D39"/>
    <w:rsid w:val="00584EC7"/>
    <w:rsid w:val="00585128"/>
    <w:rsid w:val="00590535"/>
    <w:rsid w:val="00591800"/>
    <w:rsid w:val="005919AF"/>
    <w:rsid w:val="00594491"/>
    <w:rsid w:val="00596278"/>
    <w:rsid w:val="005A0F17"/>
    <w:rsid w:val="005A106D"/>
    <w:rsid w:val="005A26D2"/>
    <w:rsid w:val="005A3E71"/>
    <w:rsid w:val="005A4174"/>
    <w:rsid w:val="005A67BD"/>
    <w:rsid w:val="005B1455"/>
    <w:rsid w:val="005B1A38"/>
    <w:rsid w:val="005B4522"/>
    <w:rsid w:val="005B5B3E"/>
    <w:rsid w:val="005B6A1E"/>
    <w:rsid w:val="005C22F2"/>
    <w:rsid w:val="005C36A3"/>
    <w:rsid w:val="005C57C5"/>
    <w:rsid w:val="005C6F10"/>
    <w:rsid w:val="005D29B5"/>
    <w:rsid w:val="005D3788"/>
    <w:rsid w:val="005D4F09"/>
    <w:rsid w:val="005D51B0"/>
    <w:rsid w:val="005D737A"/>
    <w:rsid w:val="005D7481"/>
    <w:rsid w:val="005E03A8"/>
    <w:rsid w:val="005E435C"/>
    <w:rsid w:val="005E4FBF"/>
    <w:rsid w:val="005E5EBE"/>
    <w:rsid w:val="005E6591"/>
    <w:rsid w:val="005E6FAF"/>
    <w:rsid w:val="005E78DC"/>
    <w:rsid w:val="005F1298"/>
    <w:rsid w:val="005F27C9"/>
    <w:rsid w:val="005F54D6"/>
    <w:rsid w:val="00605CFA"/>
    <w:rsid w:val="00607689"/>
    <w:rsid w:val="00607AA8"/>
    <w:rsid w:val="00611DE5"/>
    <w:rsid w:val="006124AD"/>
    <w:rsid w:val="00612FE8"/>
    <w:rsid w:val="0061371C"/>
    <w:rsid w:val="006137AB"/>
    <w:rsid w:val="00613C89"/>
    <w:rsid w:val="00616A23"/>
    <w:rsid w:val="0062066A"/>
    <w:rsid w:val="006212B7"/>
    <w:rsid w:val="006213F7"/>
    <w:rsid w:val="0062172E"/>
    <w:rsid w:val="00621CC8"/>
    <w:rsid w:val="0062532A"/>
    <w:rsid w:val="00625777"/>
    <w:rsid w:val="00625AA8"/>
    <w:rsid w:val="00627689"/>
    <w:rsid w:val="00627D59"/>
    <w:rsid w:val="00627F5E"/>
    <w:rsid w:val="0063267C"/>
    <w:rsid w:val="0063312C"/>
    <w:rsid w:val="00635305"/>
    <w:rsid w:val="00635AD9"/>
    <w:rsid w:val="00636CF4"/>
    <w:rsid w:val="006378FE"/>
    <w:rsid w:val="00637EA5"/>
    <w:rsid w:val="00640BEE"/>
    <w:rsid w:val="00646446"/>
    <w:rsid w:val="00651EAA"/>
    <w:rsid w:val="00653263"/>
    <w:rsid w:val="00654417"/>
    <w:rsid w:val="00656182"/>
    <w:rsid w:val="00657A97"/>
    <w:rsid w:val="00660660"/>
    <w:rsid w:val="00660E84"/>
    <w:rsid w:val="00660F34"/>
    <w:rsid w:val="00662022"/>
    <w:rsid w:val="00664CE7"/>
    <w:rsid w:val="00665091"/>
    <w:rsid w:val="00673B55"/>
    <w:rsid w:val="006760ED"/>
    <w:rsid w:val="00682FF0"/>
    <w:rsid w:val="006864A3"/>
    <w:rsid w:val="00686BB9"/>
    <w:rsid w:val="006933B8"/>
    <w:rsid w:val="006A4D47"/>
    <w:rsid w:val="006A6054"/>
    <w:rsid w:val="006B1651"/>
    <w:rsid w:val="006B2505"/>
    <w:rsid w:val="006B4C0C"/>
    <w:rsid w:val="006B5FAC"/>
    <w:rsid w:val="006B71D8"/>
    <w:rsid w:val="006C342D"/>
    <w:rsid w:val="006C348B"/>
    <w:rsid w:val="006C4F7F"/>
    <w:rsid w:val="006C5622"/>
    <w:rsid w:val="006C5D51"/>
    <w:rsid w:val="006D17D6"/>
    <w:rsid w:val="006D21FE"/>
    <w:rsid w:val="006D2AEA"/>
    <w:rsid w:val="006D3127"/>
    <w:rsid w:val="006D5413"/>
    <w:rsid w:val="006D5B5F"/>
    <w:rsid w:val="006D5E74"/>
    <w:rsid w:val="006D6832"/>
    <w:rsid w:val="006D72EF"/>
    <w:rsid w:val="006D7869"/>
    <w:rsid w:val="006E496B"/>
    <w:rsid w:val="006E4A9A"/>
    <w:rsid w:val="006E6860"/>
    <w:rsid w:val="006F07AA"/>
    <w:rsid w:val="00703291"/>
    <w:rsid w:val="0070423B"/>
    <w:rsid w:val="00704AAD"/>
    <w:rsid w:val="00706C10"/>
    <w:rsid w:val="00710D3A"/>
    <w:rsid w:val="0071124E"/>
    <w:rsid w:val="00713DF9"/>
    <w:rsid w:val="00716A18"/>
    <w:rsid w:val="00720281"/>
    <w:rsid w:val="00722821"/>
    <w:rsid w:val="00730814"/>
    <w:rsid w:val="00731612"/>
    <w:rsid w:val="00731D1B"/>
    <w:rsid w:val="007346E4"/>
    <w:rsid w:val="00735B0B"/>
    <w:rsid w:val="0074055D"/>
    <w:rsid w:val="0074384D"/>
    <w:rsid w:val="00744A70"/>
    <w:rsid w:val="00744FC4"/>
    <w:rsid w:val="007564B0"/>
    <w:rsid w:val="00757C8B"/>
    <w:rsid w:val="00763874"/>
    <w:rsid w:val="00764A37"/>
    <w:rsid w:val="00767FB6"/>
    <w:rsid w:val="00770FB0"/>
    <w:rsid w:val="007716AA"/>
    <w:rsid w:val="00776BA5"/>
    <w:rsid w:val="00777617"/>
    <w:rsid w:val="0078147D"/>
    <w:rsid w:val="00781F4A"/>
    <w:rsid w:val="0078207C"/>
    <w:rsid w:val="00782778"/>
    <w:rsid w:val="007847E9"/>
    <w:rsid w:val="00791D88"/>
    <w:rsid w:val="00794269"/>
    <w:rsid w:val="007954EC"/>
    <w:rsid w:val="00795C34"/>
    <w:rsid w:val="00796579"/>
    <w:rsid w:val="007970B5"/>
    <w:rsid w:val="007970D5"/>
    <w:rsid w:val="007A1B13"/>
    <w:rsid w:val="007A22D9"/>
    <w:rsid w:val="007A6226"/>
    <w:rsid w:val="007B025D"/>
    <w:rsid w:val="007B1334"/>
    <w:rsid w:val="007B16F1"/>
    <w:rsid w:val="007B1A75"/>
    <w:rsid w:val="007B52F7"/>
    <w:rsid w:val="007B56E5"/>
    <w:rsid w:val="007B6444"/>
    <w:rsid w:val="007C20D5"/>
    <w:rsid w:val="007C393E"/>
    <w:rsid w:val="007C3CD9"/>
    <w:rsid w:val="007C3FA8"/>
    <w:rsid w:val="007C423C"/>
    <w:rsid w:val="007D3300"/>
    <w:rsid w:val="007D388A"/>
    <w:rsid w:val="007D7722"/>
    <w:rsid w:val="007E1B13"/>
    <w:rsid w:val="007E61E5"/>
    <w:rsid w:val="007E67D8"/>
    <w:rsid w:val="007F097D"/>
    <w:rsid w:val="007F48AE"/>
    <w:rsid w:val="007F5460"/>
    <w:rsid w:val="008000F3"/>
    <w:rsid w:val="008042E2"/>
    <w:rsid w:val="0080466A"/>
    <w:rsid w:val="00804CC3"/>
    <w:rsid w:val="008134D9"/>
    <w:rsid w:val="008148DB"/>
    <w:rsid w:val="00820CC6"/>
    <w:rsid w:val="00823618"/>
    <w:rsid w:val="008239DD"/>
    <w:rsid w:val="00824C62"/>
    <w:rsid w:val="0082556F"/>
    <w:rsid w:val="00830388"/>
    <w:rsid w:val="008305EB"/>
    <w:rsid w:val="00831809"/>
    <w:rsid w:val="00833259"/>
    <w:rsid w:val="00837B48"/>
    <w:rsid w:val="008402BE"/>
    <w:rsid w:val="00840887"/>
    <w:rsid w:val="00840954"/>
    <w:rsid w:val="00840AB6"/>
    <w:rsid w:val="0084114D"/>
    <w:rsid w:val="008419E4"/>
    <w:rsid w:val="00845038"/>
    <w:rsid w:val="00845BA2"/>
    <w:rsid w:val="008467A0"/>
    <w:rsid w:val="00846EB1"/>
    <w:rsid w:val="00853480"/>
    <w:rsid w:val="00853950"/>
    <w:rsid w:val="00855417"/>
    <w:rsid w:val="00856D36"/>
    <w:rsid w:val="008577DA"/>
    <w:rsid w:val="00866A81"/>
    <w:rsid w:val="0086787B"/>
    <w:rsid w:val="00872D2D"/>
    <w:rsid w:val="00875B0A"/>
    <w:rsid w:val="00875F10"/>
    <w:rsid w:val="008818C7"/>
    <w:rsid w:val="00881B83"/>
    <w:rsid w:val="00884BF6"/>
    <w:rsid w:val="00884E7F"/>
    <w:rsid w:val="0088526B"/>
    <w:rsid w:val="0088573C"/>
    <w:rsid w:val="00892CD1"/>
    <w:rsid w:val="008948B7"/>
    <w:rsid w:val="00895D70"/>
    <w:rsid w:val="00895E3A"/>
    <w:rsid w:val="0089647C"/>
    <w:rsid w:val="00896E7C"/>
    <w:rsid w:val="008A05DE"/>
    <w:rsid w:val="008A7D23"/>
    <w:rsid w:val="008B20EB"/>
    <w:rsid w:val="008B23E0"/>
    <w:rsid w:val="008B24C8"/>
    <w:rsid w:val="008B31FA"/>
    <w:rsid w:val="008B4B6B"/>
    <w:rsid w:val="008B7B92"/>
    <w:rsid w:val="008C2B60"/>
    <w:rsid w:val="008C3BA3"/>
    <w:rsid w:val="008C4A5F"/>
    <w:rsid w:val="008C5065"/>
    <w:rsid w:val="008D3EFA"/>
    <w:rsid w:val="008E0D9B"/>
    <w:rsid w:val="008E17B6"/>
    <w:rsid w:val="008E29F0"/>
    <w:rsid w:val="008F24D6"/>
    <w:rsid w:val="008F2FCC"/>
    <w:rsid w:val="008F34AF"/>
    <w:rsid w:val="008F39D5"/>
    <w:rsid w:val="008F427F"/>
    <w:rsid w:val="00900332"/>
    <w:rsid w:val="009008F7"/>
    <w:rsid w:val="00900B8D"/>
    <w:rsid w:val="009078D4"/>
    <w:rsid w:val="00917805"/>
    <w:rsid w:val="009201E9"/>
    <w:rsid w:val="00921449"/>
    <w:rsid w:val="00922470"/>
    <w:rsid w:val="0092772E"/>
    <w:rsid w:val="00931B36"/>
    <w:rsid w:val="00931C96"/>
    <w:rsid w:val="00933D14"/>
    <w:rsid w:val="00934FDE"/>
    <w:rsid w:val="00935D85"/>
    <w:rsid w:val="00944BF7"/>
    <w:rsid w:val="009503E9"/>
    <w:rsid w:val="009536A8"/>
    <w:rsid w:val="00965742"/>
    <w:rsid w:val="009679CE"/>
    <w:rsid w:val="009817C3"/>
    <w:rsid w:val="00982648"/>
    <w:rsid w:val="00985658"/>
    <w:rsid w:val="009925E8"/>
    <w:rsid w:val="00995853"/>
    <w:rsid w:val="00997685"/>
    <w:rsid w:val="009A7A42"/>
    <w:rsid w:val="009B0E1B"/>
    <w:rsid w:val="009B43B9"/>
    <w:rsid w:val="009C250E"/>
    <w:rsid w:val="009C36F6"/>
    <w:rsid w:val="009C6569"/>
    <w:rsid w:val="009C6AC5"/>
    <w:rsid w:val="009D3435"/>
    <w:rsid w:val="009D58A2"/>
    <w:rsid w:val="009D78E6"/>
    <w:rsid w:val="009E2039"/>
    <w:rsid w:val="009E21BD"/>
    <w:rsid w:val="009E4707"/>
    <w:rsid w:val="009E5B33"/>
    <w:rsid w:val="009E7314"/>
    <w:rsid w:val="009F52EF"/>
    <w:rsid w:val="009F68F7"/>
    <w:rsid w:val="009F700E"/>
    <w:rsid w:val="00A00A6F"/>
    <w:rsid w:val="00A023A4"/>
    <w:rsid w:val="00A04363"/>
    <w:rsid w:val="00A0666B"/>
    <w:rsid w:val="00A07491"/>
    <w:rsid w:val="00A103EE"/>
    <w:rsid w:val="00A1293E"/>
    <w:rsid w:val="00A154B8"/>
    <w:rsid w:val="00A160D6"/>
    <w:rsid w:val="00A162C9"/>
    <w:rsid w:val="00A21A62"/>
    <w:rsid w:val="00A23EF5"/>
    <w:rsid w:val="00A257BE"/>
    <w:rsid w:val="00A2615D"/>
    <w:rsid w:val="00A269B0"/>
    <w:rsid w:val="00A30462"/>
    <w:rsid w:val="00A31CF2"/>
    <w:rsid w:val="00A3255A"/>
    <w:rsid w:val="00A33A2B"/>
    <w:rsid w:val="00A3525D"/>
    <w:rsid w:val="00A35917"/>
    <w:rsid w:val="00A3689F"/>
    <w:rsid w:val="00A42BD5"/>
    <w:rsid w:val="00A42E22"/>
    <w:rsid w:val="00A43FFA"/>
    <w:rsid w:val="00A45E9F"/>
    <w:rsid w:val="00A4740C"/>
    <w:rsid w:val="00A502B4"/>
    <w:rsid w:val="00A50316"/>
    <w:rsid w:val="00A548CB"/>
    <w:rsid w:val="00A54C0D"/>
    <w:rsid w:val="00A61396"/>
    <w:rsid w:val="00A614F3"/>
    <w:rsid w:val="00A64857"/>
    <w:rsid w:val="00A66992"/>
    <w:rsid w:val="00A771E8"/>
    <w:rsid w:val="00A93801"/>
    <w:rsid w:val="00A93FD8"/>
    <w:rsid w:val="00A96546"/>
    <w:rsid w:val="00A9718D"/>
    <w:rsid w:val="00AA192E"/>
    <w:rsid w:val="00AA2082"/>
    <w:rsid w:val="00AA46DE"/>
    <w:rsid w:val="00AB069B"/>
    <w:rsid w:val="00AB1A72"/>
    <w:rsid w:val="00AB57BB"/>
    <w:rsid w:val="00AC3926"/>
    <w:rsid w:val="00AC6619"/>
    <w:rsid w:val="00AD21B7"/>
    <w:rsid w:val="00AD24AB"/>
    <w:rsid w:val="00AD4D0F"/>
    <w:rsid w:val="00AD64EA"/>
    <w:rsid w:val="00AE126B"/>
    <w:rsid w:val="00AE479F"/>
    <w:rsid w:val="00AE7EE5"/>
    <w:rsid w:val="00AF03C4"/>
    <w:rsid w:val="00AF3329"/>
    <w:rsid w:val="00AF43A4"/>
    <w:rsid w:val="00AF5A5A"/>
    <w:rsid w:val="00AF65B4"/>
    <w:rsid w:val="00B014E0"/>
    <w:rsid w:val="00B04464"/>
    <w:rsid w:val="00B04588"/>
    <w:rsid w:val="00B05CB3"/>
    <w:rsid w:val="00B07C1B"/>
    <w:rsid w:val="00B07EAA"/>
    <w:rsid w:val="00B17029"/>
    <w:rsid w:val="00B17DA1"/>
    <w:rsid w:val="00B2103D"/>
    <w:rsid w:val="00B22268"/>
    <w:rsid w:val="00B22510"/>
    <w:rsid w:val="00B23262"/>
    <w:rsid w:val="00B23DDE"/>
    <w:rsid w:val="00B24FFB"/>
    <w:rsid w:val="00B251EC"/>
    <w:rsid w:val="00B30A49"/>
    <w:rsid w:val="00B340C7"/>
    <w:rsid w:val="00B34D1D"/>
    <w:rsid w:val="00B35222"/>
    <w:rsid w:val="00B3538A"/>
    <w:rsid w:val="00B36FC8"/>
    <w:rsid w:val="00B3726D"/>
    <w:rsid w:val="00B509D1"/>
    <w:rsid w:val="00B521C0"/>
    <w:rsid w:val="00B549BB"/>
    <w:rsid w:val="00B5503E"/>
    <w:rsid w:val="00B56D54"/>
    <w:rsid w:val="00B6259D"/>
    <w:rsid w:val="00B633D7"/>
    <w:rsid w:val="00B6342E"/>
    <w:rsid w:val="00B654F5"/>
    <w:rsid w:val="00B663CF"/>
    <w:rsid w:val="00B674A5"/>
    <w:rsid w:val="00B67928"/>
    <w:rsid w:val="00B74602"/>
    <w:rsid w:val="00B83463"/>
    <w:rsid w:val="00B8365E"/>
    <w:rsid w:val="00B87666"/>
    <w:rsid w:val="00B90E07"/>
    <w:rsid w:val="00B91177"/>
    <w:rsid w:val="00B9304E"/>
    <w:rsid w:val="00B9356F"/>
    <w:rsid w:val="00B93789"/>
    <w:rsid w:val="00BA1568"/>
    <w:rsid w:val="00BA217E"/>
    <w:rsid w:val="00BA5CE5"/>
    <w:rsid w:val="00BA704B"/>
    <w:rsid w:val="00BA7FBA"/>
    <w:rsid w:val="00BB0B4A"/>
    <w:rsid w:val="00BB0C3B"/>
    <w:rsid w:val="00BB7A25"/>
    <w:rsid w:val="00BC1525"/>
    <w:rsid w:val="00BC17B5"/>
    <w:rsid w:val="00BC4DCB"/>
    <w:rsid w:val="00BC5215"/>
    <w:rsid w:val="00BD0179"/>
    <w:rsid w:val="00BD36D6"/>
    <w:rsid w:val="00BD5A2C"/>
    <w:rsid w:val="00BE17AC"/>
    <w:rsid w:val="00BE1F92"/>
    <w:rsid w:val="00BE23E3"/>
    <w:rsid w:val="00BE5C51"/>
    <w:rsid w:val="00BF2CD2"/>
    <w:rsid w:val="00BF2F21"/>
    <w:rsid w:val="00BF7071"/>
    <w:rsid w:val="00BF7FF3"/>
    <w:rsid w:val="00C01F7B"/>
    <w:rsid w:val="00C02EBF"/>
    <w:rsid w:val="00C07045"/>
    <w:rsid w:val="00C116EB"/>
    <w:rsid w:val="00C13B24"/>
    <w:rsid w:val="00C15298"/>
    <w:rsid w:val="00C152D4"/>
    <w:rsid w:val="00C162A0"/>
    <w:rsid w:val="00C16923"/>
    <w:rsid w:val="00C16DB9"/>
    <w:rsid w:val="00C22565"/>
    <w:rsid w:val="00C233D7"/>
    <w:rsid w:val="00C23810"/>
    <w:rsid w:val="00C23BA9"/>
    <w:rsid w:val="00C311B4"/>
    <w:rsid w:val="00C329B5"/>
    <w:rsid w:val="00C4117B"/>
    <w:rsid w:val="00C42790"/>
    <w:rsid w:val="00C42BDF"/>
    <w:rsid w:val="00C44CB0"/>
    <w:rsid w:val="00C4756D"/>
    <w:rsid w:val="00C56545"/>
    <w:rsid w:val="00C62E9F"/>
    <w:rsid w:val="00C633F4"/>
    <w:rsid w:val="00C63BCA"/>
    <w:rsid w:val="00C65DF8"/>
    <w:rsid w:val="00C705BA"/>
    <w:rsid w:val="00C7109C"/>
    <w:rsid w:val="00C74D56"/>
    <w:rsid w:val="00C76211"/>
    <w:rsid w:val="00C76D26"/>
    <w:rsid w:val="00C81369"/>
    <w:rsid w:val="00C83AFD"/>
    <w:rsid w:val="00C84935"/>
    <w:rsid w:val="00C92FF5"/>
    <w:rsid w:val="00C97272"/>
    <w:rsid w:val="00CB1D88"/>
    <w:rsid w:val="00CB4027"/>
    <w:rsid w:val="00CB5C7A"/>
    <w:rsid w:val="00CB7476"/>
    <w:rsid w:val="00CC436F"/>
    <w:rsid w:val="00CC5107"/>
    <w:rsid w:val="00CD427D"/>
    <w:rsid w:val="00CD4844"/>
    <w:rsid w:val="00CD70CB"/>
    <w:rsid w:val="00CE13D9"/>
    <w:rsid w:val="00CE2EEF"/>
    <w:rsid w:val="00CE3C8C"/>
    <w:rsid w:val="00CE4846"/>
    <w:rsid w:val="00CE6AA5"/>
    <w:rsid w:val="00CF1367"/>
    <w:rsid w:val="00CF66AA"/>
    <w:rsid w:val="00CF7715"/>
    <w:rsid w:val="00D02C88"/>
    <w:rsid w:val="00D03A0C"/>
    <w:rsid w:val="00D047EE"/>
    <w:rsid w:val="00D05D4A"/>
    <w:rsid w:val="00D1270D"/>
    <w:rsid w:val="00D22187"/>
    <w:rsid w:val="00D228E4"/>
    <w:rsid w:val="00D260B9"/>
    <w:rsid w:val="00D2614E"/>
    <w:rsid w:val="00D33CB1"/>
    <w:rsid w:val="00D36EF2"/>
    <w:rsid w:val="00D3744F"/>
    <w:rsid w:val="00D418F6"/>
    <w:rsid w:val="00D419A7"/>
    <w:rsid w:val="00D43BA7"/>
    <w:rsid w:val="00D46C6C"/>
    <w:rsid w:val="00D516A8"/>
    <w:rsid w:val="00D52791"/>
    <w:rsid w:val="00D5547E"/>
    <w:rsid w:val="00D6075A"/>
    <w:rsid w:val="00D64E96"/>
    <w:rsid w:val="00D7019E"/>
    <w:rsid w:val="00D70748"/>
    <w:rsid w:val="00D72C44"/>
    <w:rsid w:val="00D7353B"/>
    <w:rsid w:val="00D76356"/>
    <w:rsid w:val="00D76DB3"/>
    <w:rsid w:val="00D80870"/>
    <w:rsid w:val="00D837F2"/>
    <w:rsid w:val="00D85A25"/>
    <w:rsid w:val="00D870B8"/>
    <w:rsid w:val="00D91BAB"/>
    <w:rsid w:val="00D93577"/>
    <w:rsid w:val="00D93F9C"/>
    <w:rsid w:val="00DA073C"/>
    <w:rsid w:val="00DA480A"/>
    <w:rsid w:val="00DA5043"/>
    <w:rsid w:val="00DA5FCD"/>
    <w:rsid w:val="00DA7B15"/>
    <w:rsid w:val="00DB2AE7"/>
    <w:rsid w:val="00DB658B"/>
    <w:rsid w:val="00DB6DAF"/>
    <w:rsid w:val="00DC2ACB"/>
    <w:rsid w:val="00DC3AE5"/>
    <w:rsid w:val="00DC413D"/>
    <w:rsid w:val="00DC430E"/>
    <w:rsid w:val="00DC4A71"/>
    <w:rsid w:val="00DC535F"/>
    <w:rsid w:val="00DD3FFC"/>
    <w:rsid w:val="00DD4415"/>
    <w:rsid w:val="00DD687B"/>
    <w:rsid w:val="00DD70A4"/>
    <w:rsid w:val="00DE154F"/>
    <w:rsid w:val="00DE282F"/>
    <w:rsid w:val="00DE2D2F"/>
    <w:rsid w:val="00DE376D"/>
    <w:rsid w:val="00DF32F5"/>
    <w:rsid w:val="00DF4089"/>
    <w:rsid w:val="00DF4231"/>
    <w:rsid w:val="00DF70F0"/>
    <w:rsid w:val="00E00173"/>
    <w:rsid w:val="00E03F5D"/>
    <w:rsid w:val="00E07719"/>
    <w:rsid w:val="00E12DDF"/>
    <w:rsid w:val="00E20F11"/>
    <w:rsid w:val="00E23D41"/>
    <w:rsid w:val="00E23D90"/>
    <w:rsid w:val="00E275CC"/>
    <w:rsid w:val="00E3275A"/>
    <w:rsid w:val="00E32896"/>
    <w:rsid w:val="00E35165"/>
    <w:rsid w:val="00E4064B"/>
    <w:rsid w:val="00E42868"/>
    <w:rsid w:val="00E438F8"/>
    <w:rsid w:val="00E43936"/>
    <w:rsid w:val="00E43C05"/>
    <w:rsid w:val="00E46D50"/>
    <w:rsid w:val="00E5070E"/>
    <w:rsid w:val="00E507B9"/>
    <w:rsid w:val="00E5403D"/>
    <w:rsid w:val="00E56591"/>
    <w:rsid w:val="00E57050"/>
    <w:rsid w:val="00E5707A"/>
    <w:rsid w:val="00E570A4"/>
    <w:rsid w:val="00E643B8"/>
    <w:rsid w:val="00E6581F"/>
    <w:rsid w:val="00E707A4"/>
    <w:rsid w:val="00E75033"/>
    <w:rsid w:val="00E77392"/>
    <w:rsid w:val="00E77996"/>
    <w:rsid w:val="00E8285E"/>
    <w:rsid w:val="00E82B98"/>
    <w:rsid w:val="00E82BBC"/>
    <w:rsid w:val="00E877A5"/>
    <w:rsid w:val="00E90DA0"/>
    <w:rsid w:val="00E92888"/>
    <w:rsid w:val="00E95401"/>
    <w:rsid w:val="00E95A7B"/>
    <w:rsid w:val="00E965B0"/>
    <w:rsid w:val="00E96B4E"/>
    <w:rsid w:val="00E96EFF"/>
    <w:rsid w:val="00E97D3A"/>
    <w:rsid w:val="00EA13D8"/>
    <w:rsid w:val="00EA2B78"/>
    <w:rsid w:val="00EA3154"/>
    <w:rsid w:val="00EA3E7B"/>
    <w:rsid w:val="00EA442B"/>
    <w:rsid w:val="00EA6700"/>
    <w:rsid w:val="00EB5997"/>
    <w:rsid w:val="00EC5438"/>
    <w:rsid w:val="00EC640A"/>
    <w:rsid w:val="00ED0A0B"/>
    <w:rsid w:val="00ED6060"/>
    <w:rsid w:val="00ED69E4"/>
    <w:rsid w:val="00EE07DD"/>
    <w:rsid w:val="00EE4029"/>
    <w:rsid w:val="00EE6240"/>
    <w:rsid w:val="00EF02E7"/>
    <w:rsid w:val="00EF0F66"/>
    <w:rsid w:val="00EF552E"/>
    <w:rsid w:val="00EF5AF5"/>
    <w:rsid w:val="00EF6788"/>
    <w:rsid w:val="00F00F87"/>
    <w:rsid w:val="00F01BFD"/>
    <w:rsid w:val="00F05FC7"/>
    <w:rsid w:val="00F104C1"/>
    <w:rsid w:val="00F14126"/>
    <w:rsid w:val="00F14856"/>
    <w:rsid w:val="00F16414"/>
    <w:rsid w:val="00F21B87"/>
    <w:rsid w:val="00F24FEE"/>
    <w:rsid w:val="00F33982"/>
    <w:rsid w:val="00F36F99"/>
    <w:rsid w:val="00F377E4"/>
    <w:rsid w:val="00F40CD8"/>
    <w:rsid w:val="00F42144"/>
    <w:rsid w:val="00F45136"/>
    <w:rsid w:val="00F504DC"/>
    <w:rsid w:val="00F50CBE"/>
    <w:rsid w:val="00F54988"/>
    <w:rsid w:val="00F56348"/>
    <w:rsid w:val="00F565D8"/>
    <w:rsid w:val="00F61415"/>
    <w:rsid w:val="00F61F49"/>
    <w:rsid w:val="00F62EE0"/>
    <w:rsid w:val="00F637D4"/>
    <w:rsid w:val="00F63A77"/>
    <w:rsid w:val="00F63FCF"/>
    <w:rsid w:val="00F673F6"/>
    <w:rsid w:val="00F67C53"/>
    <w:rsid w:val="00F7261E"/>
    <w:rsid w:val="00F73C61"/>
    <w:rsid w:val="00F742D8"/>
    <w:rsid w:val="00F744AE"/>
    <w:rsid w:val="00F77D87"/>
    <w:rsid w:val="00F80D50"/>
    <w:rsid w:val="00F827FB"/>
    <w:rsid w:val="00F82BB7"/>
    <w:rsid w:val="00F85803"/>
    <w:rsid w:val="00F87B46"/>
    <w:rsid w:val="00F90F95"/>
    <w:rsid w:val="00F91D8A"/>
    <w:rsid w:val="00F92320"/>
    <w:rsid w:val="00F926FB"/>
    <w:rsid w:val="00F92912"/>
    <w:rsid w:val="00F95771"/>
    <w:rsid w:val="00F95C92"/>
    <w:rsid w:val="00F963CD"/>
    <w:rsid w:val="00FA288C"/>
    <w:rsid w:val="00FA2AC1"/>
    <w:rsid w:val="00FA2B72"/>
    <w:rsid w:val="00FA4DE7"/>
    <w:rsid w:val="00FB09D4"/>
    <w:rsid w:val="00FB3C06"/>
    <w:rsid w:val="00FB750D"/>
    <w:rsid w:val="00FB7AA7"/>
    <w:rsid w:val="00FC10A4"/>
    <w:rsid w:val="00FC1CD6"/>
    <w:rsid w:val="00FC3242"/>
    <w:rsid w:val="00FC3C58"/>
    <w:rsid w:val="00FC5116"/>
    <w:rsid w:val="00FC51E3"/>
    <w:rsid w:val="00FC7360"/>
    <w:rsid w:val="00FC7749"/>
    <w:rsid w:val="00FD2320"/>
    <w:rsid w:val="00FD52CD"/>
    <w:rsid w:val="00FD65CE"/>
    <w:rsid w:val="00FD67B9"/>
    <w:rsid w:val="00FD7A88"/>
    <w:rsid w:val="00FD7BB6"/>
    <w:rsid w:val="00FE0222"/>
    <w:rsid w:val="00FE3D0E"/>
    <w:rsid w:val="00FE5EB5"/>
    <w:rsid w:val="00FE7152"/>
    <w:rsid w:val="00FF1F3D"/>
    <w:rsid w:val="00FF37AA"/>
    <w:rsid w:val="00FF49B1"/>
    <w:rsid w:val="00FF4C1F"/>
    <w:rsid w:val="00FF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90"/>
    <o:shapelayout v:ext="edit">
      <o:idmap v:ext="edit" data="1"/>
    </o:shapelayout>
  </w:shapeDefaults>
  <w:decimalSymbol w:val=","/>
  <w:listSeparator w:val=";"/>
  <w15:chartTrackingRefBased/>
  <w15:docId w15:val="{735E2C98-DD6B-4574-BE2C-85B41298B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CB0"/>
    <w:pPr>
      <w:spacing w:after="200" w:line="276" w:lineRule="auto"/>
    </w:pPr>
    <w:rPr>
      <w:rFonts w:ascii="Times New Roman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8C3BA3"/>
    <w:pPr>
      <w:keepNext/>
      <w:keepLines/>
      <w:spacing w:before="480" w:after="0" w:line="240" w:lineRule="auto"/>
      <w:outlineLvl w:val="0"/>
    </w:pPr>
    <w:rPr>
      <w:rFonts w:ascii="Cambria" w:hAnsi="Cambria"/>
      <w:b/>
      <w:color w:val="365F91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9"/>
    <w:qFormat/>
    <w:rsid w:val="00BA5CE5"/>
    <w:pPr>
      <w:keepNext/>
      <w:keepLines/>
      <w:spacing w:before="200" w:after="0" w:line="240" w:lineRule="auto"/>
      <w:outlineLvl w:val="1"/>
    </w:pPr>
    <w:rPr>
      <w:b/>
      <w:color w:val="auto"/>
      <w:sz w:val="26"/>
      <w:szCs w:val="20"/>
      <w:lang w:val="x-none" w:eastAsia="x-none"/>
    </w:rPr>
  </w:style>
  <w:style w:type="paragraph" w:styleId="3">
    <w:name w:val="heading 3"/>
    <w:basedOn w:val="a"/>
    <w:next w:val="a"/>
    <w:link w:val="30"/>
    <w:uiPriority w:val="99"/>
    <w:qFormat/>
    <w:rsid w:val="00BA5CE5"/>
    <w:pPr>
      <w:keepNext/>
      <w:keepLines/>
      <w:spacing w:before="200" w:after="0"/>
      <w:outlineLvl w:val="2"/>
    </w:pPr>
    <w:rPr>
      <w:rFonts w:ascii="Cambria" w:hAnsi="Cambria"/>
      <w:b/>
      <w:color w:val="4F81BD"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uiPriority w:val="99"/>
    <w:qFormat/>
    <w:rsid w:val="00CC436F"/>
    <w:pPr>
      <w:keepNext/>
      <w:spacing w:before="240" w:after="60" w:line="240" w:lineRule="auto"/>
      <w:outlineLvl w:val="3"/>
    </w:pPr>
    <w:rPr>
      <w:rFonts w:ascii="Calibri" w:hAnsi="Calibri"/>
      <w:b/>
      <w:color w:val="auto"/>
      <w:szCs w:val="20"/>
      <w:lang w:val="x-none" w:eastAsia="x-none"/>
    </w:rPr>
  </w:style>
  <w:style w:type="paragraph" w:styleId="5">
    <w:name w:val="heading 5"/>
    <w:basedOn w:val="a"/>
    <w:next w:val="a"/>
    <w:link w:val="50"/>
    <w:uiPriority w:val="99"/>
    <w:qFormat/>
    <w:locked/>
    <w:rsid w:val="002234EE"/>
    <w:pPr>
      <w:keepNext/>
      <w:keepLines/>
      <w:spacing w:before="200" w:after="0"/>
      <w:outlineLvl w:val="4"/>
    </w:pPr>
    <w:rPr>
      <w:rFonts w:ascii="Cambria" w:hAnsi="Cambria"/>
      <w:color w:val="243F60"/>
      <w:sz w:val="22"/>
      <w:szCs w:val="20"/>
      <w:lang w:val="x-none" w:eastAsia="x-none"/>
    </w:rPr>
  </w:style>
  <w:style w:type="paragraph" w:styleId="6">
    <w:name w:val="heading 6"/>
    <w:basedOn w:val="a"/>
    <w:next w:val="a"/>
    <w:link w:val="60"/>
    <w:uiPriority w:val="99"/>
    <w:qFormat/>
    <w:locked/>
    <w:rsid w:val="00CB5C7A"/>
    <w:pPr>
      <w:keepNext/>
      <w:keepLines/>
      <w:spacing w:before="200" w:after="0"/>
      <w:outlineLvl w:val="5"/>
    </w:pPr>
    <w:rPr>
      <w:rFonts w:ascii="Cambria" w:hAnsi="Cambria"/>
      <w:i/>
      <w:color w:val="243F60"/>
      <w:sz w:val="22"/>
      <w:szCs w:val="20"/>
      <w:lang w:val="x-none" w:eastAsia="x-none"/>
    </w:rPr>
  </w:style>
  <w:style w:type="paragraph" w:styleId="7">
    <w:name w:val="heading 7"/>
    <w:basedOn w:val="a"/>
    <w:next w:val="a"/>
    <w:link w:val="70"/>
    <w:uiPriority w:val="99"/>
    <w:qFormat/>
    <w:locked/>
    <w:rsid w:val="00526ADD"/>
    <w:pPr>
      <w:keepNext/>
      <w:keepLines/>
      <w:spacing w:before="200" w:after="0"/>
      <w:outlineLvl w:val="6"/>
    </w:pPr>
    <w:rPr>
      <w:rFonts w:ascii="Cambria" w:hAnsi="Cambria"/>
      <w:i/>
      <w:color w:val="404040"/>
      <w:sz w:val="22"/>
      <w:szCs w:val="20"/>
      <w:lang w:val="x-none" w:eastAsia="x-none"/>
    </w:rPr>
  </w:style>
  <w:style w:type="paragraph" w:styleId="8">
    <w:name w:val="heading 8"/>
    <w:basedOn w:val="a"/>
    <w:next w:val="a"/>
    <w:link w:val="80"/>
    <w:uiPriority w:val="99"/>
    <w:qFormat/>
    <w:rsid w:val="005D4F09"/>
    <w:pPr>
      <w:keepNext/>
      <w:keepLines/>
      <w:spacing w:before="200" w:after="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8C3BA3"/>
    <w:rPr>
      <w:rFonts w:ascii="Cambria" w:hAnsi="Cambria" w:cs="Times New Roman"/>
      <w:b/>
      <w:color w:val="365F91"/>
      <w:sz w:val="28"/>
    </w:rPr>
  </w:style>
  <w:style w:type="character" w:customStyle="1" w:styleId="20">
    <w:name w:val="Заголовок 2 Знак"/>
    <w:link w:val="2"/>
    <w:uiPriority w:val="99"/>
    <w:locked/>
    <w:rsid w:val="00BA5CE5"/>
    <w:rPr>
      <w:rFonts w:ascii="Times New Roman" w:hAnsi="Times New Roman" w:cs="Times New Roman"/>
      <w:b/>
      <w:sz w:val="26"/>
    </w:rPr>
  </w:style>
  <w:style w:type="character" w:customStyle="1" w:styleId="30">
    <w:name w:val="Заголовок 3 Знак"/>
    <w:link w:val="3"/>
    <w:uiPriority w:val="99"/>
    <w:semiHidden/>
    <w:locked/>
    <w:rsid w:val="00BA5CE5"/>
    <w:rPr>
      <w:rFonts w:ascii="Cambria" w:hAnsi="Cambria" w:cs="Times New Roman"/>
      <w:b/>
      <w:color w:val="4F81BD"/>
    </w:rPr>
  </w:style>
  <w:style w:type="character" w:customStyle="1" w:styleId="40">
    <w:name w:val="Заголовок 4 Знак"/>
    <w:link w:val="4"/>
    <w:uiPriority w:val="99"/>
    <w:locked/>
    <w:rsid w:val="00CC436F"/>
    <w:rPr>
      <w:rFonts w:ascii="Calibri" w:hAnsi="Calibri" w:cs="Times New Roman"/>
      <w:b/>
      <w:sz w:val="28"/>
    </w:rPr>
  </w:style>
  <w:style w:type="character" w:customStyle="1" w:styleId="50">
    <w:name w:val="Заголовок 5 Знак"/>
    <w:link w:val="5"/>
    <w:uiPriority w:val="99"/>
    <w:locked/>
    <w:rsid w:val="002234EE"/>
    <w:rPr>
      <w:rFonts w:ascii="Cambria" w:hAnsi="Cambria" w:cs="Times New Roman"/>
      <w:color w:val="243F60"/>
      <w:sz w:val="22"/>
    </w:rPr>
  </w:style>
  <w:style w:type="character" w:customStyle="1" w:styleId="60">
    <w:name w:val="Заголовок 6 Знак"/>
    <w:link w:val="6"/>
    <w:uiPriority w:val="99"/>
    <w:locked/>
    <w:rsid w:val="00CB5C7A"/>
    <w:rPr>
      <w:rFonts w:ascii="Cambria" w:hAnsi="Cambria" w:cs="Times New Roman"/>
      <w:i/>
      <w:color w:val="243F60"/>
      <w:sz w:val="22"/>
    </w:rPr>
  </w:style>
  <w:style w:type="character" w:customStyle="1" w:styleId="70">
    <w:name w:val="Заголовок 7 Знак"/>
    <w:link w:val="7"/>
    <w:uiPriority w:val="99"/>
    <w:locked/>
    <w:rsid w:val="00526ADD"/>
    <w:rPr>
      <w:rFonts w:ascii="Cambria" w:hAnsi="Cambria" w:cs="Times New Roman"/>
      <w:i/>
      <w:color w:val="404040"/>
      <w:sz w:val="22"/>
    </w:rPr>
  </w:style>
  <w:style w:type="character" w:customStyle="1" w:styleId="80">
    <w:name w:val="Заголовок 8 Знак"/>
    <w:link w:val="8"/>
    <w:uiPriority w:val="99"/>
    <w:locked/>
    <w:rsid w:val="005D4F09"/>
    <w:rPr>
      <w:rFonts w:ascii="Cambria" w:hAnsi="Cambria" w:cs="Times New Roman"/>
      <w:color w:val="404040"/>
      <w:sz w:val="20"/>
    </w:rPr>
  </w:style>
  <w:style w:type="paragraph" w:customStyle="1" w:styleId="Iiinenoieie">
    <w:name w:val="Ii?i. n e?. no?ieie"/>
    <w:basedOn w:val="a"/>
    <w:uiPriority w:val="99"/>
    <w:rsid w:val="0056612C"/>
    <w:pPr>
      <w:spacing w:after="0" w:line="360" w:lineRule="auto"/>
      <w:ind w:firstLine="709"/>
      <w:jc w:val="both"/>
    </w:pPr>
    <w:rPr>
      <w:sz w:val="20"/>
      <w:szCs w:val="20"/>
    </w:rPr>
  </w:style>
  <w:style w:type="paragraph" w:styleId="a3">
    <w:name w:val="header"/>
    <w:basedOn w:val="a"/>
    <w:link w:val="a4"/>
    <w:uiPriority w:val="99"/>
    <w:rsid w:val="000F5835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4">
    <w:name w:val="Верхний колонтитул Знак"/>
    <w:link w:val="a3"/>
    <w:uiPriority w:val="99"/>
    <w:semiHidden/>
    <w:locked/>
    <w:rsid w:val="000F5835"/>
    <w:rPr>
      <w:rFonts w:cs="Times New Roman"/>
    </w:rPr>
  </w:style>
  <w:style w:type="paragraph" w:styleId="a5">
    <w:name w:val="footer"/>
    <w:basedOn w:val="a"/>
    <w:link w:val="a6"/>
    <w:uiPriority w:val="99"/>
    <w:rsid w:val="000F5835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6">
    <w:name w:val="Нижний колонтитул Знак"/>
    <w:link w:val="a5"/>
    <w:uiPriority w:val="99"/>
    <w:locked/>
    <w:rsid w:val="000F5835"/>
    <w:rPr>
      <w:rFonts w:cs="Times New Roman"/>
    </w:rPr>
  </w:style>
  <w:style w:type="paragraph" w:styleId="a7">
    <w:name w:val="List Paragraph"/>
    <w:basedOn w:val="a"/>
    <w:uiPriority w:val="34"/>
    <w:qFormat/>
    <w:rsid w:val="00BE5C51"/>
    <w:pPr>
      <w:widowControl w:val="0"/>
      <w:suppressAutoHyphens/>
      <w:spacing w:after="0" w:line="240" w:lineRule="auto"/>
      <w:ind w:left="720"/>
    </w:pPr>
    <w:rPr>
      <w:kern w:val="1"/>
      <w:sz w:val="24"/>
      <w:szCs w:val="24"/>
      <w:lang w:eastAsia="hi-IN" w:bidi="hi-IN"/>
    </w:rPr>
  </w:style>
  <w:style w:type="character" w:customStyle="1" w:styleId="apple-converted-space">
    <w:name w:val="apple-converted-space"/>
    <w:rsid w:val="0058079C"/>
  </w:style>
  <w:style w:type="character" w:styleId="a8">
    <w:name w:val="Hyperlink"/>
    <w:uiPriority w:val="99"/>
    <w:rsid w:val="0058079C"/>
    <w:rPr>
      <w:rFonts w:cs="Times New Roman"/>
      <w:color w:val="0000FF"/>
      <w:u w:val="single"/>
    </w:rPr>
  </w:style>
  <w:style w:type="character" w:customStyle="1" w:styleId="apple-style-span">
    <w:name w:val="apple-style-span"/>
    <w:uiPriority w:val="99"/>
    <w:rsid w:val="00F42144"/>
  </w:style>
  <w:style w:type="paragraph" w:styleId="a9">
    <w:name w:val="Body Text Indent"/>
    <w:basedOn w:val="a"/>
    <w:link w:val="aa"/>
    <w:uiPriority w:val="99"/>
    <w:rsid w:val="00F42144"/>
    <w:pPr>
      <w:spacing w:after="120" w:line="240" w:lineRule="auto"/>
      <w:ind w:left="283"/>
    </w:pPr>
    <w:rPr>
      <w:color w:val="auto"/>
      <w:kern w:val="1"/>
      <w:sz w:val="24"/>
      <w:szCs w:val="20"/>
      <w:lang w:val="x-none" w:eastAsia="ar-SA"/>
    </w:rPr>
  </w:style>
  <w:style w:type="character" w:customStyle="1" w:styleId="aa">
    <w:name w:val="Основной текст с отступом Знак"/>
    <w:link w:val="a9"/>
    <w:uiPriority w:val="99"/>
    <w:locked/>
    <w:rsid w:val="00F42144"/>
    <w:rPr>
      <w:rFonts w:ascii="Times New Roman" w:hAnsi="Times New Roman" w:cs="Times New Roman"/>
      <w:kern w:val="1"/>
      <w:sz w:val="24"/>
      <w:lang w:val="x-none" w:eastAsia="ar-SA" w:bidi="ar-SA"/>
    </w:rPr>
  </w:style>
  <w:style w:type="paragraph" w:styleId="21">
    <w:name w:val="toc 2"/>
    <w:basedOn w:val="a"/>
    <w:next w:val="a"/>
    <w:autoRedefine/>
    <w:uiPriority w:val="39"/>
    <w:rsid w:val="00F637D4"/>
    <w:pPr>
      <w:widowControl w:val="0"/>
      <w:tabs>
        <w:tab w:val="right" w:leader="dot" w:pos="9356"/>
      </w:tabs>
      <w:suppressAutoHyphens/>
      <w:spacing w:after="0" w:line="360" w:lineRule="auto"/>
      <w:ind w:right="282"/>
      <w:jc w:val="both"/>
    </w:pPr>
    <w:rPr>
      <w:kern w:val="1"/>
      <w:sz w:val="24"/>
      <w:szCs w:val="24"/>
      <w:lang w:eastAsia="hi-IN" w:bidi="hi-IN"/>
    </w:rPr>
  </w:style>
  <w:style w:type="paragraph" w:customStyle="1" w:styleId="11">
    <w:name w:val="заголовок 1"/>
    <w:basedOn w:val="a"/>
    <w:next w:val="a"/>
    <w:uiPriority w:val="99"/>
    <w:rsid w:val="00AE126B"/>
    <w:pPr>
      <w:keepNext/>
      <w:autoSpaceDE w:val="0"/>
      <w:autoSpaceDN w:val="0"/>
      <w:spacing w:after="0" w:line="240" w:lineRule="auto"/>
    </w:pPr>
    <w:rPr>
      <w:sz w:val="32"/>
      <w:szCs w:val="32"/>
    </w:rPr>
  </w:style>
  <w:style w:type="paragraph" w:styleId="ab">
    <w:name w:val="Normal (Web)"/>
    <w:basedOn w:val="a"/>
    <w:uiPriority w:val="99"/>
    <w:rsid w:val="00E43936"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ac">
    <w:name w:val="Balloon Text"/>
    <w:basedOn w:val="a"/>
    <w:link w:val="ad"/>
    <w:uiPriority w:val="99"/>
    <w:semiHidden/>
    <w:rsid w:val="006C5D51"/>
    <w:pPr>
      <w:spacing w:after="0" w:line="240" w:lineRule="auto"/>
    </w:pPr>
    <w:rPr>
      <w:rFonts w:ascii="Tahoma" w:hAnsi="Tahoma"/>
      <w:color w:val="auto"/>
      <w:sz w:val="16"/>
      <w:szCs w:val="20"/>
      <w:lang w:val="x-none" w:eastAsia="x-none"/>
    </w:rPr>
  </w:style>
  <w:style w:type="character" w:customStyle="1" w:styleId="ad">
    <w:name w:val="Текст выноски Знак"/>
    <w:link w:val="ac"/>
    <w:uiPriority w:val="99"/>
    <w:semiHidden/>
    <w:locked/>
    <w:rsid w:val="006C5D51"/>
    <w:rPr>
      <w:rFonts w:ascii="Tahoma" w:hAnsi="Tahoma" w:cs="Times New Roman"/>
      <w:sz w:val="16"/>
    </w:rPr>
  </w:style>
  <w:style w:type="paragraph" w:styleId="12">
    <w:name w:val="toc 1"/>
    <w:basedOn w:val="a"/>
    <w:next w:val="a"/>
    <w:autoRedefine/>
    <w:uiPriority w:val="39"/>
    <w:rsid w:val="00B07C1B"/>
    <w:pPr>
      <w:tabs>
        <w:tab w:val="right" w:leader="dot" w:pos="9356"/>
      </w:tabs>
      <w:spacing w:after="0" w:line="360" w:lineRule="auto"/>
      <w:jc w:val="both"/>
      <w:outlineLvl w:val="0"/>
    </w:pPr>
    <w:rPr>
      <w:b/>
      <w:bCs/>
      <w:caps/>
    </w:rPr>
  </w:style>
  <w:style w:type="paragraph" w:styleId="ae">
    <w:name w:val="Body Text"/>
    <w:basedOn w:val="a"/>
    <w:link w:val="af"/>
    <w:uiPriority w:val="99"/>
    <w:semiHidden/>
    <w:rsid w:val="005778BC"/>
    <w:pPr>
      <w:spacing w:after="120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f">
    <w:name w:val="Основной текст Знак"/>
    <w:link w:val="ae"/>
    <w:uiPriority w:val="99"/>
    <w:semiHidden/>
    <w:locked/>
    <w:rsid w:val="005778BC"/>
    <w:rPr>
      <w:rFonts w:cs="Times New Roman"/>
    </w:rPr>
  </w:style>
  <w:style w:type="paragraph" w:styleId="22">
    <w:name w:val="Body Text Indent 2"/>
    <w:basedOn w:val="a"/>
    <w:link w:val="23"/>
    <w:uiPriority w:val="99"/>
    <w:semiHidden/>
    <w:rsid w:val="004A7A7F"/>
    <w:pPr>
      <w:spacing w:after="120" w:line="480" w:lineRule="auto"/>
      <w:ind w:left="283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23">
    <w:name w:val="Основной текст с отступом 2 Знак"/>
    <w:link w:val="22"/>
    <w:uiPriority w:val="99"/>
    <w:semiHidden/>
    <w:locked/>
    <w:rsid w:val="004A7A7F"/>
    <w:rPr>
      <w:rFonts w:cs="Times New Roman"/>
    </w:rPr>
  </w:style>
  <w:style w:type="table" w:styleId="af0">
    <w:name w:val="Table Grid"/>
    <w:basedOn w:val="a1"/>
    <w:uiPriority w:val="99"/>
    <w:rsid w:val="00E77996"/>
    <w:rPr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listparagraph0">
    <w:name w:val="msolistparagraph"/>
    <w:basedOn w:val="a"/>
    <w:uiPriority w:val="99"/>
    <w:rsid w:val="00E77996"/>
    <w:pPr>
      <w:ind w:left="720"/>
    </w:pPr>
  </w:style>
  <w:style w:type="character" w:styleId="af1">
    <w:name w:val="page number"/>
    <w:uiPriority w:val="99"/>
    <w:semiHidden/>
    <w:rsid w:val="00CE4846"/>
    <w:rPr>
      <w:rFonts w:cs="Times New Roman"/>
    </w:rPr>
  </w:style>
  <w:style w:type="character" w:styleId="af2">
    <w:name w:val="Strong"/>
    <w:uiPriority w:val="22"/>
    <w:qFormat/>
    <w:rsid w:val="003159BF"/>
    <w:rPr>
      <w:rFonts w:cs="Times New Roman"/>
      <w:b/>
      <w:bCs/>
    </w:rPr>
  </w:style>
  <w:style w:type="paragraph" w:styleId="af3">
    <w:name w:val="TOC Heading"/>
    <w:basedOn w:val="1"/>
    <w:next w:val="a"/>
    <w:uiPriority w:val="39"/>
    <w:qFormat/>
    <w:rsid w:val="004A4CD6"/>
    <w:pPr>
      <w:spacing w:line="276" w:lineRule="auto"/>
      <w:outlineLvl w:val="9"/>
    </w:pPr>
  </w:style>
  <w:style w:type="character" w:customStyle="1" w:styleId="ipa">
    <w:name w:val="ipa"/>
    <w:uiPriority w:val="99"/>
    <w:rsid w:val="005E03A8"/>
  </w:style>
  <w:style w:type="paragraph" w:styleId="af4">
    <w:name w:val="caption"/>
    <w:basedOn w:val="a"/>
    <w:next w:val="a"/>
    <w:uiPriority w:val="99"/>
    <w:qFormat/>
    <w:rsid w:val="006D21FE"/>
    <w:pPr>
      <w:spacing w:before="120" w:after="120" w:line="240" w:lineRule="auto"/>
      <w:ind w:firstLine="397"/>
      <w:jc w:val="center"/>
    </w:pPr>
    <w:rPr>
      <w:i/>
      <w:iCs/>
      <w:sz w:val="24"/>
      <w:szCs w:val="24"/>
    </w:rPr>
  </w:style>
  <w:style w:type="paragraph" w:customStyle="1" w:styleId="13">
    <w:name w:val="Абзац списка1"/>
    <w:basedOn w:val="a"/>
    <w:uiPriority w:val="99"/>
    <w:rsid w:val="008F2FCC"/>
    <w:pPr>
      <w:ind w:left="720"/>
    </w:pPr>
    <w:rPr>
      <w:lang w:eastAsia="en-US"/>
    </w:rPr>
  </w:style>
  <w:style w:type="paragraph" w:customStyle="1" w:styleId="af5">
    <w:name w:val="ТАБЛИЦА"/>
    <w:next w:val="a"/>
    <w:autoRedefine/>
    <w:uiPriority w:val="99"/>
    <w:rsid w:val="008F2FCC"/>
    <w:pPr>
      <w:tabs>
        <w:tab w:val="left" w:pos="1456"/>
      </w:tabs>
    </w:pPr>
    <w:rPr>
      <w:rFonts w:cs="Times New Roman"/>
      <w:color w:val="000000"/>
      <w:sz w:val="28"/>
      <w:szCs w:val="28"/>
    </w:rPr>
  </w:style>
  <w:style w:type="character" w:styleId="af6">
    <w:name w:val="Emphasis"/>
    <w:uiPriority w:val="99"/>
    <w:qFormat/>
    <w:locked/>
    <w:rsid w:val="002234EE"/>
    <w:rPr>
      <w:rFonts w:cs="Times New Roman"/>
      <w:i/>
      <w:iCs/>
    </w:rPr>
  </w:style>
  <w:style w:type="paragraph" w:customStyle="1" w:styleId="31">
    <w:name w:val="Стиль3"/>
    <w:uiPriority w:val="99"/>
    <w:rsid w:val="0000656D"/>
    <w:pPr>
      <w:spacing w:line="360" w:lineRule="auto"/>
      <w:ind w:firstLine="709"/>
      <w:jc w:val="both"/>
    </w:pPr>
    <w:rPr>
      <w:rFonts w:cs="Times New Roman"/>
      <w:spacing w:val="20"/>
      <w:sz w:val="28"/>
      <w:szCs w:val="28"/>
    </w:rPr>
  </w:style>
  <w:style w:type="paragraph" w:styleId="af7">
    <w:name w:val="Title"/>
    <w:basedOn w:val="a"/>
    <w:next w:val="a"/>
    <w:link w:val="af8"/>
    <w:uiPriority w:val="99"/>
    <w:qFormat/>
    <w:locked/>
    <w:rsid w:val="001A1B9A"/>
    <w:pPr>
      <w:pBdr>
        <w:bottom w:val="single" w:sz="8" w:space="4" w:color="4F81BD"/>
      </w:pBdr>
      <w:spacing w:after="300" w:line="240" w:lineRule="auto"/>
    </w:pPr>
    <w:rPr>
      <w:rFonts w:ascii="Cambria" w:hAnsi="Cambria"/>
      <w:color w:val="17365D"/>
      <w:spacing w:val="5"/>
      <w:kern w:val="28"/>
      <w:sz w:val="52"/>
      <w:szCs w:val="20"/>
      <w:lang w:val="x-none" w:eastAsia="x-none"/>
    </w:rPr>
  </w:style>
  <w:style w:type="character" w:customStyle="1" w:styleId="af8">
    <w:name w:val="Название Знак"/>
    <w:link w:val="af7"/>
    <w:uiPriority w:val="99"/>
    <w:locked/>
    <w:rsid w:val="001A1B9A"/>
    <w:rPr>
      <w:rFonts w:ascii="Cambria" w:hAnsi="Cambria" w:cs="Times New Roman"/>
      <w:color w:val="17365D"/>
      <w:spacing w:val="5"/>
      <w:kern w:val="28"/>
      <w:sz w:val="52"/>
    </w:rPr>
  </w:style>
  <w:style w:type="paragraph" w:customStyle="1" w:styleId="24">
    <w:name w:val="Стиль2"/>
    <w:basedOn w:val="a"/>
    <w:link w:val="25"/>
    <w:uiPriority w:val="99"/>
    <w:rsid w:val="003C570F"/>
    <w:pPr>
      <w:spacing w:after="0" w:line="360" w:lineRule="auto"/>
      <w:ind w:firstLine="709"/>
      <w:jc w:val="both"/>
    </w:pPr>
    <w:rPr>
      <w:b/>
      <w:color w:val="auto"/>
      <w:szCs w:val="20"/>
      <w:lang w:val="x-none" w:eastAsia="ko-KR"/>
    </w:rPr>
  </w:style>
  <w:style w:type="character" w:customStyle="1" w:styleId="25">
    <w:name w:val="Стиль2 Знак"/>
    <w:link w:val="24"/>
    <w:uiPriority w:val="99"/>
    <w:locked/>
    <w:rsid w:val="003C570F"/>
    <w:rPr>
      <w:rFonts w:ascii="Times New Roman" w:hAnsi="Times New Roman"/>
      <w:b/>
      <w:sz w:val="28"/>
      <w:lang w:val="x-none" w:eastAsia="ko-KR"/>
    </w:rPr>
  </w:style>
  <w:style w:type="paragraph" w:styleId="32">
    <w:name w:val="toc 3"/>
    <w:basedOn w:val="a"/>
    <w:next w:val="a"/>
    <w:autoRedefine/>
    <w:uiPriority w:val="39"/>
    <w:locked/>
    <w:rsid w:val="00513F3A"/>
    <w:pPr>
      <w:spacing w:after="100"/>
      <w:ind w:left="440"/>
    </w:pPr>
  </w:style>
  <w:style w:type="paragraph" w:customStyle="1" w:styleId="af9">
    <w:name w:val="Чертежный"/>
    <w:rsid w:val="001D13DF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paragraph" w:customStyle="1" w:styleId="210">
    <w:name w:val="Основной текст с отступом 21"/>
    <w:basedOn w:val="a"/>
    <w:rsid w:val="00285086"/>
    <w:pPr>
      <w:suppressAutoHyphens/>
      <w:spacing w:after="0" w:line="240" w:lineRule="auto"/>
      <w:ind w:left="-539"/>
      <w:jc w:val="both"/>
    </w:pPr>
    <w:rPr>
      <w:color w:val="auto"/>
      <w:sz w:val="24"/>
      <w:szCs w:val="20"/>
      <w:u w:val="single"/>
      <w:lang w:eastAsia="ar-SA"/>
    </w:rPr>
  </w:style>
  <w:style w:type="character" w:styleId="HTML">
    <w:name w:val="HTML Code"/>
    <w:uiPriority w:val="99"/>
    <w:semiHidden/>
    <w:unhideWhenUsed/>
    <w:locked/>
    <w:rsid w:val="00E95401"/>
    <w:rPr>
      <w:rFonts w:ascii="Courier New" w:eastAsia="Times New Roman" w:hAnsi="Courier New" w:cs="Courier New"/>
      <w:sz w:val="20"/>
      <w:szCs w:val="20"/>
    </w:rPr>
  </w:style>
  <w:style w:type="paragraph" w:styleId="33">
    <w:name w:val="Body Text Indent 3"/>
    <w:basedOn w:val="a"/>
    <w:link w:val="34"/>
    <w:uiPriority w:val="99"/>
    <w:semiHidden/>
    <w:unhideWhenUsed/>
    <w:locked/>
    <w:rsid w:val="00AA2082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4">
    <w:name w:val="Основной текст с отступом 3 Знак"/>
    <w:link w:val="33"/>
    <w:uiPriority w:val="99"/>
    <w:semiHidden/>
    <w:rsid w:val="00AA2082"/>
    <w:rPr>
      <w:rFonts w:ascii="Times New Roman" w:hAnsi="Times New Roman" w:cs="Times New Roman"/>
      <w:color w:val="000000"/>
      <w:sz w:val="16"/>
      <w:szCs w:val="16"/>
    </w:rPr>
  </w:style>
  <w:style w:type="paragraph" w:styleId="26">
    <w:name w:val="Body Text 2"/>
    <w:basedOn w:val="a"/>
    <w:link w:val="27"/>
    <w:uiPriority w:val="99"/>
    <w:semiHidden/>
    <w:unhideWhenUsed/>
    <w:locked/>
    <w:rsid w:val="00AA2082"/>
    <w:pPr>
      <w:spacing w:after="120" w:line="480" w:lineRule="auto"/>
    </w:pPr>
    <w:rPr>
      <w:lang w:val="x-none" w:eastAsia="x-none"/>
    </w:rPr>
  </w:style>
  <w:style w:type="character" w:customStyle="1" w:styleId="27">
    <w:name w:val="Основной текст 2 Знак"/>
    <w:link w:val="26"/>
    <w:uiPriority w:val="99"/>
    <w:semiHidden/>
    <w:rsid w:val="00AA2082"/>
    <w:rPr>
      <w:rFonts w:ascii="Times New Roman" w:hAnsi="Times New Roman" w:cs="Times New Roman"/>
      <w:color w:val="000000"/>
      <w:sz w:val="28"/>
      <w:szCs w:val="28"/>
    </w:rPr>
  </w:style>
  <w:style w:type="character" w:styleId="afa">
    <w:name w:val="FollowedHyperlink"/>
    <w:uiPriority w:val="99"/>
    <w:semiHidden/>
    <w:unhideWhenUsed/>
    <w:locked/>
    <w:rsid w:val="008F39D5"/>
    <w:rPr>
      <w:color w:val="800080"/>
      <w:u w:val="single"/>
    </w:rPr>
  </w:style>
  <w:style w:type="character" w:customStyle="1" w:styleId="mw-headline">
    <w:name w:val="mw-headline"/>
    <w:rsid w:val="00310968"/>
  </w:style>
  <w:style w:type="character" w:customStyle="1" w:styleId="mw-editsection">
    <w:name w:val="mw-editsection"/>
    <w:rsid w:val="00310968"/>
  </w:style>
  <w:style w:type="character" w:customStyle="1" w:styleId="mw-editsection-bracket">
    <w:name w:val="mw-editsection-bracket"/>
    <w:rsid w:val="00310968"/>
  </w:style>
  <w:style w:type="character" w:customStyle="1" w:styleId="mw-editsection-divider">
    <w:name w:val="mw-editsection-divider"/>
    <w:rsid w:val="00310968"/>
  </w:style>
  <w:style w:type="paragraph" w:styleId="afb">
    <w:name w:val="Subtitle"/>
    <w:basedOn w:val="a"/>
    <w:next w:val="a"/>
    <w:link w:val="afc"/>
    <w:uiPriority w:val="11"/>
    <w:qFormat/>
    <w:locked/>
    <w:rsid w:val="00291C04"/>
    <w:pPr>
      <w:spacing w:after="60"/>
      <w:jc w:val="center"/>
      <w:outlineLvl w:val="1"/>
    </w:pPr>
    <w:rPr>
      <w:rFonts w:ascii="Cambria" w:hAnsi="Cambria"/>
      <w:sz w:val="24"/>
      <w:szCs w:val="24"/>
      <w:lang w:val="x-none" w:eastAsia="x-none"/>
    </w:rPr>
  </w:style>
  <w:style w:type="character" w:customStyle="1" w:styleId="afc">
    <w:name w:val="Подзаголовок Знак"/>
    <w:link w:val="afb"/>
    <w:uiPriority w:val="11"/>
    <w:rsid w:val="00291C04"/>
    <w:rPr>
      <w:rFonts w:ascii="Cambria" w:eastAsia="Times New Roman" w:hAnsi="Cambria" w:cs="Times New Roman"/>
      <w:color w:val="000000"/>
      <w:sz w:val="24"/>
      <w:szCs w:val="24"/>
    </w:rPr>
  </w:style>
  <w:style w:type="character" w:customStyle="1" w:styleId="butback">
    <w:name w:val="butback"/>
    <w:rsid w:val="00D3744F"/>
  </w:style>
  <w:style w:type="character" w:customStyle="1" w:styleId="submenu-table">
    <w:name w:val="submenu-table"/>
    <w:rsid w:val="00D3744F"/>
  </w:style>
  <w:style w:type="character" w:styleId="afd">
    <w:name w:val="annotation reference"/>
    <w:uiPriority w:val="99"/>
    <w:semiHidden/>
    <w:unhideWhenUsed/>
    <w:locked/>
    <w:rsid w:val="00845BA2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locked/>
    <w:rsid w:val="00845BA2"/>
    <w:rPr>
      <w:sz w:val="20"/>
      <w:szCs w:val="20"/>
      <w:lang w:val="x-none" w:eastAsia="x-none"/>
    </w:rPr>
  </w:style>
  <w:style w:type="character" w:customStyle="1" w:styleId="aff">
    <w:name w:val="Текст примечания Знак"/>
    <w:link w:val="afe"/>
    <w:uiPriority w:val="99"/>
    <w:semiHidden/>
    <w:rsid w:val="00845BA2"/>
    <w:rPr>
      <w:rFonts w:ascii="Times New Roman" w:hAnsi="Times New Roman" w:cs="Times New Roman"/>
      <w:color w:val="00000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locked/>
    <w:rsid w:val="00845BA2"/>
    <w:rPr>
      <w:b/>
      <w:bCs/>
    </w:rPr>
  </w:style>
  <w:style w:type="character" w:customStyle="1" w:styleId="aff1">
    <w:name w:val="Тема примечания Знак"/>
    <w:link w:val="aff0"/>
    <w:uiPriority w:val="99"/>
    <w:semiHidden/>
    <w:rsid w:val="00845BA2"/>
    <w:rPr>
      <w:rFonts w:ascii="Times New Roman" w:hAnsi="Times New Roman" w:cs="Times New Roman"/>
      <w:b/>
      <w:bCs/>
      <w:color w:val="000000"/>
    </w:rPr>
  </w:style>
  <w:style w:type="paragraph" w:styleId="28">
    <w:name w:val="Quote"/>
    <w:basedOn w:val="a"/>
    <w:next w:val="a"/>
    <w:link w:val="29"/>
    <w:uiPriority w:val="29"/>
    <w:qFormat/>
    <w:rsid w:val="00833259"/>
    <w:pPr>
      <w:spacing w:before="200" w:after="160"/>
      <w:ind w:left="864" w:right="864"/>
      <w:jc w:val="center"/>
    </w:pPr>
    <w:rPr>
      <w:i/>
      <w:iCs/>
      <w:color w:val="404040"/>
      <w:lang w:val="x-none" w:eastAsia="x-none"/>
    </w:rPr>
  </w:style>
  <w:style w:type="character" w:customStyle="1" w:styleId="29">
    <w:name w:val="Цитата 2 Знак"/>
    <w:link w:val="28"/>
    <w:uiPriority w:val="29"/>
    <w:rsid w:val="00833259"/>
    <w:rPr>
      <w:rFonts w:ascii="Times New Roman" w:hAnsi="Times New Roman" w:cs="Times New Roman"/>
      <w:i/>
      <w:iCs/>
      <w:color w:val="40404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2198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DC9F9-707B-4D9F-9CC9-4AB3125C0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</Pages>
  <Words>3513</Words>
  <Characters>20029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РГППУ</Company>
  <LinksUpToDate>false</LinksUpToDate>
  <CharactersWithSpaces>23496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Gold</dc:creator>
  <cp:keywords/>
  <dc:description/>
  <cp:lastModifiedBy>Александр</cp:lastModifiedBy>
  <cp:revision>45</cp:revision>
  <cp:lastPrinted>2015-05-15T15:44:00Z</cp:lastPrinted>
  <dcterms:created xsi:type="dcterms:W3CDTF">2021-02-04T16:20:00Z</dcterms:created>
  <dcterms:modified xsi:type="dcterms:W3CDTF">2021-02-24T13:29:00Z</dcterms:modified>
</cp:coreProperties>
</file>