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02" w:rsidRPr="001F02F7" w:rsidRDefault="001F02F7">
      <w:pPr>
        <w:rPr>
          <w:b/>
          <w:i/>
        </w:rPr>
      </w:pPr>
      <w:r>
        <w:t xml:space="preserve">                                                               </w:t>
      </w:r>
      <w:r w:rsidR="00835C3B" w:rsidRPr="001F02F7">
        <w:rPr>
          <w:b/>
          <w:i/>
          <w:color w:val="215868" w:themeColor="accent5" w:themeShade="80"/>
        </w:rPr>
        <w:t xml:space="preserve">ASSIGNMENT -1 </w:t>
      </w:r>
    </w:p>
    <w:p w:rsidR="00835C3B" w:rsidRDefault="00835C3B" w:rsidP="00835C3B">
      <w:pPr>
        <w:pStyle w:val="Default"/>
      </w:pPr>
    </w:p>
    <w:p w:rsidR="00835C3B" w:rsidRDefault="00835C3B" w:rsidP="00835C3B">
      <w:pPr>
        <w:pStyle w:val="Default"/>
      </w:pPr>
      <w:r>
        <w:t xml:space="preserve"> </w:t>
      </w:r>
    </w:p>
    <w:p w:rsidR="00835C3B" w:rsidRPr="001F02F7" w:rsidRDefault="00835C3B" w:rsidP="001F02F7">
      <w:pPr>
        <w:pStyle w:val="Default"/>
        <w:numPr>
          <w:ilvl w:val="0"/>
          <w:numId w:val="5"/>
        </w:numPr>
        <w:rPr>
          <w:sz w:val="28"/>
          <w:szCs w:val="28"/>
        </w:rPr>
      </w:pPr>
      <w:r w:rsidRPr="001F02F7">
        <w:rPr>
          <w:bCs/>
          <w:sz w:val="28"/>
          <w:szCs w:val="28"/>
        </w:rPr>
        <w:t xml:space="preserve">Install Power BI Desktop and share the final screenshot of the report view page which appears when power desktop starts. </w:t>
      </w:r>
    </w:p>
    <w:p w:rsidR="00835C3B" w:rsidRDefault="00835C3B"/>
    <w:p w:rsidR="001F02F7" w:rsidRDefault="001F02F7"/>
    <w:p w:rsidR="001F02F7" w:rsidRDefault="001F02F7">
      <w:r>
        <w:t xml:space="preserve">Screenshot  </w:t>
      </w:r>
      <w:r>
        <w:sym w:font="Wingdings" w:char="F0E0"/>
      </w:r>
    </w:p>
    <w:p w:rsidR="00835C3B" w:rsidRDefault="00835C3B">
      <w:r>
        <w:rPr>
          <w:noProof/>
          <w:lang w:eastAsia="en-IN"/>
        </w:rPr>
        <w:drawing>
          <wp:inline distT="0" distB="0" distL="0" distR="0" wp14:anchorId="6E3EC1A7" wp14:editId="7CA58D4A">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65755"/>
                    </a:xfrm>
                    <a:prstGeom prst="rect">
                      <a:avLst/>
                    </a:prstGeom>
                  </pic:spPr>
                </pic:pic>
              </a:graphicData>
            </a:graphic>
          </wp:inline>
        </w:drawing>
      </w:r>
    </w:p>
    <w:p w:rsidR="00835C3B" w:rsidRDefault="00835C3B"/>
    <w:p w:rsidR="00835C3B" w:rsidRPr="00835C3B" w:rsidRDefault="00835C3B" w:rsidP="00835C3B">
      <w:pPr>
        <w:autoSpaceDE w:val="0"/>
        <w:autoSpaceDN w:val="0"/>
        <w:adjustRightInd w:val="0"/>
        <w:spacing w:after="0" w:line="240" w:lineRule="auto"/>
        <w:rPr>
          <w:rFonts w:ascii="Times New Roman" w:hAnsi="Times New Roman" w:cs="Times New Roman"/>
          <w:color w:val="000000"/>
          <w:sz w:val="24"/>
          <w:szCs w:val="24"/>
        </w:rPr>
      </w:pPr>
    </w:p>
    <w:p w:rsidR="00835C3B" w:rsidRPr="00835C3B" w:rsidRDefault="00835C3B" w:rsidP="00835C3B">
      <w:pPr>
        <w:autoSpaceDE w:val="0"/>
        <w:autoSpaceDN w:val="0"/>
        <w:adjustRightInd w:val="0"/>
        <w:spacing w:after="0" w:line="240" w:lineRule="auto"/>
        <w:rPr>
          <w:rFonts w:ascii="Times New Roman" w:hAnsi="Times New Roman" w:cs="Times New Roman"/>
          <w:color w:val="000000"/>
          <w:sz w:val="24"/>
          <w:szCs w:val="24"/>
        </w:rPr>
      </w:pPr>
      <w:r w:rsidRPr="00835C3B">
        <w:rPr>
          <w:rFonts w:ascii="Times New Roman" w:hAnsi="Times New Roman" w:cs="Times New Roman"/>
          <w:color w:val="000000"/>
          <w:sz w:val="24"/>
          <w:szCs w:val="24"/>
        </w:rPr>
        <w:t xml:space="preserve"> </w:t>
      </w:r>
    </w:p>
    <w:p w:rsidR="00835C3B" w:rsidRPr="00835C3B" w:rsidRDefault="00835C3B" w:rsidP="00835C3B">
      <w:pPr>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835C3B">
        <w:rPr>
          <w:rFonts w:ascii="Times New Roman" w:hAnsi="Times New Roman" w:cs="Times New Roman"/>
          <w:color w:val="000000"/>
          <w:sz w:val="24"/>
          <w:szCs w:val="24"/>
        </w:rPr>
        <w:t xml:space="preserve">Prepare a document and with the following screenshot </w:t>
      </w:r>
    </w:p>
    <w:p w:rsidR="00835C3B" w:rsidRDefault="00835C3B"/>
    <w:p w:rsidR="00835C3B" w:rsidRDefault="00835C3B" w:rsidP="00835C3B">
      <w:pPr>
        <w:pStyle w:val="ListParagraph"/>
        <w:numPr>
          <w:ilvl w:val="0"/>
          <w:numId w:val="3"/>
        </w:numPr>
      </w:pPr>
      <w:r>
        <w:t>REPORT VIEW</w:t>
      </w:r>
    </w:p>
    <w:p w:rsidR="001F02F7" w:rsidRDefault="001F02F7" w:rsidP="001F02F7"/>
    <w:p w:rsidR="001F02F7" w:rsidRDefault="001F02F7" w:rsidP="001F02F7">
      <w:pPr>
        <w:pStyle w:val="ListParagraph"/>
      </w:pPr>
      <w:r>
        <w:t xml:space="preserve">Screenshot  </w:t>
      </w:r>
      <w:r>
        <w:sym w:font="Wingdings" w:char="F0E0"/>
      </w:r>
    </w:p>
    <w:p w:rsidR="001F02F7" w:rsidRDefault="001F02F7" w:rsidP="001F02F7">
      <w:pPr>
        <w:pStyle w:val="ListParagraph"/>
      </w:pPr>
    </w:p>
    <w:p w:rsidR="00FE3610" w:rsidRDefault="00FE3610" w:rsidP="00FE3610">
      <w:pPr>
        <w:pStyle w:val="ListParagraph"/>
      </w:pPr>
      <w:r>
        <w:rPr>
          <w:noProof/>
          <w:lang w:eastAsia="en-IN"/>
        </w:rPr>
        <w:lastRenderedPageBreak/>
        <w:drawing>
          <wp:inline distT="0" distB="0" distL="0" distR="0" wp14:anchorId="3CF43B97" wp14:editId="3FD0CAE6">
            <wp:extent cx="5731510" cy="238751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87517"/>
                    </a:xfrm>
                    <a:prstGeom prst="rect">
                      <a:avLst/>
                    </a:prstGeom>
                  </pic:spPr>
                </pic:pic>
              </a:graphicData>
            </a:graphic>
          </wp:inline>
        </w:drawing>
      </w:r>
    </w:p>
    <w:p w:rsidR="00FE3610" w:rsidRDefault="00FE3610" w:rsidP="00FE3610">
      <w:pPr>
        <w:pStyle w:val="ListParagraph"/>
        <w:numPr>
          <w:ilvl w:val="0"/>
          <w:numId w:val="3"/>
        </w:numPr>
      </w:pPr>
      <w:r>
        <w:t xml:space="preserve">Data view </w:t>
      </w:r>
    </w:p>
    <w:p w:rsidR="001F02F7" w:rsidRDefault="001F02F7" w:rsidP="001F02F7">
      <w:pPr>
        <w:pStyle w:val="ListParagraph"/>
      </w:pPr>
      <w:r>
        <w:t xml:space="preserve">Screenshot  </w:t>
      </w:r>
      <w:r>
        <w:sym w:font="Wingdings" w:char="F0E0"/>
      </w:r>
    </w:p>
    <w:p w:rsidR="001F02F7" w:rsidRDefault="001F02F7" w:rsidP="001F02F7"/>
    <w:p w:rsidR="00FE3610" w:rsidRDefault="00FE3610" w:rsidP="00FE3610">
      <w:pPr>
        <w:pStyle w:val="ListParagraph"/>
      </w:pPr>
      <w:r>
        <w:rPr>
          <w:noProof/>
          <w:lang w:eastAsia="en-IN"/>
        </w:rPr>
        <w:drawing>
          <wp:inline distT="0" distB="0" distL="0" distR="0" wp14:anchorId="3A90B019" wp14:editId="2F96E998">
            <wp:extent cx="5731510" cy="286391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63918"/>
                    </a:xfrm>
                    <a:prstGeom prst="rect">
                      <a:avLst/>
                    </a:prstGeom>
                  </pic:spPr>
                </pic:pic>
              </a:graphicData>
            </a:graphic>
          </wp:inline>
        </w:drawing>
      </w:r>
    </w:p>
    <w:p w:rsidR="00FE3610" w:rsidRDefault="00FE3610" w:rsidP="00FE3610">
      <w:pPr>
        <w:pStyle w:val="ListParagraph"/>
        <w:numPr>
          <w:ilvl w:val="0"/>
          <w:numId w:val="3"/>
        </w:numPr>
      </w:pPr>
      <w:r>
        <w:t xml:space="preserve">Model View </w:t>
      </w:r>
    </w:p>
    <w:p w:rsidR="001F02F7" w:rsidRDefault="001F02F7" w:rsidP="001F02F7">
      <w:pPr>
        <w:pStyle w:val="ListParagraph"/>
      </w:pPr>
      <w:r>
        <w:t xml:space="preserve">Screenshot  </w:t>
      </w:r>
      <w:r>
        <w:sym w:font="Wingdings" w:char="F0E0"/>
      </w:r>
    </w:p>
    <w:p w:rsidR="001F02F7" w:rsidRDefault="001F02F7" w:rsidP="001F02F7"/>
    <w:p w:rsidR="00FE3610" w:rsidRDefault="00FE3610" w:rsidP="00FE3610">
      <w:pPr>
        <w:pStyle w:val="ListParagraph"/>
      </w:pPr>
      <w:r>
        <w:rPr>
          <w:noProof/>
          <w:lang w:eastAsia="en-IN"/>
        </w:rPr>
        <w:lastRenderedPageBreak/>
        <w:drawing>
          <wp:inline distT="0" distB="0" distL="0" distR="0" wp14:anchorId="100846D9" wp14:editId="1D7E90D0">
            <wp:extent cx="5731510" cy="4340884"/>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340884"/>
                    </a:xfrm>
                    <a:prstGeom prst="rect">
                      <a:avLst/>
                    </a:prstGeom>
                  </pic:spPr>
                </pic:pic>
              </a:graphicData>
            </a:graphic>
          </wp:inline>
        </w:drawing>
      </w:r>
    </w:p>
    <w:p w:rsidR="00FE3610" w:rsidRDefault="00FE3610" w:rsidP="00835C3B">
      <w:pPr>
        <w:pStyle w:val="ListParagraph"/>
        <w:numPr>
          <w:ilvl w:val="0"/>
          <w:numId w:val="3"/>
        </w:numPr>
      </w:pPr>
      <w:r>
        <w:t>Power query editor</w:t>
      </w:r>
    </w:p>
    <w:p w:rsidR="001F02F7" w:rsidRDefault="001F02F7" w:rsidP="001F02F7">
      <w:pPr>
        <w:pStyle w:val="ListParagraph"/>
      </w:pPr>
      <w:r>
        <w:t xml:space="preserve">Screenshot  </w:t>
      </w:r>
      <w:r>
        <w:sym w:font="Wingdings" w:char="F0E0"/>
      </w:r>
    </w:p>
    <w:p w:rsidR="001F02F7" w:rsidRDefault="001F02F7" w:rsidP="001F02F7"/>
    <w:p w:rsidR="00FE3610" w:rsidRDefault="00FE3610" w:rsidP="00FE3610">
      <w:pPr>
        <w:pStyle w:val="ListParagraph"/>
      </w:pPr>
      <w:r>
        <w:rPr>
          <w:noProof/>
          <w:lang w:eastAsia="en-IN"/>
        </w:rPr>
        <w:drawing>
          <wp:inline distT="0" distB="0" distL="0" distR="0" wp14:anchorId="04FD0382" wp14:editId="32750ACA">
            <wp:extent cx="5731510" cy="339359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93593"/>
                    </a:xfrm>
                    <a:prstGeom prst="rect">
                      <a:avLst/>
                    </a:prstGeom>
                  </pic:spPr>
                </pic:pic>
              </a:graphicData>
            </a:graphic>
          </wp:inline>
        </w:drawing>
      </w:r>
    </w:p>
    <w:p w:rsidR="00835C3B" w:rsidRDefault="00835C3B" w:rsidP="00835C3B">
      <w:pPr>
        <w:pStyle w:val="ListParagraph"/>
      </w:pPr>
    </w:p>
    <w:p w:rsidR="00FE3610" w:rsidRDefault="00FE3610" w:rsidP="00FE3610">
      <w:pPr>
        <w:pStyle w:val="ListParagraph"/>
        <w:numPr>
          <w:ilvl w:val="0"/>
          <w:numId w:val="3"/>
        </w:numPr>
      </w:pPr>
      <w:r>
        <w:lastRenderedPageBreak/>
        <w:t>Advance Editor</w:t>
      </w:r>
    </w:p>
    <w:p w:rsidR="001F02F7" w:rsidRDefault="001F02F7" w:rsidP="001F02F7">
      <w:pPr>
        <w:pStyle w:val="ListParagraph"/>
      </w:pPr>
      <w:r>
        <w:t xml:space="preserve">Screenshot  </w:t>
      </w:r>
      <w:r>
        <w:sym w:font="Wingdings" w:char="F0E0"/>
      </w:r>
    </w:p>
    <w:p w:rsidR="001F02F7" w:rsidRDefault="001F02F7" w:rsidP="001F02F7">
      <w:pPr>
        <w:pStyle w:val="ListParagraph"/>
      </w:pPr>
    </w:p>
    <w:p w:rsidR="00FE3610" w:rsidRDefault="00FE3610" w:rsidP="00FE3610">
      <w:pPr>
        <w:pStyle w:val="ListParagraph"/>
      </w:pPr>
      <w:r>
        <w:rPr>
          <w:noProof/>
          <w:lang w:eastAsia="en-IN"/>
        </w:rPr>
        <w:drawing>
          <wp:inline distT="0" distB="0" distL="0" distR="0" wp14:anchorId="3274ACE5" wp14:editId="4A2A5FC0">
            <wp:extent cx="5731510" cy="3395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95430"/>
                    </a:xfrm>
                    <a:prstGeom prst="rect">
                      <a:avLst/>
                    </a:prstGeom>
                  </pic:spPr>
                </pic:pic>
              </a:graphicData>
            </a:graphic>
          </wp:inline>
        </w:drawing>
      </w:r>
    </w:p>
    <w:p w:rsidR="005B6120" w:rsidRDefault="005B6120" w:rsidP="00FE3610">
      <w:pPr>
        <w:pStyle w:val="ListParagraph"/>
      </w:pPr>
    </w:p>
    <w:p w:rsidR="005B6120" w:rsidRPr="005B6120" w:rsidRDefault="005B6120" w:rsidP="005B6120">
      <w:pPr>
        <w:autoSpaceDE w:val="0"/>
        <w:autoSpaceDN w:val="0"/>
        <w:adjustRightInd w:val="0"/>
        <w:spacing w:after="0" w:line="240" w:lineRule="auto"/>
        <w:rPr>
          <w:rFonts w:ascii="Times New Roman" w:hAnsi="Times New Roman" w:cs="Times New Roman"/>
          <w:color w:val="000000"/>
          <w:sz w:val="24"/>
          <w:szCs w:val="24"/>
        </w:rPr>
      </w:pPr>
    </w:p>
    <w:p w:rsidR="005B6120" w:rsidRPr="005B6120" w:rsidRDefault="005B6120" w:rsidP="005B6120">
      <w:pPr>
        <w:autoSpaceDE w:val="0"/>
        <w:autoSpaceDN w:val="0"/>
        <w:adjustRightInd w:val="0"/>
        <w:spacing w:after="0" w:line="240" w:lineRule="auto"/>
        <w:rPr>
          <w:rFonts w:ascii="Times New Roman" w:hAnsi="Times New Roman" w:cs="Times New Roman"/>
          <w:color w:val="000000"/>
          <w:sz w:val="24"/>
          <w:szCs w:val="24"/>
        </w:rPr>
      </w:pPr>
      <w:r w:rsidRPr="005B6120">
        <w:rPr>
          <w:rFonts w:ascii="Times New Roman" w:hAnsi="Times New Roman" w:cs="Times New Roman"/>
          <w:color w:val="000000"/>
          <w:sz w:val="24"/>
          <w:szCs w:val="24"/>
        </w:rPr>
        <w:t xml:space="preserve"> </w:t>
      </w:r>
    </w:p>
    <w:p w:rsidR="005B6120" w:rsidRPr="005B6120" w:rsidRDefault="005B6120" w:rsidP="005B6120">
      <w:pPr>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5B6120">
        <w:rPr>
          <w:rFonts w:ascii="Times New Roman" w:hAnsi="Times New Roman" w:cs="Times New Roman"/>
          <w:color w:val="000000"/>
          <w:sz w:val="24"/>
          <w:szCs w:val="24"/>
        </w:rPr>
        <w:t xml:space="preserve">Prepare a document with details of the following along with their price </w:t>
      </w:r>
    </w:p>
    <w:p w:rsidR="005B6120" w:rsidRPr="006F3796" w:rsidRDefault="006F3796" w:rsidP="006F3796">
      <w:pPr>
        <w:pStyle w:val="ListParagraph"/>
        <w:rPr>
          <w:b/>
        </w:rPr>
      </w:pPr>
      <w:r w:rsidRPr="006F3796">
        <w:rPr>
          <w:b/>
        </w:rPr>
        <w:t>Power BI Desktop:</w:t>
      </w:r>
    </w:p>
    <w:p w:rsidR="006F3796" w:rsidRDefault="006F3796" w:rsidP="006F3796">
      <w:pPr>
        <w:pStyle w:val="NormalWeb"/>
        <w:spacing w:before="204" w:beforeAutospacing="0" w:after="204" w:afterAutospacing="0"/>
        <w:ind w:left="720"/>
        <w:rPr>
          <w:rFonts w:ascii="Helvetica" w:hAnsi="Helvetica" w:cs="Helvetica"/>
          <w:color w:val="000000"/>
          <w:sz w:val="23"/>
          <w:szCs w:val="23"/>
        </w:rPr>
      </w:pPr>
      <w:r>
        <w:rPr>
          <w:rFonts w:ascii="Helvetica" w:hAnsi="Helvetica" w:cs="Helvetica"/>
          <w:color w:val="000000"/>
          <w:sz w:val="23"/>
          <w:szCs w:val="23"/>
        </w:rPr>
        <w:t>Power BI Desktop is the free version of Power BI that you can install on your local computer as a program, and acts as a companion desktop application to the full version of Power BI. </w:t>
      </w:r>
      <w:r>
        <w:rPr>
          <w:rFonts w:ascii="Helvetica" w:hAnsi="Helvetica" w:cs="Helvetica"/>
          <w:color w:val="000000"/>
          <w:sz w:val="23"/>
          <w:szCs w:val="23"/>
        </w:rPr>
        <w:t xml:space="preserve">You </w:t>
      </w:r>
      <w:proofErr w:type="gramStart"/>
      <w:r>
        <w:rPr>
          <w:rFonts w:ascii="Helvetica" w:hAnsi="Helvetica" w:cs="Helvetica"/>
          <w:color w:val="000000"/>
          <w:sz w:val="23"/>
          <w:szCs w:val="23"/>
        </w:rPr>
        <w:t>can  consolidate</w:t>
      </w:r>
      <w:proofErr w:type="gramEnd"/>
      <w:r>
        <w:rPr>
          <w:rFonts w:ascii="Helvetica" w:hAnsi="Helvetica" w:cs="Helvetica"/>
          <w:color w:val="000000"/>
          <w:sz w:val="23"/>
          <w:szCs w:val="23"/>
        </w:rPr>
        <w:t xml:space="preserve"> </w:t>
      </w:r>
      <w:r>
        <w:rPr>
          <w:rFonts w:ascii="Helvetica" w:hAnsi="Helvetica" w:cs="Helvetica"/>
          <w:color w:val="000000"/>
          <w:sz w:val="23"/>
          <w:szCs w:val="23"/>
        </w:rPr>
        <w:t xml:space="preserve">your data sources, </w:t>
      </w:r>
      <w:r>
        <w:rPr>
          <w:rFonts w:ascii="Helvetica" w:hAnsi="Helvetica" w:cs="Helvetica"/>
          <w:color w:val="000000"/>
          <w:sz w:val="23"/>
          <w:szCs w:val="23"/>
        </w:rPr>
        <w:t xml:space="preserve">can </w:t>
      </w:r>
      <w:r>
        <w:rPr>
          <w:rFonts w:ascii="Helvetica" w:hAnsi="Helvetica" w:cs="Helvetica"/>
          <w:color w:val="000000"/>
          <w:sz w:val="23"/>
          <w:szCs w:val="23"/>
        </w:rPr>
        <w:t xml:space="preserve">create your own reports and conduct your own analysis or </w:t>
      </w:r>
      <w:proofErr w:type="spellStart"/>
      <w:r>
        <w:rPr>
          <w:rFonts w:ascii="Helvetica" w:hAnsi="Helvetica" w:cs="Helvetica"/>
          <w:color w:val="000000"/>
          <w:sz w:val="23"/>
          <w:szCs w:val="23"/>
        </w:rPr>
        <w:t>cn</w:t>
      </w:r>
      <w:proofErr w:type="spellEnd"/>
      <w:r>
        <w:rPr>
          <w:rFonts w:ascii="Helvetica" w:hAnsi="Helvetica" w:cs="Helvetica"/>
          <w:color w:val="000000"/>
          <w:sz w:val="23"/>
          <w:szCs w:val="23"/>
        </w:rPr>
        <w:t xml:space="preserve"> run the reports.</w:t>
      </w:r>
      <w:r>
        <w:rPr>
          <w:rFonts w:ascii="Helvetica" w:hAnsi="Helvetica" w:cs="Helvetica"/>
          <w:color w:val="000000"/>
          <w:sz w:val="23"/>
          <w:szCs w:val="23"/>
        </w:rPr>
        <w:t xml:space="preserve"> </w:t>
      </w:r>
      <w:proofErr w:type="gramStart"/>
      <w:r>
        <w:rPr>
          <w:rFonts w:ascii="Helvetica" w:hAnsi="Helvetica" w:cs="Helvetica"/>
          <w:color w:val="000000"/>
          <w:sz w:val="23"/>
          <w:szCs w:val="23"/>
        </w:rPr>
        <w:t>it’s</w:t>
      </w:r>
      <w:proofErr w:type="gramEnd"/>
      <w:r>
        <w:rPr>
          <w:rFonts w:ascii="Helvetica" w:hAnsi="Helvetica" w:cs="Helvetica"/>
          <w:color w:val="000000"/>
          <w:sz w:val="23"/>
          <w:szCs w:val="23"/>
        </w:rPr>
        <w:t xml:space="preserve"> the perfect version to start with for all skill levels - whether you’re non-IT and want to make your reports more interactiv</w:t>
      </w:r>
      <w:r>
        <w:rPr>
          <w:rFonts w:ascii="Helvetica" w:hAnsi="Helvetica" w:cs="Helvetica"/>
          <w:color w:val="000000"/>
          <w:sz w:val="23"/>
          <w:szCs w:val="23"/>
        </w:rPr>
        <w:t>e .</w:t>
      </w:r>
      <w:r>
        <w:rPr>
          <w:rFonts w:ascii="Helvetica" w:hAnsi="Helvetica" w:cs="Helvetica"/>
          <w:color w:val="000000"/>
          <w:sz w:val="23"/>
          <w:szCs w:val="23"/>
        </w:rPr>
        <w:t>it's one of the best business analytics tools to use.</w:t>
      </w:r>
    </w:p>
    <w:p w:rsidR="006F3796" w:rsidRDefault="006F3796" w:rsidP="006F3796">
      <w:pPr>
        <w:pStyle w:val="NormalWeb"/>
        <w:spacing w:before="204" w:beforeAutospacing="0" w:after="204" w:afterAutospacing="0"/>
        <w:ind w:left="720"/>
        <w:rPr>
          <w:rFonts w:ascii="Helvetica" w:hAnsi="Helvetica" w:cs="Helvetica"/>
          <w:color w:val="000000"/>
          <w:sz w:val="23"/>
          <w:szCs w:val="23"/>
        </w:rPr>
      </w:pPr>
      <w:r>
        <w:rPr>
          <w:rFonts w:ascii="Helvetica" w:hAnsi="Helvetica" w:cs="Helvetica"/>
          <w:color w:val="000000"/>
          <w:sz w:val="23"/>
          <w:szCs w:val="23"/>
        </w:rPr>
        <w:t xml:space="preserve">Advantage </w:t>
      </w:r>
    </w:p>
    <w:p w:rsidR="006F3796" w:rsidRPr="006F3796" w:rsidRDefault="006F3796" w:rsidP="006F3796">
      <w:pPr>
        <w:numPr>
          <w:ilvl w:val="0"/>
          <w:numId w:val="6"/>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You can connect and import data from over 70 cloud-based and on-premises sources</w:t>
      </w:r>
    </w:p>
    <w:p w:rsidR="006F3796" w:rsidRPr="006F3796" w:rsidRDefault="006F3796" w:rsidP="006F3796">
      <w:pPr>
        <w:numPr>
          <w:ilvl w:val="0"/>
          <w:numId w:val="6"/>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The same rich visualisations and filters from Power BI Pro</w:t>
      </w:r>
    </w:p>
    <w:p w:rsidR="006F3796" w:rsidRPr="006F3796" w:rsidRDefault="006F3796" w:rsidP="006F3796">
      <w:pPr>
        <w:numPr>
          <w:ilvl w:val="0"/>
          <w:numId w:val="6"/>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Auto-detect that finds and creates data relationships between tables and formats</w:t>
      </w:r>
    </w:p>
    <w:p w:rsidR="006F3796" w:rsidRPr="006F3796" w:rsidRDefault="006F3796" w:rsidP="006F3796">
      <w:pPr>
        <w:numPr>
          <w:ilvl w:val="0"/>
          <w:numId w:val="6"/>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Export your reports to CSV, Microsoft Excel, Microsoft PowerPoint and PDF</w:t>
      </w:r>
    </w:p>
    <w:p w:rsidR="006F3796" w:rsidRPr="006F3796" w:rsidRDefault="006F3796" w:rsidP="006F3796">
      <w:pPr>
        <w:numPr>
          <w:ilvl w:val="0"/>
          <w:numId w:val="6"/>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Python support</w:t>
      </w:r>
    </w:p>
    <w:p w:rsidR="006F3796" w:rsidRPr="006F3796" w:rsidRDefault="006F3796" w:rsidP="006F3796">
      <w:pPr>
        <w:numPr>
          <w:ilvl w:val="0"/>
          <w:numId w:val="6"/>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Save, upload and publish your reports to the Web and the full Power BI service</w:t>
      </w:r>
    </w:p>
    <w:p w:rsidR="006F3796" w:rsidRPr="006F3796" w:rsidRDefault="006F3796" w:rsidP="006F3796">
      <w:pPr>
        <w:numPr>
          <w:ilvl w:val="0"/>
          <w:numId w:val="6"/>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Storage limit of 10 GB per user</w:t>
      </w:r>
    </w:p>
    <w:p w:rsidR="006F3796" w:rsidRDefault="006F3796" w:rsidP="006F3796">
      <w:pPr>
        <w:pStyle w:val="NormalWeb"/>
        <w:spacing w:before="204" w:beforeAutospacing="0" w:after="204" w:afterAutospacing="0"/>
        <w:ind w:left="720"/>
        <w:rPr>
          <w:rFonts w:ascii="Helvetica" w:hAnsi="Helvetica" w:cs="Helvetica"/>
          <w:color w:val="000000"/>
          <w:sz w:val="23"/>
          <w:szCs w:val="23"/>
        </w:rPr>
      </w:pPr>
    </w:p>
    <w:p w:rsidR="006F3796" w:rsidRDefault="006F3796" w:rsidP="006F3796">
      <w:pPr>
        <w:pStyle w:val="NormalWeb"/>
        <w:spacing w:before="204" w:beforeAutospacing="0" w:after="204" w:afterAutospacing="0"/>
        <w:ind w:left="720"/>
        <w:rPr>
          <w:rFonts w:ascii="Helvetica" w:hAnsi="Helvetica" w:cs="Helvetica"/>
          <w:color w:val="000000"/>
          <w:sz w:val="23"/>
          <w:szCs w:val="23"/>
        </w:rPr>
      </w:pPr>
      <w:r>
        <w:rPr>
          <w:rFonts w:ascii="Helvetica" w:hAnsi="Helvetica" w:cs="Helvetica"/>
          <w:color w:val="000000"/>
          <w:sz w:val="23"/>
          <w:szCs w:val="23"/>
        </w:rPr>
        <w:t xml:space="preserve">Disadvantage </w:t>
      </w:r>
    </w:p>
    <w:p w:rsidR="006F3796" w:rsidRPr="006F3796" w:rsidRDefault="006F3796" w:rsidP="006F3796">
      <w:pPr>
        <w:numPr>
          <w:ilvl w:val="0"/>
          <w:numId w:val="7"/>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lastRenderedPageBreak/>
        <w:t>Can’t share created reports with non-Power BI Pro users</w:t>
      </w:r>
    </w:p>
    <w:p w:rsidR="006F3796" w:rsidRPr="006F3796" w:rsidRDefault="006F3796" w:rsidP="006F3796">
      <w:pPr>
        <w:numPr>
          <w:ilvl w:val="0"/>
          <w:numId w:val="7"/>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No App Workspaces</w:t>
      </w:r>
    </w:p>
    <w:p w:rsidR="006F3796" w:rsidRPr="006F3796" w:rsidRDefault="006F3796" w:rsidP="006F3796">
      <w:pPr>
        <w:numPr>
          <w:ilvl w:val="0"/>
          <w:numId w:val="7"/>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No API embedding</w:t>
      </w:r>
    </w:p>
    <w:p w:rsidR="006F3796" w:rsidRPr="006F3796" w:rsidRDefault="006F3796" w:rsidP="006F3796">
      <w:pPr>
        <w:numPr>
          <w:ilvl w:val="0"/>
          <w:numId w:val="7"/>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No email subscriptions</w:t>
      </w:r>
    </w:p>
    <w:p w:rsidR="006F3796" w:rsidRPr="006F3796" w:rsidRDefault="006F3796" w:rsidP="006F3796">
      <w:pPr>
        <w:numPr>
          <w:ilvl w:val="0"/>
          <w:numId w:val="7"/>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No peer-to-peer-sharing</w:t>
      </w:r>
    </w:p>
    <w:p w:rsidR="006F3796" w:rsidRPr="006F3796" w:rsidRDefault="006F3796" w:rsidP="006F3796">
      <w:pPr>
        <w:numPr>
          <w:ilvl w:val="0"/>
          <w:numId w:val="7"/>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No support to analyse in Excel within Power BI Desktop</w:t>
      </w:r>
    </w:p>
    <w:p w:rsidR="006F3796" w:rsidRPr="006F3796" w:rsidRDefault="006F3796" w:rsidP="006F3796">
      <w:pPr>
        <w:pStyle w:val="NormalWeb"/>
        <w:spacing w:before="204" w:beforeAutospacing="0" w:after="204" w:afterAutospacing="0"/>
        <w:rPr>
          <w:rFonts w:ascii="Helvetica" w:hAnsi="Helvetica" w:cs="Helvetica"/>
          <w:b/>
          <w:color w:val="000000"/>
          <w:sz w:val="23"/>
          <w:szCs w:val="23"/>
        </w:rPr>
      </w:pPr>
      <w:r w:rsidRPr="006F3796">
        <w:rPr>
          <w:rFonts w:ascii="Helvetica" w:hAnsi="Helvetica" w:cs="Helvetica"/>
          <w:b/>
          <w:color w:val="000000"/>
          <w:sz w:val="23"/>
          <w:szCs w:val="23"/>
        </w:rPr>
        <w:t xml:space="preserve">Power BI PRO </w:t>
      </w:r>
    </w:p>
    <w:p w:rsidR="006F3796" w:rsidRDefault="006F3796" w:rsidP="006F3796">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6F3796" w:rsidRPr="006F3796" w:rsidRDefault="006F3796" w:rsidP="006F3796">
      <w:pPr>
        <w:spacing w:before="204" w:after="204"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A breakdown of Power BI Pro’s differences against Power BI Desktop:</w:t>
      </w:r>
    </w:p>
    <w:p w:rsidR="006F3796" w:rsidRPr="006F3796" w:rsidRDefault="006F3796" w:rsidP="006F3796">
      <w:pPr>
        <w:numPr>
          <w:ilvl w:val="0"/>
          <w:numId w:val="8"/>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Ability to embed Power BI visuals into apps (</w:t>
      </w:r>
      <w:proofErr w:type="spellStart"/>
      <w:r w:rsidRPr="006F3796">
        <w:rPr>
          <w:rFonts w:ascii="Helvetica" w:eastAsia="Times New Roman" w:hAnsi="Helvetica" w:cs="Helvetica"/>
          <w:color w:val="000000"/>
          <w:sz w:val="23"/>
          <w:szCs w:val="23"/>
          <w:lang w:eastAsia="en-IN"/>
        </w:rPr>
        <w:t>PowerApps</w:t>
      </w:r>
      <w:proofErr w:type="spellEnd"/>
      <w:r w:rsidRPr="006F3796">
        <w:rPr>
          <w:rFonts w:ascii="Helvetica" w:eastAsia="Times New Roman" w:hAnsi="Helvetica" w:cs="Helvetica"/>
          <w:color w:val="000000"/>
          <w:sz w:val="23"/>
          <w:szCs w:val="23"/>
          <w:lang w:eastAsia="en-IN"/>
        </w:rPr>
        <w:t xml:space="preserve">, SharePoint, Teams, </w:t>
      </w:r>
      <w:proofErr w:type="spellStart"/>
      <w:r w:rsidRPr="006F3796">
        <w:rPr>
          <w:rFonts w:ascii="Helvetica" w:eastAsia="Times New Roman" w:hAnsi="Helvetica" w:cs="Helvetica"/>
          <w:color w:val="000000"/>
          <w:sz w:val="23"/>
          <w:szCs w:val="23"/>
          <w:lang w:eastAsia="en-IN"/>
        </w:rPr>
        <w:t>etc</w:t>
      </w:r>
      <w:proofErr w:type="spellEnd"/>
      <w:r w:rsidRPr="006F3796">
        <w:rPr>
          <w:rFonts w:ascii="Helvetica" w:eastAsia="Times New Roman" w:hAnsi="Helvetica" w:cs="Helvetica"/>
          <w:color w:val="000000"/>
          <w:sz w:val="23"/>
          <w:szCs w:val="23"/>
          <w:lang w:eastAsia="en-IN"/>
        </w:rPr>
        <w:t>)</w:t>
      </w:r>
    </w:p>
    <w:p w:rsidR="006F3796" w:rsidRPr="006F3796" w:rsidRDefault="006F3796" w:rsidP="006F3796">
      <w:pPr>
        <w:numPr>
          <w:ilvl w:val="0"/>
          <w:numId w:val="8"/>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Native integration with other Microsoft solutions (Azure Data Services)</w:t>
      </w:r>
    </w:p>
    <w:p w:rsidR="006F3796" w:rsidRPr="006F3796" w:rsidRDefault="006F3796" w:rsidP="006F3796">
      <w:pPr>
        <w:numPr>
          <w:ilvl w:val="0"/>
          <w:numId w:val="8"/>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Share datasets, dashboards and reports with other Power BI Pro users</w:t>
      </w:r>
    </w:p>
    <w:p w:rsidR="006F3796" w:rsidRPr="006F3796" w:rsidRDefault="006F3796" w:rsidP="006F3796">
      <w:pPr>
        <w:numPr>
          <w:ilvl w:val="0"/>
          <w:numId w:val="8"/>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Can create App Workspaces and peer-to-peer sharing</w:t>
      </w:r>
    </w:p>
    <w:p w:rsidR="006F3796" w:rsidRPr="006F3796" w:rsidRDefault="006F3796" w:rsidP="006F3796">
      <w:pPr>
        <w:pStyle w:val="ListParagraph"/>
        <w:numPr>
          <w:ilvl w:val="0"/>
          <w:numId w:val="8"/>
        </w:numPr>
        <w:spacing w:before="204" w:after="204"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rsidR="006F3796" w:rsidRPr="006F3796" w:rsidRDefault="006F3796" w:rsidP="006F3796">
      <w:pPr>
        <w:pStyle w:val="ListParagraph"/>
        <w:numPr>
          <w:ilvl w:val="0"/>
          <w:numId w:val="8"/>
        </w:numPr>
        <w:spacing w:before="204" w:after="204"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If you have a lot of users, Power BI Pro can obviously become quite expensive - but there’s a better option if you have more users that need to consume reports than use Power BI for creating reports, which we detail below.</w:t>
      </w:r>
    </w:p>
    <w:p w:rsidR="006F3796" w:rsidRPr="006F3796" w:rsidRDefault="006F3796" w:rsidP="006F3796">
      <w:pPr>
        <w:pStyle w:val="NormalWeb"/>
        <w:spacing w:before="204" w:beforeAutospacing="0" w:after="204" w:afterAutospacing="0"/>
        <w:rPr>
          <w:rFonts w:ascii="Helvetica" w:hAnsi="Helvetica" w:cs="Helvetica"/>
          <w:b/>
          <w:color w:val="000000"/>
          <w:sz w:val="23"/>
          <w:szCs w:val="23"/>
        </w:rPr>
      </w:pPr>
      <w:r w:rsidRPr="006F3796">
        <w:rPr>
          <w:rFonts w:ascii="Helvetica" w:hAnsi="Helvetica" w:cs="Helvetica"/>
          <w:b/>
          <w:color w:val="000000"/>
          <w:sz w:val="23"/>
          <w:szCs w:val="23"/>
        </w:rPr>
        <w:t>Power BI Premium</w:t>
      </w:r>
    </w:p>
    <w:p w:rsidR="006F3796" w:rsidRDefault="006F3796" w:rsidP="006F3796">
      <w:pPr>
        <w:pStyle w:val="ListParagraph"/>
        <w:rPr>
          <w:rFonts w:ascii="Helvetica" w:hAnsi="Helvetica" w:cs="Helvetica"/>
          <w:color w:val="000000"/>
          <w:sz w:val="23"/>
          <w:szCs w:val="23"/>
        </w:rPr>
      </w:pPr>
      <w:r>
        <w:rPr>
          <w:rFonts w:ascii="Helvetica" w:hAnsi="Helvetica" w:cs="Helvetica"/>
          <w:color w:val="000000"/>
          <w:sz w:val="23"/>
          <w:szCs w:val="23"/>
        </w:rPr>
        <w:t>Power BI Premium is the most expensive tier of Power BI currently available and very distinct from the other two versions available on the market</w:t>
      </w:r>
    </w:p>
    <w:p w:rsidR="006F3796" w:rsidRDefault="006F3796" w:rsidP="006F3796">
      <w:pPr>
        <w:pStyle w:val="ListParagraph"/>
        <w:rPr>
          <w:rFonts w:ascii="Helvetica" w:hAnsi="Helvetica" w:cs="Helvetica"/>
          <w:color w:val="000000"/>
          <w:sz w:val="23"/>
          <w:szCs w:val="23"/>
        </w:rPr>
      </w:pPr>
    </w:p>
    <w:p w:rsidR="006F3796" w:rsidRDefault="006F3796" w:rsidP="006F3796">
      <w:pPr>
        <w:pStyle w:val="ListParagraph"/>
        <w:rPr>
          <w:rFonts w:ascii="Helvetica" w:hAnsi="Helvetica" w:cs="Helvetica"/>
          <w:color w:val="000000"/>
          <w:sz w:val="23"/>
          <w:szCs w:val="23"/>
        </w:rPr>
      </w:pPr>
      <w:r>
        <w:rPr>
          <w:rFonts w:ascii="Helvetica" w:hAnsi="Helvetica" w:cs="Helvetica"/>
          <w:color w:val="000000"/>
          <w:sz w:val="23"/>
          <w:szCs w:val="23"/>
        </w:rPr>
        <w:t>Advantages</w:t>
      </w:r>
    </w:p>
    <w:p w:rsidR="006F3796" w:rsidRPr="006F3796" w:rsidRDefault="006F3796" w:rsidP="006F3796">
      <w:pPr>
        <w:numPr>
          <w:ilvl w:val="0"/>
          <w:numId w:val="9"/>
        </w:numPr>
        <w:spacing w:before="100" w:beforeAutospacing="1" w:after="100" w:afterAutospacing="1" w:line="240" w:lineRule="auto"/>
        <w:rPr>
          <w:rFonts w:ascii="Helvetica" w:eastAsia="Times New Roman" w:hAnsi="Helvetica" w:cs="Helvetica"/>
          <w:color w:val="000000"/>
          <w:sz w:val="23"/>
          <w:szCs w:val="23"/>
          <w:lang w:eastAsia="en-IN"/>
        </w:rPr>
      </w:pPr>
      <w:r>
        <w:rPr>
          <w:rFonts w:ascii="Helvetica" w:eastAsia="Times New Roman" w:hAnsi="Helvetica" w:cs="Helvetica"/>
          <w:color w:val="000000"/>
          <w:sz w:val="23"/>
          <w:szCs w:val="23"/>
          <w:lang w:eastAsia="en-IN"/>
        </w:rPr>
        <w:t>i</w:t>
      </w:r>
      <w:r w:rsidRPr="006F3796">
        <w:rPr>
          <w:rFonts w:ascii="Helvetica" w:eastAsia="Times New Roman" w:hAnsi="Helvetica" w:cs="Helvetica"/>
          <w:color w:val="000000"/>
          <w:sz w:val="23"/>
          <w:szCs w:val="23"/>
          <w:lang w:eastAsia="en-IN"/>
        </w:rPr>
        <w:t>ncreased data capacity limits and maximum performance</w:t>
      </w:r>
    </w:p>
    <w:p w:rsidR="006F3796" w:rsidRPr="006F3796" w:rsidRDefault="006F3796" w:rsidP="006F3796">
      <w:pPr>
        <w:numPr>
          <w:ilvl w:val="0"/>
          <w:numId w:val="9"/>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Access to one API surface</w:t>
      </w:r>
    </w:p>
    <w:p w:rsidR="006F3796" w:rsidRPr="006F3796" w:rsidRDefault="006F3796" w:rsidP="006F3796">
      <w:pPr>
        <w:numPr>
          <w:ilvl w:val="0"/>
          <w:numId w:val="9"/>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Ability to embed Power BI visuals into apps (</w:t>
      </w:r>
      <w:proofErr w:type="spellStart"/>
      <w:r w:rsidRPr="006F3796">
        <w:rPr>
          <w:rFonts w:ascii="Helvetica" w:eastAsia="Times New Roman" w:hAnsi="Helvetica" w:cs="Helvetica"/>
          <w:color w:val="000000"/>
          <w:sz w:val="23"/>
          <w:szCs w:val="23"/>
          <w:lang w:eastAsia="en-IN"/>
        </w:rPr>
        <w:t>PowerApps</w:t>
      </w:r>
      <w:proofErr w:type="spellEnd"/>
      <w:r w:rsidRPr="006F3796">
        <w:rPr>
          <w:rFonts w:ascii="Helvetica" w:eastAsia="Times New Roman" w:hAnsi="Helvetica" w:cs="Helvetica"/>
          <w:color w:val="000000"/>
          <w:sz w:val="23"/>
          <w:szCs w:val="23"/>
          <w:lang w:eastAsia="en-IN"/>
        </w:rPr>
        <w:t xml:space="preserve">, SharePoint, Teams, </w:t>
      </w:r>
      <w:proofErr w:type="spellStart"/>
      <w:r w:rsidRPr="006F3796">
        <w:rPr>
          <w:rFonts w:ascii="Helvetica" w:eastAsia="Times New Roman" w:hAnsi="Helvetica" w:cs="Helvetica"/>
          <w:color w:val="000000"/>
          <w:sz w:val="23"/>
          <w:szCs w:val="23"/>
          <w:lang w:eastAsia="en-IN"/>
        </w:rPr>
        <w:t>etc</w:t>
      </w:r>
      <w:proofErr w:type="spellEnd"/>
      <w:r w:rsidRPr="006F3796">
        <w:rPr>
          <w:rFonts w:ascii="Helvetica" w:eastAsia="Times New Roman" w:hAnsi="Helvetica" w:cs="Helvetica"/>
          <w:color w:val="000000"/>
          <w:sz w:val="23"/>
          <w:szCs w:val="23"/>
          <w:lang w:eastAsia="en-IN"/>
        </w:rPr>
        <w:t>)</w:t>
      </w:r>
    </w:p>
    <w:p w:rsidR="006F3796" w:rsidRPr="006F3796" w:rsidRDefault="006F3796" w:rsidP="006F3796">
      <w:pPr>
        <w:numPr>
          <w:ilvl w:val="0"/>
          <w:numId w:val="9"/>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Larger storage sizes for extended deployments</w:t>
      </w:r>
    </w:p>
    <w:p w:rsidR="006F3796" w:rsidRPr="006F3796" w:rsidRDefault="006F3796" w:rsidP="006F3796">
      <w:pPr>
        <w:numPr>
          <w:ilvl w:val="0"/>
          <w:numId w:val="9"/>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Geo distribution, higher refresh rates, isolation, pin to memory, read-only replicas</w:t>
      </w:r>
    </w:p>
    <w:p w:rsidR="006F3796" w:rsidRDefault="006F3796" w:rsidP="006F3796">
      <w:pPr>
        <w:numPr>
          <w:ilvl w:val="0"/>
          <w:numId w:val="9"/>
        </w:numPr>
        <w:spacing w:before="100" w:beforeAutospacing="1" w:after="100" w:afterAutospacing="1"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Power BI Report Server</w:t>
      </w:r>
    </w:p>
    <w:p w:rsidR="006F3796" w:rsidRPr="006F3796" w:rsidRDefault="006F3796" w:rsidP="006F3796">
      <w:pPr>
        <w:pStyle w:val="ListParagraph"/>
        <w:spacing w:before="204" w:after="204" w:line="240" w:lineRule="auto"/>
        <w:rPr>
          <w:rFonts w:ascii="Helvetica" w:eastAsia="Times New Roman" w:hAnsi="Helvetica" w:cs="Helvetica"/>
          <w:color w:val="000000"/>
          <w:sz w:val="23"/>
          <w:szCs w:val="23"/>
          <w:lang w:eastAsia="en-IN"/>
        </w:rPr>
      </w:pPr>
      <w:r w:rsidRPr="006F3796">
        <w:rPr>
          <w:rFonts w:ascii="Helvetica" w:eastAsia="Times New Roman" w:hAnsi="Helvetica" w:cs="Helvetica"/>
          <w:color w:val="000000"/>
          <w:sz w:val="23"/>
          <w:szCs w:val="23"/>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6F3796" w:rsidRPr="006F3796" w:rsidRDefault="006F3796" w:rsidP="006F3796">
      <w:pPr>
        <w:pStyle w:val="ListParagraph"/>
        <w:spacing w:before="204" w:after="204" w:line="240" w:lineRule="auto"/>
        <w:rPr>
          <w:rFonts w:ascii="Helvetica" w:eastAsia="Times New Roman" w:hAnsi="Helvetica" w:cs="Helvetica"/>
          <w:color w:val="000000"/>
          <w:sz w:val="23"/>
          <w:szCs w:val="23"/>
          <w:lang w:eastAsia="en-IN"/>
        </w:rPr>
      </w:pPr>
      <w:proofErr w:type="gramStart"/>
      <w:r>
        <w:rPr>
          <w:rFonts w:ascii="Helvetica" w:eastAsia="Times New Roman" w:hAnsi="Helvetica" w:cs="Helvetica"/>
          <w:color w:val="000000"/>
          <w:sz w:val="23"/>
          <w:szCs w:val="23"/>
          <w:lang w:eastAsia="en-IN"/>
        </w:rPr>
        <w:t>s</w:t>
      </w:r>
      <w:bookmarkStart w:id="0" w:name="_GoBack"/>
      <w:bookmarkEnd w:id="0"/>
      <w:r w:rsidRPr="006F3796">
        <w:rPr>
          <w:rFonts w:ascii="Helvetica" w:eastAsia="Times New Roman" w:hAnsi="Helvetica" w:cs="Helvetica"/>
          <w:color w:val="000000"/>
          <w:sz w:val="23"/>
          <w:szCs w:val="23"/>
          <w:lang w:eastAsia="en-IN"/>
        </w:rPr>
        <w:t>With</w:t>
      </w:r>
      <w:proofErr w:type="gramEnd"/>
      <w:r w:rsidRPr="006F3796">
        <w:rPr>
          <w:rFonts w:ascii="Helvetica" w:eastAsia="Times New Roman" w:hAnsi="Helvetica" w:cs="Helvetica"/>
          <w:color w:val="000000"/>
          <w:sz w:val="23"/>
          <w:szCs w:val="23"/>
          <w:lang w:eastAsia="en-IN"/>
        </w:rPr>
        <w:t xml:space="preserve"> Power BI Premium, you are licensing capacity for your datasets, dashboards and reports, not just licensing all users of that content. In other </w:t>
      </w:r>
      <w:r w:rsidRPr="006F3796">
        <w:rPr>
          <w:rFonts w:ascii="Helvetica" w:eastAsia="Times New Roman" w:hAnsi="Helvetica" w:cs="Helvetica"/>
          <w:color w:val="000000"/>
          <w:sz w:val="23"/>
          <w:szCs w:val="23"/>
          <w:lang w:eastAsia="en-IN"/>
        </w:rPr>
        <w:lastRenderedPageBreak/>
        <w:t xml:space="preserve">words, you’re not buying individual </w:t>
      </w:r>
      <w:proofErr w:type="gramStart"/>
      <w:r w:rsidRPr="006F3796">
        <w:rPr>
          <w:rFonts w:ascii="Helvetica" w:eastAsia="Times New Roman" w:hAnsi="Helvetica" w:cs="Helvetica"/>
          <w:color w:val="000000"/>
          <w:sz w:val="23"/>
          <w:szCs w:val="23"/>
          <w:lang w:eastAsia="en-IN"/>
        </w:rPr>
        <w:t>licenses,</w:t>
      </w:r>
      <w:proofErr w:type="gramEnd"/>
      <w:r w:rsidRPr="006F3796">
        <w:rPr>
          <w:rFonts w:ascii="Helvetica" w:eastAsia="Times New Roman" w:hAnsi="Helvetica" w:cs="Helvetica"/>
          <w:color w:val="000000"/>
          <w:sz w:val="23"/>
          <w:szCs w:val="23"/>
          <w:lang w:eastAsia="en-IN"/>
        </w:rPr>
        <w:t xml:space="preserve"> you’re buying them in bulk to allow a large number of your users to use Power BI to view reports. All of your content is stored in Premium and can then be viewed by as many users in your organisation as you want, without additional per-user costs.</w:t>
      </w:r>
    </w:p>
    <w:p w:rsidR="006F3796" w:rsidRPr="006F3796" w:rsidRDefault="006F3796" w:rsidP="006F3796">
      <w:pPr>
        <w:spacing w:before="100" w:beforeAutospacing="1" w:after="100" w:afterAutospacing="1" w:line="240" w:lineRule="auto"/>
        <w:rPr>
          <w:rFonts w:ascii="Helvetica" w:eastAsia="Times New Roman" w:hAnsi="Helvetica" w:cs="Helvetica"/>
          <w:color w:val="000000"/>
          <w:sz w:val="23"/>
          <w:szCs w:val="23"/>
          <w:lang w:eastAsia="en-IN"/>
        </w:rPr>
      </w:pPr>
    </w:p>
    <w:p w:rsidR="006F3796" w:rsidRDefault="006F3796" w:rsidP="006F3796">
      <w:pPr>
        <w:pStyle w:val="ListParagraph"/>
      </w:pPr>
    </w:p>
    <w:sectPr w:rsidR="006F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66371"/>
    <w:multiLevelType w:val="hybridMultilevel"/>
    <w:tmpl w:val="469F1C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6185356"/>
    <w:multiLevelType w:val="hybridMultilevel"/>
    <w:tmpl w:val="E59AED90"/>
    <w:lvl w:ilvl="0" w:tplc="40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15289C"/>
    <w:multiLevelType w:val="hybridMultilevel"/>
    <w:tmpl w:val="1D60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7FF43C"/>
    <w:multiLevelType w:val="hybridMultilevel"/>
    <w:tmpl w:val="C21E34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EB12E5E"/>
    <w:multiLevelType w:val="multilevel"/>
    <w:tmpl w:val="FF3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07783"/>
    <w:multiLevelType w:val="hybridMultilevel"/>
    <w:tmpl w:val="B02031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E26E1F"/>
    <w:multiLevelType w:val="multilevel"/>
    <w:tmpl w:val="CE70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0D5947"/>
    <w:multiLevelType w:val="multilevel"/>
    <w:tmpl w:val="840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080658"/>
    <w:multiLevelType w:val="multilevel"/>
    <w:tmpl w:val="2C0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C3B"/>
    <w:rsid w:val="001F02F7"/>
    <w:rsid w:val="005B6120"/>
    <w:rsid w:val="00676FC5"/>
    <w:rsid w:val="006F3796"/>
    <w:rsid w:val="00835C3B"/>
    <w:rsid w:val="00C21911"/>
    <w:rsid w:val="00FE3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5C3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35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3B"/>
    <w:rPr>
      <w:rFonts w:ascii="Tahoma" w:hAnsi="Tahoma" w:cs="Tahoma"/>
      <w:sz w:val="16"/>
      <w:szCs w:val="16"/>
    </w:rPr>
  </w:style>
  <w:style w:type="paragraph" w:styleId="ListParagraph">
    <w:name w:val="List Paragraph"/>
    <w:basedOn w:val="Normal"/>
    <w:uiPriority w:val="34"/>
    <w:qFormat/>
    <w:rsid w:val="00835C3B"/>
    <w:pPr>
      <w:ind w:left="720"/>
      <w:contextualSpacing/>
    </w:pPr>
  </w:style>
  <w:style w:type="paragraph" w:styleId="NormalWeb">
    <w:name w:val="Normal (Web)"/>
    <w:basedOn w:val="Normal"/>
    <w:uiPriority w:val="99"/>
    <w:semiHidden/>
    <w:unhideWhenUsed/>
    <w:rsid w:val="006F37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5C3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35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3B"/>
    <w:rPr>
      <w:rFonts w:ascii="Tahoma" w:hAnsi="Tahoma" w:cs="Tahoma"/>
      <w:sz w:val="16"/>
      <w:szCs w:val="16"/>
    </w:rPr>
  </w:style>
  <w:style w:type="paragraph" w:styleId="ListParagraph">
    <w:name w:val="List Paragraph"/>
    <w:basedOn w:val="Normal"/>
    <w:uiPriority w:val="34"/>
    <w:qFormat/>
    <w:rsid w:val="00835C3B"/>
    <w:pPr>
      <w:ind w:left="720"/>
      <w:contextualSpacing/>
    </w:pPr>
  </w:style>
  <w:style w:type="paragraph" w:styleId="NormalWeb">
    <w:name w:val="Normal (Web)"/>
    <w:basedOn w:val="Normal"/>
    <w:uiPriority w:val="99"/>
    <w:semiHidden/>
    <w:unhideWhenUsed/>
    <w:rsid w:val="006F37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61059">
      <w:bodyDiv w:val="1"/>
      <w:marLeft w:val="0"/>
      <w:marRight w:val="0"/>
      <w:marTop w:val="0"/>
      <w:marBottom w:val="0"/>
      <w:divBdr>
        <w:top w:val="none" w:sz="0" w:space="0" w:color="auto"/>
        <w:left w:val="none" w:sz="0" w:space="0" w:color="auto"/>
        <w:bottom w:val="none" w:sz="0" w:space="0" w:color="auto"/>
        <w:right w:val="none" w:sz="0" w:space="0" w:color="auto"/>
      </w:divBdr>
    </w:div>
    <w:div w:id="127405869">
      <w:bodyDiv w:val="1"/>
      <w:marLeft w:val="0"/>
      <w:marRight w:val="0"/>
      <w:marTop w:val="0"/>
      <w:marBottom w:val="0"/>
      <w:divBdr>
        <w:top w:val="none" w:sz="0" w:space="0" w:color="auto"/>
        <w:left w:val="none" w:sz="0" w:space="0" w:color="auto"/>
        <w:bottom w:val="none" w:sz="0" w:space="0" w:color="auto"/>
        <w:right w:val="none" w:sz="0" w:space="0" w:color="auto"/>
      </w:divBdr>
    </w:div>
    <w:div w:id="336620420">
      <w:bodyDiv w:val="1"/>
      <w:marLeft w:val="0"/>
      <w:marRight w:val="0"/>
      <w:marTop w:val="0"/>
      <w:marBottom w:val="0"/>
      <w:divBdr>
        <w:top w:val="none" w:sz="0" w:space="0" w:color="auto"/>
        <w:left w:val="none" w:sz="0" w:space="0" w:color="auto"/>
        <w:bottom w:val="none" w:sz="0" w:space="0" w:color="auto"/>
        <w:right w:val="none" w:sz="0" w:space="0" w:color="auto"/>
      </w:divBdr>
    </w:div>
    <w:div w:id="924070467">
      <w:bodyDiv w:val="1"/>
      <w:marLeft w:val="0"/>
      <w:marRight w:val="0"/>
      <w:marTop w:val="0"/>
      <w:marBottom w:val="0"/>
      <w:divBdr>
        <w:top w:val="none" w:sz="0" w:space="0" w:color="auto"/>
        <w:left w:val="none" w:sz="0" w:space="0" w:color="auto"/>
        <w:bottom w:val="none" w:sz="0" w:space="0" w:color="auto"/>
        <w:right w:val="none" w:sz="0" w:space="0" w:color="auto"/>
      </w:divBdr>
    </w:div>
    <w:div w:id="1220750851">
      <w:bodyDiv w:val="1"/>
      <w:marLeft w:val="0"/>
      <w:marRight w:val="0"/>
      <w:marTop w:val="0"/>
      <w:marBottom w:val="0"/>
      <w:divBdr>
        <w:top w:val="none" w:sz="0" w:space="0" w:color="auto"/>
        <w:left w:val="none" w:sz="0" w:space="0" w:color="auto"/>
        <w:bottom w:val="none" w:sz="0" w:space="0" w:color="auto"/>
        <w:right w:val="none" w:sz="0" w:space="0" w:color="auto"/>
      </w:divBdr>
    </w:div>
    <w:div w:id="1495681766">
      <w:bodyDiv w:val="1"/>
      <w:marLeft w:val="0"/>
      <w:marRight w:val="0"/>
      <w:marTop w:val="0"/>
      <w:marBottom w:val="0"/>
      <w:divBdr>
        <w:top w:val="none" w:sz="0" w:space="0" w:color="auto"/>
        <w:left w:val="none" w:sz="0" w:space="0" w:color="auto"/>
        <w:bottom w:val="none" w:sz="0" w:space="0" w:color="auto"/>
        <w:right w:val="none" w:sz="0" w:space="0" w:color="auto"/>
      </w:divBdr>
    </w:div>
    <w:div w:id="19870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615</Words>
  <Characters>3511</Characters>
  <Application>Microsoft Office Word</Application>
  <DocSecurity>0</DocSecurity>
  <Lines>29</Lines>
  <Paragraphs>8</Paragraphs>
  <ScaleCrop>false</ScaleCrop>
  <Company>Hewlett-Packard</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somia jain</dc:creator>
  <cp:lastModifiedBy>somia jain</cp:lastModifiedBy>
  <cp:revision>5</cp:revision>
  <dcterms:created xsi:type="dcterms:W3CDTF">2020-05-31T17:20:00Z</dcterms:created>
  <dcterms:modified xsi:type="dcterms:W3CDTF">2020-06-01T07:12:00Z</dcterms:modified>
</cp:coreProperties>
</file>