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7B1" w:rsidRPr="000A4CC0" w:rsidRDefault="008217B1" w:rsidP="008217B1">
      <w:pPr>
        <w:pStyle w:val="Heading1"/>
        <w:rPr>
          <w:rFonts w:asciiTheme="minorHAnsi" w:hAnsiTheme="minorHAnsi" w:cstheme="minorHAnsi"/>
          <w:color w:val="0D0D0D" w:themeColor="text1" w:themeTint="F2"/>
          <w:sz w:val="32"/>
          <w:szCs w:val="32"/>
        </w:rPr>
      </w:pPr>
      <w:r w:rsidRPr="000A4CC0">
        <w:rPr>
          <w:rFonts w:asciiTheme="minorHAnsi" w:hAnsiTheme="minorHAnsi" w:cstheme="minorHAnsi"/>
          <w:color w:val="0D0D0D" w:themeColor="text1" w:themeTint="F2"/>
          <w:sz w:val="32"/>
          <w:szCs w:val="32"/>
        </w:rPr>
        <w:t>Data Analysis Report: Diabetic Patient Dataset</w:t>
      </w:r>
    </w:p>
    <w:p w:rsidR="008217B1" w:rsidRPr="008217B1" w:rsidRDefault="008217B1" w:rsidP="008217B1">
      <w:pPr>
        <w:pStyle w:val="Heading2"/>
        <w:rPr>
          <w:rFonts w:asciiTheme="minorHAnsi" w:hAnsiTheme="minorHAnsi" w:cstheme="minorHAnsi"/>
          <w:sz w:val="20"/>
          <w:szCs w:val="20"/>
        </w:rPr>
      </w:pPr>
      <w:r w:rsidRPr="008217B1">
        <w:rPr>
          <w:rFonts w:asciiTheme="minorHAnsi" w:hAnsiTheme="minorHAnsi" w:cstheme="minorHAnsi"/>
          <w:sz w:val="20"/>
          <w:szCs w:val="20"/>
        </w:rPr>
        <w:t>1. Introduction</w:t>
      </w:r>
    </w:p>
    <w:p w:rsidR="008217B1" w:rsidRPr="008217B1" w:rsidRDefault="008217B1" w:rsidP="008217B1">
      <w:pPr>
        <w:pStyle w:val="NormalWeb"/>
        <w:rPr>
          <w:rFonts w:asciiTheme="minorHAnsi" w:hAnsiTheme="minorHAnsi" w:cstheme="minorHAnsi"/>
          <w:sz w:val="16"/>
          <w:szCs w:val="16"/>
        </w:rPr>
      </w:pPr>
      <w:r w:rsidRPr="008217B1">
        <w:rPr>
          <w:rFonts w:asciiTheme="minorHAnsi" w:hAnsiTheme="minorHAnsi" w:cstheme="minorHAnsi"/>
          <w:sz w:val="16"/>
          <w:szCs w:val="16"/>
        </w:rPr>
        <w:t>The dataset consists of medical information of diabetic patients, including various health metrics and demographic details. The main objective of this analysis is to explore the data, clean it, and extract insights that can potentially help in predicting readmission rates and understanding patient behavior.</w:t>
      </w:r>
    </w:p>
    <w:p w:rsidR="008217B1" w:rsidRPr="008217B1" w:rsidRDefault="008217B1" w:rsidP="008217B1">
      <w:pPr>
        <w:pStyle w:val="Heading2"/>
        <w:rPr>
          <w:rFonts w:asciiTheme="minorHAnsi" w:hAnsiTheme="minorHAnsi" w:cstheme="minorHAnsi"/>
          <w:sz w:val="20"/>
          <w:szCs w:val="20"/>
        </w:rPr>
      </w:pPr>
      <w:r w:rsidRPr="008217B1">
        <w:rPr>
          <w:rFonts w:asciiTheme="minorHAnsi" w:hAnsiTheme="minorHAnsi" w:cstheme="minorHAnsi"/>
          <w:sz w:val="20"/>
          <w:szCs w:val="20"/>
        </w:rPr>
        <w:t>2. Data Collection and Overview</w:t>
      </w:r>
    </w:p>
    <w:p w:rsidR="008217B1" w:rsidRPr="008217B1" w:rsidRDefault="008217B1" w:rsidP="008217B1">
      <w:pPr>
        <w:pStyle w:val="NormalWeb"/>
        <w:rPr>
          <w:rFonts w:asciiTheme="minorHAnsi" w:hAnsiTheme="minorHAnsi" w:cstheme="minorHAnsi"/>
          <w:sz w:val="16"/>
          <w:szCs w:val="16"/>
        </w:rPr>
      </w:pPr>
      <w:r w:rsidRPr="008217B1">
        <w:rPr>
          <w:rFonts w:asciiTheme="minorHAnsi" w:hAnsiTheme="minorHAnsi" w:cstheme="minorHAnsi"/>
          <w:sz w:val="16"/>
          <w:szCs w:val="16"/>
        </w:rPr>
        <w:t>The dataset is structured with columns representing patient demographics, medical history, test results, and hospital visit details. The key columns include:</w:t>
      </w:r>
    </w:p>
    <w:p w:rsidR="008217B1" w:rsidRPr="008217B1" w:rsidRDefault="008217B1" w:rsidP="008217B1">
      <w:pPr>
        <w:numPr>
          <w:ilvl w:val="0"/>
          <w:numId w:val="8"/>
        </w:numPr>
        <w:spacing w:before="100" w:beforeAutospacing="1" w:after="100" w:afterAutospacing="1" w:line="240" w:lineRule="auto"/>
        <w:rPr>
          <w:rFonts w:cstheme="minorHAnsi"/>
          <w:sz w:val="16"/>
          <w:szCs w:val="16"/>
        </w:rPr>
      </w:pPr>
      <w:r w:rsidRPr="008217B1">
        <w:rPr>
          <w:rStyle w:val="Strong"/>
          <w:rFonts w:cstheme="minorHAnsi"/>
          <w:sz w:val="16"/>
          <w:szCs w:val="16"/>
        </w:rPr>
        <w:t>Age</w:t>
      </w:r>
      <w:r w:rsidRPr="008217B1">
        <w:rPr>
          <w:rFonts w:cstheme="minorHAnsi"/>
          <w:sz w:val="16"/>
          <w:szCs w:val="16"/>
        </w:rPr>
        <w:t>: The age of the patient.</w:t>
      </w:r>
    </w:p>
    <w:p w:rsidR="008217B1" w:rsidRPr="008217B1" w:rsidRDefault="008217B1" w:rsidP="008217B1">
      <w:pPr>
        <w:numPr>
          <w:ilvl w:val="0"/>
          <w:numId w:val="8"/>
        </w:numPr>
        <w:spacing w:before="100" w:beforeAutospacing="1" w:after="100" w:afterAutospacing="1" w:line="240" w:lineRule="auto"/>
        <w:rPr>
          <w:rFonts w:cstheme="minorHAnsi"/>
          <w:sz w:val="16"/>
          <w:szCs w:val="16"/>
        </w:rPr>
      </w:pPr>
      <w:r w:rsidRPr="008217B1">
        <w:rPr>
          <w:rStyle w:val="Strong"/>
          <w:rFonts w:cstheme="minorHAnsi"/>
          <w:sz w:val="16"/>
          <w:szCs w:val="16"/>
        </w:rPr>
        <w:t>Gender</w:t>
      </w:r>
      <w:r w:rsidRPr="008217B1">
        <w:rPr>
          <w:rFonts w:cstheme="minorHAnsi"/>
          <w:sz w:val="16"/>
          <w:szCs w:val="16"/>
        </w:rPr>
        <w:t>: The gender of the patient.</w:t>
      </w:r>
    </w:p>
    <w:p w:rsidR="008217B1" w:rsidRPr="008217B1" w:rsidRDefault="008217B1" w:rsidP="008217B1">
      <w:pPr>
        <w:numPr>
          <w:ilvl w:val="0"/>
          <w:numId w:val="8"/>
        </w:numPr>
        <w:spacing w:before="100" w:beforeAutospacing="1" w:after="100" w:afterAutospacing="1" w:line="240" w:lineRule="auto"/>
        <w:rPr>
          <w:rFonts w:cstheme="minorHAnsi"/>
          <w:sz w:val="16"/>
          <w:szCs w:val="16"/>
        </w:rPr>
      </w:pPr>
      <w:r w:rsidRPr="008217B1">
        <w:rPr>
          <w:rStyle w:val="Strong"/>
          <w:rFonts w:cstheme="minorHAnsi"/>
          <w:sz w:val="16"/>
          <w:szCs w:val="16"/>
        </w:rPr>
        <w:t>Time in Hospital</w:t>
      </w:r>
      <w:r w:rsidRPr="008217B1">
        <w:rPr>
          <w:rFonts w:cstheme="minorHAnsi"/>
          <w:sz w:val="16"/>
          <w:szCs w:val="16"/>
        </w:rPr>
        <w:t>: Number of days the patient stayed in the hospital.</w:t>
      </w:r>
    </w:p>
    <w:p w:rsidR="008217B1" w:rsidRPr="008217B1" w:rsidRDefault="008217B1" w:rsidP="008217B1">
      <w:pPr>
        <w:numPr>
          <w:ilvl w:val="0"/>
          <w:numId w:val="8"/>
        </w:numPr>
        <w:spacing w:before="100" w:beforeAutospacing="1" w:after="100" w:afterAutospacing="1" w:line="240" w:lineRule="auto"/>
        <w:rPr>
          <w:rFonts w:cstheme="minorHAnsi"/>
          <w:sz w:val="16"/>
          <w:szCs w:val="16"/>
        </w:rPr>
      </w:pPr>
      <w:r w:rsidRPr="008217B1">
        <w:rPr>
          <w:rStyle w:val="Strong"/>
          <w:rFonts w:cstheme="minorHAnsi"/>
          <w:sz w:val="16"/>
          <w:szCs w:val="16"/>
        </w:rPr>
        <w:t>Lab Procedures</w:t>
      </w:r>
      <w:r w:rsidRPr="008217B1">
        <w:rPr>
          <w:rFonts w:cstheme="minorHAnsi"/>
          <w:sz w:val="16"/>
          <w:szCs w:val="16"/>
        </w:rPr>
        <w:t>: The number of lab procedures conducted.</w:t>
      </w:r>
    </w:p>
    <w:p w:rsidR="008217B1" w:rsidRPr="008217B1" w:rsidRDefault="008217B1" w:rsidP="008217B1">
      <w:pPr>
        <w:numPr>
          <w:ilvl w:val="0"/>
          <w:numId w:val="8"/>
        </w:numPr>
        <w:spacing w:before="100" w:beforeAutospacing="1" w:after="100" w:afterAutospacing="1" w:line="240" w:lineRule="auto"/>
        <w:rPr>
          <w:rFonts w:cstheme="minorHAnsi"/>
          <w:sz w:val="16"/>
          <w:szCs w:val="16"/>
        </w:rPr>
      </w:pPr>
      <w:r w:rsidRPr="008217B1">
        <w:rPr>
          <w:rStyle w:val="Strong"/>
          <w:rFonts w:cstheme="minorHAnsi"/>
          <w:sz w:val="16"/>
          <w:szCs w:val="16"/>
        </w:rPr>
        <w:t>Readmitted</w:t>
      </w:r>
      <w:r w:rsidRPr="008217B1">
        <w:rPr>
          <w:rFonts w:cstheme="minorHAnsi"/>
          <w:sz w:val="16"/>
          <w:szCs w:val="16"/>
        </w:rPr>
        <w:t>: Whether the patient was readmitted to the hospital after discharge.</w:t>
      </w:r>
    </w:p>
    <w:p w:rsidR="008217B1" w:rsidRPr="008217B1" w:rsidRDefault="008217B1" w:rsidP="008217B1">
      <w:pPr>
        <w:pStyle w:val="Heading2"/>
        <w:rPr>
          <w:rFonts w:asciiTheme="minorHAnsi" w:hAnsiTheme="minorHAnsi" w:cstheme="minorHAnsi"/>
          <w:sz w:val="20"/>
          <w:szCs w:val="20"/>
        </w:rPr>
      </w:pPr>
      <w:r w:rsidRPr="008217B1">
        <w:rPr>
          <w:rFonts w:asciiTheme="minorHAnsi" w:hAnsiTheme="minorHAnsi" w:cstheme="minorHAnsi"/>
          <w:sz w:val="20"/>
          <w:szCs w:val="20"/>
        </w:rPr>
        <w:t>3. Data Preprocessing and Cleaning</w:t>
      </w:r>
    </w:p>
    <w:p w:rsidR="008217B1" w:rsidRPr="008217B1" w:rsidRDefault="008217B1" w:rsidP="008217B1">
      <w:pPr>
        <w:pStyle w:val="NormalWeb"/>
        <w:rPr>
          <w:rFonts w:asciiTheme="minorHAnsi" w:hAnsiTheme="minorHAnsi" w:cstheme="minorHAnsi"/>
          <w:sz w:val="16"/>
          <w:szCs w:val="16"/>
        </w:rPr>
      </w:pPr>
      <w:r w:rsidRPr="008217B1">
        <w:rPr>
          <w:rFonts w:asciiTheme="minorHAnsi" w:hAnsiTheme="minorHAnsi" w:cstheme="minorHAnsi"/>
          <w:sz w:val="16"/>
          <w:szCs w:val="16"/>
        </w:rPr>
        <w:t>Before diving into analysis, the following steps were performed to clean the data:</w:t>
      </w:r>
    </w:p>
    <w:p w:rsidR="008217B1" w:rsidRPr="008217B1" w:rsidRDefault="008217B1" w:rsidP="008217B1">
      <w:pPr>
        <w:pStyle w:val="Heading3"/>
        <w:rPr>
          <w:rFonts w:asciiTheme="minorHAnsi" w:hAnsiTheme="minorHAnsi" w:cstheme="minorHAnsi"/>
          <w:sz w:val="18"/>
          <w:szCs w:val="18"/>
        </w:rPr>
      </w:pPr>
      <w:r w:rsidRPr="008217B1">
        <w:rPr>
          <w:rFonts w:asciiTheme="minorHAnsi" w:hAnsiTheme="minorHAnsi" w:cstheme="minorHAnsi"/>
          <w:sz w:val="18"/>
          <w:szCs w:val="18"/>
        </w:rPr>
        <w:t>3.1 Handling Missing Values:</w:t>
      </w:r>
    </w:p>
    <w:p w:rsidR="008217B1" w:rsidRPr="008217B1" w:rsidRDefault="008217B1" w:rsidP="008217B1">
      <w:pPr>
        <w:numPr>
          <w:ilvl w:val="0"/>
          <w:numId w:val="9"/>
        </w:numPr>
        <w:spacing w:before="100" w:beforeAutospacing="1" w:after="100" w:afterAutospacing="1" w:line="240" w:lineRule="auto"/>
        <w:rPr>
          <w:rFonts w:cstheme="minorHAnsi"/>
          <w:sz w:val="16"/>
          <w:szCs w:val="16"/>
        </w:rPr>
      </w:pPr>
      <w:r w:rsidRPr="008217B1">
        <w:rPr>
          <w:rStyle w:val="Strong"/>
          <w:rFonts w:cstheme="minorHAnsi"/>
          <w:sz w:val="16"/>
          <w:szCs w:val="16"/>
        </w:rPr>
        <w:t xml:space="preserve">Max </w:t>
      </w:r>
      <w:proofErr w:type="spellStart"/>
      <w:r w:rsidRPr="008217B1">
        <w:rPr>
          <w:rStyle w:val="Strong"/>
          <w:rFonts w:cstheme="minorHAnsi"/>
          <w:sz w:val="16"/>
          <w:szCs w:val="16"/>
        </w:rPr>
        <w:t>Glu</w:t>
      </w:r>
      <w:proofErr w:type="spellEnd"/>
      <w:r w:rsidRPr="008217B1">
        <w:rPr>
          <w:rStyle w:val="Strong"/>
          <w:rFonts w:cstheme="minorHAnsi"/>
          <w:sz w:val="16"/>
          <w:szCs w:val="16"/>
        </w:rPr>
        <w:t xml:space="preserve"> Serum &amp; A1Cresult</w:t>
      </w:r>
      <w:r w:rsidRPr="008217B1">
        <w:rPr>
          <w:rFonts w:cstheme="minorHAnsi"/>
          <w:sz w:val="16"/>
          <w:szCs w:val="16"/>
        </w:rPr>
        <w:t>: These columns had missing values which were filled with the string 'No Test' to indicate that no test was performed.</w:t>
      </w:r>
    </w:p>
    <w:p w:rsidR="008217B1" w:rsidRPr="008217B1" w:rsidRDefault="008217B1" w:rsidP="008217B1">
      <w:pPr>
        <w:numPr>
          <w:ilvl w:val="0"/>
          <w:numId w:val="9"/>
        </w:numPr>
        <w:spacing w:before="100" w:beforeAutospacing="1" w:after="100" w:afterAutospacing="1" w:line="240" w:lineRule="auto"/>
        <w:rPr>
          <w:rFonts w:cstheme="minorHAnsi"/>
          <w:sz w:val="16"/>
          <w:szCs w:val="16"/>
        </w:rPr>
      </w:pPr>
      <w:r w:rsidRPr="008217B1">
        <w:rPr>
          <w:rStyle w:val="Strong"/>
          <w:rFonts w:cstheme="minorHAnsi"/>
          <w:sz w:val="16"/>
          <w:szCs w:val="16"/>
        </w:rPr>
        <w:t>Race, Payer Code, Medical Specialty, Diagnoses (diag_1, diag_2, diag_3)</w:t>
      </w:r>
      <w:r w:rsidRPr="008217B1">
        <w:rPr>
          <w:rFonts w:cstheme="minorHAnsi"/>
          <w:sz w:val="16"/>
          <w:szCs w:val="16"/>
        </w:rPr>
        <w:t>: Missing values in these categorical columns were filled with the most frequent value (mode) in each column.</w:t>
      </w:r>
    </w:p>
    <w:p w:rsidR="008217B1" w:rsidRPr="008217B1" w:rsidRDefault="008217B1" w:rsidP="008217B1">
      <w:pPr>
        <w:pStyle w:val="Heading3"/>
        <w:rPr>
          <w:rFonts w:asciiTheme="minorHAnsi" w:hAnsiTheme="minorHAnsi" w:cstheme="minorHAnsi"/>
          <w:sz w:val="18"/>
          <w:szCs w:val="18"/>
        </w:rPr>
      </w:pPr>
      <w:r w:rsidRPr="008217B1">
        <w:rPr>
          <w:rFonts w:asciiTheme="minorHAnsi" w:hAnsiTheme="minorHAnsi" w:cstheme="minorHAnsi"/>
          <w:sz w:val="18"/>
          <w:szCs w:val="18"/>
        </w:rPr>
        <w:t>3.2 Data Type Conversion:</w:t>
      </w:r>
    </w:p>
    <w:p w:rsidR="008217B1" w:rsidRPr="008217B1" w:rsidRDefault="008217B1" w:rsidP="008217B1">
      <w:pPr>
        <w:numPr>
          <w:ilvl w:val="0"/>
          <w:numId w:val="10"/>
        </w:numPr>
        <w:spacing w:before="100" w:beforeAutospacing="1" w:after="100" w:afterAutospacing="1" w:line="240" w:lineRule="auto"/>
        <w:rPr>
          <w:rFonts w:cstheme="minorHAnsi"/>
          <w:sz w:val="16"/>
          <w:szCs w:val="16"/>
        </w:rPr>
      </w:pPr>
      <w:r w:rsidRPr="008217B1">
        <w:rPr>
          <w:rStyle w:val="Strong"/>
          <w:rFonts w:cstheme="minorHAnsi"/>
          <w:sz w:val="16"/>
          <w:szCs w:val="16"/>
        </w:rPr>
        <w:t>Age</w:t>
      </w:r>
      <w:r w:rsidRPr="008217B1">
        <w:rPr>
          <w:rFonts w:cstheme="minorHAnsi"/>
          <w:sz w:val="16"/>
          <w:szCs w:val="16"/>
        </w:rPr>
        <w:t>: The 'age' column, initially represented as ranges (e.g., '[0-10)'), was converted to numeric values by extracting the lower bound of each range.</w:t>
      </w:r>
    </w:p>
    <w:p w:rsidR="008217B1" w:rsidRPr="008217B1" w:rsidRDefault="008217B1" w:rsidP="008217B1">
      <w:pPr>
        <w:numPr>
          <w:ilvl w:val="0"/>
          <w:numId w:val="10"/>
        </w:numPr>
        <w:spacing w:before="100" w:beforeAutospacing="1" w:after="100" w:afterAutospacing="1" w:line="240" w:lineRule="auto"/>
        <w:rPr>
          <w:rFonts w:cstheme="minorHAnsi"/>
          <w:sz w:val="16"/>
          <w:szCs w:val="16"/>
        </w:rPr>
      </w:pPr>
      <w:proofErr w:type="spellStart"/>
      <w:r w:rsidRPr="008217B1">
        <w:rPr>
          <w:rStyle w:val="Strong"/>
          <w:rFonts w:cstheme="minorHAnsi"/>
          <w:sz w:val="16"/>
          <w:szCs w:val="16"/>
        </w:rPr>
        <w:t>Num</w:t>
      </w:r>
      <w:proofErr w:type="spellEnd"/>
      <w:r w:rsidRPr="008217B1">
        <w:rPr>
          <w:rStyle w:val="Strong"/>
          <w:rFonts w:cstheme="minorHAnsi"/>
          <w:sz w:val="16"/>
          <w:szCs w:val="16"/>
        </w:rPr>
        <w:t xml:space="preserve"> Lab Procedures</w:t>
      </w:r>
      <w:r w:rsidRPr="008217B1">
        <w:rPr>
          <w:rFonts w:cstheme="minorHAnsi"/>
          <w:sz w:val="16"/>
          <w:szCs w:val="16"/>
        </w:rPr>
        <w:t>: This column was converted to integers, and any non-numeric values were replaced by the median value of the column.</w:t>
      </w:r>
    </w:p>
    <w:p w:rsidR="008217B1" w:rsidRPr="008217B1" w:rsidRDefault="008217B1" w:rsidP="008217B1">
      <w:pPr>
        <w:numPr>
          <w:ilvl w:val="0"/>
          <w:numId w:val="10"/>
        </w:numPr>
        <w:spacing w:before="100" w:beforeAutospacing="1" w:after="100" w:afterAutospacing="1" w:line="240" w:lineRule="auto"/>
        <w:rPr>
          <w:rFonts w:cstheme="minorHAnsi"/>
          <w:sz w:val="16"/>
          <w:szCs w:val="16"/>
        </w:rPr>
      </w:pPr>
      <w:r w:rsidRPr="008217B1">
        <w:rPr>
          <w:rStyle w:val="Strong"/>
          <w:rFonts w:cstheme="minorHAnsi"/>
          <w:sz w:val="16"/>
          <w:szCs w:val="16"/>
        </w:rPr>
        <w:t>Gender &amp; Race</w:t>
      </w:r>
      <w:r w:rsidRPr="008217B1">
        <w:rPr>
          <w:rFonts w:cstheme="minorHAnsi"/>
          <w:sz w:val="16"/>
          <w:szCs w:val="16"/>
        </w:rPr>
        <w:t>: Both columns were converted to categorical types to optimize memory usage and ensure correct analysis.</w:t>
      </w:r>
    </w:p>
    <w:p w:rsidR="008217B1" w:rsidRPr="008217B1" w:rsidRDefault="008217B1" w:rsidP="008217B1">
      <w:pPr>
        <w:pStyle w:val="Heading3"/>
        <w:rPr>
          <w:rFonts w:asciiTheme="minorHAnsi" w:hAnsiTheme="minorHAnsi" w:cstheme="minorHAnsi"/>
          <w:sz w:val="18"/>
          <w:szCs w:val="18"/>
        </w:rPr>
      </w:pPr>
      <w:r w:rsidRPr="008217B1">
        <w:rPr>
          <w:rFonts w:asciiTheme="minorHAnsi" w:hAnsiTheme="minorHAnsi" w:cstheme="minorHAnsi"/>
          <w:sz w:val="18"/>
          <w:szCs w:val="18"/>
        </w:rPr>
        <w:t>3.3 Removing Outliers:</w:t>
      </w:r>
    </w:p>
    <w:p w:rsidR="008217B1" w:rsidRPr="008217B1" w:rsidRDefault="008217B1" w:rsidP="008217B1">
      <w:pPr>
        <w:pStyle w:val="NormalWeb"/>
        <w:rPr>
          <w:rFonts w:asciiTheme="minorHAnsi" w:hAnsiTheme="minorHAnsi" w:cstheme="minorHAnsi"/>
          <w:sz w:val="16"/>
          <w:szCs w:val="16"/>
        </w:rPr>
      </w:pPr>
      <w:r w:rsidRPr="008217B1">
        <w:rPr>
          <w:rFonts w:asciiTheme="minorHAnsi" w:hAnsiTheme="minorHAnsi" w:cstheme="minorHAnsi"/>
          <w:sz w:val="16"/>
          <w:szCs w:val="16"/>
        </w:rPr>
        <w:t xml:space="preserve">Outliers in the numerical columns such as </w:t>
      </w:r>
      <w:proofErr w:type="spellStart"/>
      <w:r w:rsidRPr="008217B1">
        <w:rPr>
          <w:rStyle w:val="HTMLCode"/>
          <w:rFonts w:asciiTheme="minorHAnsi" w:hAnsiTheme="minorHAnsi" w:cstheme="minorHAnsi"/>
          <w:sz w:val="16"/>
          <w:szCs w:val="16"/>
        </w:rPr>
        <w:t>num_lab_procedures</w:t>
      </w:r>
      <w:proofErr w:type="spellEnd"/>
      <w:r w:rsidRPr="008217B1">
        <w:rPr>
          <w:rFonts w:asciiTheme="minorHAnsi" w:hAnsiTheme="minorHAnsi" w:cstheme="minorHAnsi"/>
          <w:sz w:val="16"/>
          <w:szCs w:val="16"/>
        </w:rPr>
        <w:t xml:space="preserve"> were either handled through imputation or transformation, as needed, to reduce their influence on the analysis.</w:t>
      </w:r>
    </w:p>
    <w:p w:rsidR="008217B1" w:rsidRPr="008217B1" w:rsidRDefault="008217B1" w:rsidP="008217B1">
      <w:pPr>
        <w:pStyle w:val="Heading3"/>
        <w:rPr>
          <w:rFonts w:asciiTheme="minorHAnsi" w:hAnsiTheme="minorHAnsi" w:cstheme="minorHAnsi"/>
          <w:sz w:val="18"/>
          <w:szCs w:val="18"/>
        </w:rPr>
      </w:pPr>
      <w:r w:rsidRPr="008217B1">
        <w:rPr>
          <w:rFonts w:asciiTheme="minorHAnsi" w:hAnsiTheme="minorHAnsi" w:cstheme="minorHAnsi"/>
          <w:sz w:val="18"/>
          <w:szCs w:val="18"/>
        </w:rPr>
        <w:t>3.4 Dropping Irrelevant Columns:</w:t>
      </w:r>
    </w:p>
    <w:p w:rsidR="008217B1" w:rsidRPr="008217B1" w:rsidRDefault="008217B1" w:rsidP="008217B1">
      <w:pPr>
        <w:pStyle w:val="NormalWeb"/>
        <w:rPr>
          <w:rFonts w:asciiTheme="minorHAnsi" w:hAnsiTheme="minorHAnsi" w:cstheme="minorHAnsi"/>
          <w:sz w:val="16"/>
          <w:szCs w:val="16"/>
        </w:rPr>
      </w:pPr>
      <w:r w:rsidRPr="008217B1">
        <w:rPr>
          <w:rFonts w:asciiTheme="minorHAnsi" w:hAnsiTheme="minorHAnsi" w:cstheme="minorHAnsi"/>
          <w:sz w:val="16"/>
          <w:szCs w:val="16"/>
        </w:rPr>
        <w:t>The 'weight' column was removed from the dataset as it contained a large number of missing values and did not provide significant value to the analysis.</w:t>
      </w:r>
    </w:p>
    <w:p w:rsidR="008217B1" w:rsidRPr="008217B1" w:rsidRDefault="008217B1" w:rsidP="008217B1">
      <w:pPr>
        <w:rPr>
          <w:rFonts w:cstheme="minorHAnsi"/>
          <w:sz w:val="16"/>
          <w:szCs w:val="16"/>
        </w:rPr>
      </w:pPr>
      <w:r w:rsidRPr="008217B1">
        <w:rPr>
          <w:rFonts w:cstheme="minorHAnsi"/>
          <w:sz w:val="16"/>
          <w:szCs w:val="16"/>
        </w:rPr>
        <w:pict>
          <v:rect id="_x0000_i1025" style="width:0;height:1.5pt" o:hralign="center" o:hrstd="t" o:hr="t" fillcolor="#a0a0a0" stroked="f"/>
        </w:pict>
      </w:r>
    </w:p>
    <w:p w:rsidR="00DD2F53" w:rsidRDefault="00DD2F53" w:rsidP="008217B1">
      <w:pPr>
        <w:pStyle w:val="Heading2"/>
        <w:rPr>
          <w:rFonts w:asciiTheme="minorHAnsi" w:hAnsiTheme="minorHAnsi" w:cstheme="minorHAnsi"/>
          <w:sz w:val="20"/>
          <w:szCs w:val="20"/>
        </w:rPr>
      </w:pPr>
    </w:p>
    <w:p w:rsidR="008217B1" w:rsidRPr="008217B1" w:rsidRDefault="008217B1" w:rsidP="008217B1">
      <w:pPr>
        <w:pStyle w:val="Heading2"/>
        <w:rPr>
          <w:rFonts w:asciiTheme="minorHAnsi" w:hAnsiTheme="minorHAnsi" w:cstheme="minorHAnsi"/>
          <w:sz w:val="20"/>
          <w:szCs w:val="20"/>
        </w:rPr>
      </w:pPr>
      <w:r w:rsidRPr="008217B1">
        <w:rPr>
          <w:rFonts w:asciiTheme="minorHAnsi" w:hAnsiTheme="minorHAnsi" w:cstheme="minorHAnsi"/>
          <w:sz w:val="20"/>
          <w:szCs w:val="20"/>
        </w:rPr>
        <w:lastRenderedPageBreak/>
        <w:t>4. Exploratory Data Analysis (EDA)</w:t>
      </w:r>
    </w:p>
    <w:p w:rsidR="008217B1" w:rsidRPr="008217B1" w:rsidRDefault="008217B1" w:rsidP="008217B1">
      <w:pPr>
        <w:pStyle w:val="Heading3"/>
        <w:rPr>
          <w:rFonts w:asciiTheme="minorHAnsi" w:hAnsiTheme="minorHAnsi" w:cstheme="minorHAnsi"/>
          <w:sz w:val="18"/>
          <w:szCs w:val="18"/>
        </w:rPr>
      </w:pPr>
      <w:r w:rsidRPr="008217B1">
        <w:rPr>
          <w:rFonts w:asciiTheme="minorHAnsi" w:hAnsiTheme="minorHAnsi" w:cstheme="minorHAnsi"/>
          <w:sz w:val="18"/>
          <w:szCs w:val="18"/>
        </w:rPr>
        <w:t xml:space="preserve">4.1 </w:t>
      </w:r>
      <w:proofErr w:type="spellStart"/>
      <w:r w:rsidRPr="008217B1">
        <w:rPr>
          <w:rFonts w:asciiTheme="minorHAnsi" w:hAnsiTheme="minorHAnsi" w:cstheme="minorHAnsi"/>
          <w:sz w:val="18"/>
          <w:szCs w:val="18"/>
        </w:rPr>
        <w:t>Univariate</w:t>
      </w:r>
      <w:proofErr w:type="spellEnd"/>
      <w:r w:rsidRPr="008217B1">
        <w:rPr>
          <w:rFonts w:asciiTheme="minorHAnsi" w:hAnsiTheme="minorHAnsi" w:cstheme="minorHAnsi"/>
          <w:sz w:val="18"/>
          <w:szCs w:val="18"/>
        </w:rPr>
        <w:t xml:space="preserve"> Analysis</w:t>
      </w:r>
    </w:p>
    <w:p w:rsidR="008217B1" w:rsidRPr="008217B1" w:rsidRDefault="008217B1" w:rsidP="008217B1">
      <w:pPr>
        <w:pStyle w:val="Heading4"/>
        <w:rPr>
          <w:rFonts w:asciiTheme="minorHAnsi" w:hAnsiTheme="minorHAnsi" w:cstheme="minorHAnsi"/>
          <w:sz w:val="18"/>
          <w:szCs w:val="18"/>
        </w:rPr>
      </w:pPr>
      <w:r w:rsidRPr="008217B1">
        <w:rPr>
          <w:rStyle w:val="Strong"/>
          <w:rFonts w:asciiTheme="minorHAnsi" w:hAnsiTheme="minorHAnsi" w:cstheme="minorHAnsi"/>
          <w:b/>
          <w:bCs/>
          <w:sz w:val="18"/>
          <w:szCs w:val="18"/>
        </w:rPr>
        <w:t>Distribution of Age</w:t>
      </w:r>
      <w:r w:rsidRPr="008217B1">
        <w:rPr>
          <w:rFonts w:asciiTheme="minorHAnsi" w:hAnsiTheme="minorHAnsi" w:cstheme="minorHAnsi"/>
          <w:sz w:val="18"/>
          <w:szCs w:val="18"/>
        </w:rPr>
        <w:t>:</w:t>
      </w:r>
    </w:p>
    <w:p w:rsidR="008217B1" w:rsidRPr="008217B1" w:rsidRDefault="008217B1" w:rsidP="008217B1">
      <w:pPr>
        <w:pStyle w:val="NormalWeb"/>
        <w:rPr>
          <w:rFonts w:asciiTheme="minorHAnsi" w:hAnsiTheme="minorHAnsi" w:cstheme="minorHAnsi"/>
          <w:sz w:val="16"/>
          <w:szCs w:val="16"/>
        </w:rPr>
      </w:pPr>
      <w:r w:rsidRPr="008217B1">
        <w:rPr>
          <w:rFonts w:asciiTheme="minorHAnsi" w:hAnsiTheme="minorHAnsi" w:cstheme="minorHAnsi"/>
          <w:sz w:val="16"/>
          <w:szCs w:val="16"/>
        </w:rPr>
        <w:t>The age distribution primarily spans between 50-70 years, with a relatively uniform spread. A few patients were found to be younger or older, but they represent a small fraction of the dataset.</w:t>
      </w:r>
    </w:p>
    <w:p w:rsidR="008217B1" w:rsidRPr="008217B1" w:rsidRDefault="008217B1" w:rsidP="008217B1">
      <w:pPr>
        <w:pStyle w:val="Heading4"/>
        <w:rPr>
          <w:rFonts w:asciiTheme="minorHAnsi" w:hAnsiTheme="minorHAnsi" w:cstheme="minorHAnsi"/>
          <w:sz w:val="18"/>
          <w:szCs w:val="18"/>
        </w:rPr>
      </w:pPr>
      <w:r w:rsidRPr="008217B1">
        <w:rPr>
          <w:rStyle w:val="Strong"/>
          <w:rFonts w:asciiTheme="minorHAnsi" w:hAnsiTheme="minorHAnsi" w:cstheme="minorHAnsi"/>
          <w:b/>
          <w:bCs/>
          <w:sz w:val="18"/>
          <w:szCs w:val="18"/>
        </w:rPr>
        <w:t>Readmission Status</w:t>
      </w:r>
      <w:r w:rsidRPr="008217B1">
        <w:rPr>
          <w:rFonts w:asciiTheme="minorHAnsi" w:hAnsiTheme="minorHAnsi" w:cstheme="minorHAnsi"/>
          <w:sz w:val="18"/>
          <w:szCs w:val="18"/>
        </w:rPr>
        <w:t>:</w:t>
      </w:r>
    </w:p>
    <w:p w:rsidR="008217B1" w:rsidRPr="008217B1" w:rsidRDefault="008217B1" w:rsidP="008217B1">
      <w:pPr>
        <w:pStyle w:val="NormalWeb"/>
        <w:rPr>
          <w:rFonts w:asciiTheme="minorHAnsi" w:hAnsiTheme="minorHAnsi" w:cstheme="minorHAnsi"/>
          <w:sz w:val="16"/>
          <w:szCs w:val="16"/>
        </w:rPr>
      </w:pPr>
      <w:r w:rsidRPr="008217B1">
        <w:rPr>
          <w:rFonts w:asciiTheme="minorHAnsi" w:hAnsiTheme="minorHAnsi" w:cstheme="minorHAnsi"/>
          <w:sz w:val="16"/>
          <w:szCs w:val="16"/>
        </w:rPr>
        <w:t xml:space="preserve">The </w:t>
      </w:r>
      <w:r w:rsidRPr="008217B1">
        <w:rPr>
          <w:rStyle w:val="HTMLCode"/>
          <w:rFonts w:asciiTheme="minorHAnsi" w:hAnsiTheme="minorHAnsi" w:cstheme="minorHAnsi"/>
          <w:sz w:val="16"/>
          <w:szCs w:val="16"/>
        </w:rPr>
        <w:t>readmitted</w:t>
      </w:r>
      <w:r w:rsidRPr="008217B1">
        <w:rPr>
          <w:rFonts w:asciiTheme="minorHAnsi" w:hAnsiTheme="minorHAnsi" w:cstheme="minorHAnsi"/>
          <w:sz w:val="16"/>
          <w:szCs w:val="16"/>
        </w:rPr>
        <w:t xml:space="preserve"> column contains three categories:</w:t>
      </w:r>
      <w:bookmarkStart w:id="0" w:name="_GoBack"/>
      <w:bookmarkEnd w:id="0"/>
    </w:p>
    <w:p w:rsidR="008217B1" w:rsidRPr="008217B1" w:rsidRDefault="008217B1" w:rsidP="008217B1">
      <w:pPr>
        <w:numPr>
          <w:ilvl w:val="0"/>
          <w:numId w:val="11"/>
        </w:numPr>
        <w:spacing w:before="100" w:beforeAutospacing="1" w:after="100" w:afterAutospacing="1" w:line="240" w:lineRule="auto"/>
        <w:rPr>
          <w:rFonts w:cstheme="minorHAnsi"/>
          <w:sz w:val="16"/>
          <w:szCs w:val="16"/>
        </w:rPr>
      </w:pPr>
      <w:r w:rsidRPr="008217B1">
        <w:rPr>
          <w:rStyle w:val="HTMLCode"/>
          <w:rFonts w:asciiTheme="minorHAnsi" w:eastAsiaTheme="minorHAnsi" w:hAnsiTheme="minorHAnsi" w:cstheme="minorHAnsi"/>
          <w:sz w:val="16"/>
          <w:szCs w:val="16"/>
        </w:rPr>
        <w:t>NO</w:t>
      </w:r>
      <w:r w:rsidRPr="008217B1">
        <w:rPr>
          <w:rFonts w:cstheme="minorHAnsi"/>
          <w:sz w:val="16"/>
          <w:szCs w:val="16"/>
        </w:rPr>
        <w:t xml:space="preserve"> (No readmission)</w:t>
      </w:r>
    </w:p>
    <w:p w:rsidR="008217B1" w:rsidRPr="008217B1" w:rsidRDefault="008217B1" w:rsidP="008217B1">
      <w:pPr>
        <w:numPr>
          <w:ilvl w:val="0"/>
          <w:numId w:val="11"/>
        </w:numPr>
        <w:spacing w:before="100" w:beforeAutospacing="1" w:after="100" w:afterAutospacing="1" w:line="240" w:lineRule="auto"/>
        <w:rPr>
          <w:rFonts w:cstheme="minorHAnsi"/>
          <w:sz w:val="16"/>
          <w:szCs w:val="16"/>
        </w:rPr>
      </w:pPr>
      <w:r w:rsidRPr="008217B1">
        <w:rPr>
          <w:rStyle w:val="HTMLCode"/>
          <w:rFonts w:asciiTheme="minorHAnsi" w:eastAsiaTheme="minorHAnsi" w:hAnsiTheme="minorHAnsi" w:cstheme="minorHAnsi"/>
          <w:sz w:val="16"/>
          <w:szCs w:val="16"/>
        </w:rPr>
        <w:t>&gt;30</w:t>
      </w:r>
      <w:r w:rsidRPr="008217B1">
        <w:rPr>
          <w:rFonts w:cstheme="minorHAnsi"/>
          <w:sz w:val="16"/>
          <w:szCs w:val="16"/>
        </w:rPr>
        <w:t xml:space="preserve"> (Readmission after 30 days)</w:t>
      </w:r>
    </w:p>
    <w:p w:rsidR="008217B1" w:rsidRPr="008217B1" w:rsidRDefault="008217B1" w:rsidP="008217B1">
      <w:pPr>
        <w:numPr>
          <w:ilvl w:val="0"/>
          <w:numId w:val="11"/>
        </w:numPr>
        <w:spacing w:before="100" w:beforeAutospacing="1" w:after="100" w:afterAutospacing="1" w:line="240" w:lineRule="auto"/>
        <w:rPr>
          <w:rFonts w:cstheme="minorHAnsi"/>
          <w:sz w:val="16"/>
          <w:szCs w:val="16"/>
        </w:rPr>
      </w:pPr>
      <w:r w:rsidRPr="008217B1">
        <w:rPr>
          <w:rStyle w:val="HTMLCode"/>
          <w:rFonts w:asciiTheme="minorHAnsi" w:eastAsiaTheme="minorHAnsi" w:hAnsiTheme="minorHAnsi" w:cstheme="minorHAnsi"/>
          <w:sz w:val="16"/>
          <w:szCs w:val="16"/>
        </w:rPr>
        <w:t>&lt;30</w:t>
      </w:r>
      <w:r w:rsidRPr="008217B1">
        <w:rPr>
          <w:rFonts w:cstheme="minorHAnsi"/>
          <w:sz w:val="16"/>
          <w:szCs w:val="16"/>
        </w:rPr>
        <w:t xml:space="preserve"> (Readmission within 30 days)</w:t>
      </w:r>
    </w:p>
    <w:p w:rsidR="008217B1" w:rsidRPr="008217B1" w:rsidRDefault="008217B1" w:rsidP="008217B1">
      <w:pPr>
        <w:pStyle w:val="NormalWeb"/>
        <w:rPr>
          <w:rFonts w:asciiTheme="minorHAnsi" w:hAnsiTheme="minorHAnsi" w:cstheme="minorHAnsi"/>
          <w:sz w:val="16"/>
          <w:szCs w:val="16"/>
        </w:rPr>
      </w:pPr>
      <w:r w:rsidRPr="008217B1">
        <w:rPr>
          <w:rFonts w:asciiTheme="minorHAnsi" w:hAnsiTheme="minorHAnsi" w:cstheme="minorHAnsi"/>
          <w:sz w:val="16"/>
          <w:szCs w:val="16"/>
        </w:rPr>
        <w:t xml:space="preserve">A large proportion of patients fall into the </w:t>
      </w:r>
      <w:r w:rsidRPr="008217B1">
        <w:rPr>
          <w:rStyle w:val="HTMLCode"/>
          <w:rFonts w:asciiTheme="minorHAnsi" w:hAnsiTheme="minorHAnsi" w:cstheme="minorHAnsi"/>
          <w:sz w:val="16"/>
          <w:szCs w:val="16"/>
        </w:rPr>
        <w:t>NO</w:t>
      </w:r>
      <w:r w:rsidRPr="008217B1">
        <w:rPr>
          <w:rFonts w:asciiTheme="minorHAnsi" w:hAnsiTheme="minorHAnsi" w:cstheme="minorHAnsi"/>
          <w:sz w:val="16"/>
          <w:szCs w:val="16"/>
        </w:rPr>
        <w:t xml:space="preserve"> category, indicating that they were not readmitted within 30 days.</w:t>
      </w:r>
    </w:p>
    <w:p w:rsidR="008217B1" w:rsidRPr="008217B1" w:rsidRDefault="008217B1" w:rsidP="008217B1">
      <w:pPr>
        <w:pStyle w:val="Heading4"/>
        <w:rPr>
          <w:rFonts w:asciiTheme="minorHAnsi" w:hAnsiTheme="minorHAnsi" w:cstheme="minorHAnsi"/>
          <w:sz w:val="16"/>
          <w:szCs w:val="16"/>
        </w:rPr>
      </w:pPr>
      <w:r w:rsidRPr="008217B1">
        <w:rPr>
          <w:rStyle w:val="Strong"/>
          <w:rFonts w:asciiTheme="minorHAnsi" w:hAnsiTheme="minorHAnsi" w:cstheme="minorHAnsi"/>
          <w:b/>
          <w:bCs/>
          <w:sz w:val="16"/>
          <w:szCs w:val="16"/>
        </w:rPr>
        <w:t>Distribution of Lab Procedures</w:t>
      </w:r>
      <w:r w:rsidRPr="008217B1">
        <w:rPr>
          <w:rFonts w:asciiTheme="minorHAnsi" w:hAnsiTheme="minorHAnsi" w:cstheme="minorHAnsi"/>
          <w:sz w:val="16"/>
          <w:szCs w:val="16"/>
        </w:rPr>
        <w:t>:</w:t>
      </w:r>
    </w:p>
    <w:p w:rsidR="008217B1" w:rsidRPr="008217B1" w:rsidRDefault="008217B1" w:rsidP="008217B1">
      <w:pPr>
        <w:pStyle w:val="NormalWeb"/>
        <w:rPr>
          <w:rFonts w:asciiTheme="minorHAnsi" w:hAnsiTheme="minorHAnsi" w:cstheme="minorHAnsi"/>
          <w:sz w:val="16"/>
          <w:szCs w:val="16"/>
        </w:rPr>
      </w:pPr>
      <w:r w:rsidRPr="008217B1">
        <w:rPr>
          <w:rFonts w:asciiTheme="minorHAnsi" w:hAnsiTheme="minorHAnsi" w:cstheme="minorHAnsi"/>
          <w:sz w:val="16"/>
          <w:szCs w:val="16"/>
        </w:rPr>
        <w:t xml:space="preserve">The </w:t>
      </w:r>
      <w:proofErr w:type="spellStart"/>
      <w:r w:rsidRPr="008217B1">
        <w:rPr>
          <w:rStyle w:val="HTMLCode"/>
          <w:rFonts w:asciiTheme="minorHAnsi" w:hAnsiTheme="minorHAnsi" w:cstheme="minorHAnsi"/>
          <w:sz w:val="16"/>
          <w:szCs w:val="16"/>
        </w:rPr>
        <w:t>num_lab_procedures</w:t>
      </w:r>
      <w:proofErr w:type="spellEnd"/>
      <w:r w:rsidRPr="008217B1">
        <w:rPr>
          <w:rFonts w:asciiTheme="minorHAnsi" w:hAnsiTheme="minorHAnsi" w:cstheme="minorHAnsi"/>
          <w:sz w:val="16"/>
          <w:szCs w:val="16"/>
        </w:rPr>
        <w:t xml:space="preserve"> column reveals that most patients undergo fewer lab tests, while some patients require a higher number of procedures, potentially indicating more severe medical conditions.</w:t>
      </w:r>
    </w:p>
    <w:p w:rsidR="008217B1" w:rsidRPr="008217B1" w:rsidRDefault="008217B1" w:rsidP="008217B1">
      <w:pPr>
        <w:pStyle w:val="Heading3"/>
        <w:rPr>
          <w:rFonts w:asciiTheme="minorHAnsi" w:hAnsiTheme="minorHAnsi" w:cstheme="minorHAnsi"/>
          <w:sz w:val="20"/>
          <w:szCs w:val="20"/>
        </w:rPr>
      </w:pPr>
      <w:r w:rsidRPr="008217B1">
        <w:rPr>
          <w:rFonts w:asciiTheme="minorHAnsi" w:hAnsiTheme="minorHAnsi" w:cstheme="minorHAnsi"/>
          <w:sz w:val="20"/>
          <w:szCs w:val="20"/>
        </w:rPr>
        <w:t>4.2 Bivariate Analysis</w:t>
      </w:r>
    </w:p>
    <w:p w:rsidR="008217B1" w:rsidRPr="008217B1" w:rsidRDefault="008217B1" w:rsidP="008217B1">
      <w:pPr>
        <w:pStyle w:val="Heading4"/>
        <w:rPr>
          <w:rFonts w:asciiTheme="minorHAnsi" w:hAnsiTheme="minorHAnsi" w:cstheme="minorHAnsi"/>
          <w:sz w:val="18"/>
          <w:szCs w:val="18"/>
        </w:rPr>
      </w:pPr>
      <w:r w:rsidRPr="008217B1">
        <w:rPr>
          <w:rStyle w:val="Strong"/>
          <w:rFonts w:asciiTheme="minorHAnsi" w:hAnsiTheme="minorHAnsi" w:cstheme="minorHAnsi"/>
          <w:b/>
          <w:bCs/>
          <w:sz w:val="18"/>
          <w:szCs w:val="18"/>
        </w:rPr>
        <w:t xml:space="preserve">Age </w:t>
      </w:r>
      <w:proofErr w:type="spellStart"/>
      <w:r w:rsidRPr="008217B1">
        <w:rPr>
          <w:rStyle w:val="Strong"/>
          <w:rFonts w:asciiTheme="minorHAnsi" w:hAnsiTheme="minorHAnsi" w:cstheme="minorHAnsi"/>
          <w:b/>
          <w:bCs/>
          <w:sz w:val="18"/>
          <w:szCs w:val="18"/>
        </w:rPr>
        <w:t>vs</w:t>
      </w:r>
      <w:proofErr w:type="spellEnd"/>
      <w:r w:rsidRPr="008217B1">
        <w:rPr>
          <w:rStyle w:val="Strong"/>
          <w:rFonts w:asciiTheme="minorHAnsi" w:hAnsiTheme="minorHAnsi" w:cstheme="minorHAnsi"/>
          <w:b/>
          <w:bCs/>
          <w:sz w:val="18"/>
          <w:szCs w:val="18"/>
        </w:rPr>
        <w:t xml:space="preserve"> Readmission</w:t>
      </w:r>
      <w:r w:rsidRPr="008217B1">
        <w:rPr>
          <w:rFonts w:asciiTheme="minorHAnsi" w:hAnsiTheme="minorHAnsi" w:cstheme="minorHAnsi"/>
          <w:sz w:val="18"/>
          <w:szCs w:val="18"/>
        </w:rPr>
        <w:t>:</w:t>
      </w:r>
    </w:p>
    <w:p w:rsidR="008217B1" w:rsidRPr="008217B1" w:rsidRDefault="008217B1" w:rsidP="008217B1">
      <w:pPr>
        <w:pStyle w:val="NormalWeb"/>
        <w:rPr>
          <w:rFonts w:asciiTheme="minorHAnsi" w:hAnsiTheme="minorHAnsi" w:cstheme="minorHAnsi"/>
          <w:sz w:val="16"/>
          <w:szCs w:val="16"/>
        </w:rPr>
      </w:pPr>
      <w:r w:rsidRPr="008217B1">
        <w:rPr>
          <w:rFonts w:asciiTheme="minorHAnsi" w:hAnsiTheme="minorHAnsi" w:cstheme="minorHAnsi"/>
          <w:sz w:val="16"/>
          <w:szCs w:val="16"/>
        </w:rPr>
        <w:t>There doesn't appear to be a strong relationship between age and the likelihood of readmission. The age distribution remains fairly consistent across the different readmission categories.</w:t>
      </w:r>
    </w:p>
    <w:p w:rsidR="008217B1" w:rsidRPr="008217B1" w:rsidRDefault="008217B1" w:rsidP="008217B1">
      <w:pPr>
        <w:pStyle w:val="Heading4"/>
        <w:rPr>
          <w:rFonts w:asciiTheme="minorHAnsi" w:hAnsiTheme="minorHAnsi" w:cstheme="minorHAnsi"/>
          <w:sz w:val="18"/>
          <w:szCs w:val="18"/>
        </w:rPr>
      </w:pPr>
      <w:proofErr w:type="spellStart"/>
      <w:r w:rsidRPr="008217B1">
        <w:rPr>
          <w:rStyle w:val="Strong"/>
          <w:rFonts w:asciiTheme="minorHAnsi" w:hAnsiTheme="minorHAnsi" w:cstheme="minorHAnsi"/>
          <w:b/>
          <w:bCs/>
          <w:sz w:val="18"/>
          <w:szCs w:val="18"/>
        </w:rPr>
        <w:t>Num</w:t>
      </w:r>
      <w:proofErr w:type="spellEnd"/>
      <w:r w:rsidRPr="008217B1">
        <w:rPr>
          <w:rStyle w:val="Strong"/>
          <w:rFonts w:asciiTheme="minorHAnsi" w:hAnsiTheme="minorHAnsi" w:cstheme="minorHAnsi"/>
          <w:b/>
          <w:bCs/>
          <w:sz w:val="18"/>
          <w:szCs w:val="18"/>
        </w:rPr>
        <w:t xml:space="preserve"> Lab Procedures </w:t>
      </w:r>
      <w:proofErr w:type="spellStart"/>
      <w:r w:rsidRPr="008217B1">
        <w:rPr>
          <w:rStyle w:val="Strong"/>
          <w:rFonts w:asciiTheme="minorHAnsi" w:hAnsiTheme="minorHAnsi" w:cstheme="minorHAnsi"/>
          <w:b/>
          <w:bCs/>
          <w:sz w:val="18"/>
          <w:szCs w:val="18"/>
        </w:rPr>
        <w:t>vs</w:t>
      </w:r>
      <w:proofErr w:type="spellEnd"/>
      <w:r w:rsidRPr="008217B1">
        <w:rPr>
          <w:rStyle w:val="Strong"/>
          <w:rFonts w:asciiTheme="minorHAnsi" w:hAnsiTheme="minorHAnsi" w:cstheme="minorHAnsi"/>
          <w:b/>
          <w:bCs/>
          <w:sz w:val="18"/>
          <w:szCs w:val="18"/>
        </w:rPr>
        <w:t xml:space="preserve"> Time in Hospital</w:t>
      </w:r>
      <w:r w:rsidRPr="008217B1">
        <w:rPr>
          <w:rFonts w:asciiTheme="minorHAnsi" w:hAnsiTheme="minorHAnsi" w:cstheme="minorHAnsi"/>
          <w:sz w:val="18"/>
          <w:szCs w:val="18"/>
        </w:rPr>
        <w:t>:</w:t>
      </w:r>
    </w:p>
    <w:p w:rsidR="008217B1" w:rsidRPr="008217B1" w:rsidRDefault="008217B1" w:rsidP="008217B1">
      <w:pPr>
        <w:pStyle w:val="NormalWeb"/>
        <w:rPr>
          <w:rFonts w:asciiTheme="minorHAnsi" w:hAnsiTheme="minorHAnsi" w:cstheme="minorHAnsi"/>
          <w:sz w:val="16"/>
          <w:szCs w:val="16"/>
        </w:rPr>
      </w:pPr>
      <w:r w:rsidRPr="008217B1">
        <w:rPr>
          <w:rFonts w:asciiTheme="minorHAnsi" w:hAnsiTheme="minorHAnsi" w:cstheme="minorHAnsi"/>
          <w:sz w:val="16"/>
          <w:szCs w:val="16"/>
        </w:rPr>
        <w:t>There is a noticeable positive correlation between the number of lab procedures and the length of hospital stays. This suggests that patients undergoing more tests tend to stay in the hospital longer, possibly due to the complexity of their conditions.</w:t>
      </w:r>
    </w:p>
    <w:p w:rsidR="008217B1" w:rsidRPr="008217B1" w:rsidRDefault="008217B1" w:rsidP="008217B1">
      <w:pPr>
        <w:pStyle w:val="Heading4"/>
        <w:rPr>
          <w:rFonts w:asciiTheme="minorHAnsi" w:hAnsiTheme="minorHAnsi" w:cstheme="minorHAnsi"/>
          <w:sz w:val="18"/>
          <w:szCs w:val="18"/>
        </w:rPr>
      </w:pPr>
      <w:r w:rsidRPr="008217B1">
        <w:rPr>
          <w:rStyle w:val="Strong"/>
          <w:rFonts w:asciiTheme="minorHAnsi" w:hAnsiTheme="minorHAnsi" w:cstheme="minorHAnsi"/>
          <w:b/>
          <w:bCs/>
          <w:sz w:val="18"/>
          <w:szCs w:val="18"/>
        </w:rPr>
        <w:t xml:space="preserve">Correlation </w:t>
      </w:r>
      <w:proofErr w:type="gramStart"/>
      <w:r w:rsidRPr="008217B1">
        <w:rPr>
          <w:rStyle w:val="Strong"/>
          <w:rFonts w:asciiTheme="minorHAnsi" w:hAnsiTheme="minorHAnsi" w:cstheme="minorHAnsi"/>
          <w:b/>
          <w:bCs/>
          <w:sz w:val="18"/>
          <w:szCs w:val="18"/>
        </w:rPr>
        <w:t>Between</w:t>
      </w:r>
      <w:proofErr w:type="gramEnd"/>
      <w:r w:rsidRPr="008217B1">
        <w:rPr>
          <w:rStyle w:val="Strong"/>
          <w:rFonts w:asciiTheme="minorHAnsi" w:hAnsiTheme="minorHAnsi" w:cstheme="minorHAnsi"/>
          <w:b/>
          <w:bCs/>
          <w:sz w:val="18"/>
          <w:szCs w:val="18"/>
        </w:rPr>
        <w:t xml:space="preserve"> Numerical Features</w:t>
      </w:r>
      <w:r w:rsidRPr="008217B1">
        <w:rPr>
          <w:rFonts w:asciiTheme="minorHAnsi" w:hAnsiTheme="minorHAnsi" w:cstheme="minorHAnsi"/>
          <w:sz w:val="18"/>
          <w:szCs w:val="18"/>
        </w:rPr>
        <w:t>:</w:t>
      </w:r>
    </w:p>
    <w:p w:rsidR="008217B1" w:rsidRPr="008217B1" w:rsidRDefault="008217B1" w:rsidP="008217B1">
      <w:pPr>
        <w:pStyle w:val="NormalWeb"/>
        <w:rPr>
          <w:rFonts w:asciiTheme="minorHAnsi" w:hAnsiTheme="minorHAnsi" w:cstheme="minorHAnsi"/>
          <w:sz w:val="16"/>
          <w:szCs w:val="16"/>
        </w:rPr>
      </w:pPr>
      <w:r w:rsidRPr="008217B1">
        <w:rPr>
          <w:rFonts w:asciiTheme="minorHAnsi" w:hAnsiTheme="minorHAnsi" w:cstheme="minorHAnsi"/>
          <w:sz w:val="16"/>
          <w:szCs w:val="16"/>
        </w:rPr>
        <w:t xml:space="preserve">The correlation matrix revealed a strong relationship between the </w:t>
      </w:r>
      <w:proofErr w:type="spellStart"/>
      <w:r w:rsidRPr="008217B1">
        <w:rPr>
          <w:rStyle w:val="HTMLCode"/>
          <w:rFonts w:asciiTheme="minorHAnsi" w:hAnsiTheme="minorHAnsi" w:cstheme="minorHAnsi"/>
          <w:sz w:val="16"/>
          <w:szCs w:val="16"/>
        </w:rPr>
        <w:t>num_lab_procedures</w:t>
      </w:r>
      <w:proofErr w:type="spellEnd"/>
      <w:r w:rsidRPr="008217B1">
        <w:rPr>
          <w:rFonts w:asciiTheme="minorHAnsi" w:hAnsiTheme="minorHAnsi" w:cstheme="minorHAnsi"/>
          <w:sz w:val="16"/>
          <w:szCs w:val="16"/>
        </w:rPr>
        <w:t xml:space="preserve"> and </w:t>
      </w:r>
      <w:proofErr w:type="spellStart"/>
      <w:r w:rsidRPr="008217B1">
        <w:rPr>
          <w:rStyle w:val="HTMLCode"/>
          <w:rFonts w:asciiTheme="minorHAnsi" w:hAnsiTheme="minorHAnsi" w:cstheme="minorHAnsi"/>
          <w:sz w:val="16"/>
          <w:szCs w:val="16"/>
        </w:rPr>
        <w:t>time_in_hospital</w:t>
      </w:r>
      <w:proofErr w:type="spellEnd"/>
      <w:r w:rsidRPr="008217B1">
        <w:rPr>
          <w:rFonts w:asciiTheme="minorHAnsi" w:hAnsiTheme="minorHAnsi" w:cstheme="minorHAnsi"/>
          <w:sz w:val="16"/>
          <w:szCs w:val="16"/>
        </w:rPr>
        <w:t>, which supports the previous finding that more tests are linked to longer hospital stays.</w:t>
      </w:r>
    </w:p>
    <w:p w:rsidR="008217B1" w:rsidRPr="008217B1" w:rsidRDefault="008217B1" w:rsidP="008217B1">
      <w:pPr>
        <w:rPr>
          <w:rFonts w:cstheme="minorHAnsi"/>
          <w:sz w:val="16"/>
          <w:szCs w:val="16"/>
        </w:rPr>
      </w:pPr>
      <w:r w:rsidRPr="008217B1">
        <w:rPr>
          <w:rFonts w:cstheme="minorHAnsi"/>
          <w:sz w:val="16"/>
          <w:szCs w:val="16"/>
        </w:rPr>
        <w:pict>
          <v:rect id="_x0000_i1026" style="width:0;height:1.5pt" o:hralign="center" o:hrstd="t" o:hr="t" fillcolor="#a0a0a0" stroked="f"/>
        </w:pict>
      </w:r>
    </w:p>
    <w:p w:rsidR="008217B1" w:rsidRPr="008217B1" w:rsidRDefault="008217B1" w:rsidP="008217B1">
      <w:pPr>
        <w:pStyle w:val="Heading2"/>
        <w:rPr>
          <w:rFonts w:asciiTheme="minorHAnsi" w:hAnsiTheme="minorHAnsi" w:cstheme="minorHAnsi"/>
          <w:sz w:val="20"/>
          <w:szCs w:val="20"/>
        </w:rPr>
      </w:pPr>
      <w:r w:rsidRPr="008217B1">
        <w:rPr>
          <w:rFonts w:asciiTheme="minorHAnsi" w:hAnsiTheme="minorHAnsi" w:cstheme="minorHAnsi"/>
          <w:sz w:val="20"/>
          <w:szCs w:val="20"/>
        </w:rPr>
        <w:t>5. Feature Engineering and Data Preparation</w:t>
      </w:r>
    </w:p>
    <w:p w:rsidR="008217B1" w:rsidRPr="008217B1" w:rsidRDefault="008217B1" w:rsidP="008217B1">
      <w:pPr>
        <w:pStyle w:val="Heading3"/>
        <w:rPr>
          <w:rFonts w:asciiTheme="minorHAnsi" w:hAnsiTheme="minorHAnsi" w:cstheme="minorHAnsi"/>
          <w:sz w:val="18"/>
          <w:szCs w:val="18"/>
        </w:rPr>
      </w:pPr>
      <w:r w:rsidRPr="008217B1">
        <w:rPr>
          <w:rFonts w:asciiTheme="minorHAnsi" w:hAnsiTheme="minorHAnsi" w:cstheme="minorHAnsi"/>
          <w:sz w:val="18"/>
          <w:szCs w:val="18"/>
        </w:rPr>
        <w:t>5.1 Feature Engineering</w:t>
      </w:r>
    </w:p>
    <w:p w:rsidR="008217B1" w:rsidRPr="008217B1" w:rsidRDefault="008217B1" w:rsidP="008217B1">
      <w:pPr>
        <w:pStyle w:val="NormalWeb"/>
        <w:rPr>
          <w:rFonts w:asciiTheme="minorHAnsi" w:hAnsiTheme="minorHAnsi" w:cstheme="minorHAnsi"/>
          <w:sz w:val="16"/>
          <w:szCs w:val="16"/>
        </w:rPr>
      </w:pPr>
      <w:r w:rsidRPr="008217B1">
        <w:rPr>
          <w:rFonts w:asciiTheme="minorHAnsi" w:hAnsiTheme="minorHAnsi" w:cstheme="minorHAnsi"/>
          <w:sz w:val="16"/>
          <w:szCs w:val="16"/>
        </w:rPr>
        <w:t>Several new features were created from the existing ones:</w:t>
      </w:r>
    </w:p>
    <w:p w:rsidR="008217B1" w:rsidRPr="008217B1" w:rsidRDefault="008217B1" w:rsidP="008217B1">
      <w:pPr>
        <w:numPr>
          <w:ilvl w:val="0"/>
          <w:numId w:val="12"/>
        </w:numPr>
        <w:spacing w:before="100" w:beforeAutospacing="1" w:after="100" w:afterAutospacing="1" w:line="240" w:lineRule="auto"/>
        <w:rPr>
          <w:rFonts w:cstheme="minorHAnsi"/>
          <w:sz w:val="16"/>
          <w:szCs w:val="16"/>
        </w:rPr>
      </w:pPr>
      <w:r w:rsidRPr="008217B1">
        <w:rPr>
          <w:rStyle w:val="Strong"/>
          <w:rFonts w:cstheme="minorHAnsi"/>
          <w:sz w:val="16"/>
          <w:szCs w:val="16"/>
        </w:rPr>
        <w:t>Age Groups</w:t>
      </w:r>
      <w:r w:rsidRPr="008217B1">
        <w:rPr>
          <w:rFonts w:cstheme="minorHAnsi"/>
          <w:sz w:val="16"/>
          <w:szCs w:val="16"/>
        </w:rPr>
        <w:t xml:space="preserve">: The </w:t>
      </w:r>
      <w:r w:rsidRPr="008217B1">
        <w:rPr>
          <w:rStyle w:val="HTMLCode"/>
          <w:rFonts w:asciiTheme="minorHAnsi" w:eastAsiaTheme="minorHAnsi" w:hAnsiTheme="minorHAnsi" w:cstheme="minorHAnsi"/>
          <w:sz w:val="16"/>
          <w:szCs w:val="16"/>
        </w:rPr>
        <w:t>age</w:t>
      </w:r>
      <w:r w:rsidRPr="008217B1">
        <w:rPr>
          <w:rFonts w:cstheme="minorHAnsi"/>
          <w:sz w:val="16"/>
          <w:szCs w:val="16"/>
        </w:rPr>
        <w:t xml:space="preserve"> column was divided into age groups (e.g., '0-20', '20-40', etc.) to capture potential age-related trends more effectively.</w:t>
      </w:r>
    </w:p>
    <w:p w:rsidR="008217B1" w:rsidRPr="008217B1" w:rsidRDefault="008217B1" w:rsidP="008217B1">
      <w:pPr>
        <w:numPr>
          <w:ilvl w:val="0"/>
          <w:numId w:val="12"/>
        </w:numPr>
        <w:spacing w:before="100" w:beforeAutospacing="1" w:after="100" w:afterAutospacing="1" w:line="240" w:lineRule="auto"/>
        <w:rPr>
          <w:rFonts w:cstheme="minorHAnsi"/>
          <w:sz w:val="16"/>
          <w:szCs w:val="16"/>
        </w:rPr>
      </w:pPr>
      <w:r w:rsidRPr="008217B1">
        <w:rPr>
          <w:rStyle w:val="Strong"/>
          <w:rFonts w:cstheme="minorHAnsi"/>
          <w:sz w:val="16"/>
          <w:szCs w:val="16"/>
        </w:rPr>
        <w:t>Binned Lab Procedures</w:t>
      </w:r>
      <w:r w:rsidRPr="008217B1">
        <w:rPr>
          <w:rFonts w:cstheme="minorHAnsi"/>
          <w:sz w:val="16"/>
          <w:szCs w:val="16"/>
        </w:rPr>
        <w:t xml:space="preserve">: The </w:t>
      </w:r>
      <w:proofErr w:type="spellStart"/>
      <w:r w:rsidRPr="008217B1">
        <w:rPr>
          <w:rStyle w:val="HTMLCode"/>
          <w:rFonts w:asciiTheme="minorHAnsi" w:eastAsiaTheme="minorHAnsi" w:hAnsiTheme="minorHAnsi" w:cstheme="minorHAnsi"/>
          <w:sz w:val="16"/>
          <w:szCs w:val="16"/>
        </w:rPr>
        <w:t>num_lab_procedures</w:t>
      </w:r>
      <w:proofErr w:type="spellEnd"/>
      <w:r w:rsidRPr="008217B1">
        <w:rPr>
          <w:rFonts w:cstheme="minorHAnsi"/>
          <w:sz w:val="16"/>
          <w:szCs w:val="16"/>
        </w:rPr>
        <w:t xml:space="preserve"> column was categorized into three groups (Low, Medium, </w:t>
      </w:r>
      <w:proofErr w:type="gramStart"/>
      <w:r w:rsidRPr="008217B1">
        <w:rPr>
          <w:rFonts w:cstheme="minorHAnsi"/>
          <w:sz w:val="16"/>
          <w:szCs w:val="16"/>
        </w:rPr>
        <w:t>High</w:t>
      </w:r>
      <w:proofErr w:type="gramEnd"/>
      <w:r w:rsidRPr="008217B1">
        <w:rPr>
          <w:rFonts w:cstheme="minorHAnsi"/>
          <w:sz w:val="16"/>
          <w:szCs w:val="16"/>
        </w:rPr>
        <w:t>) to make it more interpretable.</w:t>
      </w:r>
    </w:p>
    <w:p w:rsidR="008217B1" w:rsidRPr="008217B1" w:rsidRDefault="008217B1" w:rsidP="008217B1">
      <w:pPr>
        <w:pStyle w:val="Heading3"/>
        <w:rPr>
          <w:rFonts w:asciiTheme="minorHAnsi" w:hAnsiTheme="minorHAnsi" w:cstheme="minorHAnsi"/>
          <w:sz w:val="18"/>
          <w:szCs w:val="18"/>
        </w:rPr>
      </w:pPr>
      <w:r w:rsidRPr="008217B1">
        <w:rPr>
          <w:rFonts w:asciiTheme="minorHAnsi" w:hAnsiTheme="minorHAnsi" w:cstheme="minorHAnsi"/>
          <w:sz w:val="18"/>
          <w:szCs w:val="18"/>
        </w:rPr>
        <w:lastRenderedPageBreak/>
        <w:t>5.2 Data Transformation</w:t>
      </w:r>
    </w:p>
    <w:p w:rsidR="008217B1" w:rsidRPr="008217B1" w:rsidRDefault="008217B1" w:rsidP="008217B1">
      <w:pPr>
        <w:numPr>
          <w:ilvl w:val="0"/>
          <w:numId w:val="13"/>
        </w:numPr>
        <w:spacing w:before="100" w:beforeAutospacing="1" w:after="100" w:afterAutospacing="1" w:line="240" w:lineRule="auto"/>
        <w:rPr>
          <w:rFonts w:cstheme="minorHAnsi"/>
          <w:sz w:val="16"/>
          <w:szCs w:val="16"/>
        </w:rPr>
      </w:pPr>
      <w:r w:rsidRPr="008217B1">
        <w:rPr>
          <w:rStyle w:val="Strong"/>
          <w:rFonts w:cstheme="minorHAnsi"/>
          <w:sz w:val="16"/>
          <w:szCs w:val="16"/>
        </w:rPr>
        <w:t>Scaling</w:t>
      </w:r>
      <w:r w:rsidRPr="008217B1">
        <w:rPr>
          <w:rFonts w:cstheme="minorHAnsi"/>
          <w:sz w:val="16"/>
          <w:szCs w:val="16"/>
        </w:rPr>
        <w:t xml:space="preserve">: Features like </w:t>
      </w:r>
      <w:proofErr w:type="spellStart"/>
      <w:r w:rsidRPr="008217B1">
        <w:rPr>
          <w:rStyle w:val="HTMLCode"/>
          <w:rFonts w:asciiTheme="minorHAnsi" w:eastAsiaTheme="minorHAnsi" w:hAnsiTheme="minorHAnsi" w:cstheme="minorHAnsi"/>
          <w:sz w:val="16"/>
          <w:szCs w:val="16"/>
        </w:rPr>
        <w:t>num_lab_procedures</w:t>
      </w:r>
      <w:proofErr w:type="spellEnd"/>
      <w:r w:rsidRPr="008217B1">
        <w:rPr>
          <w:rFonts w:cstheme="minorHAnsi"/>
          <w:sz w:val="16"/>
          <w:szCs w:val="16"/>
        </w:rPr>
        <w:t xml:space="preserve"> and </w:t>
      </w:r>
      <w:proofErr w:type="spellStart"/>
      <w:r w:rsidRPr="008217B1">
        <w:rPr>
          <w:rStyle w:val="HTMLCode"/>
          <w:rFonts w:asciiTheme="minorHAnsi" w:eastAsiaTheme="minorHAnsi" w:hAnsiTheme="minorHAnsi" w:cstheme="minorHAnsi"/>
          <w:sz w:val="16"/>
          <w:szCs w:val="16"/>
        </w:rPr>
        <w:t>time_in_hospital</w:t>
      </w:r>
      <w:proofErr w:type="spellEnd"/>
      <w:r w:rsidRPr="008217B1">
        <w:rPr>
          <w:rFonts w:cstheme="minorHAnsi"/>
          <w:sz w:val="16"/>
          <w:szCs w:val="16"/>
        </w:rPr>
        <w:t xml:space="preserve"> were normalized using </w:t>
      </w:r>
      <w:r w:rsidRPr="008217B1">
        <w:rPr>
          <w:rStyle w:val="Strong"/>
          <w:rFonts w:cstheme="minorHAnsi"/>
          <w:sz w:val="16"/>
          <w:szCs w:val="16"/>
        </w:rPr>
        <w:t>Min-Max scaling</w:t>
      </w:r>
      <w:r w:rsidRPr="008217B1">
        <w:rPr>
          <w:rFonts w:cstheme="minorHAnsi"/>
          <w:sz w:val="16"/>
          <w:szCs w:val="16"/>
        </w:rPr>
        <w:t xml:space="preserve"> to ensure that all numerical features are on a similar scale. This is crucial for machine learning models that require features to be within the same range.</w:t>
      </w:r>
    </w:p>
    <w:p w:rsidR="008217B1" w:rsidRPr="008217B1" w:rsidRDefault="008217B1" w:rsidP="008217B1">
      <w:pPr>
        <w:numPr>
          <w:ilvl w:val="0"/>
          <w:numId w:val="13"/>
        </w:numPr>
        <w:spacing w:before="100" w:beforeAutospacing="1" w:after="100" w:afterAutospacing="1" w:line="240" w:lineRule="auto"/>
        <w:rPr>
          <w:rFonts w:cstheme="minorHAnsi"/>
          <w:sz w:val="16"/>
          <w:szCs w:val="16"/>
        </w:rPr>
      </w:pPr>
      <w:r w:rsidRPr="008217B1">
        <w:rPr>
          <w:rStyle w:val="Strong"/>
          <w:rFonts w:cstheme="minorHAnsi"/>
          <w:sz w:val="16"/>
          <w:szCs w:val="16"/>
        </w:rPr>
        <w:t>One-Hot Encoding</w:t>
      </w:r>
      <w:r w:rsidRPr="008217B1">
        <w:rPr>
          <w:rFonts w:cstheme="minorHAnsi"/>
          <w:sz w:val="16"/>
          <w:szCs w:val="16"/>
        </w:rPr>
        <w:t xml:space="preserve">: Categorical variables such as </w:t>
      </w:r>
      <w:r w:rsidRPr="008217B1">
        <w:rPr>
          <w:rStyle w:val="HTMLCode"/>
          <w:rFonts w:asciiTheme="minorHAnsi" w:eastAsiaTheme="minorHAnsi" w:hAnsiTheme="minorHAnsi" w:cstheme="minorHAnsi"/>
          <w:sz w:val="16"/>
          <w:szCs w:val="16"/>
        </w:rPr>
        <w:t>gender</w:t>
      </w:r>
      <w:r w:rsidRPr="008217B1">
        <w:rPr>
          <w:rFonts w:cstheme="minorHAnsi"/>
          <w:sz w:val="16"/>
          <w:szCs w:val="16"/>
        </w:rPr>
        <w:t xml:space="preserve"> and </w:t>
      </w:r>
      <w:r w:rsidRPr="008217B1">
        <w:rPr>
          <w:rStyle w:val="HTMLCode"/>
          <w:rFonts w:asciiTheme="minorHAnsi" w:eastAsiaTheme="minorHAnsi" w:hAnsiTheme="minorHAnsi" w:cstheme="minorHAnsi"/>
          <w:sz w:val="16"/>
          <w:szCs w:val="16"/>
        </w:rPr>
        <w:t>race</w:t>
      </w:r>
      <w:r w:rsidRPr="008217B1">
        <w:rPr>
          <w:rFonts w:cstheme="minorHAnsi"/>
          <w:sz w:val="16"/>
          <w:szCs w:val="16"/>
        </w:rPr>
        <w:t xml:space="preserve"> were one-hot encoded to convert them into numerical representations suitable for machine learning algorithms.</w:t>
      </w:r>
    </w:p>
    <w:p w:rsidR="008217B1" w:rsidRPr="008217B1" w:rsidRDefault="008217B1" w:rsidP="008217B1">
      <w:pPr>
        <w:spacing w:after="0"/>
        <w:rPr>
          <w:rFonts w:cstheme="minorHAnsi"/>
          <w:sz w:val="16"/>
          <w:szCs w:val="16"/>
        </w:rPr>
      </w:pPr>
      <w:r w:rsidRPr="008217B1">
        <w:rPr>
          <w:rFonts w:cstheme="minorHAnsi"/>
          <w:sz w:val="16"/>
          <w:szCs w:val="16"/>
        </w:rPr>
        <w:pict>
          <v:rect id="_x0000_i1027" style="width:0;height:1.5pt" o:hralign="center" o:hrstd="t" o:hr="t" fillcolor="#a0a0a0" stroked="f"/>
        </w:pict>
      </w:r>
    </w:p>
    <w:p w:rsidR="008217B1" w:rsidRPr="008217B1" w:rsidRDefault="008217B1" w:rsidP="008217B1">
      <w:pPr>
        <w:pStyle w:val="Heading2"/>
        <w:rPr>
          <w:rFonts w:asciiTheme="minorHAnsi" w:hAnsiTheme="minorHAnsi" w:cstheme="minorHAnsi"/>
          <w:sz w:val="20"/>
          <w:szCs w:val="20"/>
        </w:rPr>
      </w:pPr>
      <w:r w:rsidRPr="008217B1">
        <w:rPr>
          <w:rFonts w:asciiTheme="minorHAnsi" w:hAnsiTheme="minorHAnsi" w:cstheme="minorHAnsi"/>
          <w:sz w:val="20"/>
          <w:szCs w:val="20"/>
        </w:rPr>
        <w:t>6. Key Insights and Findings</w:t>
      </w:r>
    </w:p>
    <w:p w:rsidR="008217B1" w:rsidRPr="008217B1" w:rsidRDefault="008217B1" w:rsidP="008217B1">
      <w:pPr>
        <w:pStyle w:val="Heading3"/>
        <w:rPr>
          <w:rFonts w:asciiTheme="minorHAnsi" w:hAnsiTheme="minorHAnsi" w:cstheme="minorHAnsi"/>
          <w:sz w:val="18"/>
          <w:szCs w:val="18"/>
        </w:rPr>
      </w:pPr>
      <w:r w:rsidRPr="008217B1">
        <w:rPr>
          <w:rFonts w:asciiTheme="minorHAnsi" w:hAnsiTheme="minorHAnsi" w:cstheme="minorHAnsi"/>
          <w:sz w:val="18"/>
          <w:szCs w:val="18"/>
        </w:rPr>
        <w:t>6.1 Age and Readmission:</w:t>
      </w:r>
    </w:p>
    <w:p w:rsidR="008217B1" w:rsidRPr="008217B1" w:rsidRDefault="008217B1" w:rsidP="008217B1">
      <w:pPr>
        <w:pStyle w:val="NormalWeb"/>
        <w:rPr>
          <w:rFonts w:asciiTheme="minorHAnsi" w:hAnsiTheme="minorHAnsi" w:cstheme="minorHAnsi"/>
          <w:sz w:val="16"/>
          <w:szCs w:val="16"/>
        </w:rPr>
      </w:pPr>
      <w:r w:rsidRPr="008217B1">
        <w:rPr>
          <w:rFonts w:asciiTheme="minorHAnsi" w:hAnsiTheme="minorHAnsi" w:cstheme="minorHAnsi"/>
          <w:sz w:val="16"/>
          <w:szCs w:val="16"/>
        </w:rPr>
        <w:t>While age does not show a strong correlation with readmission status, factors such as medical conditions, treatment procedures, and duration of hospital stay appear to play a more significant role.</w:t>
      </w:r>
    </w:p>
    <w:p w:rsidR="008217B1" w:rsidRPr="008217B1" w:rsidRDefault="008217B1" w:rsidP="008217B1">
      <w:pPr>
        <w:pStyle w:val="Heading3"/>
        <w:rPr>
          <w:rFonts w:asciiTheme="minorHAnsi" w:hAnsiTheme="minorHAnsi" w:cstheme="minorHAnsi"/>
          <w:sz w:val="18"/>
          <w:szCs w:val="18"/>
        </w:rPr>
      </w:pPr>
      <w:r w:rsidRPr="008217B1">
        <w:rPr>
          <w:rFonts w:asciiTheme="minorHAnsi" w:hAnsiTheme="minorHAnsi" w:cstheme="minorHAnsi"/>
          <w:sz w:val="18"/>
          <w:szCs w:val="18"/>
        </w:rPr>
        <w:t>6.2 Lab Procedures and Hospital Stay:</w:t>
      </w:r>
    </w:p>
    <w:p w:rsidR="008217B1" w:rsidRPr="008217B1" w:rsidRDefault="008217B1" w:rsidP="008217B1">
      <w:pPr>
        <w:pStyle w:val="NormalWeb"/>
        <w:rPr>
          <w:rFonts w:asciiTheme="minorHAnsi" w:hAnsiTheme="minorHAnsi" w:cstheme="minorHAnsi"/>
          <w:sz w:val="16"/>
          <w:szCs w:val="16"/>
        </w:rPr>
      </w:pPr>
      <w:r w:rsidRPr="008217B1">
        <w:rPr>
          <w:rFonts w:asciiTheme="minorHAnsi" w:hAnsiTheme="minorHAnsi" w:cstheme="minorHAnsi"/>
          <w:sz w:val="16"/>
          <w:szCs w:val="16"/>
        </w:rPr>
        <w:t>There is a clear positive correlation between the number of lab procedures and the time spent in the hospital. Patients with more procedures tend to stay longer in the hospital, which could indicate more complex health issues.</w:t>
      </w:r>
    </w:p>
    <w:p w:rsidR="008217B1" w:rsidRPr="008217B1" w:rsidRDefault="008217B1" w:rsidP="008217B1">
      <w:pPr>
        <w:pStyle w:val="Heading3"/>
        <w:rPr>
          <w:rFonts w:asciiTheme="minorHAnsi" w:hAnsiTheme="minorHAnsi" w:cstheme="minorHAnsi"/>
          <w:sz w:val="18"/>
          <w:szCs w:val="18"/>
        </w:rPr>
      </w:pPr>
      <w:r w:rsidRPr="008217B1">
        <w:rPr>
          <w:rFonts w:asciiTheme="minorHAnsi" w:hAnsiTheme="minorHAnsi" w:cstheme="minorHAnsi"/>
          <w:sz w:val="18"/>
          <w:szCs w:val="18"/>
        </w:rPr>
        <w:t>6.3 Data Quality:</w:t>
      </w:r>
    </w:p>
    <w:p w:rsidR="008217B1" w:rsidRPr="008217B1" w:rsidRDefault="008217B1" w:rsidP="008217B1">
      <w:pPr>
        <w:pStyle w:val="NormalWeb"/>
        <w:rPr>
          <w:rFonts w:asciiTheme="minorHAnsi" w:hAnsiTheme="minorHAnsi" w:cstheme="minorHAnsi"/>
          <w:sz w:val="16"/>
          <w:szCs w:val="16"/>
        </w:rPr>
      </w:pPr>
      <w:r w:rsidRPr="008217B1">
        <w:rPr>
          <w:rFonts w:asciiTheme="minorHAnsi" w:hAnsiTheme="minorHAnsi" w:cstheme="minorHAnsi"/>
          <w:sz w:val="16"/>
          <w:szCs w:val="16"/>
        </w:rPr>
        <w:t>The preprocessing steps ensured that missing data was handled appropriately, and all categorical variables were correctly encoded. After cleaning, the dataset is ready for further modeling.</w:t>
      </w:r>
    </w:p>
    <w:p w:rsidR="008217B1" w:rsidRPr="008217B1" w:rsidRDefault="008217B1" w:rsidP="008217B1">
      <w:pPr>
        <w:rPr>
          <w:rFonts w:cstheme="minorHAnsi"/>
          <w:sz w:val="16"/>
          <w:szCs w:val="16"/>
        </w:rPr>
      </w:pPr>
      <w:r w:rsidRPr="008217B1">
        <w:rPr>
          <w:rFonts w:cstheme="minorHAnsi"/>
          <w:sz w:val="16"/>
          <w:szCs w:val="16"/>
        </w:rPr>
        <w:pict>
          <v:rect id="_x0000_i1028" style="width:0;height:1.5pt" o:hralign="center" o:hrstd="t" o:hr="t" fillcolor="#a0a0a0" stroked="f"/>
        </w:pict>
      </w:r>
    </w:p>
    <w:p w:rsidR="008217B1" w:rsidRPr="008217B1" w:rsidRDefault="008217B1" w:rsidP="008217B1">
      <w:pPr>
        <w:pStyle w:val="Heading2"/>
        <w:rPr>
          <w:rFonts w:asciiTheme="minorHAnsi" w:hAnsiTheme="minorHAnsi" w:cstheme="minorHAnsi"/>
          <w:sz w:val="20"/>
          <w:szCs w:val="20"/>
        </w:rPr>
      </w:pPr>
      <w:r w:rsidRPr="008217B1">
        <w:rPr>
          <w:rFonts w:asciiTheme="minorHAnsi" w:hAnsiTheme="minorHAnsi" w:cstheme="minorHAnsi"/>
          <w:sz w:val="20"/>
          <w:szCs w:val="20"/>
        </w:rPr>
        <w:t>7. Conclusion</w:t>
      </w:r>
    </w:p>
    <w:p w:rsidR="008217B1" w:rsidRPr="008217B1" w:rsidRDefault="008217B1" w:rsidP="008217B1">
      <w:pPr>
        <w:pStyle w:val="NormalWeb"/>
        <w:rPr>
          <w:rFonts w:asciiTheme="minorHAnsi" w:hAnsiTheme="minorHAnsi" w:cstheme="minorHAnsi"/>
          <w:sz w:val="16"/>
          <w:szCs w:val="16"/>
        </w:rPr>
      </w:pPr>
      <w:r w:rsidRPr="008217B1">
        <w:rPr>
          <w:rFonts w:asciiTheme="minorHAnsi" w:hAnsiTheme="minorHAnsi" w:cstheme="minorHAnsi"/>
          <w:sz w:val="16"/>
          <w:szCs w:val="16"/>
        </w:rPr>
        <w:t>This analysis provided valuable insights into the relationships between patient demographics, medical procedures, and the likelihood of readmission. By cleaning the dataset, transforming features, and performing exploratory analysis, we laid the foundation for future modeling and predictions.</w:t>
      </w:r>
    </w:p>
    <w:p w:rsidR="008217B1" w:rsidRPr="008217B1" w:rsidRDefault="008217B1" w:rsidP="008217B1">
      <w:pPr>
        <w:pStyle w:val="Heading3"/>
        <w:rPr>
          <w:rFonts w:asciiTheme="minorHAnsi" w:hAnsiTheme="minorHAnsi" w:cstheme="minorHAnsi"/>
          <w:sz w:val="18"/>
          <w:szCs w:val="18"/>
        </w:rPr>
      </w:pPr>
      <w:r w:rsidRPr="008217B1">
        <w:rPr>
          <w:rFonts w:asciiTheme="minorHAnsi" w:hAnsiTheme="minorHAnsi" w:cstheme="minorHAnsi"/>
          <w:sz w:val="18"/>
          <w:szCs w:val="18"/>
        </w:rPr>
        <w:t>Recommendations:</w:t>
      </w:r>
    </w:p>
    <w:p w:rsidR="008217B1" w:rsidRPr="008217B1" w:rsidRDefault="008217B1" w:rsidP="008217B1">
      <w:pPr>
        <w:numPr>
          <w:ilvl w:val="0"/>
          <w:numId w:val="14"/>
        </w:numPr>
        <w:spacing w:before="100" w:beforeAutospacing="1" w:after="100" w:afterAutospacing="1" w:line="240" w:lineRule="auto"/>
        <w:rPr>
          <w:rFonts w:cstheme="minorHAnsi"/>
          <w:sz w:val="16"/>
          <w:szCs w:val="16"/>
        </w:rPr>
      </w:pPr>
      <w:r w:rsidRPr="008217B1">
        <w:rPr>
          <w:rStyle w:val="Strong"/>
          <w:rFonts w:cstheme="minorHAnsi"/>
          <w:sz w:val="16"/>
          <w:szCs w:val="16"/>
        </w:rPr>
        <w:t>Focus on Readmission Prediction</w:t>
      </w:r>
      <w:r w:rsidRPr="008217B1">
        <w:rPr>
          <w:rFonts w:cstheme="minorHAnsi"/>
          <w:sz w:val="16"/>
          <w:szCs w:val="16"/>
        </w:rPr>
        <w:t>: Further modeling can be done to predict readmission likelihood, using features like the number of lab procedures, time in hospital, and possibly patient age groups.</w:t>
      </w:r>
    </w:p>
    <w:p w:rsidR="008217B1" w:rsidRPr="008217B1" w:rsidRDefault="008217B1" w:rsidP="008217B1">
      <w:pPr>
        <w:numPr>
          <w:ilvl w:val="0"/>
          <w:numId w:val="14"/>
        </w:numPr>
        <w:spacing w:before="100" w:beforeAutospacing="1" w:after="100" w:afterAutospacing="1" w:line="240" w:lineRule="auto"/>
        <w:rPr>
          <w:rFonts w:cstheme="minorHAnsi"/>
          <w:sz w:val="16"/>
          <w:szCs w:val="16"/>
        </w:rPr>
      </w:pPr>
      <w:r w:rsidRPr="008217B1">
        <w:rPr>
          <w:rStyle w:val="Strong"/>
          <w:rFonts w:cstheme="minorHAnsi"/>
          <w:sz w:val="16"/>
          <w:szCs w:val="16"/>
        </w:rPr>
        <w:t>Further Exploration</w:t>
      </w:r>
      <w:r w:rsidRPr="008217B1">
        <w:rPr>
          <w:rFonts w:cstheme="minorHAnsi"/>
          <w:sz w:val="16"/>
          <w:szCs w:val="16"/>
        </w:rPr>
        <w:t>: Other potential features like patient history, medications, or insurance details could be valuable for improving predictions.</w:t>
      </w:r>
    </w:p>
    <w:p w:rsidR="008217B1" w:rsidRPr="008217B1" w:rsidRDefault="008217B1" w:rsidP="008217B1">
      <w:pPr>
        <w:spacing w:after="0"/>
        <w:rPr>
          <w:rFonts w:cstheme="minorHAnsi"/>
          <w:sz w:val="16"/>
          <w:szCs w:val="16"/>
        </w:rPr>
      </w:pPr>
      <w:r w:rsidRPr="008217B1">
        <w:rPr>
          <w:rFonts w:cstheme="minorHAnsi"/>
          <w:sz w:val="16"/>
          <w:szCs w:val="16"/>
        </w:rPr>
        <w:pict>
          <v:rect id="_x0000_i1029" style="width:0;height:1.5pt" o:hralign="center" o:hrstd="t" o:hr="t" fillcolor="#a0a0a0" stroked="f"/>
        </w:pict>
      </w:r>
    </w:p>
    <w:p w:rsidR="008217B1" w:rsidRPr="008217B1" w:rsidRDefault="008217B1" w:rsidP="008217B1">
      <w:pPr>
        <w:pStyle w:val="Heading2"/>
        <w:rPr>
          <w:rFonts w:asciiTheme="minorHAnsi" w:hAnsiTheme="minorHAnsi" w:cstheme="minorHAnsi"/>
          <w:sz w:val="20"/>
          <w:szCs w:val="20"/>
        </w:rPr>
      </w:pPr>
      <w:r w:rsidRPr="008217B1">
        <w:rPr>
          <w:rFonts w:asciiTheme="minorHAnsi" w:hAnsiTheme="minorHAnsi" w:cstheme="minorHAnsi"/>
          <w:sz w:val="20"/>
          <w:szCs w:val="20"/>
        </w:rPr>
        <w:t>8. Next Steps</w:t>
      </w:r>
    </w:p>
    <w:p w:rsidR="008217B1" w:rsidRPr="008217B1" w:rsidRDefault="008217B1" w:rsidP="008217B1">
      <w:pPr>
        <w:numPr>
          <w:ilvl w:val="0"/>
          <w:numId w:val="15"/>
        </w:numPr>
        <w:spacing w:before="100" w:beforeAutospacing="1" w:after="100" w:afterAutospacing="1" w:line="240" w:lineRule="auto"/>
        <w:rPr>
          <w:rFonts w:cstheme="minorHAnsi"/>
          <w:sz w:val="16"/>
          <w:szCs w:val="16"/>
        </w:rPr>
      </w:pPr>
      <w:r w:rsidRPr="008217B1">
        <w:rPr>
          <w:rStyle w:val="Strong"/>
          <w:rFonts w:cstheme="minorHAnsi"/>
          <w:sz w:val="16"/>
          <w:szCs w:val="16"/>
        </w:rPr>
        <w:t>Predictive Modeling</w:t>
      </w:r>
      <w:r w:rsidRPr="008217B1">
        <w:rPr>
          <w:rFonts w:cstheme="minorHAnsi"/>
          <w:sz w:val="16"/>
          <w:szCs w:val="16"/>
        </w:rPr>
        <w:t>: Use machine learning techniques (e.g., logistic regression, decision trees, or random forests) to predict patient readmission.</w:t>
      </w:r>
    </w:p>
    <w:p w:rsidR="008217B1" w:rsidRPr="008217B1" w:rsidRDefault="008217B1" w:rsidP="008217B1">
      <w:pPr>
        <w:numPr>
          <w:ilvl w:val="0"/>
          <w:numId w:val="15"/>
        </w:numPr>
        <w:spacing w:before="100" w:beforeAutospacing="1" w:after="100" w:afterAutospacing="1" w:line="240" w:lineRule="auto"/>
        <w:rPr>
          <w:rFonts w:cstheme="minorHAnsi"/>
          <w:sz w:val="16"/>
          <w:szCs w:val="16"/>
        </w:rPr>
      </w:pPr>
      <w:r w:rsidRPr="008217B1">
        <w:rPr>
          <w:rStyle w:val="Strong"/>
          <w:rFonts w:cstheme="minorHAnsi"/>
          <w:sz w:val="16"/>
          <w:szCs w:val="16"/>
        </w:rPr>
        <w:t>Advanced Feature Engineering</w:t>
      </w:r>
      <w:r w:rsidRPr="008217B1">
        <w:rPr>
          <w:rFonts w:cstheme="minorHAnsi"/>
          <w:sz w:val="16"/>
          <w:szCs w:val="16"/>
        </w:rPr>
        <w:t>: Explore additional features or data sources (e.g., medical history) to enhance model accuracy.</w:t>
      </w:r>
    </w:p>
    <w:p w:rsidR="00E45660" w:rsidRPr="008217B1" w:rsidRDefault="00E45660" w:rsidP="008217B1">
      <w:pPr>
        <w:rPr>
          <w:rFonts w:cstheme="minorHAnsi"/>
          <w:sz w:val="16"/>
          <w:szCs w:val="16"/>
        </w:rPr>
      </w:pPr>
    </w:p>
    <w:sectPr w:rsidR="00E45660" w:rsidRPr="00821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85D4C"/>
    <w:multiLevelType w:val="multilevel"/>
    <w:tmpl w:val="D7463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FD5721"/>
    <w:multiLevelType w:val="multilevel"/>
    <w:tmpl w:val="9D1E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9B2B37"/>
    <w:multiLevelType w:val="multilevel"/>
    <w:tmpl w:val="4638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6D23CA"/>
    <w:multiLevelType w:val="multilevel"/>
    <w:tmpl w:val="4D4E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1F7164"/>
    <w:multiLevelType w:val="multilevel"/>
    <w:tmpl w:val="CAEAE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902C3D"/>
    <w:multiLevelType w:val="multilevel"/>
    <w:tmpl w:val="B726B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0A45AA"/>
    <w:multiLevelType w:val="multilevel"/>
    <w:tmpl w:val="A286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1660E3"/>
    <w:multiLevelType w:val="multilevel"/>
    <w:tmpl w:val="83FE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41511E"/>
    <w:multiLevelType w:val="multilevel"/>
    <w:tmpl w:val="55202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4138A7"/>
    <w:multiLevelType w:val="multilevel"/>
    <w:tmpl w:val="3C643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11081A"/>
    <w:multiLevelType w:val="multilevel"/>
    <w:tmpl w:val="F032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470B1F"/>
    <w:multiLevelType w:val="multilevel"/>
    <w:tmpl w:val="C08AF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E26F0D"/>
    <w:multiLevelType w:val="multilevel"/>
    <w:tmpl w:val="3550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CA2A8D"/>
    <w:multiLevelType w:val="multilevel"/>
    <w:tmpl w:val="2EFCF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5A8259D"/>
    <w:multiLevelType w:val="multilevel"/>
    <w:tmpl w:val="698EC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9"/>
  </w:num>
  <w:num w:numId="4">
    <w:abstractNumId w:val="2"/>
  </w:num>
  <w:num w:numId="5">
    <w:abstractNumId w:val="13"/>
  </w:num>
  <w:num w:numId="6">
    <w:abstractNumId w:val="14"/>
  </w:num>
  <w:num w:numId="7">
    <w:abstractNumId w:val="7"/>
  </w:num>
  <w:num w:numId="8">
    <w:abstractNumId w:val="0"/>
  </w:num>
  <w:num w:numId="9">
    <w:abstractNumId w:val="12"/>
  </w:num>
  <w:num w:numId="10">
    <w:abstractNumId w:val="1"/>
  </w:num>
  <w:num w:numId="11">
    <w:abstractNumId w:val="6"/>
  </w:num>
  <w:num w:numId="12">
    <w:abstractNumId w:val="10"/>
  </w:num>
  <w:num w:numId="13">
    <w:abstractNumId w:val="8"/>
  </w:num>
  <w:num w:numId="14">
    <w:abstractNumId w:val="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2F6"/>
    <w:rsid w:val="000A4CC0"/>
    <w:rsid w:val="006402F6"/>
    <w:rsid w:val="008217B1"/>
    <w:rsid w:val="00C30723"/>
    <w:rsid w:val="00DD2F53"/>
    <w:rsid w:val="00E456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17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402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402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402F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02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402F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402F6"/>
    <w:rPr>
      <w:rFonts w:ascii="Times New Roman" w:eastAsia="Times New Roman" w:hAnsi="Times New Roman" w:cs="Times New Roman"/>
      <w:b/>
      <w:bCs/>
      <w:sz w:val="24"/>
      <w:szCs w:val="24"/>
    </w:rPr>
  </w:style>
  <w:style w:type="character" w:styleId="Strong">
    <w:name w:val="Strong"/>
    <w:basedOn w:val="DefaultParagraphFont"/>
    <w:uiPriority w:val="22"/>
    <w:qFormat/>
    <w:rsid w:val="006402F6"/>
    <w:rPr>
      <w:b/>
      <w:bCs/>
    </w:rPr>
  </w:style>
  <w:style w:type="paragraph" w:styleId="NormalWeb">
    <w:name w:val="Normal (Web)"/>
    <w:basedOn w:val="Normal"/>
    <w:uiPriority w:val="99"/>
    <w:semiHidden/>
    <w:unhideWhenUsed/>
    <w:rsid w:val="006402F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402F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217B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17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402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402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402F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02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402F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402F6"/>
    <w:rPr>
      <w:rFonts w:ascii="Times New Roman" w:eastAsia="Times New Roman" w:hAnsi="Times New Roman" w:cs="Times New Roman"/>
      <w:b/>
      <w:bCs/>
      <w:sz w:val="24"/>
      <w:szCs w:val="24"/>
    </w:rPr>
  </w:style>
  <w:style w:type="character" w:styleId="Strong">
    <w:name w:val="Strong"/>
    <w:basedOn w:val="DefaultParagraphFont"/>
    <w:uiPriority w:val="22"/>
    <w:qFormat/>
    <w:rsid w:val="006402F6"/>
    <w:rPr>
      <w:b/>
      <w:bCs/>
    </w:rPr>
  </w:style>
  <w:style w:type="paragraph" w:styleId="NormalWeb">
    <w:name w:val="Normal (Web)"/>
    <w:basedOn w:val="Normal"/>
    <w:uiPriority w:val="99"/>
    <w:semiHidden/>
    <w:unhideWhenUsed/>
    <w:rsid w:val="006402F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402F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217B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6827677">
      <w:bodyDiv w:val="1"/>
      <w:marLeft w:val="0"/>
      <w:marRight w:val="0"/>
      <w:marTop w:val="0"/>
      <w:marBottom w:val="0"/>
      <w:divBdr>
        <w:top w:val="none" w:sz="0" w:space="0" w:color="auto"/>
        <w:left w:val="none" w:sz="0" w:space="0" w:color="auto"/>
        <w:bottom w:val="none" w:sz="0" w:space="0" w:color="auto"/>
        <w:right w:val="none" w:sz="0" w:space="0" w:color="auto"/>
      </w:divBdr>
    </w:div>
    <w:div w:id="122351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925</Words>
  <Characters>5277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dc:creator>
  <cp:lastModifiedBy>LAPTOP</cp:lastModifiedBy>
  <cp:revision>4</cp:revision>
  <dcterms:created xsi:type="dcterms:W3CDTF">2025-01-25T15:10:00Z</dcterms:created>
  <dcterms:modified xsi:type="dcterms:W3CDTF">2025-01-25T15:32:00Z</dcterms:modified>
</cp:coreProperties>
</file>