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ABAA7" w14:textId="5ECBE595" w:rsidR="0045584E" w:rsidRDefault="00E1752D" w:rsidP="007F7CCC">
      <w:pPr>
        <w:tabs>
          <w:tab w:val="left" w:pos="5436"/>
        </w:tabs>
        <w:rPr>
          <w:rtl/>
        </w:rPr>
      </w:pPr>
      <w:r>
        <w:rPr>
          <w:rFonts w:hint="cs"/>
          <w:rtl/>
        </w:rPr>
        <w:t xml:space="preserve"> </w:t>
      </w:r>
    </w:p>
    <w:p w14:paraId="22076D09" w14:textId="77777777" w:rsidR="00E1752D" w:rsidRDefault="00E1752D">
      <w:pPr>
        <w:rPr>
          <w:rtl/>
        </w:rPr>
      </w:pPr>
    </w:p>
    <w:p w14:paraId="0FEB4D6D" w14:textId="77777777" w:rsidR="00E1752D" w:rsidRDefault="00E1752D">
      <w:pPr>
        <w:rPr>
          <w:rtl/>
        </w:rPr>
      </w:pPr>
    </w:p>
    <w:p w14:paraId="701432DB" w14:textId="77777777" w:rsidR="00E1752D" w:rsidRDefault="00E1752D">
      <w:pPr>
        <w:rPr>
          <w:rtl/>
        </w:rPr>
      </w:pPr>
    </w:p>
    <w:p w14:paraId="1611825F" w14:textId="35B537FA" w:rsidR="008E353E" w:rsidRPr="008E353E" w:rsidRDefault="008E353E" w:rsidP="008E353E">
      <w:pPr>
        <w:spacing w:after="0" w:line="240" w:lineRule="auto"/>
        <w:jc w:val="center"/>
        <w:rPr>
          <w:rFonts w:ascii="Times New Roman" w:eastAsia="Times New Roman" w:hAnsi="Times New Roman" w:cs="Times New Roman"/>
          <w:b/>
          <w:bCs/>
          <w:kern w:val="0"/>
          <w:sz w:val="36"/>
          <w:szCs w:val="36"/>
          <w14:ligatures w14:val="none"/>
        </w:rPr>
      </w:pPr>
      <w:r w:rsidRPr="008E353E">
        <w:rPr>
          <w:rFonts w:ascii="Times New Roman" w:eastAsia="Times New Roman" w:hAnsi="Times New Roman" w:cs="Times New Roman"/>
          <w:b/>
          <w:bCs/>
          <w:kern w:val="0"/>
          <w:sz w:val="36"/>
          <w:szCs w:val="36"/>
          <w14:ligatures w14:val="none"/>
        </w:rPr>
        <w:t>Diabetic Patient Data for Hospital Readmission Prediction</w:t>
      </w:r>
    </w:p>
    <w:p w14:paraId="288E2BEA" w14:textId="04312F31" w:rsidR="00E1752D" w:rsidRDefault="008E353E" w:rsidP="008E353E">
      <w:pPr>
        <w:jc w:val="center"/>
        <w:rPr>
          <w:rFonts w:asciiTheme="majorBidi" w:hAnsiTheme="majorBidi" w:cstheme="majorBidi"/>
          <w:color w:val="2F5496" w:themeColor="accent1" w:themeShade="BF"/>
          <w:sz w:val="20"/>
          <w:szCs w:val="20"/>
        </w:rPr>
      </w:pPr>
      <w:r w:rsidRPr="00EB14F6">
        <w:rPr>
          <w:rFonts w:asciiTheme="majorBidi" w:hAnsiTheme="majorBidi" w:cstheme="majorBidi"/>
          <w:color w:val="2F5496" w:themeColor="accent1" w:themeShade="BF"/>
          <w:sz w:val="20"/>
          <w:szCs w:val="20"/>
        </w:rPr>
        <w:t>Capstone project for the second cohort of the Digital Egypt Initiative, under the auspices of the Ministry of Communications and Information Technology</w:t>
      </w:r>
    </w:p>
    <w:p w14:paraId="23D269BF" w14:textId="77777777" w:rsidR="00EB14F6" w:rsidRPr="00EB14F6" w:rsidRDefault="00EB14F6" w:rsidP="008E353E">
      <w:pPr>
        <w:jc w:val="center"/>
        <w:rPr>
          <w:rFonts w:asciiTheme="majorBidi" w:hAnsiTheme="majorBidi" w:cstheme="majorBidi"/>
          <w:bCs/>
          <w:color w:val="2F5496" w:themeColor="accent1" w:themeShade="BF"/>
          <w:sz w:val="20"/>
          <w:szCs w:val="20"/>
          <w:rtl/>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E1AA51" w14:textId="5B08D3EF" w:rsidR="00EB3782" w:rsidRDefault="00EB14F6" w:rsidP="00EB14F6">
      <w:pPr>
        <w:jc w:val="center"/>
        <w:rPr>
          <w:rFonts w:asciiTheme="majorBidi" w:hAnsiTheme="majorBidi" w:cstheme="majorBidi"/>
          <w:b/>
          <w:bCs/>
          <w:sz w:val="32"/>
          <w:szCs w:val="32"/>
        </w:rPr>
      </w:pPr>
      <w:r w:rsidRPr="00EB14F6">
        <w:rPr>
          <w:rFonts w:asciiTheme="majorBidi" w:hAnsiTheme="majorBidi" w:cstheme="majorBidi"/>
          <w:b/>
          <w:bCs/>
          <w:sz w:val="32"/>
          <w:szCs w:val="32"/>
        </w:rPr>
        <w:t>Data Science Track</w:t>
      </w:r>
    </w:p>
    <w:p w14:paraId="5A59403C" w14:textId="77777777" w:rsidR="008B3144" w:rsidRDefault="008B3144" w:rsidP="008B3144">
      <w:pPr>
        <w:pStyle w:val="ListParagraph"/>
        <w:tabs>
          <w:tab w:val="left" w:pos="450"/>
        </w:tabs>
        <w:ind w:left="3240"/>
        <w:rPr>
          <w:rFonts w:asciiTheme="majorBidi" w:hAnsiTheme="majorBidi" w:cstheme="majorBidi"/>
          <w:sz w:val="32"/>
          <w:szCs w:val="32"/>
        </w:rPr>
      </w:pPr>
    </w:p>
    <w:p w14:paraId="437723B7" w14:textId="77777777" w:rsidR="008B3144" w:rsidRDefault="00EB3782" w:rsidP="008B3144">
      <w:pPr>
        <w:pStyle w:val="ListParagraph"/>
        <w:tabs>
          <w:tab w:val="left" w:pos="450"/>
        </w:tabs>
        <w:ind w:left="3240"/>
        <w:rPr>
          <w:rFonts w:asciiTheme="majorBidi" w:hAnsiTheme="majorBidi" w:cstheme="majorBidi"/>
          <w:b/>
          <w:bCs/>
          <w:i/>
          <w:iCs/>
          <w:color w:val="0070C0"/>
          <w:sz w:val="36"/>
          <w:szCs w:val="36"/>
        </w:rPr>
      </w:pPr>
      <w:r w:rsidRPr="008B3144">
        <w:rPr>
          <w:rFonts w:asciiTheme="majorBidi" w:hAnsiTheme="majorBidi" w:cstheme="majorBidi"/>
          <w:b/>
          <w:bCs/>
          <w:i/>
          <w:iCs/>
          <w:color w:val="0070C0"/>
          <w:sz w:val="36"/>
          <w:szCs w:val="36"/>
        </w:rPr>
        <w:t>Under Supervision of</w:t>
      </w:r>
    </w:p>
    <w:p w14:paraId="23BEC237" w14:textId="79AAA388" w:rsidR="008B3144" w:rsidRPr="008B3144" w:rsidRDefault="001B0FBB" w:rsidP="00EB14F6">
      <w:pPr>
        <w:pStyle w:val="ListParagraph"/>
        <w:tabs>
          <w:tab w:val="left" w:pos="450"/>
        </w:tabs>
        <w:ind w:left="3240"/>
        <w:rPr>
          <w:rFonts w:asciiTheme="majorBidi" w:hAnsiTheme="majorBidi" w:cstheme="majorBidi"/>
          <w:sz w:val="32"/>
          <w:szCs w:val="32"/>
        </w:rPr>
      </w:pPr>
      <w:r>
        <w:rPr>
          <w:rFonts w:asciiTheme="majorBidi" w:hAnsiTheme="majorBidi" w:cstheme="majorBidi"/>
          <w:b/>
          <w:bCs/>
          <w:noProof/>
          <w:sz w:val="32"/>
          <w:szCs w:val="32"/>
        </w:rPr>
        <w:t xml:space="preserve">  </w:t>
      </w:r>
      <w:r w:rsidR="00EB3782" w:rsidRPr="008B3144">
        <w:rPr>
          <w:rFonts w:asciiTheme="majorBidi" w:hAnsiTheme="majorBidi" w:cstheme="majorBidi"/>
          <w:b/>
          <w:bCs/>
          <w:noProof/>
          <w:sz w:val="32"/>
          <w:szCs w:val="32"/>
        </w:rPr>
        <w:t xml:space="preserve">Dr.  </w:t>
      </w:r>
      <w:r w:rsidR="00EB14F6">
        <w:rPr>
          <w:rFonts w:asciiTheme="majorBidi" w:hAnsiTheme="majorBidi" w:cstheme="majorBidi"/>
          <w:b/>
          <w:bCs/>
          <w:noProof/>
          <w:sz w:val="32"/>
          <w:szCs w:val="32"/>
        </w:rPr>
        <w:t>Eslam Elreedy</w:t>
      </w:r>
    </w:p>
    <w:p w14:paraId="626C1841" w14:textId="2EB850D4" w:rsidR="00E24346" w:rsidRDefault="0021589B" w:rsidP="0021589B">
      <w:pPr>
        <w:pStyle w:val="SectionLabel"/>
        <w:jc w:val="left"/>
      </w:pPr>
      <w:r>
        <w:lastRenderedPageBreak/>
        <w:t xml:space="preserve">                         </w:t>
      </w:r>
      <w:r w:rsidR="00E24346" w:rsidRPr="00E53E00">
        <w:t>Acknowledgment</w:t>
      </w:r>
    </w:p>
    <w:p w14:paraId="58A549A9" w14:textId="77777777" w:rsidR="00EB14F6" w:rsidRPr="00EB14F6" w:rsidRDefault="00EB14F6" w:rsidP="00EB14F6">
      <w:pPr>
        <w:spacing w:before="100" w:beforeAutospacing="1" w:after="100" w:afterAutospacing="1" w:line="240" w:lineRule="auto"/>
        <w:rPr>
          <w:rFonts w:ascii="Times New Roman" w:eastAsia="Times New Roman" w:hAnsi="Times New Roman" w:cs="Times New Roman"/>
          <w:kern w:val="0"/>
          <w14:ligatures w14:val="none"/>
        </w:rPr>
      </w:pPr>
      <w:r w:rsidRPr="00EB14F6">
        <w:rPr>
          <w:rFonts w:ascii="Times New Roman" w:eastAsia="Times New Roman" w:hAnsi="Times New Roman" w:cs="Times New Roman"/>
          <w:kern w:val="0"/>
          <w14:ligatures w14:val="none"/>
        </w:rPr>
        <w:t xml:space="preserve">As we reflect on the completion of this project, it is important to recognize the collective efforts that have made this dataset and its analysis possible. </w:t>
      </w:r>
      <w:proofErr w:type="gramStart"/>
      <w:r w:rsidRPr="00EB14F6">
        <w:rPr>
          <w:rFonts w:ascii="Times New Roman" w:eastAsia="Times New Roman" w:hAnsi="Times New Roman" w:cs="Times New Roman"/>
          <w:kern w:val="0"/>
          <w14:ligatures w14:val="none"/>
        </w:rPr>
        <w:t>The journey of cleaning, analyzing, and preparing the Diabetic Data Cleaning dataset for predictive modeling has been both challenging and rewarding.</w:t>
      </w:r>
      <w:proofErr w:type="gramEnd"/>
      <w:r w:rsidRPr="00EB14F6">
        <w:rPr>
          <w:rFonts w:ascii="Times New Roman" w:eastAsia="Times New Roman" w:hAnsi="Times New Roman" w:cs="Times New Roman"/>
          <w:kern w:val="0"/>
          <w14:ligatures w14:val="none"/>
        </w:rPr>
        <w:t xml:space="preserve"> It is through the dedication and support of various individuals and organizations that this work has reached its current stage.</w:t>
      </w:r>
    </w:p>
    <w:p w14:paraId="5807D0CE" w14:textId="77777777" w:rsidR="00EB14F6" w:rsidRPr="00EB14F6" w:rsidRDefault="00EB14F6" w:rsidP="00EB14F6">
      <w:pPr>
        <w:spacing w:before="100" w:beforeAutospacing="1" w:after="100" w:afterAutospacing="1" w:line="240" w:lineRule="auto"/>
        <w:rPr>
          <w:rFonts w:ascii="Times New Roman" w:eastAsia="Times New Roman" w:hAnsi="Times New Roman" w:cs="Times New Roman"/>
          <w:kern w:val="0"/>
          <w14:ligatures w14:val="none"/>
        </w:rPr>
      </w:pPr>
      <w:r w:rsidRPr="00EB14F6">
        <w:rPr>
          <w:rFonts w:ascii="Times New Roman" w:eastAsia="Times New Roman" w:hAnsi="Times New Roman" w:cs="Times New Roman"/>
          <w:kern w:val="0"/>
          <w14:ligatures w14:val="none"/>
        </w:rPr>
        <w:t xml:space="preserve">First and foremost, we extend our deepest gratitude to the original creators of the dataset, whose efforts in compiling and sharing this valuable resource have enabled researchers and data scientists to explore critical healthcare challenges, such as predicting hospital readmissions for diabetic patients. The dataset, sourced from </w:t>
      </w:r>
      <w:proofErr w:type="spellStart"/>
      <w:r w:rsidRPr="00EB14F6">
        <w:rPr>
          <w:rFonts w:ascii="Times New Roman" w:eastAsia="Times New Roman" w:hAnsi="Times New Roman" w:cs="Times New Roman"/>
          <w:kern w:val="0"/>
          <w14:ligatures w14:val="none"/>
        </w:rPr>
        <w:t>Kaggle</w:t>
      </w:r>
      <w:proofErr w:type="spellEnd"/>
      <w:r w:rsidRPr="00EB14F6">
        <w:rPr>
          <w:rFonts w:ascii="Times New Roman" w:eastAsia="Times New Roman" w:hAnsi="Times New Roman" w:cs="Times New Roman"/>
          <w:kern w:val="0"/>
          <w14:ligatures w14:val="none"/>
        </w:rPr>
        <w:t xml:space="preserve"> (Diabetic Data Cleaning Dataset), is a testament to the importance of open data in advancing medical research and improving patient outcomes.</w:t>
      </w:r>
    </w:p>
    <w:p w14:paraId="3EE244B4" w14:textId="77777777" w:rsidR="00EB14F6" w:rsidRPr="00EB14F6" w:rsidRDefault="00EB14F6" w:rsidP="00EB14F6">
      <w:pPr>
        <w:spacing w:before="100" w:beforeAutospacing="1" w:after="100" w:afterAutospacing="1" w:line="240" w:lineRule="auto"/>
        <w:rPr>
          <w:rFonts w:ascii="Times New Roman" w:eastAsia="Times New Roman" w:hAnsi="Times New Roman" w:cs="Times New Roman"/>
          <w:kern w:val="0"/>
          <w14:ligatures w14:val="none"/>
        </w:rPr>
      </w:pPr>
      <w:r w:rsidRPr="00EB14F6">
        <w:rPr>
          <w:rFonts w:ascii="Times New Roman" w:eastAsia="Times New Roman" w:hAnsi="Times New Roman" w:cs="Times New Roman"/>
          <w:kern w:val="0"/>
          <w14:ligatures w14:val="none"/>
        </w:rPr>
        <w:t>We would also like to acknowledge the contributions of the healthcare institutions and professionals who originally collected and anonymized the patient data. Their commitment to ethical data practices and patient privacy has ensured that this dataset can be used responsibly for research purposes.</w:t>
      </w:r>
    </w:p>
    <w:p w14:paraId="09728D61" w14:textId="77777777" w:rsidR="00EB14F6" w:rsidRPr="00EB14F6" w:rsidRDefault="00EB14F6" w:rsidP="00EB14F6">
      <w:pPr>
        <w:spacing w:before="100" w:beforeAutospacing="1" w:after="100" w:afterAutospacing="1" w:line="240" w:lineRule="auto"/>
        <w:rPr>
          <w:rFonts w:ascii="Times New Roman" w:eastAsia="Times New Roman" w:hAnsi="Times New Roman" w:cs="Times New Roman"/>
          <w:kern w:val="0"/>
          <w14:ligatures w14:val="none"/>
        </w:rPr>
      </w:pPr>
      <w:r w:rsidRPr="00EB14F6">
        <w:rPr>
          <w:rFonts w:ascii="Times New Roman" w:eastAsia="Times New Roman" w:hAnsi="Times New Roman" w:cs="Times New Roman"/>
          <w:kern w:val="0"/>
          <w14:ligatures w14:val="none"/>
        </w:rPr>
        <w:t>Special thanks go to the data science community, whose collaborative spirit and shared knowledge have been instrumental in refining the techniques and methodologies applied in this project. The guidance and insights from peers, mentors, and online resources have been invaluable in overcoming the technical challenges encountered during the data cleaning and analysis process.</w:t>
      </w:r>
    </w:p>
    <w:p w14:paraId="0AA66981" w14:textId="77777777" w:rsidR="00EB14F6" w:rsidRPr="00EB14F6" w:rsidRDefault="00EB14F6" w:rsidP="00EB14F6">
      <w:pPr>
        <w:spacing w:before="100" w:beforeAutospacing="1" w:after="100" w:afterAutospacing="1" w:line="240" w:lineRule="auto"/>
        <w:rPr>
          <w:rFonts w:ascii="Times New Roman" w:eastAsia="Times New Roman" w:hAnsi="Times New Roman" w:cs="Times New Roman"/>
          <w:kern w:val="0"/>
          <w14:ligatures w14:val="none"/>
        </w:rPr>
      </w:pPr>
      <w:r w:rsidRPr="00EB14F6">
        <w:rPr>
          <w:rFonts w:ascii="Times New Roman" w:eastAsia="Times New Roman" w:hAnsi="Times New Roman" w:cs="Times New Roman"/>
          <w:kern w:val="0"/>
          <w14:ligatures w14:val="none"/>
        </w:rPr>
        <w:t xml:space="preserve">In particular, we are grateful to Dr. </w:t>
      </w:r>
      <w:proofErr w:type="spellStart"/>
      <w:r w:rsidRPr="00EB14F6">
        <w:rPr>
          <w:rFonts w:ascii="Times New Roman" w:eastAsia="Times New Roman" w:hAnsi="Times New Roman" w:cs="Times New Roman"/>
          <w:kern w:val="0"/>
          <w14:ligatures w14:val="none"/>
        </w:rPr>
        <w:t>Eslam</w:t>
      </w:r>
      <w:proofErr w:type="spellEnd"/>
      <w:r w:rsidRPr="00EB14F6">
        <w:rPr>
          <w:rFonts w:ascii="Times New Roman" w:eastAsia="Times New Roman" w:hAnsi="Times New Roman" w:cs="Times New Roman"/>
          <w:kern w:val="0"/>
          <w14:ligatures w14:val="none"/>
        </w:rPr>
        <w:t xml:space="preserve"> </w:t>
      </w:r>
      <w:proofErr w:type="spellStart"/>
      <w:r w:rsidRPr="00EB14F6">
        <w:rPr>
          <w:rFonts w:ascii="Times New Roman" w:eastAsia="Times New Roman" w:hAnsi="Times New Roman" w:cs="Times New Roman"/>
          <w:kern w:val="0"/>
          <w14:ligatures w14:val="none"/>
        </w:rPr>
        <w:t>Elreedy</w:t>
      </w:r>
      <w:proofErr w:type="spellEnd"/>
      <w:r w:rsidRPr="00EB14F6">
        <w:rPr>
          <w:rFonts w:ascii="Times New Roman" w:eastAsia="Times New Roman" w:hAnsi="Times New Roman" w:cs="Times New Roman"/>
          <w:kern w:val="0"/>
          <w14:ligatures w14:val="none"/>
        </w:rPr>
        <w:t>, whose expertise and mentorship have been a guiding light throughout this project. His dedication to fostering a deeper understanding of data science principles and his unwavering support have not only contributed to the success of this work but have also inspired growth and learning beyond the scope of this dataset.</w:t>
      </w:r>
    </w:p>
    <w:p w14:paraId="2D2A343C" w14:textId="77777777" w:rsidR="00EB14F6" w:rsidRPr="00EB14F6" w:rsidRDefault="00EB14F6" w:rsidP="00EB14F6">
      <w:pPr>
        <w:spacing w:before="100" w:beforeAutospacing="1" w:after="100" w:afterAutospacing="1" w:line="240" w:lineRule="auto"/>
        <w:rPr>
          <w:rFonts w:ascii="Times New Roman" w:eastAsia="Times New Roman" w:hAnsi="Times New Roman" w:cs="Times New Roman"/>
          <w:kern w:val="0"/>
          <w14:ligatures w14:val="none"/>
        </w:rPr>
      </w:pPr>
      <w:r w:rsidRPr="00EB14F6">
        <w:rPr>
          <w:rFonts w:ascii="Times New Roman" w:eastAsia="Times New Roman" w:hAnsi="Times New Roman" w:cs="Times New Roman"/>
          <w:kern w:val="0"/>
          <w14:ligatures w14:val="none"/>
        </w:rPr>
        <w:t>Additionally, we appreciate the support of our colleagues and fellow researchers, who have provided constructive feedback and encouragement. Their contributions, whether through direct collaboration or shared resources, have enriched this project and broadened its potential impact.</w:t>
      </w:r>
    </w:p>
    <w:p w14:paraId="4722A861" w14:textId="77777777" w:rsidR="00EB14F6" w:rsidRPr="00EB14F6" w:rsidRDefault="00EB14F6" w:rsidP="00EB14F6">
      <w:pPr>
        <w:spacing w:before="100" w:beforeAutospacing="1" w:after="100" w:afterAutospacing="1" w:line="240" w:lineRule="auto"/>
        <w:rPr>
          <w:rFonts w:ascii="Times New Roman" w:eastAsia="Times New Roman" w:hAnsi="Times New Roman" w:cs="Times New Roman"/>
          <w:kern w:val="0"/>
          <w14:ligatures w14:val="none"/>
        </w:rPr>
      </w:pPr>
      <w:r w:rsidRPr="00EB14F6">
        <w:rPr>
          <w:rFonts w:ascii="Times New Roman" w:eastAsia="Times New Roman" w:hAnsi="Times New Roman" w:cs="Times New Roman"/>
          <w:kern w:val="0"/>
          <w14:ligatures w14:val="none"/>
        </w:rPr>
        <w:t>Finally, we are thankful for the opportunity to work with this dataset and contribute to the ongoing efforts to improve healthcare outcomes through data-driven insights. The knowledge and experience gained from this project will undoubtedly serve as a foundation for future endeavors in the field of medical data analysis.</w:t>
      </w:r>
    </w:p>
    <w:p w14:paraId="17A26F20" w14:textId="77777777" w:rsidR="00EB14F6" w:rsidRPr="00EB14F6" w:rsidRDefault="00EB14F6" w:rsidP="00EB14F6">
      <w:pPr>
        <w:spacing w:before="100" w:beforeAutospacing="1" w:after="100" w:afterAutospacing="1" w:line="240" w:lineRule="auto"/>
        <w:rPr>
          <w:rFonts w:ascii="Times New Roman" w:eastAsia="Times New Roman" w:hAnsi="Times New Roman" w:cs="Times New Roman"/>
          <w:kern w:val="0"/>
          <w14:ligatures w14:val="none"/>
        </w:rPr>
      </w:pPr>
      <w:r w:rsidRPr="00EB14F6">
        <w:rPr>
          <w:rFonts w:ascii="Times New Roman" w:eastAsia="Times New Roman" w:hAnsi="Times New Roman" w:cs="Times New Roman"/>
          <w:kern w:val="0"/>
          <w14:ligatures w14:val="none"/>
        </w:rPr>
        <w:t>As we conclude this phase of the project, we do so with a sense of pride and accomplishment, knowing that the work done here has the potential to make a meaningful difference. We look forward to the next steps, including the development of predictive models and further exploration of the data, with the hope of contributing to advancements in patient care and hospital management.</w:t>
      </w:r>
    </w:p>
    <w:p w14:paraId="4D8DE8F4" w14:textId="77777777" w:rsidR="00EB14F6" w:rsidRPr="00EB14F6" w:rsidRDefault="00EB14F6" w:rsidP="00EB14F6">
      <w:pPr>
        <w:spacing w:before="100" w:beforeAutospacing="1" w:after="100" w:afterAutospacing="1" w:line="240" w:lineRule="auto"/>
        <w:rPr>
          <w:rFonts w:ascii="Times New Roman" w:eastAsia="Times New Roman" w:hAnsi="Times New Roman" w:cs="Times New Roman"/>
          <w:kern w:val="0"/>
          <w14:ligatures w14:val="none"/>
        </w:rPr>
      </w:pPr>
      <w:r w:rsidRPr="00EB14F6">
        <w:rPr>
          <w:rFonts w:ascii="Times New Roman" w:eastAsia="Times New Roman" w:hAnsi="Times New Roman" w:cs="Times New Roman"/>
          <w:kern w:val="0"/>
          <w14:ligatures w14:val="none"/>
        </w:rPr>
        <w:t>Congratulations to all who have been part of this journey—we did it!</w:t>
      </w:r>
    </w:p>
    <w:p w14:paraId="6B10359F" w14:textId="17C83E80" w:rsidR="001B0FBB" w:rsidRDefault="001B0FBB" w:rsidP="00540E86">
      <w:pPr>
        <w:jc w:val="both"/>
        <w:rPr>
          <w:rFonts w:asciiTheme="majorBidi" w:hAnsiTheme="majorBidi" w:cstheme="majorBidi"/>
          <w:b/>
          <w:bCs/>
          <w:noProof/>
          <w:sz w:val="32"/>
          <w:szCs w:val="32"/>
          <w:rtl/>
        </w:rPr>
      </w:pPr>
    </w:p>
    <w:p w14:paraId="26343FEE" w14:textId="7EE2F23A" w:rsidR="001B0FBB" w:rsidRPr="00177E2D" w:rsidRDefault="00BE2F5C" w:rsidP="009725E5">
      <w:pPr>
        <w:bidi/>
        <w:jc w:val="center"/>
        <w:rPr>
          <w:rFonts w:asciiTheme="majorBidi" w:hAnsiTheme="majorBidi" w:cstheme="majorBidi"/>
          <w:b/>
          <w:bCs/>
          <w:sz w:val="32"/>
          <w:szCs w:val="32"/>
          <w:lang w:bidi="ar-EG"/>
        </w:rPr>
      </w:pPr>
      <w:r w:rsidRPr="00177E2D">
        <w:rPr>
          <w:rFonts w:asciiTheme="majorBidi" w:hAnsiTheme="majorBidi" w:cstheme="majorBidi"/>
          <w:b/>
          <w:bCs/>
          <w:sz w:val="32"/>
          <w:szCs w:val="32"/>
        </w:rPr>
        <w:lastRenderedPageBreak/>
        <w:t>DECLARATIO</w:t>
      </w:r>
      <w:r w:rsidR="00E115A9">
        <w:rPr>
          <w:rFonts w:asciiTheme="majorBidi" w:hAnsiTheme="majorBidi" w:cstheme="majorBidi"/>
          <w:b/>
          <w:bCs/>
          <w:sz w:val="32"/>
          <w:szCs w:val="32"/>
        </w:rPr>
        <w:t>N</w:t>
      </w:r>
    </w:p>
    <w:p w14:paraId="57AE1C1E" w14:textId="77777777" w:rsidR="00AD0566" w:rsidRPr="00AD0566" w:rsidRDefault="001B0FBB" w:rsidP="00AD0566">
      <w:pPr>
        <w:pStyle w:val="NormalWeb"/>
        <w:rPr>
          <w:sz w:val="28"/>
          <w:szCs w:val="28"/>
        </w:rPr>
      </w:pPr>
      <w:r>
        <w:rPr>
          <w:rFonts w:hint="cs"/>
          <w:b/>
          <w:bCs/>
          <w:sz w:val="28"/>
          <w:szCs w:val="28"/>
          <w:rtl/>
          <w:lang w:bidi="ar-EG"/>
        </w:rPr>
        <w:t xml:space="preserve">    </w:t>
      </w:r>
      <w:r w:rsidR="00AD0566" w:rsidRPr="00AD0566">
        <w:rPr>
          <w:sz w:val="28"/>
          <w:szCs w:val="28"/>
        </w:rPr>
        <w:t xml:space="preserve">We hereby certify that this material, which we now submit for assessment on the program of the Data Science Track, is entirely our own work. We have exercised reasonable care to ensure that the work is original and, to the best of our knowledge, </w:t>
      </w:r>
      <w:proofErr w:type="gramStart"/>
      <w:r w:rsidR="00AD0566" w:rsidRPr="00AD0566">
        <w:rPr>
          <w:sz w:val="28"/>
          <w:szCs w:val="28"/>
        </w:rPr>
        <w:t>does</w:t>
      </w:r>
      <w:proofErr w:type="gramEnd"/>
      <w:r w:rsidR="00AD0566" w:rsidRPr="00AD0566">
        <w:rPr>
          <w:sz w:val="28"/>
          <w:szCs w:val="28"/>
        </w:rPr>
        <w:t xml:space="preserve"> not breach any law of copyright. Any work or ideas taken from external sources have been properly cited and acknowledged within the text of our work. This declaration applies to all aspects of the project, including the cleaning, analysis, and documentation of the Diabetic Data Cleaning dataset.</w:t>
      </w:r>
    </w:p>
    <w:p w14:paraId="4D79863C" w14:textId="77777777" w:rsidR="00AD0566" w:rsidRPr="00AD0566" w:rsidRDefault="00AD0566" w:rsidP="00AD056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D0566">
        <w:rPr>
          <w:rFonts w:ascii="Times New Roman" w:eastAsia="Times New Roman" w:hAnsi="Times New Roman" w:cs="Times New Roman"/>
          <w:b/>
          <w:bCs/>
          <w:kern w:val="0"/>
          <w:sz w:val="28"/>
          <w:szCs w:val="28"/>
          <w14:ligatures w14:val="none"/>
        </w:rPr>
        <w:t>Signed:</w:t>
      </w:r>
      <w:r w:rsidRPr="00AD0566">
        <w:rPr>
          <w:rFonts w:ascii="Times New Roman" w:eastAsia="Times New Roman" w:hAnsi="Times New Roman" w:cs="Times New Roman"/>
          <w:kern w:val="0"/>
          <w:sz w:val="28"/>
          <w:szCs w:val="28"/>
          <w14:ligatures w14:val="none"/>
        </w:rPr>
        <w:t xml:space="preserve"> _____________________________</w:t>
      </w:r>
      <w:r w:rsidRPr="00AD0566">
        <w:rPr>
          <w:rFonts w:ascii="Times New Roman" w:eastAsia="Times New Roman" w:hAnsi="Times New Roman" w:cs="Times New Roman"/>
          <w:kern w:val="0"/>
          <w:sz w:val="28"/>
          <w:szCs w:val="28"/>
          <w14:ligatures w14:val="none"/>
        </w:rPr>
        <w:br/>
      </w:r>
      <w:r w:rsidRPr="00AD0566">
        <w:rPr>
          <w:rFonts w:ascii="Times New Roman" w:eastAsia="Times New Roman" w:hAnsi="Times New Roman" w:cs="Times New Roman"/>
          <w:b/>
          <w:bCs/>
          <w:kern w:val="0"/>
          <w:sz w:val="28"/>
          <w:szCs w:val="28"/>
          <w14:ligatures w14:val="none"/>
        </w:rPr>
        <w:t>Date:</w:t>
      </w:r>
      <w:r w:rsidRPr="00AD0566">
        <w:rPr>
          <w:rFonts w:ascii="Times New Roman" w:eastAsia="Times New Roman" w:hAnsi="Times New Roman" w:cs="Times New Roman"/>
          <w:kern w:val="0"/>
          <w:sz w:val="28"/>
          <w:szCs w:val="28"/>
          <w14:ligatures w14:val="none"/>
        </w:rPr>
        <w:t xml:space="preserve"> April 29, 2025</w:t>
      </w:r>
    </w:p>
    <w:p w14:paraId="49D9AD87" w14:textId="3A15215F" w:rsidR="0057011E" w:rsidRDefault="0057011E" w:rsidP="00AD0566">
      <w:pPr>
        <w:jc w:val="both"/>
        <w:rPr>
          <w:sz w:val="28"/>
          <w:szCs w:val="28"/>
        </w:rPr>
        <w:sectPr w:rsidR="0057011E" w:rsidSect="00EB14F6">
          <w:headerReference w:type="first" r:id="rId10"/>
          <w:pgSz w:w="12240" w:h="15840"/>
          <w:pgMar w:top="1440" w:right="1440" w:bottom="1440" w:left="1440" w:header="720" w:footer="720" w:gutter="0"/>
          <w:cols w:space="720"/>
          <w:titlePg/>
          <w:docGrid w:linePitch="360"/>
        </w:sectPr>
      </w:pPr>
    </w:p>
    <w:p w14:paraId="4C1B2FB6" w14:textId="42904813" w:rsidR="001B0FBB" w:rsidRDefault="001B0FBB" w:rsidP="001B0FBB">
      <w:pPr>
        <w:rPr>
          <w:sz w:val="28"/>
          <w:szCs w:val="28"/>
          <w:rtl/>
        </w:rPr>
      </w:pPr>
    </w:p>
    <w:p w14:paraId="50FC7797" w14:textId="77777777" w:rsidR="001B0FBB" w:rsidRDefault="001B0FBB" w:rsidP="001B0FBB">
      <w:pPr>
        <w:rPr>
          <w:sz w:val="28"/>
          <w:szCs w:val="28"/>
          <w:rtl/>
        </w:rPr>
      </w:pPr>
    </w:p>
    <w:p w14:paraId="7EA2BAAD" w14:textId="77777777" w:rsidR="001B0FBB" w:rsidRDefault="001B0FBB" w:rsidP="001B0FBB">
      <w:pPr>
        <w:rPr>
          <w:sz w:val="28"/>
          <w:szCs w:val="28"/>
          <w:rtl/>
        </w:rPr>
      </w:pPr>
    </w:p>
    <w:p w14:paraId="17292AFE" w14:textId="77777777" w:rsidR="001B0FBB" w:rsidRDefault="001B0FBB" w:rsidP="001B0FBB">
      <w:pPr>
        <w:rPr>
          <w:sz w:val="28"/>
          <w:szCs w:val="28"/>
          <w:rtl/>
        </w:rPr>
      </w:pPr>
    </w:p>
    <w:p w14:paraId="71A6687A" w14:textId="77777777" w:rsidR="001B0FBB" w:rsidRDefault="001B0FBB" w:rsidP="001B0FBB">
      <w:pPr>
        <w:rPr>
          <w:sz w:val="28"/>
          <w:szCs w:val="28"/>
          <w:rtl/>
        </w:rPr>
      </w:pPr>
    </w:p>
    <w:p w14:paraId="457BBA6F" w14:textId="77777777" w:rsidR="001B0FBB" w:rsidRDefault="001B0FBB" w:rsidP="001B0FBB">
      <w:pPr>
        <w:rPr>
          <w:sz w:val="28"/>
          <w:szCs w:val="28"/>
          <w:rtl/>
        </w:rPr>
      </w:pPr>
    </w:p>
    <w:p w14:paraId="016BD5A6" w14:textId="77777777" w:rsidR="001B0FBB" w:rsidRDefault="001B0FBB" w:rsidP="001B0FBB">
      <w:pPr>
        <w:rPr>
          <w:sz w:val="28"/>
          <w:szCs w:val="28"/>
          <w:rtl/>
        </w:rPr>
      </w:pPr>
    </w:p>
    <w:p w14:paraId="31F5BE2A" w14:textId="77777777" w:rsidR="001B0FBB" w:rsidRDefault="001B0FBB" w:rsidP="001B0FBB">
      <w:pPr>
        <w:rPr>
          <w:sz w:val="28"/>
          <w:szCs w:val="28"/>
          <w:rtl/>
        </w:rPr>
      </w:pPr>
    </w:p>
    <w:p w14:paraId="30EDA900" w14:textId="77777777" w:rsidR="001B0FBB" w:rsidRDefault="001B0FBB" w:rsidP="001B0FBB">
      <w:pPr>
        <w:rPr>
          <w:sz w:val="28"/>
          <w:szCs w:val="28"/>
          <w:rtl/>
          <w:lang w:bidi="ar-EG"/>
        </w:rPr>
      </w:pPr>
    </w:p>
    <w:p w14:paraId="4F66A486" w14:textId="77777777" w:rsidR="001B0FBB" w:rsidRDefault="001B0FBB" w:rsidP="001B0FBB">
      <w:pPr>
        <w:rPr>
          <w:sz w:val="28"/>
          <w:szCs w:val="28"/>
          <w:rtl/>
        </w:rPr>
      </w:pPr>
    </w:p>
    <w:p w14:paraId="57C7AF70" w14:textId="77777777" w:rsidR="001B0FBB" w:rsidRDefault="001B0FBB" w:rsidP="001B0FBB">
      <w:pPr>
        <w:rPr>
          <w:sz w:val="28"/>
          <w:szCs w:val="28"/>
          <w:rtl/>
        </w:rPr>
      </w:pPr>
    </w:p>
    <w:p w14:paraId="47A3C2E8" w14:textId="77777777" w:rsidR="001B0FBB" w:rsidRDefault="001B0FBB" w:rsidP="001B0FBB">
      <w:pPr>
        <w:rPr>
          <w:sz w:val="28"/>
          <w:szCs w:val="28"/>
          <w:rtl/>
        </w:rPr>
      </w:pPr>
    </w:p>
    <w:p w14:paraId="731A725A" w14:textId="77777777" w:rsidR="001B0FBB" w:rsidRDefault="001B0FBB" w:rsidP="001B0FBB">
      <w:pPr>
        <w:rPr>
          <w:sz w:val="28"/>
          <w:szCs w:val="28"/>
          <w:rtl/>
        </w:rPr>
      </w:pPr>
    </w:p>
    <w:p w14:paraId="51D408F6" w14:textId="77777777" w:rsidR="001B0FBB" w:rsidRDefault="001B0FBB" w:rsidP="001B0FBB">
      <w:pPr>
        <w:rPr>
          <w:sz w:val="28"/>
          <w:szCs w:val="28"/>
          <w:rtl/>
        </w:rPr>
      </w:pPr>
    </w:p>
    <w:p w14:paraId="211A8A1F" w14:textId="77777777" w:rsidR="001B0FBB" w:rsidRDefault="001B0FBB" w:rsidP="001B0FBB">
      <w:pPr>
        <w:rPr>
          <w:sz w:val="28"/>
          <w:szCs w:val="28"/>
          <w:rtl/>
        </w:rPr>
      </w:pPr>
    </w:p>
    <w:p w14:paraId="038A1B85" w14:textId="77777777" w:rsidR="00FD368C" w:rsidRDefault="00FD368C" w:rsidP="001B0FBB">
      <w:pPr>
        <w:rPr>
          <w:sz w:val="28"/>
          <w:szCs w:val="28"/>
        </w:rPr>
        <w:sectPr w:rsidR="00FD368C" w:rsidSect="006025CC">
          <w:headerReference w:type="default" r:id="rId11"/>
          <w:type w:val="continuous"/>
          <w:pgSz w:w="12240" w:h="15840"/>
          <w:pgMar w:top="1440" w:right="1440" w:bottom="1440" w:left="1440" w:header="720" w:footer="720" w:gutter="0"/>
          <w:cols w:space="720"/>
          <w:titlePg/>
          <w:docGrid w:linePitch="360"/>
        </w:sectPr>
      </w:pPr>
    </w:p>
    <w:p w14:paraId="14601B3C" w14:textId="1CEB2228" w:rsidR="001B0FBB" w:rsidRDefault="001B0FBB" w:rsidP="001B0FBB">
      <w:pPr>
        <w:rPr>
          <w:sz w:val="28"/>
          <w:szCs w:val="28"/>
          <w:rtl/>
        </w:rPr>
      </w:pPr>
    </w:p>
    <w:p w14:paraId="3B9953E8" w14:textId="77777777" w:rsidR="00BF2292" w:rsidRDefault="00BF2292" w:rsidP="004A3CB8">
      <w:pPr>
        <w:rPr>
          <w:rFonts w:asciiTheme="majorBidi" w:hAnsiTheme="majorBidi" w:cstheme="majorBidi"/>
          <w:b/>
          <w:bCs/>
          <w:sz w:val="36"/>
          <w:szCs w:val="36"/>
          <w:lang w:val="en-GB"/>
        </w:rPr>
      </w:pPr>
    </w:p>
    <w:p w14:paraId="60A1A8A3" w14:textId="0434CCFE" w:rsidR="006F3D65" w:rsidRDefault="00BF2292" w:rsidP="004A3CB8">
      <w:pPr>
        <w:rPr>
          <w:rFonts w:asciiTheme="majorBidi" w:hAnsiTheme="majorBidi" w:cstheme="majorBidi"/>
          <w:sz w:val="36"/>
          <w:szCs w:val="36"/>
        </w:rPr>
      </w:pPr>
      <w:r>
        <w:rPr>
          <w:rFonts w:asciiTheme="majorBidi" w:hAnsiTheme="majorBidi" w:cstheme="majorBidi"/>
          <w:b/>
          <w:bCs/>
          <w:sz w:val="36"/>
          <w:szCs w:val="36"/>
          <w:lang w:val="en-GB"/>
        </w:rPr>
        <w:lastRenderedPageBreak/>
        <w:t xml:space="preserve">                                       </w:t>
      </w:r>
      <w:r w:rsidR="0090019A" w:rsidRPr="001B0FBB">
        <w:rPr>
          <w:rFonts w:asciiTheme="majorBidi" w:hAnsiTheme="majorBidi" w:cstheme="majorBidi"/>
          <w:b/>
          <w:bCs/>
          <w:sz w:val="36"/>
          <w:szCs w:val="36"/>
          <w:lang w:val="en-GB"/>
        </w:rPr>
        <w:t>A</w:t>
      </w:r>
      <w:r w:rsidR="001B0FBB">
        <w:rPr>
          <w:rFonts w:asciiTheme="majorBidi" w:hAnsiTheme="majorBidi" w:cstheme="majorBidi"/>
          <w:b/>
          <w:bCs/>
          <w:sz w:val="36"/>
          <w:szCs w:val="36"/>
          <w:lang w:val="en-GB"/>
        </w:rPr>
        <w:t>BSTRACT</w:t>
      </w:r>
    </w:p>
    <w:p w14:paraId="46A16772" w14:textId="17D166B2" w:rsidR="007348E9" w:rsidRPr="00961D20" w:rsidRDefault="00961D20" w:rsidP="007348E9">
      <w:pPr>
        <w:pStyle w:val="NormalWeb"/>
        <w:rPr>
          <w:sz w:val="28"/>
          <w:szCs w:val="28"/>
        </w:rPr>
      </w:pPr>
      <w:r>
        <w:t xml:space="preserve">     </w:t>
      </w:r>
      <w:r w:rsidR="007348E9" w:rsidRPr="00961D20">
        <w:rPr>
          <w:sz w:val="28"/>
          <w:szCs w:val="28"/>
        </w:rPr>
        <w:t xml:space="preserve">The Diabetic Data Cleaning dataset, accessible via </w:t>
      </w:r>
      <w:proofErr w:type="spellStart"/>
      <w:r w:rsidR="007348E9" w:rsidRPr="00961D20">
        <w:rPr>
          <w:sz w:val="28"/>
          <w:szCs w:val="28"/>
        </w:rPr>
        <w:t>Kaggle</w:t>
      </w:r>
      <w:proofErr w:type="spellEnd"/>
      <w:r w:rsidR="007348E9" w:rsidRPr="00961D20">
        <w:rPr>
          <w:sz w:val="28"/>
          <w:szCs w:val="28"/>
        </w:rPr>
        <w:t xml:space="preserve"> and sourced from the UCI Machine Learning Repository, comprises a rigorously curated and preprocessed collection of diabetic patient records, optimized for advanced healthcare analytics and machine learning applications. </w:t>
      </w:r>
      <w:proofErr w:type="gramStart"/>
      <w:r w:rsidR="007348E9" w:rsidRPr="00961D20">
        <w:rPr>
          <w:sz w:val="28"/>
          <w:szCs w:val="28"/>
        </w:rPr>
        <w:t>Preprocessing entailed meticulous imputation of missing values, encoding of categorical variables, and validation of data consistency to ensure analytical integrity.</w:t>
      </w:r>
      <w:proofErr w:type="gramEnd"/>
      <w:r w:rsidR="007348E9" w:rsidRPr="00961D20">
        <w:rPr>
          <w:sz w:val="28"/>
          <w:szCs w:val="28"/>
        </w:rPr>
        <w:t xml:space="preserve"> The dataset includes critical patient attributes—demographics, medical histories, and readmission outcomes—rendering it an essential tool for predictive modeling of patient outcomes, exploration of health determinants, and statistical assessment of diabetic care practices. This resource empowers data-driven advancements in patient care and healthcare system efficiency.</w:t>
      </w:r>
    </w:p>
    <w:p w14:paraId="390A4C51" w14:textId="77777777" w:rsidR="007348E9" w:rsidRPr="00961D20" w:rsidRDefault="007348E9" w:rsidP="007348E9">
      <w:pPr>
        <w:pStyle w:val="NormalWeb"/>
        <w:rPr>
          <w:sz w:val="28"/>
          <w:szCs w:val="28"/>
        </w:rPr>
      </w:pPr>
      <w:r w:rsidRPr="00961D20">
        <w:rPr>
          <w:sz w:val="28"/>
          <w:szCs w:val="28"/>
        </w:rPr>
        <w:t>The dataset's utility is further underscored by its comprehensive feature set, which includes patient demographics (age, gender, race), medical history (diagnosis codes, number of medications), and hospital admission details (admission type, time in hospital, number of lab procedures). The primary outcome variable, readmission status, is pivotal for developing models that predict patient readmissions, thereby enabling healthcare providers to implement targeted interventions and reduce readmission rates. Additional attributes, such as the number of emergency visits and outpatient encounters, enhance the dataset’s capacity to support longitudinal studies of patient health trajectories. Designed for versatility, it accommodates a range of analytical approaches, from statistical inference to deep learning, fostering innovation in healthcare research. This dataset is a critical asset for researchers, data scientists, and healthcare professionals aiming to leverage data-driven insights for improved patient outcomes and healthcare system efficiency.</w:t>
      </w:r>
    </w:p>
    <w:p w14:paraId="0B1C2B0B" w14:textId="77777777" w:rsidR="0090019A" w:rsidRDefault="0090019A" w:rsidP="001B0FBB">
      <w:pPr>
        <w:rPr>
          <w:rFonts w:asciiTheme="majorBidi" w:hAnsiTheme="majorBidi" w:cstheme="majorBidi"/>
          <w:color w:val="000000" w:themeColor="text1"/>
          <w:sz w:val="28"/>
          <w:szCs w:val="28"/>
          <w:shd w:val="clear" w:color="auto" w:fill="FFFFFF"/>
          <w:rtl/>
        </w:rPr>
      </w:pPr>
    </w:p>
    <w:p w14:paraId="527C2A8D" w14:textId="77777777" w:rsidR="00FD368C" w:rsidRDefault="00FD368C" w:rsidP="0090019A">
      <w:pPr>
        <w:rPr>
          <w:rFonts w:asciiTheme="majorBidi" w:hAnsiTheme="majorBidi" w:cstheme="majorBidi"/>
          <w:color w:val="000000" w:themeColor="text1"/>
          <w:sz w:val="28"/>
          <w:szCs w:val="28"/>
          <w:shd w:val="clear" w:color="auto" w:fill="FFFFFF"/>
        </w:rPr>
        <w:sectPr w:rsidR="00FD368C" w:rsidSect="006025CC">
          <w:headerReference w:type="default" r:id="rId12"/>
          <w:type w:val="continuous"/>
          <w:pgSz w:w="12240" w:h="15840"/>
          <w:pgMar w:top="1440" w:right="1440" w:bottom="1440" w:left="1440" w:header="720" w:footer="720" w:gutter="0"/>
          <w:cols w:space="720"/>
          <w:titlePg/>
          <w:docGrid w:linePitch="360"/>
        </w:sectPr>
      </w:pPr>
    </w:p>
    <w:p w14:paraId="3A6A680B" w14:textId="77777777" w:rsidR="0090019A" w:rsidRDefault="0090019A" w:rsidP="0090019A">
      <w:pPr>
        <w:rPr>
          <w:rFonts w:asciiTheme="majorBidi" w:hAnsiTheme="majorBidi" w:cstheme="majorBidi"/>
          <w:color w:val="000000" w:themeColor="text1"/>
          <w:sz w:val="28"/>
          <w:szCs w:val="28"/>
          <w:shd w:val="clear" w:color="auto" w:fill="FFFFFF"/>
          <w:rtl/>
        </w:rPr>
      </w:pPr>
    </w:p>
    <w:p w14:paraId="7E1D9576" w14:textId="77777777" w:rsidR="005A06FE" w:rsidRDefault="005A06FE" w:rsidP="0090019A">
      <w:pPr>
        <w:rPr>
          <w:rFonts w:asciiTheme="majorBidi" w:hAnsiTheme="majorBidi" w:cstheme="majorBidi"/>
          <w:sz w:val="32"/>
          <w:szCs w:val="32"/>
        </w:rPr>
      </w:pPr>
    </w:p>
    <w:p w14:paraId="0AFCC4B2" w14:textId="77777777" w:rsidR="005A06FE" w:rsidRDefault="005A06FE" w:rsidP="0090019A">
      <w:pPr>
        <w:rPr>
          <w:rFonts w:asciiTheme="majorBidi" w:hAnsiTheme="majorBidi" w:cstheme="majorBidi"/>
          <w:sz w:val="32"/>
          <w:szCs w:val="32"/>
        </w:rPr>
      </w:pPr>
    </w:p>
    <w:p w14:paraId="4C67BC9E" w14:textId="77777777" w:rsidR="005A06FE" w:rsidRDefault="005A06FE" w:rsidP="0090019A">
      <w:pPr>
        <w:rPr>
          <w:rFonts w:asciiTheme="majorBidi" w:hAnsiTheme="majorBidi" w:cstheme="majorBidi"/>
          <w:sz w:val="32"/>
          <w:szCs w:val="32"/>
        </w:rPr>
      </w:pPr>
    </w:p>
    <w:p w14:paraId="3A673F8C" w14:textId="77777777" w:rsidR="005A06FE" w:rsidRDefault="005A06FE" w:rsidP="0090019A">
      <w:pPr>
        <w:rPr>
          <w:rFonts w:asciiTheme="majorBidi" w:hAnsiTheme="majorBidi" w:cstheme="majorBidi"/>
          <w:sz w:val="32"/>
          <w:szCs w:val="32"/>
        </w:rPr>
      </w:pPr>
    </w:p>
    <w:p w14:paraId="12E46F89" w14:textId="77777777" w:rsidR="005A06FE" w:rsidRDefault="005A06FE" w:rsidP="0090019A">
      <w:pPr>
        <w:rPr>
          <w:rFonts w:asciiTheme="majorBidi" w:hAnsiTheme="majorBidi" w:cstheme="majorBidi"/>
          <w:sz w:val="32"/>
          <w:szCs w:val="32"/>
        </w:rPr>
      </w:pPr>
    </w:p>
    <w:p w14:paraId="6BEE2706" w14:textId="1969B069" w:rsidR="0057011E" w:rsidRDefault="0057011E" w:rsidP="0057011E">
      <w:pPr>
        <w:tabs>
          <w:tab w:val="left" w:pos="2748"/>
        </w:tabs>
        <w:rPr>
          <w:rFonts w:asciiTheme="majorBidi" w:hAnsiTheme="majorBidi" w:cstheme="majorBidi"/>
          <w:sz w:val="32"/>
          <w:szCs w:val="32"/>
        </w:rPr>
        <w:sectPr w:rsidR="0057011E" w:rsidSect="006025CC">
          <w:headerReference w:type="default" r:id="rId13"/>
          <w:type w:val="continuous"/>
          <w:pgSz w:w="12240" w:h="15840"/>
          <w:pgMar w:top="1440" w:right="1440" w:bottom="1440" w:left="1440" w:header="720" w:footer="720" w:gutter="0"/>
          <w:cols w:space="720"/>
          <w:titlePg/>
          <w:docGrid w:linePitch="360"/>
        </w:sectPr>
      </w:pPr>
      <w:bookmarkStart w:id="0" w:name="_Toc158304054"/>
      <w:bookmarkStart w:id="1" w:name="_GoBack"/>
      <w:bookmarkEnd w:id="1"/>
    </w:p>
    <w:p w14:paraId="20E049D1" w14:textId="3A93226C" w:rsidR="0090019A" w:rsidRPr="00FC4F95" w:rsidRDefault="0090019A" w:rsidP="00961D20">
      <w:pPr>
        <w:pStyle w:val="Heading1"/>
        <w:jc w:val="center"/>
        <w:rPr>
          <w:rFonts w:asciiTheme="majorBidi" w:hAnsiTheme="majorBidi"/>
          <w:b/>
          <w:bCs/>
          <w:color w:val="auto"/>
        </w:rPr>
      </w:pPr>
      <w:bookmarkStart w:id="2" w:name="_Toc158438672"/>
      <w:bookmarkStart w:id="3" w:name="_Toc169903165"/>
      <w:r w:rsidRPr="00FC4F95">
        <w:rPr>
          <w:rFonts w:asciiTheme="majorBidi" w:hAnsiTheme="majorBidi"/>
          <w:b/>
          <w:bCs/>
          <w:color w:val="auto"/>
        </w:rPr>
        <w:lastRenderedPageBreak/>
        <w:t>INTRODUCTION AND BACKGROUND</w:t>
      </w:r>
      <w:bookmarkEnd w:id="0"/>
      <w:bookmarkEnd w:id="2"/>
      <w:bookmarkEnd w:id="3"/>
    </w:p>
    <w:p w14:paraId="577C9677" w14:textId="77777777" w:rsidR="0090019A" w:rsidRDefault="0090019A" w:rsidP="0090019A">
      <w:pPr>
        <w:pStyle w:val="Heading2"/>
        <w:rPr>
          <w:rFonts w:asciiTheme="majorBidi" w:hAnsiTheme="majorBidi"/>
          <w:b/>
          <w:bCs/>
          <w:color w:val="auto"/>
          <w:sz w:val="32"/>
          <w:szCs w:val="32"/>
        </w:rPr>
      </w:pPr>
      <w:bookmarkStart w:id="4" w:name="_Toc158304055"/>
      <w:bookmarkStart w:id="5" w:name="_Toc169903166"/>
      <w:r w:rsidRPr="00C61850">
        <w:rPr>
          <w:rFonts w:asciiTheme="majorBidi" w:hAnsiTheme="majorBidi"/>
          <w:b/>
          <w:bCs/>
          <w:color w:val="auto"/>
          <w:sz w:val="32"/>
          <w:szCs w:val="32"/>
        </w:rPr>
        <w:t>Introduction</w:t>
      </w:r>
      <w:bookmarkEnd w:id="4"/>
      <w:bookmarkEnd w:id="5"/>
      <w:r>
        <w:rPr>
          <w:rFonts w:asciiTheme="majorBidi" w:hAnsiTheme="majorBidi"/>
          <w:b/>
          <w:bCs/>
          <w:color w:val="auto"/>
          <w:sz w:val="32"/>
          <w:szCs w:val="32"/>
        </w:rPr>
        <w:t xml:space="preserve"> </w:t>
      </w:r>
    </w:p>
    <w:p w14:paraId="2DF3118D" w14:textId="46CCEB4B" w:rsidR="00961D20" w:rsidRPr="008C0792" w:rsidRDefault="008C0792" w:rsidP="00961D20">
      <w:pPr>
        <w:pStyle w:val="break-words"/>
        <w:rPr>
          <w:sz w:val="26"/>
          <w:szCs w:val="26"/>
        </w:rPr>
      </w:pPr>
      <w:r>
        <w:rPr>
          <w:rFonts w:hint="cs"/>
          <w:sz w:val="26"/>
          <w:szCs w:val="26"/>
          <w:rtl/>
        </w:rPr>
        <w:t xml:space="preserve">     </w:t>
      </w:r>
      <w:r w:rsidR="00961D20" w:rsidRPr="008C0792">
        <w:rPr>
          <w:sz w:val="26"/>
          <w:szCs w:val="26"/>
        </w:rPr>
        <w:t xml:space="preserve">In the complex and evolving landscape of healthcare, where patient outcomes intersect with operational challenges, hospitals face significant issues related to patient readmissions, particularly among diabetic patients. At the forefront of these concerns is the high rate of hospital readmissions, which not only impacts patient health but also places substantial financial and operational burdens on healthcare systems. The Diabetic Data Cleaning dataset, sourced from </w:t>
      </w:r>
      <w:proofErr w:type="spellStart"/>
      <w:r w:rsidR="00961D20" w:rsidRPr="008C0792">
        <w:rPr>
          <w:sz w:val="26"/>
          <w:szCs w:val="26"/>
        </w:rPr>
        <w:t>Kaggle</w:t>
      </w:r>
      <w:proofErr w:type="spellEnd"/>
      <w:r w:rsidR="00961D20" w:rsidRPr="008C0792">
        <w:rPr>
          <w:sz w:val="26"/>
          <w:szCs w:val="26"/>
        </w:rPr>
        <w:t xml:space="preserve"> (</w:t>
      </w:r>
      <w:hyperlink r:id="rId14" w:tgtFrame="_blank" w:history="1">
        <w:r w:rsidR="00961D20" w:rsidRPr="008C0792">
          <w:rPr>
            <w:rStyle w:val="Hyperlink"/>
            <w:sz w:val="26"/>
            <w:szCs w:val="26"/>
          </w:rPr>
          <w:t>Diabetic Data Cleaning Dataset</w:t>
        </w:r>
      </w:hyperlink>
      <w:r w:rsidR="00961D20" w:rsidRPr="008C0792">
        <w:rPr>
          <w:sz w:val="26"/>
          <w:szCs w:val="26"/>
        </w:rPr>
        <w:t>), provides a comprehensive collection of 101,766 patient encounters, capturing demographic, medical, and administrative data to address these challenges.</w:t>
      </w:r>
    </w:p>
    <w:p w14:paraId="60F51B8C" w14:textId="77777777" w:rsidR="00961D20" w:rsidRPr="008C0792" w:rsidRDefault="00961D20" w:rsidP="00961D20">
      <w:pPr>
        <w:pStyle w:val="break-words"/>
        <w:rPr>
          <w:sz w:val="26"/>
          <w:szCs w:val="26"/>
        </w:rPr>
      </w:pPr>
      <w:r w:rsidRPr="008C0792">
        <w:rPr>
          <w:sz w:val="26"/>
          <w:szCs w:val="26"/>
        </w:rPr>
        <w:t>Recognizing the urgency of improving patient care and reducing readmissions, our project introduces a robust data-driven approach to clean, preprocess, and analyze this dataset. This comprehensive document delves into the intricacies of our methodology, offering a detailed exploration of data cleaning techniques, exploratory data analysis, feature engineering, and the preparation of the dataset for predictive modeling. Our initiative leverages advanced data science techniques to uncover insights and develop solutions that enhance healthcare delivery.</w:t>
      </w:r>
    </w:p>
    <w:p w14:paraId="362EB515" w14:textId="77777777" w:rsidR="00961D20" w:rsidRPr="008C0792" w:rsidRDefault="00961D20" w:rsidP="00961D20">
      <w:pPr>
        <w:pStyle w:val="break-words"/>
        <w:rPr>
          <w:sz w:val="26"/>
          <w:szCs w:val="26"/>
        </w:rPr>
      </w:pPr>
      <w:r w:rsidRPr="008C0792">
        <w:rPr>
          <w:sz w:val="26"/>
          <w:szCs w:val="26"/>
        </w:rPr>
        <w:t>The core objective of this project is to address the root causes of hospital readmissions by harnessing the power of data analytics. Through a thorough understanding of the dataset’s complexities, our work aims to create a foundation for predictive models that can identify at-risk patients, thereby reducing readmission rates and improving patient outcomes. This introduction serves as a prelude to a deeper examination of our commitment to advancing healthcare through data-driven innovation, specifically tailored to the unique challenges posed by diabetic patient care.</w:t>
      </w:r>
    </w:p>
    <w:p w14:paraId="35C28368" w14:textId="3BDA6945" w:rsidR="00817616" w:rsidRDefault="00817616" w:rsidP="00817616">
      <w:pPr>
        <w:pStyle w:val="Heading2"/>
        <w:rPr>
          <w:rFonts w:asciiTheme="majorBidi" w:hAnsiTheme="majorBidi"/>
          <w:b/>
          <w:bCs/>
          <w:color w:val="auto"/>
          <w:sz w:val="32"/>
          <w:szCs w:val="32"/>
        </w:rPr>
      </w:pPr>
      <w:bookmarkStart w:id="6" w:name="_Toc158304056"/>
      <w:bookmarkStart w:id="7" w:name="_Toc169903167"/>
      <w:r w:rsidRPr="003461A6">
        <w:rPr>
          <w:rFonts w:asciiTheme="majorBidi" w:hAnsiTheme="majorBidi"/>
          <w:b/>
          <w:bCs/>
          <w:color w:val="auto"/>
          <w:sz w:val="32"/>
          <w:szCs w:val="32"/>
        </w:rPr>
        <w:t>Problem definition</w:t>
      </w:r>
      <w:bookmarkEnd w:id="6"/>
      <w:bookmarkEnd w:id="7"/>
    </w:p>
    <w:p w14:paraId="3CC253AF" w14:textId="5C3A5A5A" w:rsidR="008C0792" w:rsidRPr="008C0792" w:rsidRDefault="008C0792" w:rsidP="008C0792">
      <w:pPr>
        <w:pStyle w:val="break-words"/>
        <w:rPr>
          <w:sz w:val="28"/>
          <w:szCs w:val="28"/>
        </w:rPr>
      </w:pPr>
      <w:bookmarkStart w:id="8" w:name="_Toc158304057"/>
      <w:bookmarkStart w:id="9" w:name="_Toc169903169"/>
      <w:r>
        <w:rPr>
          <w:rFonts w:hint="cs"/>
          <w:rtl/>
        </w:rPr>
        <w:t xml:space="preserve">   </w:t>
      </w:r>
      <w:r w:rsidRPr="008C0792">
        <w:rPr>
          <w:sz w:val="28"/>
          <w:szCs w:val="28"/>
        </w:rPr>
        <w:t xml:space="preserve">Healthcare systems worldwide face critical challenges in managing hospital readmissions, particularly for diabetic patients. Two primary issues dominate this landscape, significantly impacting patient well-being and healthcare efficiency. Firstly, the high prevalence of readmissions, especially within 30 days of discharge, poses a severe threat to patient health, leading to prolonged recovery times and increased medical costs. These readmissions often stem from complex factors, including inadequate post-discharge care, comorbidities, and medication non-adherence. Secondly, the variability and incompleteness of patient data exacerbate the challenge of identifying at-risk individuals. Missing values, inconsistent formats, and high-dimensional data in the Diabetic Data Cleaning </w:t>
      </w:r>
      <w:r w:rsidRPr="008C0792">
        <w:rPr>
          <w:sz w:val="28"/>
          <w:szCs w:val="28"/>
        </w:rPr>
        <w:lastRenderedPageBreak/>
        <w:t>dataset hinder accurate analysis and prediction, necessitating robust data cleaning and preprocessing strategies.</w:t>
      </w:r>
    </w:p>
    <w:p w14:paraId="06112EBA" w14:textId="77777777" w:rsidR="008C0792" w:rsidRPr="008C0792" w:rsidRDefault="008C0792" w:rsidP="008C0792">
      <w:pPr>
        <w:pStyle w:val="break-words"/>
        <w:rPr>
          <w:sz w:val="28"/>
          <w:szCs w:val="28"/>
        </w:rPr>
      </w:pPr>
      <w:r w:rsidRPr="008C0792">
        <w:rPr>
          <w:sz w:val="28"/>
          <w:szCs w:val="28"/>
        </w:rPr>
        <w:t>The implications of these challenges extend beyond patient care, contributing to financial strain on healthcare systems through penalties for high readmission rates and increased resource utilization. The urgency of addressing these issues underscores the need for an effective, data-driven intervention to improve patient outcomes and optimize hospital operations.</w:t>
      </w:r>
    </w:p>
    <w:p w14:paraId="1E2E4FB2" w14:textId="526374D5" w:rsidR="00817616" w:rsidRPr="00DD5E45" w:rsidRDefault="00817616" w:rsidP="00E21583">
      <w:pPr>
        <w:pStyle w:val="Heading3"/>
        <w:jc w:val="both"/>
        <w:rPr>
          <w:rFonts w:asciiTheme="majorBidi" w:hAnsiTheme="majorBidi"/>
          <w:b/>
          <w:bCs/>
          <w:color w:val="000000" w:themeColor="text1"/>
          <w:sz w:val="32"/>
          <w:szCs w:val="32"/>
        </w:rPr>
      </w:pPr>
      <w:r w:rsidRPr="00DD5E45">
        <w:rPr>
          <w:rFonts w:asciiTheme="majorBidi" w:hAnsiTheme="majorBidi"/>
          <w:b/>
          <w:bCs/>
          <w:color w:val="000000" w:themeColor="text1"/>
          <w:sz w:val="32"/>
          <w:szCs w:val="32"/>
        </w:rPr>
        <w:t>Solution</w:t>
      </w:r>
      <w:bookmarkEnd w:id="8"/>
      <w:bookmarkEnd w:id="9"/>
    </w:p>
    <w:p w14:paraId="755AA6CF" w14:textId="77777777" w:rsidR="008C0792" w:rsidRPr="008C0792" w:rsidRDefault="008C0792" w:rsidP="008C0792">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10" w:name="_Toc169903170"/>
      <w:r w:rsidRPr="008C0792">
        <w:rPr>
          <w:rFonts w:ascii="Times New Roman" w:eastAsia="Times New Roman" w:hAnsi="Times New Roman" w:cs="Times New Roman"/>
          <w:kern w:val="0"/>
          <w:sz w:val="24"/>
          <w:szCs w:val="24"/>
          <w14:ligatures w14:val="none"/>
        </w:rPr>
        <w:t>Our proposed solution is a comprehensive and innovative approach to tackling the challenges of hospital readmissions using the Diabetic Data Cleaning dataset. By leveraging advanced data science techniques, this solution integrates robust data cleaning, exploratory analysis, and feature engineering into a cohesive workflow, preparing the dataset for predictive modeling. Key components of the solution include:</w:t>
      </w:r>
    </w:p>
    <w:p w14:paraId="31BE3BE0" w14:textId="77777777" w:rsidR="008C0792" w:rsidRPr="008C0792" w:rsidRDefault="008C0792" w:rsidP="00A62CE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792">
        <w:rPr>
          <w:rFonts w:ascii="Times New Roman" w:eastAsia="Times New Roman" w:hAnsi="Times New Roman" w:cs="Times New Roman"/>
          <w:b/>
          <w:bCs/>
          <w:kern w:val="0"/>
          <w:sz w:val="24"/>
          <w:szCs w:val="24"/>
          <w14:ligatures w14:val="none"/>
        </w:rPr>
        <w:t>Data Cleaning and Preprocessing</w:t>
      </w:r>
      <w:proofErr w:type="gramStart"/>
      <w:r w:rsidRPr="008C0792">
        <w:rPr>
          <w:rFonts w:ascii="Times New Roman" w:eastAsia="Times New Roman" w:hAnsi="Times New Roman" w:cs="Times New Roman"/>
          <w:kern w:val="0"/>
          <w:sz w:val="24"/>
          <w:szCs w:val="24"/>
          <w14:ligatures w14:val="none"/>
        </w:rPr>
        <w:t>:</w:t>
      </w:r>
      <w:proofErr w:type="gramEnd"/>
      <w:r w:rsidRPr="008C0792">
        <w:rPr>
          <w:rFonts w:ascii="Times New Roman" w:eastAsia="Times New Roman" w:hAnsi="Times New Roman" w:cs="Times New Roman"/>
          <w:kern w:val="0"/>
          <w:sz w:val="24"/>
          <w:szCs w:val="24"/>
          <w14:ligatures w14:val="none"/>
        </w:rPr>
        <w:br/>
        <w:t xml:space="preserve">We address missing values (e.g., in weight, </w:t>
      </w:r>
      <w:proofErr w:type="spellStart"/>
      <w:r w:rsidRPr="008C0792">
        <w:rPr>
          <w:rFonts w:ascii="Times New Roman" w:eastAsia="Times New Roman" w:hAnsi="Times New Roman" w:cs="Times New Roman"/>
          <w:kern w:val="0"/>
          <w:sz w:val="24"/>
          <w:szCs w:val="24"/>
          <w14:ligatures w14:val="none"/>
        </w:rPr>
        <w:t>max_glu_serum</w:t>
      </w:r>
      <w:proofErr w:type="spellEnd"/>
      <w:r w:rsidRPr="008C0792">
        <w:rPr>
          <w:rFonts w:ascii="Times New Roman" w:eastAsia="Times New Roman" w:hAnsi="Times New Roman" w:cs="Times New Roman"/>
          <w:kern w:val="0"/>
          <w:sz w:val="24"/>
          <w:szCs w:val="24"/>
          <w14:ligatures w14:val="none"/>
        </w:rPr>
        <w:t xml:space="preserve">, and A1Cresult) by imputing with appropriate placeholders (e.g., "No Test") or the mode for categorical features. Outliers in numerical columns like </w:t>
      </w:r>
      <w:proofErr w:type="spellStart"/>
      <w:r w:rsidRPr="008C0792">
        <w:rPr>
          <w:rFonts w:ascii="Times New Roman" w:eastAsia="Times New Roman" w:hAnsi="Times New Roman" w:cs="Times New Roman"/>
          <w:kern w:val="0"/>
          <w:sz w:val="24"/>
          <w:szCs w:val="24"/>
          <w14:ligatures w14:val="none"/>
        </w:rPr>
        <w:t>num_lab_procedures</w:t>
      </w:r>
      <w:proofErr w:type="spellEnd"/>
      <w:r w:rsidRPr="008C0792">
        <w:rPr>
          <w:rFonts w:ascii="Times New Roman" w:eastAsia="Times New Roman" w:hAnsi="Times New Roman" w:cs="Times New Roman"/>
          <w:kern w:val="0"/>
          <w:sz w:val="24"/>
          <w:szCs w:val="24"/>
          <w14:ligatures w14:val="none"/>
        </w:rPr>
        <w:t xml:space="preserve"> are mitigated through imputation or transformation, ensuring data consistency. Categorical variables (e.g., gender, race) are converted to appropriate types, and irrelevant columns like weight are dropped to streamline analysis.</w:t>
      </w:r>
    </w:p>
    <w:p w14:paraId="6A0BD0C5" w14:textId="77777777" w:rsidR="008C0792" w:rsidRPr="008C0792" w:rsidRDefault="008C0792" w:rsidP="00A62CE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792">
        <w:rPr>
          <w:rFonts w:ascii="Times New Roman" w:eastAsia="Times New Roman" w:hAnsi="Times New Roman" w:cs="Times New Roman"/>
          <w:b/>
          <w:bCs/>
          <w:kern w:val="0"/>
          <w:sz w:val="24"/>
          <w:szCs w:val="24"/>
          <w14:ligatures w14:val="none"/>
        </w:rPr>
        <w:t>Exploratory Data Analysis (EDA)</w:t>
      </w:r>
      <w:proofErr w:type="gramStart"/>
      <w:r w:rsidRPr="008C0792">
        <w:rPr>
          <w:rFonts w:ascii="Times New Roman" w:eastAsia="Times New Roman" w:hAnsi="Times New Roman" w:cs="Times New Roman"/>
          <w:kern w:val="0"/>
          <w:sz w:val="24"/>
          <w:szCs w:val="24"/>
          <w14:ligatures w14:val="none"/>
        </w:rPr>
        <w:t>:</w:t>
      </w:r>
      <w:proofErr w:type="gramEnd"/>
      <w:r w:rsidRPr="008C0792">
        <w:rPr>
          <w:rFonts w:ascii="Times New Roman" w:eastAsia="Times New Roman" w:hAnsi="Times New Roman" w:cs="Times New Roman"/>
          <w:kern w:val="0"/>
          <w:sz w:val="24"/>
          <w:szCs w:val="24"/>
          <w14:ligatures w14:val="none"/>
        </w:rPr>
        <w:br/>
        <w:t xml:space="preserve">Through univariate and bivariate analyses, we uncover patterns in the dataset, such as the positive correlation between </w:t>
      </w:r>
      <w:proofErr w:type="spellStart"/>
      <w:r w:rsidRPr="008C0792">
        <w:rPr>
          <w:rFonts w:ascii="Times New Roman" w:eastAsia="Times New Roman" w:hAnsi="Times New Roman" w:cs="Times New Roman"/>
          <w:kern w:val="0"/>
          <w:sz w:val="24"/>
          <w:szCs w:val="24"/>
          <w14:ligatures w14:val="none"/>
        </w:rPr>
        <w:t>num_lab_procedures</w:t>
      </w:r>
      <w:proofErr w:type="spellEnd"/>
      <w:r w:rsidRPr="008C0792">
        <w:rPr>
          <w:rFonts w:ascii="Times New Roman" w:eastAsia="Times New Roman" w:hAnsi="Times New Roman" w:cs="Times New Roman"/>
          <w:kern w:val="0"/>
          <w:sz w:val="24"/>
          <w:szCs w:val="24"/>
          <w14:ligatures w14:val="none"/>
        </w:rPr>
        <w:t xml:space="preserve"> and </w:t>
      </w:r>
      <w:proofErr w:type="spellStart"/>
      <w:r w:rsidRPr="008C0792">
        <w:rPr>
          <w:rFonts w:ascii="Times New Roman" w:eastAsia="Times New Roman" w:hAnsi="Times New Roman" w:cs="Times New Roman"/>
          <w:kern w:val="0"/>
          <w:sz w:val="24"/>
          <w:szCs w:val="24"/>
          <w14:ligatures w14:val="none"/>
        </w:rPr>
        <w:t>time_in_hospital</w:t>
      </w:r>
      <w:proofErr w:type="spellEnd"/>
      <w:r w:rsidRPr="008C0792">
        <w:rPr>
          <w:rFonts w:ascii="Times New Roman" w:eastAsia="Times New Roman" w:hAnsi="Times New Roman" w:cs="Times New Roman"/>
          <w:kern w:val="0"/>
          <w:sz w:val="24"/>
          <w:szCs w:val="24"/>
          <w14:ligatures w14:val="none"/>
        </w:rPr>
        <w:t>, indicating that complex cases require more tests and longer stays. The distribution of readmitted highlights class imbalance, guiding model development strategies.</w:t>
      </w:r>
    </w:p>
    <w:p w14:paraId="625511F2" w14:textId="77777777" w:rsidR="008C0792" w:rsidRPr="008C0792" w:rsidRDefault="008C0792" w:rsidP="00A62CE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792">
        <w:rPr>
          <w:rFonts w:ascii="Times New Roman" w:eastAsia="Times New Roman" w:hAnsi="Times New Roman" w:cs="Times New Roman"/>
          <w:b/>
          <w:bCs/>
          <w:kern w:val="0"/>
          <w:sz w:val="24"/>
          <w:szCs w:val="24"/>
          <w14:ligatures w14:val="none"/>
        </w:rPr>
        <w:t>Feature Engineering and Transformation</w:t>
      </w:r>
      <w:proofErr w:type="gramStart"/>
      <w:r w:rsidRPr="008C0792">
        <w:rPr>
          <w:rFonts w:ascii="Times New Roman" w:eastAsia="Times New Roman" w:hAnsi="Times New Roman" w:cs="Times New Roman"/>
          <w:kern w:val="0"/>
          <w:sz w:val="24"/>
          <w:szCs w:val="24"/>
          <w14:ligatures w14:val="none"/>
        </w:rPr>
        <w:t>:</w:t>
      </w:r>
      <w:proofErr w:type="gramEnd"/>
      <w:r w:rsidRPr="008C0792">
        <w:rPr>
          <w:rFonts w:ascii="Times New Roman" w:eastAsia="Times New Roman" w:hAnsi="Times New Roman" w:cs="Times New Roman"/>
          <w:kern w:val="0"/>
          <w:sz w:val="24"/>
          <w:szCs w:val="24"/>
          <w14:ligatures w14:val="none"/>
        </w:rPr>
        <w:br/>
        <w:t xml:space="preserve">We create new features, such as </w:t>
      </w:r>
      <w:proofErr w:type="spellStart"/>
      <w:r w:rsidRPr="008C0792">
        <w:rPr>
          <w:rFonts w:ascii="Times New Roman" w:eastAsia="Times New Roman" w:hAnsi="Times New Roman" w:cs="Times New Roman"/>
          <w:kern w:val="0"/>
          <w:sz w:val="24"/>
          <w:szCs w:val="24"/>
          <w14:ligatures w14:val="none"/>
        </w:rPr>
        <w:t>time_diagnoses_interaction</w:t>
      </w:r>
      <w:proofErr w:type="spellEnd"/>
      <w:r w:rsidRPr="008C0792">
        <w:rPr>
          <w:rFonts w:ascii="Times New Roman" w:eastAsia="Times New Roman" w:hAnsi="Times New Roman" w:cs="Times New Roman"/>
          <w:kern w:val="0"/>
          <w:sz w:val="24"/>
          <w:szCs w:val="24"/>
          <w14:ligatures w14:val="none"/>
        </w:rPr>
        <w:t xml:space="preserve"> (multiplying </w:t>
      </w:r>
      <w:proofErr w:type="spellStart"/>
      <w:r w:rsidRPr="008C0792">
        <w:rPr>
          <w:rFonts w:ascii="Times New Roman" w:eastAsia="Times New Roman" w:hAnsi="Times New Roman" w:cs="Times New Roman"/>
          <w:kern w:val="0"/>
          <w:sz w:val="24"/>
          <w:szCs w:val="24"/>
          <w14:ligatures w14:val="none"/>
        </w:rPr>
        <w:t>time_in_hospital</w:t>
      </w:r>
      <w:proofErr w:type="spellEnd"/>
      <w:r w:rsidRPr="008C0792">
        <w:rPr>
          <w:rFonts w:ascii="Times New Roman" w:eastAsia="Times New Roman" w:hAnsi="Times New Roman" w:cs="Times New Roman"/>
          <w:kern w:val="0"/>
          <w:sz w:val="24"/>
          <w:szCs w:val="24"/>
          <w14:ligatures w14:val="none"/>
        </w:rPr>
        <w:t xml:space="preserve"> and </w:t>
      </w:r>
      <w:proofErr w:type="spellStart"/>
      <w:r w:rsidRPr="008C0792">
        <w:rPr>
          <w:rFonts w:ascii="Times New Roman" w:eastAsia="Times New Roman" w:hAnsi="Times New Roman" w:cs="Times New Roman"/>
          <w:kern w:val="0"/>
          <w:sz w:val="24"/>
          <w:szCs w:val="24"/>
          <w14:ligatures w14:val="none"/>
        </w:rPr>
        <w:t>number_diagnoses</w:t>
      </w:r>
      <w:proofErr w:type="spellEnd"/>
      <w:r w:rsidRPr="008C0792">
        <w:rPr>
          <w:rFonts w:ascii="Times New Roman" w:eastAsia="Times New Roman" w:hAnsi="Times New Roman" w:cs="Times New Roman"/>
          <w:kern w:val="0"/>
          <w:sz w:val="24"/>
          <w:szCs w:val="24"/>
          <w14:ligatures w14:val="none"/>
        </w:rPr>
        <w:t xml:space="preserve">), to capture combined effects. Numerical features are normalized using </w:t>
      </w:r>
      <w:proofErr w:type="spellStart"/>
      <w:r w:rsidRPr="008C0792">
        <w:rPr>
          <w:rFonts w:ascii="Times New Roman" w:eastAsia="Times New Roman" w:hAnsi="Times New Roman" w:cs="Times New Roman"/>
          <w:kern w:val="0"/>
          <w:sz w:val="24"/>
          <w:szCs w:val="24"/>
          <w14:ligatures w14:val="none"/>
        </w:rPr>
        <w:t>MinMaxScaler</w:t>
      </w:r>
      <w:proofErr w:type="spellEnd"/>
      <w:r w:rsidRPr="008C0792">
        <w:rPr>
          <w:rFonts w:ascii="Times New Roman" w:eastAsia="Times New Roman" w:hAnsi="Times New Roman" w:cs="Times New Roman"/>
          <w:kern w:val="0"/>
          <w:sz w:val="24"/>
          <w:szCs w:val="24"/>
          <w14:ligatures w14:val="none"/>
        </w:rPr>
        <w:t>, and categorical variables are one-hot encoded to ensure compatibility with machine learning algorithms. The readmitted column is encoded as {NO: 0, &gt;30: 1, &lt;30: 2} to facilitate modeling.</w:t>
      </w:r>
    </w:p>
    <w:p w14:paraId="749E5ED5" w14:textId="77777777" w:rsidR="008C0792" w:rsidRPr="008C0792" w:rsidRDefault="008C0792" w:rsidP="008C07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792">
        <w:rPr>
          <w:rFonts w:ascii="Times New Roman" w:eastAsia="Times New Roman" w:hAnsi="Times New Roman" w:cs="Times New Roman"/>
          <w:kern w:val="0"/>
          <w:sz w:val="24"/>
          <w:szCs w:val="24"/>
          <w14:ligatures w14:val="none"/>
        </w:rPr>
        <w:t>This solution prepares a clean, structured dataset ready for predictive modeling to identify factors contributing to readmissions. By addressing data quality issues and extracting meaningful insights, our approach lays the groundwork for developing models that can reduce readmission rates and improve patient care.</w:t>
      </w:r>
    </w:p>
    <w:p w14:paraId="7D97DFAE" w14:textId="09C52D5F" w:rsidR="00817616" w:rsidRPr="00CD764F" w:rsidRDefault="00817616" w:rsidP="00DD5E45">
      <w:pPr>
        <w:pStyle w:val="Heading3"/>
        <w:rPr>
          <w:rFonts w:asciiTheme="majorBidi" w:hAnsiTheme="majorBidi"/>
          <w:b/>
          <w:bCs/>
          <w:color w:val="auto"/>
          <w:sz w:val="32"/>
          <w:szCs w:val="32"/>
          <w:lang w:bidi="ar-EG"/>
        </w:rPr>
      </w:pPr>
      <w:r w:rsidRPr="00CD764F">
        <w:rPr>
          <w:rFonts w:asciiTheme="majorBidi" w:hAnsiTheme="majorBidi"/>
          <w:b/>
          <w:bCs/>
          <w:color w:val="auto"/>
          <w:sz w:val="32"/>
          <w:szCs w:val="32"/>
          <w:lang w:bidi="ar-EG"/>
        </w:rPr>
        <w:lastRenderedPageBreak/>
        <w:t>Scope</w:t>
      </w:r>
      <w:bookmarkEnd w:id="10"/>
    </w:p>
    <w:p w14:paraId="072F8D29" w14:textId="77777777" w:rsidR="008C0792" w:rsidRPr="008C0792" w:rsidRDefault="00C424CC" w:rsidP="008C0792">
      <w:pPr>
        <w:pStyle w:val="break-words"/>
      </w:pPr>
      <w:r w:rsidRPr="00C424CC">
        <w:rPr>
          <w:rFonts w:asciiTheme="majorBidi" w:hAnsiTheme="majorBidi" w:cstheme="majorBidi"/>
        </w:rPr>
        <w:t xml:space="preserve"> </w:t>
      </w:r>
      <w:r w:rsidR="008C0792" w:rsidRPr="008C0792">
        <w:t>The scope of the problem is extensive, affecting various aspects of healthcare and requiring a multifaceted approach to address effectively. Key dimensions include:</w:t>
      </w:r>
    </w:p>
    <w:p w14:paraId="464710EC" w14:textId="77777777" w:rsidR="008C0792" w:rsidRPr="008C0792" w:rsidRDefault="008C0792" w:rsidP="00A62CE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792">
        <w:rPr>
          <w:rFonts w:ascii="Times New Roman" w:eastAsia="Times New Roman" w:hAnsi="Times New Roman" w:cs="Times New Roman"/>
          <w:b/>
          <w:bCs/>
          <w:kern w:val="0"/>
          <w:sz w:val="24"/>
          <w:szCs w:val="24"/>
          <w14:ligatures w14:val="none"/>
        </w:rPr>
        <w:t>Patient Outcomes</w:t>
      </w:r>
      <w:r w:rsidRPr="008C0792">
        <w:rPr>
          <w:rFonts w:ascii="Times New Roman" w:eastAsia="Times New Roman" w:hAnsi="Times New Roman" w:cs="Times New Roman"/>
          <w:kern w:val="0"/>
          <w:sz w:val="24"/>
          <w:szCs w:val="24"/>
          <w14:ligatures w14:val="none"/>
        </w:rPr>
        <w:t>: High readmission rates, particularly within 30 days, compromise patient health and recovery. The scope encompasses identifying risk factors and improving post-discharge care to enhance outcomes.</w:t>
      </w:r>
    </w:p>
    <w:p w14:paraId="2F60FBF6" w14:textId="77777777" w:rsidR="008C0792" w:rsidRPr="008C0792" w:rsidRDefault="008C0792" w:rsidP="00A62CE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792">
        <w:rPr>
          <w:rFonts w:ascii="Times New Roman" w:eastAsia="Times New Roman" w:hAnsi="Times New Roman" w:cs="Times New Roman"/>
          <w:b/>
          <w:bCs/>
          <w:kern w:val="0"/>
          <w:sz w:val="24"/>
          <w:szCs w:val="24"/>
          <w14:ligatures w14:val="none"/>
        </w:rPr>
        <w:t>Data Quality</w:t>
      </w:r>
      <w:r w:rsidRPr="008C0792">
        <w:rPr>
          <w:rFonts w:ascii="Times New Roman" w:eastAsia="Times New Roman" w:hAnsi="Times New Roman" w:cs="Times New Roman"/>
          <w:kern w:val="0"/>
          <w:sz w:val="24"/>
          <w:szCs w:val="24"/>
          <w14:ligatures w14:val="none"/>
        </w:rPr>
        <w:t>: Incomplete and inconsistent data (e.g., missing values in A1Cresult, high-dimensional diagnosis codes) pose significant challenges. The scope includes developing robust cleaning and preprocessing techniques to ensure data reliability.</w:t>
      </w:r>
    </w:p>
    <w:p w14:paraId="36AED81F" w14:textId="77777777" w:rsidR="008C0792" w:rsidRPr="008C0792" w:rsidRDefault="008C0792" w:rsidP="00A62CE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792">
        <w:rPr>
          <w:rFonts w:ascii="Times New Roman" w:eastAsia="Times New Roman" w:hAnsi="Times New Roman" w:cs="Times New Roman"/>
          <w:b/>
          <w:bCs/>
          <w:kern w:val="0"/>
          <w:sz w:val="24"/>
          <w:szCs w:val="24"/>
          <w14:ligatures w14:val="none"/>
        </w:rPr>
        <w:t>Healthcare Efficiency</w:t>
      </w:r>
      <w:r w:rsidRPr="008C0792">
        <w:rPr>
          <w:rFonts w:ascii="Times New Roman" w:eastAsia="Times New Roman" w:hAnsi="Times New Roman" w:cs="Times New Roman"/>
          <w:kern w:val="0"/>
          <w:sz w:val="24"/>
          <w:szCs w:val="24"/>
          <w14:ligatures w14:val="none"/>
        </w:rPr>
        <w:t>: Readmissions strain hospital resources and incur financial penalties. The scope involves optimizing resource allocation through predictive models that identify at-risk patients.</w:t>
      </w:r>
    </w:p>
    <w:p w14:paraId="6CA5E93D" w14:textId="77777777" w:rsidR="008C0792" w:rsidRPr="008C0792" w:rsidRDefault="008C0792" w:rsidP="00A62CE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792">
        <w:rPr>
          <w:rFonts w:ascii="Times New Roman" w:eastAsia="Times New Roman" w:hAnsi="Times New Roman" w:cs="Times New Roman"/>
          <w:b/>
          <w:bCs/>
          <w:kern w:val="0"/>
          <w:sz w:val="24"/>
          <w:szCs w:val="24"/>
          <w14:ligatures w14:val="none"/>
        </w:rPr>
        <w:t>Public Health</w:t>
      </w:r>
      <w:r w:rsidRPr="008C0792">
        <w:rPr>
          <w:rFonts w:ascii="Times New Roman" w:eastAsia="Times New Roman" w:hAnsi="Times New Roman" w:cs="Times New Roman"/>
          <w:kern w:val="0"/>
          <w:sz w:val="24"/>
          <w:szCs w:val="24"/>
          <w14:ligatures w14:val="none"/>
        </w:rPr>
        <w:t>: Frequent readmissions contribute to broader public health challenges, including increased morbidity among diabetic patients. The scope encompasses reducing these impacts through data-driven interventions.</w:t>
      </w:r>
    </w:p>
    <w:p w14:paraId="33F1AA0B" w14:textId="77777777" w:rsidR="008C0792" w:rsidRPr="008C0792" w:rsidRDefault="008C0792" w:rsidP="00A62CE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792">
        <w:rPr>
          <w:rFonts w:ascii="Times New Roman" w:eastAsia="Times New Roman" w:hAnsi="Times New Roman" w:cs="Times New Roman"/>
          <w:b/>
          <w:bCs/>
          <w:kern w:val="0"/>
          <w:sz w:val="24"/>
          <w:szCs w:val="24"/>
          <w14:ligatures w14:val="none"/>
        </w:rPr>
        <w:t>Economic Impact</w:t>
      </w:r>
      <w:r w:rsidRPr="008C0792">
        <w:rPr>
          <w:rFonts w:ascii="Times New Roman" w:eastAsia="Times New Roman" w:hAnsi="Times New Roman" w:cs="Times New Roman"/>
          <w:kern w:val="0"/>
          <w:sz w:val="24"/>
          <w:szCs w:val="24"/>
          <w14:ligatures w14:val="none"/>
        </w:rPr>
        <w:t>: The financial burden of readmissions includes healthcare costs, penalties, and lost productivity. The scope involves mitigating these costs through improved patient management.</w:t>
      </w:r>
    </w:p>
    <w:p w14:paraId="59153C97" w14:textId="77777777" w:rsidR="008C0792" w:rsidRPr="008C0792" w:rsidRDefault="008C0792" w:rsidP="00A62CE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792">
        <w:rPr>
          <w:rFonts w:ascii="Times New Roman" w:eastAsia="Times New Roman" w:hAnsi="Times New Roman" w:cs="Times New Roman"/>
          <w:b/>
          <w:bCs/>
          <w:kern w:val="0"/>
          <w:sz w:val="24"/>
          <w:szCs w:val="24"/>
          <w14:ligatures w14:val="none"/>
        </w:rPr>
        <w:t>Technology and Innovation</w:t>
      </w:r>
      <w:r w:rsidRPr="008C0792">
        <w:rPr>
          <w:rFonts w:ascii="Times New Roman" w:eastAsia="Times New Roman" w:hAnsi="Times New Roman" w:cs="Times New Roman"/>
          <w:kern w:val="0"/>
          <w:sz w:val="24"/>
          <w:szCs w:val="24"/>
          <w14:ligatures w14:val="none"/>
        </w:rPr>
        <w:t>: Addressing readmissions requires advancements in data science and machine learning. The scope includes the development and application of analytical tools to transform raw data into actionable insights.</w:t>
      </w:r>
    </w:p>
    <w:p w14:paraId="1EC24978" w14:textId="77777777" w:rsidR="008C0792" w:rsidRPr="008C0792" w:rsidRDefault="008C0792" w:rsidP="008C07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792">
        <w:rPr>
          <w:rFonts w:ascii="Times New Roman" w:eastAsia="Times New Roman" w:hAnsi="Times New Roman" w:cs="Times New Roman"/>
          <w:kern w:val="0"/>
          <w:sz w:val="24"/>
          <w:szCs w:val="24"/>
          <w14:ligatures w14:val="none"/>
        </w:rPr>
        <w:t>By focusing on these dimensions, our project aims to contribute to a safer, more efficient healthcare system through the rigorous analysis of the Diabetic Data Cleaning dataset.</w:t>
      </w:r>
    </w:p>
    <w:p w14:paraId="094E1C8A" w14:textId="751379AB" w:rsidR="005A06FE" w:rsidRDefault="005A06FE" w:rsidP="008C0792">
      <w:pPr>
        <w:jc w:val="both"/>
        <w:rPr>
          <w:rFonts w:asciiTheme="majorBidi" w:hAnsiTheme="majorBidi" w:cstheme="majorBidi"/>
          <w:sz w:val="24"/>
          <w:szCs w:val="24"/>
        </w:rPr>
      </w:pPr>
    </w:p>
    <w:p w14:paraId="48768229" w14:textId="77777777" w:rsidR="005A06FE" w:rsidRDefault="005A06FE" w:rsidP="005A06FE">
      <w:pPr>
        <w:jc w:val="both"/>
        <w:rPr>
          <w:rFonts w:asciiTheme="majorBidi" w:hAnsiTheme="majorBidi" w:cstheme="majorBidi"/>
          <w:sz w:val="24"/>
          <w:szCs w:val="24"/>
        </w:rPr>
      </w:pPr>
    </w:p>
    <w:p w14:paraId="3EAA118F" w14:textId="61F4C48E" w:rsidR="005A06FE" w:rsidRPr="005A06FE" w:rsidRDefault="005A06FE" w:rsidP="005A06FE">
      <w:pPr>
        <w:jc w:val="both"/>
        <w:rPr>
          <w:rFonts w:asciiTheme="majorBidi" w:hAnsiTheme="majorBidi" w:cstheme="majorBidi"/>
          <w:sz w:val="24"/>
          <w:szCs w:val="24"/>
        </w:rPr>
        <w:sectPr w:rsidR="005A06FE" w:rsidRPr="005A06FE" w:rsidSect="006025CC">
          <w:headerReference w:type="default" r:id="rId15"/>
          <w:type w:val="continuous"/>
          <w:pgSz w:w="12240" w:h="15840"/>
          <w:pgMar w:top="1440" w:right="1440" w:bottom="1440" w:left="1440" w:header="720" w:footer="720" w:gutter="0"/>
          <w:cols w:space="720"/>
          <w:titlePg/>
          <w:docGrid w:linePitch="360"/>
        </w:sectPr>
      </w:pPr>
    </w:p>
    <w:p w14:paraId="558610C7" w14:textId="77777777" w:rsidR="00CD0E8B" w:rsidRPr="00CD764F" w:rsidRDefault="00CD0E8B" w:rsidP="00C424CC">
      <w:pPr>
        <w:jc w:val="both"/>
        <w:rPr>
          <w:rFonts w:asciiTheme="majorBidi" w:hAnsiTheme="majorBidi" w:cstheme="majorBidi"/>
        </w:rPr>
      </w:pPr>
    </w:p>
    <w:p w14:paraId="63913DDC" w14:textId="77777777" w:rsidR="00DD5E45" w:rsidRDefault="00DD5E45" w:rsidP="00CD0E8B"/>
    <w:p w14:paraId="35EBEE37" w14:textId="77777777" w:rsidR="00DD5E45" w:rsidRDefault="00DD5E45" w:rsidP="00CD0E8B"/>
    <w:p w14:paraId="2781A200" w14:textId="77777777" w:rsidR="00DD5E45" w:rsidRDefault="00DD5E45" w:rsidP="00CD0E8B"/>
    <w:p w14:paraId="6D1CE009" w14:textId="77777777" w:rsidR="00DD5E45" w:rsidRDefault="00DD5E45" w:rsidP="00CD0E8B"/>
    <w:p w14:paraId="2BA8BEF3" w14:textId="77777777" w:rsidR="00DD5E45" w:rsidRDefault="00DD5E45" w:rsidP="00CD0E8B"/>
    <w:p w14:paraId="67C9E9FA" w14:textId="77777777" w:rsidR="00DD5E45" w:rsidRDefault="00DD5E45" w:rsidP="00CD0E8B"/>
    <w:p w14:paraId="5C55697C" w14:textId="77777777" w:rsidR="00DD5E45" w:rsidRDefault="00DD5E45" w:rsidP="00CD0E8B"/>
    <w:p w14:paraId="05EF4CB7" w14:textId="77777777" w:rsidR="00DD5E45" w:rsidRDefault="00DD5E45" w:rsidP="00CD0E8B"/>
    <w:p w14:paraId="54A4A12C" w14:textId="77777777" w:rsidR="00E21583" w:rsidRDefault="00E21583" w:rsidP="00E21583">
      <w:pPr>
        <w:tabs>
          <w:tab w:val="left" w:pos="3156"/>
        </w:tabs>
      </w:pPr>
      <w:bookmarkStart w:id="11" w:name="_Toc169903171"/>
    </w:p>
    <w:p w14:paraId="0B28F33C" w14:textId="5751C8FD" w:rsidR="00817616" w:rsidRPr="00226D9D" w:rsidRDefault="00525014" w:rsidP="00226D9D">
      <w:pPr>
        <w:jc w:val="center"/>
        <w:rPr>
          <w:rFonts w:ascii="Times New Roman" w:eastAsia="Times New Roman" w:hAnsi="Times New Roman" w:cs="Times New Roman"/>
          <w:b/>
          <w:bCs/>
          <w:kern w:val="0"/>
          <w:sz w:val="32"/>
          <w:szCs w:val="32"/>
          <w:rtl/>
          <w:lang w:bidi="ar-EG"/>
          <w14:ligatures w14:val="none"/>
        </w:rPr>
      </w:pPr>
      <w:r w:rsidRPr="00E21583">
        <w:rPr>
          <w:rFonts w:asciiTheme="majorBidi" w:hAnsiTheme="majorBidi"/>
          <w:b/>
          <w:bCs/>
          <w:sz w:val="32"/>
          <w:szCs w:val="32"/>
        </w:rPr>
        <w:lastRenderedPageBreak/>
        <w:t>2)</w:t>
      </w:r>
      <w:bookmarkEnd w:id="11"/>
      <w:r w:rsidR="00226D9D" w:rsidRPr="00226D9D">
        <w:t xml:space="preserve"> </w:t>
      </w:r>
      <w:r w:rsidR="00226D9D" w:rsidRPr="00226D9D">
        <w:rPr>
          <w:rFonts w:ascii="Times New Roman" w:eastAsia="Times New Roman" w:hAnsi="Times New Roman" w:cs="Times New Roman"/>
          <w:b/>
          <w:bCs/>
          <w:kern w:val="0"/>
          <w:sz w:val="32"/>
          <w:szCs w:val="32"/>
          <w14:ligatures w14:val="none"/>
        </w:rPr>
        <w:t>Data Description and Preprocessing</w:t>
      </w:r>
    </w:p>
    <w:p w14:paraId="3D07F37A" w14:textId="77777777" w:rsidR="00817616" w:rsidRDefault="00817616" w:rsidP="00817616">
      <w:pPr>
        <w:rPr>
          <w:rFonts w:asciiTheme="majorBidi" w:hAnsiTheme="majorBidi" w:cstheme="majorBidi"/>
          <w:sz w:val="24"/>
          <w:szCs w:val="24"/>
        </w:rPr>
      </w:pPr>
    </w:p>
    <w:p w14:paraId="384EB132" w14:textId="64A3825E" w:rsidR="00226D9D" w:rsidRPr="00226D9D" w:rsidRDefault="00226D9D" w:rsidP="00226D9D">
      <w:pPr>
        <w:pStyle w:val="Heading2"/>
        <w:rPr>
          <w:rFonts w:asciiTheme="majorBidi" w:hAnsiTheme="majorBidi"/>
          <w:color w:val="000000" w:themeColor="text1"/>
          <w:sz w:val="28"/>
          <w:szCs w:val="28"/>
        </w:rPr>
      </w:pPr>
      <w:r>
        <w:rPr>
          <w:rStyle w:val="Strong"/>
          <w:rFonts w:asciiTheme="majorBidi" w:hAnsiTheme="majorBidi" w:hint="cs"/>
          <w:color w:val="000000" w:themeColor="text1"/>
          <w:sz w:val="28"/>
          <w:szCs w:val="28"/>
          <w:rtl/>
        </w:rPr>
        <w:t>2</w:t>
      </w:r>
      <w:r w:rsidRPr="00226D9D">
        <w:rPr>
          <w:rStyle w:val="Strong"/>
          <w:rFonts w:asciiTheme="majorBidi" w:hAnsiTheme="majorBidi"/>
          <w:color w:val="000000" w:themeColor="text1"/>
          <w:sz w:val="28"/>
          <w:szCs w:val="28"/>
        </w:rPr>
        <w:t>.</w:t>
      </w:r>
      <w:r>
        <w:rPr>
          <w:rStyle w:val="Strong"/>
          <w:rFonts w:asciiTheme="majorBidi" w:hAnsiTheme="majorBidi" w:hint="cs"/>
          <w:color w:val="000000" w:themeColor="text1"/>
          <w:sz w:val="28"/>
          <w:szCs w:val="28"/>
          <w:rtl/>
        </w:rPr>
        <w:t>1</w:t>
      </w:r>
      <w:r w:rsidRPr="00226D9D">
        <w:rPr>
          <w:rStyle w:val="Strong"/>
          <w:rFonts w:asciiTheme="majorBidi" w:hAnsiTheme="majorBidi"/>
          <w:color w:val="000000" w:themeColor="text1"/>
          <w:sz w:val="28"/>
          <w:szCs w:val="28"/>
        </w:rPr>
        <w:t xml:space="preserve"> Dataset Overview</w:t>
      </w:r>
    </w:p>
    <w:p w14:paraId="4C7EBEC9" w14:textId="77777777" w:rsidR="00226D9D" w:rsidRPr="00BB7549" w:rsidRDefault="00226D9D" w:rsidP="00226D9D">
      <w:pPr>
        <w:pStyle w:val="Heading3"/>
        <w:rPr>
          <w:rStyle w:val="Strong"/>
          <w:rFonts w:asciiTheme="majorBidi" w:hAnsiTheme="majorBidi"/>
          <w:color w:val="000000" w:themeColor="text1"/>
          <w:sz w:val="28"/>
          <w:szCs w:val="28"/>
          <w:rtl/>
        </w:rPr>
      </w:pPr>
      <w:r w:rsidRPr="00BB7549">
        <w:rPr>
          <w:rStyle w:val="Strong"/>
          <w:rFonts w:asciiTheme="majorBidi" w:hAnsiTheme="majorBidi" w:hint="cs"/>
          <w:color w:val="000000" w:themeColor="text1"/>
          <w:sz w:val="28"/>
          <w:szCs w:val="28"/>
          <w:rtl/>
        </w:rPr>
        <w:t>2</w:t>
      </w:r>
      <w:r w:rsidRPr="00BB7549">
        <w:rPr>
          <w:rStyle w:val="Strong"/>
          <w:rFonts w:asciiTheme="majorBidi" w:hAnsiTheme="majorBidi"/>
          <w:color w:val="000000" w:themeColor="text1"/>
          <w:sz w:val="28"/>
          <w:szCs w:val="28"/>
        </w:rPr>
        <w:t>.1</w:t>
      </w:r>
      <w:r w:rsidRPr="00BB7549">
        <w:rPr>
          <w:rStyle w:val="Strong"/>
          <w:rFonts w:asciiTheme="majorBidi" w:hAnsiTheme="majorBidi" w:hint="cs"/>
          <w:color w:val="000000" w:themeColor="text1"/>
          <w:sz w:val="28"/>
          <w:szCs w:val="28"/>
          <w:rtl/>
        </w:rPr>
        <w:t>1.</w:t>
      </w:r>
      <w:r w:rsidRPr="00BB7549">
        <w:rPr>
          <w:rStyle w:val="Strong"/>
          <w:rFonts w:asciiTheme="majorBidi" w:hAnsiTheme="majorBidi"/>
          <w:color w:val="000000" w:themeColor="text1"/>
          <w:sz w:val="28"/>
          <w:szCs w:val="28"/>
        </w:rPr>
        <w:t>Source</w:t>
      </w:r>
      <w:r w:rsidRPr="00BB7549">
        <w:rPr>
          <w:rStyle w:val="Strong"/>
          <w:rFonts w:asciiTheme="majorBidi" w:hAnsiTheme="majorBidi" w:hint="cs"/>
          <w:color w:val="000000" w:themeColor="text1"/>
          <w:sz w:val="28"/>
          <w:szCs w:val="28"/>
          <w:rtl/>
        </w:rPr>
        <w:t>:</w:t>
      </w:r>
    </w:p>
    <w:p w14:paraId="54026884" w14:textId="401DBBAE" w:rsidR="00226D9D" w:rsidRDefault="00226D9D" w:rsidP="00226D9D">
      <w:pPr>
        <w:pStyle w:val="Heading3"/>
        <w:rPr>
          <w:rFonts w:asciiTheme="majorBidi" w:hAnsiTheme="majorBidi"/>
          <w:color w:val="000000" w:themeColor="text1"/>
          <w:sz w:val="28"/>
          <w:szCs w:val="28"/>
          <w:rtl/>
        </w:rPr>
      </w:pPr>
      <w:r>
        <w:rPr>
          <w:rStyle w:val="Strong"/>
          <w:rFonts w:asciiTheme="majorBidi" w:hAnsiTheme="majorBidi" w:hint="cs"/>
          <w:color w:val="000000" w:themeColor="text1"/>
          <w:sz w:val="28"/>
          <w:szCs w:val="28"/>
          <w:rtl/>
        </w:rPr>
        <w:t xml:space="preserve">     </w:t>
      </w:r>
      <w:r w:rsidRPr="00226D9D">
        <w:rPr>
          <w:rFonts w:asciiTheme="majorBidi" w:hAnsiTheme="majorBidi"/>
          <w:color w:val="000000" w:themeColor="text1"/>
          <w:sz w:val="28"/>
          <w:szCs w:val="28"/>
        </w:rPr>
        <w:t xml:space="preserve">The dataset, sourced from </w:t>
      </w:r>
      <w:proofErr w:type="spellStart"/>
      <w:r w:rsidRPr="00226D9D">
        <w:rPr>
          <w:rFonts w:asciiTheme="majorBidi" w:hAnsiTheme="majorBidi"/>
          <w:color w:val="000000" w:themeColor="text1"/>
          <w:sz w:val="28"/>
          <w:szCs w:val="28"/>
        </w:rPr>
        <w:t>Kaggle</w:t>
      </w:r>
      <w:proofErr w:type="spellEnd"/>
      <w:r w:rsidRPr="00226D9D">
        <w:rPr>
          <w:rFonts w:asciiTheme="majorBidi" w:hAnsiTheme="majorBidi"/>
          <w:color w:val="000000" w:themeColor="text1"/>
          <w:sz w:val="28"/>
          <w:szCs w:val="28"/>
        </w:rPr>
        <w:t xml:space="preserve"> (</w:t>
      </w:r>
      <w:hyperlink r:id="rId16" w:tgtFrame="_blank" w:history="1">
        <w:r w:rsidRPr="00226D9D">
          <w:rPr>
            <w:rStyle w:val="Hyperlink"/>
            <w:rFonts w:asciiTheme="majorBidi" w:hAnsiTheme="majorBidi"/>
            <w:color w:val="000000" w:themeColor="text1"/>
            <w:sz w:val="28"/>
            <w:szCs w:val="28"/>
          </w:rPr>
          <w:t>Diabetic Data Cleaning Dataset</w:t>
        </w:r>
      </w:hyperlink>
      <w:r w:rsidRPr="00226D9D">
        <w:rPr>
          <w:rFonts w:asciiTheme="majorBidi" w:hAnsiTheme="majorBidi"/>
          <w:color w:val="000000" w:themeColor="text1"/>
          <w:sz w:val="28"/>
          <w:szCs w:val="28"/>
        </w:rPr>
        <w:t>), originates from hospital records of diabetic patient encounters, likely inspired by the "Diabetes 130 US Hospitals" dataset (1999–2008). It comprises 101,766 patient encounters with 50 features, capturing demographic, medical, and administrative details to facilitate analysis of hospital readmissions.</w:t>
      </w:r>
    </w:p>
    <w:p w14:paraId="4FB5C6C5" w14:textId="77777777" w:rsidR="00226D9D" w:rsidRPr="00226D9D" w:rsidRDefault="00226D9D" w:rsidP="00226D9D">
      <w:pPr>
        <w:rPr>
          <w:lang w:bidi="ar-EG"/>
        </w:rPr>
      </w:pPr>
    </w:p>
    <w:p w14:paraId="7B707F38" w14:textId="4AB2B645" w:rsidR="00226D9D" w:rsidRPr="00226D9D" w:rsidRDefault="00226D9D" w:rsidP="00226D9D">
      <w:pPr>
        <w:pStyle w:val="Heading3"/>
        <w:rPr>
          <w:rFonts w:asciiTheme="majorBidi" w:hAnsiTheme="majorBidi"/>
          <w:color w:val="000000" w:themeColor="text1"/>
          <w:sz w:val="28"/>
          <w:szCs w:val="28"/>
        </w:rPr>
      </w:pPr>
      <w:r w:rsidRPr="00226D9D">
        <w:rPr>
          <w:rStyle w:val="Strong"/>
          <w:rFonts w:asciiTheme="majorBidi" w:hAnsiTheme="majorBidi" w:hint="cs"/>
          <w:color w:val="000000" w:themeColor="text1"/>
          <w:sz w:val="28"/>
          <w:szCs w:val="28"/>
          <w:rtl/>
        </w:rPr>
        <w:t>2</w:t>
      </w:r>
      <w:r w:rsidRPr="00226D9D">
        <w:rPr>
          <w:rStyle w:val="Strong"/>
          <w:rFonts w:asciiTheme="majorBidi" w:hAnsiTheme="majorBidi"/>
          <w:color w:val="000000" w:themeColor="text1"/>
          <w:sz w:val="28"/>
          <w:szCs w:val="28"/>
        </w:rPr>
        <w:t>.2 Feature Definitions</w:t>
      </w:r>
      <w:r>
        <w:rPr>
          <w:rStyle w:val="Strong"/>
          <w:rFonts w:asciiTheme="majorBidi" w:hAnsiTheme="majorBidi" w:hint="cs"/>
          <w:color w:val="000000" w:themeColor="text1"/>
          <w:sz w:val="28"/>
          <w:szCs w:val="28"/>
          <w:rtl/>
        </w:rPr>
        <w:t>:</w:t>
      </w:r>
    </w:p>
    <w:p w14:paraId="25CD7D6F" w14:textId="45074384" w:rsidR="00226D9D" w:rsidRDefault="00226D9D" w:rsidP="00226D9D">
      <w:pPr>
        <w:pStyle w:val="break-words"/>
        <w:rPr>
          <w:rFonts w:asciiTheme="majorBidi" w:hAnsiTheme="majorBidi" w:cstheme="majorBidi"/>
          <w:sz w:val="28"/>
          <w:szCs w:val="28"/>
          <w:rtl/>
        </w:rPr>
      </w:pPr>
      <w:r>
        <w:rPr>
          <w:rFonts w:asciiTheme="majorBidi" w:hAnsiTheme="majorBidi" w:cstheme="majorBidi" w:hint="cs"/>
          <w:sz w:val="28"/>
          <w:szCs w:val="28"/>
          <w:rtl/>
        </w:rPr>
        <w:t xml:space="preserve">   </w:t>
      </w:r>
      <w:r w:rsidRPr="00226D9D">
        <w:rPr>
          <w:rFonts w:asciiTheme="majorBidi" w:hAnsiTheme="majorBidi" w:cstheme="majorBidi"/>
          <w:sz w:val="28"/>
          <w:szCs w:val="28"/>
        </w:rPr>
        <w:t>The dataset includes a diverse set of features, each providing critical insights into patient profiles and hospital interactions. Below is a summary of key features:</w:t>
      </w:r>
    </w:p>
    <w:tbl>
      <w:tblPr>
        <w:tblStyle w:val="TableGrid"/>
        <w:tblW w:w="9600" w:type="dxa"/>
        <w:tblLook w:val="04A0" w:firstRow="1" w:lastRow="0" w:firstColumn="1" w:lastColumn="0" w:noHBand="0" w:noVBand="1"/>
      </w:tblPr>
      <w:tblGrid>
        <w:gridCol w:w="4800"/>
        <w:gridCol w:w="4800"/>
      </w:tblGrid>
      <w:tr w:rsidR="00DA18E4" w:rsidRPr="00CC682E" w14:paraId="01F684B0" w14:textId="77777777" w:rsidTr="00CC682E">
        <w:trPr>
          <w:trHeight w:val="325"/>
        </w:trPr>
        <w:tc>
          <w:tcPr>
            <w:tcW w:w="4800" w:type="dxa"/>
            <w:shd w:val="clear" w:color="auto" w:fill="B4C6E7" w:themeFill="accent1" w:themeFillTint="66"/>
          </w:tcPr>
          <w:p w14:paraId="29230793" w14:textId="39E3449A" w:rsidR="00DA18E4" w:rsidRPr="00CC682E" w:rsidRDefault="00DA18E4" w:rsidP="00CC682E">
            <w:pPr>
              <w:rPr>
                <w:rFonts w:asciiTheme="majorBidi" w:hAnsiTheme="majorBidi" w:cstheme="majorBidi"/>
                <w:b/>
                <w:bCs/>
                <w:sz w:val="28"/>
                <w:szCs w:val="28"/>
                <w:rtl/>
                <w:lang w:bidi="ar-EG"/>
              </w:rPr>
            </w:pPr>
            <w:r w:rsidRPr="00CC682E">
              <w:rPr>
                <w:rStyle w:val="Strong"/>
                <w:rFonts w:asciiTheme="majorBidi" w:hAnsiTheme="majorBidi" w:cstheme="majorBidi"/>
                <w:sz w:val="28"/>
                <w:szCs w:val="28"/>
              </w:rPr>
              <w:t>Feature Name</w:t>
            </w:r>
          </w:p>
        </w:tc>
        <w:tc>
          <w:tcPr>
            <w:tcW w:w="4800" w:type="dxa"/>
            <w:shd w:val="clear" w:color="auto" w:fill="B4C6E7" w:themeFill="accent1" w:themeFillTint="66"/>
          </w:tcPr>
          <w:p w14:paraId="3FE65277" w14:textId="472CF222" w:rsidR="00DA18E4" w:rsidRPr="00CC682E" w:rsidRDefault="00DA18E4" w:rsidP="00CC682E">
            <w:pPr>
              <w:rPr>
                <w:rFonts w:asciiTheme="majorBidi" w:eastAsia="Times New Roman" w:hAnsiTheme="majorBidi" w:cstheme="majorBidi"/>
                <w:b/>
                <w:bCs/>
                <w:sz w:val="28"/>
                <w:szCs w:val="28"/>
              </w:rPr>
            </w:pPr>
            <w:r w:rsidRPr="00DA18E4">
              <w:rPr>
                <w:rFonts w:asciiTheme="majorBidi" w:eastAsia="Times New Roman" w:hAnsiTheme="majorBidi" w:cstheme="majorBidi"/>
                <w:b/>
                <w:bCs/>
                <w:sz w:val="28"/>
                <w:szCs w:val="28"/>
              </w:rPr>
              <w:t>Description</w:t>
            </w:r>
          </w:p>
        </w:tc>
      </w:tr>
      <w:tr w:rsidR="00DA18E4" w:rsidRPr="00CC682E" w14:paraId="0F9E4F63" w14:textId="77777777" w:rsidTr="00CC682E">
        <w:trPr>
          <w:trHeight w:val="288"/>
        </w:trPr>
        <w:tc>
          <w:tcPr>
            <w:tcW w:w="4800" w:type="dxa"/>
          </w:tcPr>
          <w:p w14:paraId="694D052A" w14:textId="341D7FFA" w:rsidR="00DA18E4" w:rsidRPr="00CC682E" w:rsidRDefault="00DA18E4" w:rsidP="00CC682E">
            <w:pPr>
              <w:pStyle w:val="break-words"/>
              <w:rPr>
                <w:rFonts w:asciiTheme="majorBidi" w:hAnsiTheme="majorBidi" w:cstheme="majorBidi"/>
              </w:rPr>
            </w:pPr>
            <w:proofErr w:type="spellStart"/>
            <w:r w:rsidRPr="00CC682E">
              <w:rPr>
                <w:rFonts w:asciiTheme="majorBidi" w:hAnsiTheme="majorBidi" w:cstheme="majorBidi"/>
              </w:rPr>
              <w:t>encounter_id</w:t>
            </w:r>
            <w:proofErr w:type="spellEnd"/>
          </w:p>
        </w:tc>
        <w:tc>
          <w:tcPr>
            <w:tcW w:w="4800" w:type="dxa"/>
          </w:tcPr>
          <w:p w14:paraId="4ACC0310" w14:textId="33BD2B79" w:rsidR="00DA18E4" w:rsidRPr="00CC682E" w:rsidRDefault="00DA18E4" w:rsidP="00CC682E">
            <w:pPr>
              <w:pStyle w:val="break-words"/>
              <w:rPr>
                <w:rFonts w:asciiTheme="majorBidi" w:hAnsiTheme="majorBidi" w:cstheme="majorBidi"/>
              </w:rPr>
            </w:pPr>
            <w:r w:rsidRPr="00CC682E">
              <w:rPr>
                <w:rFonts w:asciiTheme="majorBidi" w:hAnsiTheme="majorBidi" w:cstheme="majorBidi"/>
              </w:rPr>
              <w:t>Unique ID for each patient visit.</w:t>
            </w:r>
          </w:p>
        </w:tc>
      </w:tr>
      <w:tr w:rsidR="00DA18E4" w:rsidRPr="00CC682E" w14:paraId="57B20131" w14:textId="77777777" w:rsidTr="00CC682E">
        <w:trPr>
          <w:trHeight w:val="288"/>
        </w:trPr>
        <w:tc>
          <w:tcPr>
            <w:tcW w:w="4800" w:type="dxa"/>
          </w:tcPr>
          <w:p w14:paraId="475842E2" w14:textId="657C46C9" w:rsidR="00DA18E4" w:rsidRPr="00CC682E" w:rsidRDefault="00DA18E4" w:rsidP="00CC682E">
            <w:pPr>
              <w:pStyle w:val="break-words"/>
              <w:rPr>
                <w:rFonts w:asciiTheme="majorBidi" w:hAnsiTheme="majorBidi" w:cstheme="majorBidi"/>
              </w:rPr>
            </w:pPr>
            <w:proofErr w:type="spellStart"/>
            <w:r w:rsidRPr="00CC682E">
              <w:rPr>
                <w:rFonts w:asciiTheme="majorBidi" w:hAnsiTheme="majorBidi" w:cstheme="majorBidi"/>
              </w:rPr>
              <w:t>patient_nbr</w:t>
            </w:r>
            <w:proofErr w:type="spellEnd"/>
          </w:p>
        </w:tc>
        <w:tc>
          <w:tcPr>
            <w:tcW w:w="4800" w:type="dxa"/>
          </w:tcPr>
          <w:p w14:paraId="200AC19A" w14:textId="4B1C99DA" w:rsidR="00DA18E4" w:rsidRPr="00CC682E" w:rsidRDefault="00DA18E4" w:rsidP="00CC682E">
            <w:pPr>
              <w:pStyle w:val="break-words"/>
              <w:rPr>
                <w:rFonts w:asciiTheme="majorBidi" w:hAnsiTheme="majorBidi" w:cstheme="majorBidi"/>
              </w:rPr>
            </w:pPr>
            <w:r w:rsidRPr="00CC682E">
              <w:rPr>
                <w:rFonts w:asciiTheme="majorBidi" w:hAnsiTheme="majorBidi" w:cstheme="majorBidi"/>
              </w:rPr>
              <w:t>Unique ID for each patient (multiple visits).</w:t>
            </w:r>
          </w:p>
        </w:tc>
      </w:tr>
      <w:tr w:rsidR="00DA18E4" w:rsidRPr="00CC682E" w14:paraId="4E975F92" w14:textId="77777777" w:rsidTr="00CC682E">
        <w:trPr>
          <w:trHeight w:val="576"/>
        </w:trPr>
        <w:tc>
          <w:tcPr>
            <w:tcW w:w="4800" w:type="dxa"/>
          </w:tcPr>
          <w:p w14:paraId="62E4A33E" w14:textId="569E4946" w:rsidR="00DA18E4" w:rsidRPr="00CC682E" w:rsidRDefault="00DA18E4" w:rsidP="00CC682E">
            <w:pPr>
              <w:pStyle w:val="break-words"/>
              <w:rPr>
                <w:rFonts w:asciiTheme="majorBidi" w:hAnsiTheme="majorBidi" w:cstheme="majorBidi"/>
              </w:rPr>
            </w:pPr>
            <w:r w:rsidRPr="00CC682E">
              <w:rPr>
                <w:rFonts w:asciiTheme="majorBidi" w:hAnsiTheme="majorBidi" w:cstheme="majorBidi"/>
              </w:rPr>
              <w:t>race</w:t>
            </w:r>
          </w:p>
        </w:tc>
        <w:tc>
          <w:tcPr>
            <w:tcW w:w="4800" w:type="dxa"/>
          </w:tcPr>
          <w:p w14:paraId="785777AF" w14:textId="36CBC1E8" w:rsidR="00DA18E4" w:rsidRPr="00CC682E" w:rsidRDefault="00DA18E4" w:rsidP="00CC682E">
            <w:pPr>
              <w:pStyle w:val="break-words"/>
              <w:rPr>
                <w:rFonts w:asciiTheme="majorBidi" w:hAnsiTheme="majorBidi" w:cstheme="majorBidi"/>
              </w:rPr>
            </w:pPr>
            <w:r w:rsidRPr="00CC682E">
              <w:rPr>
                <w:rFonts w:asciiTheme="majorBidi" w:hAnsiTheme="majorBidi" w:cstheme="majorBidi"/>
              </w:rPr>
              <w:t>Patient's race (e.g., Caucasian, African-American).</w:t>
            </w:r>
          </w:p>
        </w:tc>
      </w:tr>
      <w:tr w:rsidR="00DA18E4" w:rsidRPr="00CC682E" w14:paraId="2106521B" w14:textId="77777777" w:rsidTr="00CC682E">
        <w:trPr>
          <w:trHeight w:val="288"/>
        </w:trPr>
        <w:tc>
          <w:tcPr>
            <w:tcW w:w="4800" w:type="dxa"/>
          </w:tcPr>
          <w:p w14:paraId="203A4C91" w14:textId="349B7704" w:rsidR="00DA18E4" w:rsidRPr="00CC682E" w:rsidRDefault="00DA18E4" w:rsidP="00CC682E">
            <w:pPr>
              <w:pStyle w:val="break-words"/>
              <w:rPr>
                <w:rFonts w:asciiTheme="majorBidi" w:hAnsiTheme="majorBidi" w:cstheme="majorBidi"/>
              </w:rPr>
            </w:pPr>
            <w:r w:rsidRPr="00CC682E">
              <w:rPr>
                <w:rFonts w:asciiTheme="majorBidi" w:hAnsiTheme="majorBidi" w:cstheme="majorBidi"/>
              </w:rPr>
              <w:t>gender</w:t>
            </w:r>
          </w:p>
        </w:tc>
        <w:tc>
          <w:tcPr>
            <w:tcW w:w="4800" w:type="dxa"/>
          </w:tcPr>
          <w:p w14:paraId="7798190F" w14:textId="45B6F4EC" w:rsidR="00DA18E4" w:rsidRPr="00CC682E" w:rsidRDefault="00DA18E4" w:rsidP="00CC682E">
            <w:pPr>
              <w:pStyle w:val="break-words"/>
              <w:rPr>
                <w:rFonts w:asciiTheme="majorBidi" w:hAnsiTheme="majorBidi" w:cstheme="majorBidi"/>
              </w:rPr>
            </w:pPr>
            <w:r w:rsidRPr="00CC682E">
              <w:rPr>
                <w:rFonts w:asciiTheme="majorBidi" w:hAnsiTheme="majorBidi" w:cstheme="majorBidi"/>
              </w:rPr>
              <w:t>Patient's gender (Male/Female).</w:t>
            </w:r>
          </w:p>
        </w:tc>
      </w:tr>
      <w:tr w:rsidR="00DA18E4" w:rsidRPr="00CC682E" w14:paraId="05381DDD" w14:textId="77777777" w:rsidTr="00CC682E">
        <w:trPr>
          <w:trHeight w:val="288"/>
        </w:trPr>
        <w:tc>
          <w:tcPr>
            <w:tcW w:w="4800" w:type="dxa"/>
          </w:tcPr>
          <w:p w14:paraId="0A88A0D1" w14:textId="688FF10C" w:rsidR="00DA18E4" w:rsidRPr="00CC682E" w:rsidRDefault="00DA18E4" w:rsidP="00CC682E">
            <w:pPr>
              <w:pStyle w:val="break-words"/>
              <w:rPr>
                <w:rFonts w:asciiTheme="majorBidi" w:hAnsiTheme="majorBidi" w:cstheme="majorBidi"/>
              </w:rPr>
            </w:pPr>
            <w:r w:rsidRPr="00CC682E">
              <w:rPr>
                <w:rFonts w:asciiTheme="majorBidi" w:hAnsiTheme="majorBidi" w:cstheme="majorBidi"/>
              </w:rPr>
              <w:t>age</w:t>
            </w:r>
          </w:p>
        </w:tc>
        <w:tc>
          <w:tcPr>
            <w:tcW w:w="4800" w:type="dxa"/>
          </w:tcPr>
          <w:p w14:paraId="368E1E95" w14:textId="03EAA15D" w:rsidR="00DA18E4" w:rsidRPr="00CC682E" w:rsidRDefault="00DA18E4" w:rsidP="00CC682E">
            <w:pPr>
              <w:pStyle w:val="break-words"/>
              <w:rPr>
                <w:rFonts w:asciiTheme="majorBidi" w:hAnsiTheme="majorBidi" w:cstheme="majorBidi"/>
              </w:rPr>
            </w:pPr>
            <w:r w:rsidRPr="00CC682E">
              <w:rPr>
                <w:rFonts w:asciiTheme="majorBidi" w:hAnsiTheme="majorBidi" w:cstheme="majorBidi"/>
              </w:rPr>
              <w:t>Age group (e.g., [0-10), [10-20), etc.).</w:t>
            </w:r>
          </w:p>
        </w:tc>
      </w:tr>
      <w:tr w:rsidR="00DA18E4" w:rsidRPr="00CC682E" w14:paraId="08A0BA36" w14:textId="77777777" w:rsidTr="00CC682E">
        <w:trPr>
          <w:trHeight w:val="275"/>
        </w:trPr>
        <w:tc>
          <w:tcPr>
            <w:tcW w:w="4800" w:type="dxa"/>
          </w:tcPr>
          <w:p w14:paraId="54DE51B2" w14:textId="64D8FAA5" w:rsidR="00DA18E4" w:rsidRPr="00CC682E" w:rsidRDefault="00DA18E4" w:rsidP="00CC682E">
            <w:pPr>
              <w:pStyle w:val="break-words"/>
              <w:rPr>
                <w:rFonts w:asciiTheme="majorBidi" w:hAnsiTheme="majorBidi" w:cstheme="majorBidi"/>
              </w:rPr>
            </w:pPr>
            <w:r w:rsidRPr="00CC682E">
              <w:rPr>
                <w:rFonts w:asciiTheme="majorBidi" w:hAnsiTheme="majorBidi" w:cstheme="majorBidi"/>
              </w:rPr>
              <w:t>weight</w:t>
            </w:r>
          </w:p>
        </w:tc>
        <w:tc>
          <w:tcPr>
            <w:tcW w:w="4800" w:type="dxa"/>
          </w:tcPr>
          <w:p w14:paraId="6FF0EC28" w14:textId="22BDDDFD" w:rsidR="00DA18E4" w:rsidRPr="00CC682E" w:rsidRDefault="00DA18E4" w:rsidP="00CC682E">
            <w:pPr>
              <w:pStyle w:val="break-words"/>
              <w:rPr>
                <w:rFonts w:asciiTheme="majorBidi" w:hAnsiTheme="majorBidi" w:cstheme="majorBidi"/>
              </w:rPr>
            </w:pPr>
            <w:r w:rsidRPr="00CC682E">
              <w:rPr>
                <w:rFonts w:asciiTheme="majorBidi" w:hAnsiTheme="majorBidi" w:cstheme="majorBidi"/>
              </w:rPr>
              <w:t xml:space="preserve">Patient's weight (in </w:t>
            </w:r>
            <w:proofErr w:type="spellStart"/>
            <w:r w:rsidRPr="00CC682E">
              <w:rPr>
                <w:rFonts w:asciiTheme="majorBidi" w:hAnsiTheme="majorBidi" w:cstheme="majorBidi"/>
              </w:rPr>
              <w:t>lbs</w:t>
            </w:r>
            <w:proofErr w:type="spellEnd"/>
            <w:r w:rsidRPr="00CC682E">
              <w:rPr>
                <w:rFonts w:asciiTheme="majorBidi" w:hAnsiTheme="majorBidi" w:cstheme="majorBidi"/>
              </w:rPr>
              <w:t>).</w:t>
            </w:r>
          </w:p>
        </w:tc>
      </w:tr>
      <w:tr w:rsidR="00DA18E4" w:rsidRPr="00CC682E" w14:paraId="35118FDB" w14:textId="77777777" w:rsidTr="00CC682E">
        <w:trPr>
          <w:trHeight w:val="288"/>
        </w:trPr>
        <w:tc>
          <w:tcPr>
            <w:tcW w:w="4800" w:type="dxa"/>
          </w:tcPr>
          <w:p w14:paraId="191470E0" w14:textId="214A7348" w:rsidR="00DA18E4" w:rsidRPr="00CC682E" w:rsidRDefault="00DA18E4" w:rsidP="00CC682E">
            <w:pPr>
              <w:pStyle w:val="break-words"/>
              <w:rPr>
                <w:rFonts w:asciiTheme="majorBidi" w:hAnsiTheme="majorBidi" w:cstheme="majorBidi"/>
              </w:rPr>
            </w:pPr>
            <w:proofErr w:type="spellStart"/>
            <w:r w:rsidRPr="00CC682E">
              <w:rPr>
                <w:rFonts w:asciiTheme="majorBidi" w:hAnsiTheme="majorBidi" w:cstheme="majorBidi"/>
              </w:rPr>
              <w:t>admission_type_id</w:t>
            </w:r>
            <w:proofErr w:type="spellEnd"/>
          </w:p>
        </w:tc>
        <w:tc>
          <w:tcPr>
            <w:tcW w:w="4800" w:type="dxa"/>
          </w:tcPr>
          <w:p w14:paraId="403B1140" w14:textId="72ABD8AF" w:rsidR="00DA18E4" w:rsidRPr="00CC682E" w:rsidRDefault="00DA18E4" w:rsidP="00CC682E">
            <w:pPr>
              <w:pStyle w:val="break-words"/>
              <w:rPr>
                <w:rFonts w:asciiTheme="majorBidi" w:hAnsiTheme="majorBidi" w:cstheme="majorBidi"/>
              </w:rPr>
            </w:pPr>
            <w:r w:rsidRPr="00CC682E">
              <w:rPr>
                <w:rFonts w:asciiTheme="majorBidi" w:hAnsiTheme="majorBidi" w:cstheme="majorBidi"/>
              </w:rPr>
              <w:t>Type of admission (e.g., emergency, elective).</w:t>
            </w:r>
          </w:p>
        </w:tc>
      </w:tr>
      <w:tr w:rsidR="00CC682E" w:rsidRPr="00CC682E" w14:paraId="49D623D3" w14:textId="11634BF3" w:rsidTr="00CC682E">
        <w:tblPrEx>
          <w:tblLook w:val="0000" w:firstRow="0" w:lastRow="0" w:firstColumn="0" w:lastColumn="0" w:noHBand="0" w:noVBand="0"/>
        </w:tblPrEx>
        <w:trPr>
          <w:trHeight w:val="253"/>
        </w:trPr>
        <w:tc>
          <w:tcPr>
            <w:tcW w:w="4800" w:type="dxa"/>
          </w:tcPr>
          <w:p w14:paraId="7F4D0C19" w14:textId="218959AF" w:rsidR="00CC682E" w:rsidRPr="00CC682E" w:rsidRDefault="00CC682E" w:rsidP="00CC682E">
            <w:pPr>
              <w:spacing w:after="160" w:line="259" w:lineRule="auto"/>
              <w:rPr>
                <w:rFonts w:asciiTheme="majorBidi" w:hAnsiTheme="majorBidi" w:cstheme="majorBidi"/>
                <w:sz w:val="24"/>
                <w:szCs w:val="24"/>
              </w:rPr>
            </w:pPr>
            <w:proofErr w:type="spellStart"/>
            <w:r w:rsidRPr="00CC682E">
              <w:rPr>
                <w:rFonts w:asciiTheme="majorBidi" w:hAnsiTheme="majorBidi" w:cstheme="majorBidi"/>
                <w:sz w:val="24"/>
                <w:szCs w:val="24"/>
              </w:rPr>
              <w:t>discharge_disposition_id</w:t>
            </w:r>
            <w:proofErr w:type="spellEnd"/>
          </w:p>
        </w:tc>
        <w:tc>
          <w:tcPr>
            <w:tcW w:w="4800" w:type="dxa"/>
          </w:tcPr>
          <w:p w14:paraId="296562E6" w14:textId="3C7958EF"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Discharge method (e.g., discharged to home).</w:t>
            </w:r>
          </w:p>
        </w:tc>
      </w:tr>
      <w:tr w:rsidR="00CC682E" w:rsidRPr="00CC682E" w14:paraId="28AF5902" w14:textId="77777777" w:rsidTr="00CC682E">
        <w:tblPrEx>
          <w:tblLook w:val="0000" w:firstRow="0" w:lastRow="0" w:firstColumn="0" w:lastColumn="0" w:noHBand="0" w:noVBand="0"/>
        </w:tblPrEx>
        <w:trPr>
          <w:trHeight w:val="263"/>
        </w:trPr>
        <w:tc>
          <w:tcPr>
            <w:tcW w:w="4800" w:type="dxa"/>
          </w:tcPr>
          <w:p w14:paraId="70005C84" w14:textId="2753C975" w:rsidR="00CC682E" w:rsidRPr="00CC682E" w:rsidRDefault="00CC682E" w:rsidP="00CC682E">
            <w:pPr>
              <w:ind w:left="108"/>
              <w:rPr>
                <w:rFonts w:asciiTheme="majorBidi" w:hAnsiTheme="majorBidi" w:cstheme="majorBidi"/>
                <w:sz w:val="24"/>
                <w:szCs w:val="24"/>
              </w:rPr>
            </w:pPr>
            <w:proofErr w:type="spellStart"/>
            <w:r w:rsidRPr="00CC682E">
              <w:rPr>
                <w:rFonts w:asciiTheme="majorBidi" w:hAnsiTheme="majorBidi" w:cstheme="majorBidi"/>
                <w:sz w:val="24"/>
                <w:szCs w:val="24"/>
              </w:rPr>
              <w:t>admission_source_id</w:t>
            </w:r>
            <w:proofErr w:type="spellEnd"/>
          </w:p>
        </w:tc>
        <w:tc>
          <w:tcPr>
            <w:tcW w:w="4800" w:type="dxa"/>
          </w:tcPr>
          <w:p w14:paraId="58EA1EE0" w14:textId="2F4BE88C"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Admission source (e.g., referral, self-admitted).</w:t>
            </w:r>
          </w:p>
        </w:tc>
      </w:tr>
      <w:tr w:rsidR="00CC682E" w:rsidRPr="00CC682E" w14:paraId="69A3F348" w14:textId="77777777" w:rsidTr="00CC682E">
        <w:tblPrEx>
          <w:tblLook w:val="0000" w:firstRow="0" w:lastRow="0" w:firstColumn="0" w:lastColumn="0" w:noHBand="0" w:noVBand="0"/>
        </w:tblPrEx>
        <w:trPr>
          <w:trHeight w:val="253"/>
        </w:trPr>
        <w:tc>
          <w:tcPr>
            <w:tcW w:w="4800" w:type="dxa"/>
          </w:tcPr>
          <w:p w14:paraId="1FE1D76B" w14:textId="58A344C6" w:rsidR="00CC682E" w:rsidRPr="00CC682E" w:rsidRDefault="00CC682E" w:rsidP="00CC682E">
            <w:pPr>
              <w:ind w:left="108"/>
              <w:rPr>
                <w:rFonts w:asciiTheme="majorBidi" w:hAnsiTheme="majorBidi" w:cstheme="majorBidi"/>
                <w:sz w:val="24"/>
                <w:szCs w:val="24"/>
              </w:rPr>
            </w:pPr>
            <w:proofErr w:type="spellStart"/>
            <w:r w:rsidRPr="00CC682E">
              <w:rPr>
                <w:rFonts w:asciiTheme="majorBidi" w:hAnsiTheme="majorBidi" w:cstheme="majorBidi"/>
                <w:sz w:val="24"/>
                <w:szCs w:val="24"/>
              </w:rPr>
              <w:t>time_in_hospital</w:t>
            </w:r>
            <w:proofErr w:type="spellEnd"/>
          </w:p>
        </w:tc>
        <w:tc>
          <w:tcPr>
            <w:tcW w:w="4800" w:type="dxa"/>
          </w:tcPr>
          <w:p w14:paraId="3611F2FF" w14:textId="4CD19243"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Length of stay in days.</w:t>
            </w:r>
          </w:p>
        </w:tc>
      </w:tr>
      <w:tr w:rsidR="00CC682E" w:rsidRPr="00CC682E" w14:paraId="1BD99229" w14:textId="77777777" w:rsidTr="00CC682E">
        <w:tblPrEx>
          <w:tblLook w:val="0000" w:firstRow="0" w:lastRow="0" w:firstColumn="0" w:lastColumn="0" w:noHBand="0" w:noVBand="0"/>
        </w:tblPrEx>
        <w:trPr>
          <w:trHeight w:val="228"/>
        </w:trPr>
        <w:tc>
          <w:tcPr>
            <w:tcW w:w="4800" w:type="dxa"/>
          </w:tcPr>
          <w:p w14:paraId="3F0C2FE8" w14:textId="461C77DB" w:rsidR="00CC682E" w:rsidRPr="00CC682E" w:rsidRDefault="00CC682E" w:rsidP="00CC682E">
            <w:pPr>
              <w:spacing w:line="276" w:lineRule="auto"/>
              <w:rPr>
                <w:rFonts w:asciiTheme="majorBidi" w:hAnsiTheme="majorBidi" w:cstheme="majorBidi"/>
                <w:sz w:val="24"/>
                <w:szCs w:val="24"/>
              </w:rPr>
            </w:pPr>
            <w:proofErr w:type="spellStart"/>
            <w:r w:rsidRPr="00CC682E">
              <w:rPr>
                <w:rFonts w:asciiTheme="majorBidi" w:hAnsiTheme="majorBidi" w:cstheme="majorBidi"/>
                <w:sz w:val="24"/>
                <w:szCs w:val="24"/>
              </w:rPr>
              <w:t>num_lab_procedures</w:t>
            </w:r>
            <w:proofErr w:type="spellEnd"/>
          </w:p>
        </w:tc>
        <w:tc>
          <w:tcPr>
            <w:tcW w:w="4800" w:type="dxa"/>
          </w:tcPr>
          <w:p w14:paraId="5196A8E1" w14:textId="1C9CCACA"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Number of lab tests performed.</w:t>
            </w:r>
          </w:p>
        </w:tc>
      </w:tr>
      <w:tr w:rsidR="00CC682E" w:rsidRPr="00CC682E" w14:paraId="78C76E81" w14:textId="77777777" w:rsidTr="00CC682E">
        <w:tblPrEx>
          <w:tblLook w:val="0000" w:firstRow="0" w:lastRow="0" w:firstColumn="0" w:lastColumn="0" w:noHBand="0" w:noVBand="0"/>
        </w:tblPrEx>
        <w:trPr>
          <w:trHeight w:val="203"/>
        </w:trPr>
        <w:tc>
          <w:tcPr>
            <w:tcW w:w="4800" w:type="dxa"/>
          </w:tcPr>
          <w:p w14:paraId="58EC23EF" w14:textId="7CFFEEB1" w:rsidR="00CC682E" w:rsidRPr="00CC682E" w:rsidRDefault="00CC682E" w:rsidP="00CC682E">
            <w:pPr>
              <w:ind w:left="108"/>
              <w:rPr>
                <w:rFonts w:asciiTheme="majorBidi" w:hAnsiTheme="majorBidi" w:cstheme="majorBidi"/>
                <w:sz w:val="24"/>
                <w:szCs w:val="24"/>
              </w:rPr>
            </w:pPr>
            <w:proofErr w:type="spellStart"/>
            <w:r w:rsidRPr="00CC682E">
              <w:rPr>
                <w:rFonts w:asciiTheme="majorBidi" w:hAnsiTheme="majorBidi" w:cstheme="majorBidi"/>
                <w:sz w:val="24"/>
                <w:szCs w:val="24"/>
              </w:rPr>
              <w:t>num_medications</w:t>
            </w:r>
            <w:proofErr w:type="spellEnd"/>
          </w:p>
        </w:tc>
        <w:tc>
          <w:tcPr>
            <w:tcW w:w="4800" w:type="dxa"/>
          </w:tcPr>
          <w:p w14:paraId="762B5E23" w14:textId="6F845777"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Number of medications prescribed.</w:t>
            </w:r>
          </w:p>
        </w:tc>
      </w:tr>
      <w:tr w:rsidR="00CC682E" w:rsidRPr="00CC682E" w14:paraId="427E3CC3" w14:textId="77777777" w:rsidTr="00CC682E">
        <w:tblPrEx>
          <w:tblLook w:val="0000" w:firstRow="0" w:lastRow="0" w:firstColumn="0" w:lastColumn="0" w:noHBand="0" w:noVBand="0"/>
        </w:tblPrEx>
        <w:trPr>
          <w:trHeight w:val="153"/>
        </w:trPr>
        <w:tc>
          <w:tcPr>
            <w:tcW w:w="4800" w:type="dxa"/>
          </w:tcPr>
          <w:p w14:paraId="188304B1" w14:textId="738D41B5" w:rsidR="00CC682E" w:rsidRPr="00CC682E" w:rsidRDefault="00CC682E" w:rsidP="00CC682E">
            <w:pPr>
              <w:ind w:left="108"/>
              <w:rPr>
                <w:rFonts w:asciiTheme="majorBidi" w:hAnsiTheme="majorBidi" w:cstheme="majorBidi"/>
                <w:sz w:val="24"/>
                <w:szCs w:val="24"/>
              </w:rPr>
            </w:pPr>
            <w:proofErr w:type="spellStart"/>
            <w:r w:rsidRPr="00CC682E">
              <w:rPr>
                <w:rFonts w:asciiTheme="majorBidi" w:hAnsiTheme="majorBidi" w:cstheme="majorBidi"/>
                <w:sz w:val="24"/>
                <w:szCs w:val="24"/>
              </w:rPr>
              <w:t>number_outpatient</w:t>
            </w:r>
            <w:proofErr w:type="spellEnd"/>
          </w:p>
        </w:tc>
        <w:tc>
          <w:tcPr>
            <w:tcW w:w="4800" w:type="dxa"/>
          </w:tcPr>
          <w:p w14:paraId="7557C06E" w14:textId="74812423"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Number of outpatient visits.</w:t>
            </w:r>
          </w:p>
        </w:tc>
      </w:tr>
      <w:tr w:rsidR="00CC682E" w:rsidRPr="00CC682E" w14:paraId="3ABB0117" w14:textId="77777777" w:rsidTr="00CC682E">
        <w:tblPrEx>
          <w:tblLook w:val="0000" w:firstRow="0" w:lastRow="0" w:firstColumn="0" w:lastColumn="0" w:noHBand="0" w:noVBand="0"/>
        </w:tblPrEx>
        <w:trPr>
          <w:trHeight w:val="228"/>
        </w:trPr>
        <w:tc>
          <w:tcPr>
            <w:tcW w:w="4800" w:type="dxa"/>
          </w:tcPr>
          <w:p w14:paraId="26B3C351" w14:textId="207E2D2E" w:rsidR="00CC682E" w:rsidRPr="00CC682E" w:rsidRDefault="00CC682E" w:rsidP="00CC682E">
            <w:pPr>
              <w:ind w:left="108"/>
              <w:rPr>
                <w:rFonts w:asciiTheme="majorBidi" w:hAnsiTheme="majorBidi" w:cstheme="majorBidi"/>
                <w:sz w:val="24"/>
                <w:szCs w:val="24"/>
              </w:rPr>
            </w:pPr>
            <w:proofErr w:type="spellStart"/>
            <w:r w:rsidRPr="00CC682E">
              <w:rPr>
                <w:rFonts w:asciiTheme="majorBidi" w:hAnsiTheme="majorBidi" w:cstheme="majorBidi"/>
                <w:sz w:val="24"/>
                <w:szCs w:val="24"/>
              </w:rPr>
              <w:t>number_emergency</w:t>
            </w:r>
            <w:proofErr w:type="spellEnd"/>
          </w:p>
        </w:tc>
        <w:tc>
          <w:tcPr>
            <w:tcW w:w="4800" w:type="dxa"/>
          </w:tcPr>
          <w:p w14:paraId="5958B23F" w14:textId="01654359"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Number of emergency visits.</w:t>
            </w:r>
          </w:p>
        </w:tc>
      </w:tr>
      <w:tr w:rsidR="00CC682E" w:rsidRPr="00CC682E" w14:paraId="5063605B" w14:textId="77777777" w:rsidTr="00CC682E">
        <w:tblPrEx>
          <w:tblLook w:val="0000" w:firstRow="0" w:lastRow="0" w:firstColumn="0" w:lastColumn="0" w:noHBand="0" w:noVBand="0"/>
        </w:tblPrEx>
        <w:trPr>
          <w:trHeight w:val="263"/>
        </w:trPr>
        <w:tc>
          <w:tcPr>
            <w:tcW w:w="4800" w:type="dxa"/>
          </w:tcPr>
          <w:p w14:paraId="45498A7E" w14:textId="5D1E3E36" w:rsidR="00CC682E" w:rsidRPr="00CC682E" w:rsidRDefault="00CC682E" w:rsidP="00CC682E">
            <w:pPr>
              <w:ind w:left="108"/>
              <w:rPr>
                <w:rFonts w:asciiTheme="majorBidi" w:hAnsiTheme="majorBidi" w:cstheme="majorBidi"/>
                <w:sz w:val="24"/>
                <w:szCs w:val="24"/>
              </w:rPr>
            </w:pPr>
            <w:proofErr w:type="spellStart"/>
            <w:r w:rsidRPr="00CC682E">
              <w:rPr>
                <w:rFonts w:asciiTheme="majorBidi" w:hAnsiTheme="majorBidi" w:cstheme="majorBidi"/>
                <w:sz w:val="24"/>
                <w:szCs w:val="24"/>
              </w:rPr>
              <w:t>number_inpatient</w:t>
            </w:r>
            <w:proofErr w:type="spellEnd"/>
          </w:p>
        </w:tc>
        <w:tc>
          <w:tcPr>
            <w:tcW w:w="4800" w:type="dxa"/>
          </w:tcPr>
          <w:p w14:paraId="3152CBDB" w14:textId="38177D0F"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Number of inpatient visits.</w:t>
            </w:r>
          </w:p>
        </w:tc>
      </w:tr>
      <w:tr w:rsidR="00CC682E" w:rsidRPr="00CC682E" w14:paraId="0361713F" w14:textId="77777777" w:rsidTr="00CC682E">
        <w:tblPrEx>
          <w:tblLook w:val="0000" w:firstRow="0" w:lastRow="0" w:firstColumn="0" w:lastColumn="0" w:noHBand="0" w:noVBand="0"/>
        </w:tblPrEx>
        <w:trPr>
          <w:trHeight w:val="91"/>
        </w:trPr>
        <w:tc>
          <w:tcPr>
            <w:tcW w:w="4800" w:type="dxa"/>
          </w:tcPr>
          <w:p w14:paraId="0AFF3747" w14:textId="4387AF6E" w:rsidR="00CC682E" w:rsidRPr="00CC682E" w:rsidRDefault="00CC682E" w:rsidP="00CC682E">
            <w:pPr>
              <w:ind w:left="108"/>
              <w:rPr>
                <w:rFonts w:asciiTheme="majorBidi" w:hAnsiTheme="majorBidi" w:cstheme="majorBidi"/>
                <w:sz w:val="24"/>
                <w:szCs w:val="24"/>
              </w:rPr>
            </w:pPr>
            <w:r w:rsidRPr="00CC682E">
              <w:rPr>
                <w:rFonts w:asciiTheme="majorBidi" w:hAnsiTheme="majorBidi" w:cstheme="majorBidi"/>
                <w:sz w:val="24"/>
                <w:szCs w:val="24"/>
              </w:rPr>
              <w:t>diag_1, diag_2, diag_3</w:t>
            </w:r>
          </w:p>
        </w:tc>
        <w:tc>
          <w:tcPr>
            <w:tcW w:w="4800" w:type="dxa"/>
          </w:tcPr>
          <w:p w14:paraId="7BF865AC" w14:textId="3549F271"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ICD-9 diagnosis codes.</w:t>
            </w:r>
          </w:p>
        </w:tc>
      </w:tr>
      <w:tr w:rsidR="00CC682E" w:rsidRPr="00CC682E" w14:paraId="034E8CB9" w14:textId="77777777" w:rsidTr="00CC682E">
        <w:tblPrEx>
          <w:tblLook w:val="0000" w:firstRow="0" w:lastRow="0" w:firstColumn="0" w:lastColumn="0" w:noHBand="0" w:noVBand="0"/>
        </w:tblPrEx>
        <w:trPr>
          <w:trHeight w:val="103"/>
        </w:trPr>
        <w:tc>
          <w:tcPr>
            <w:tcW w:w="4800" w:type="dxa"/>
          </w:tcPr>
          <w:p w14:paraId="5765B0FC" w14:textId="60610F64" w:rsidR="00CC682E" w:rsidRPr="00CC682E" w:rsidRDefault="00CC682E" w:rsidP="00CC682E">
            <w:pPr>
              <w:ind w:left="108"/>
              <w:rPr>
                <w:rFonts w:asciiTheme="majorBidi" w:hAnsiTheme="majorBidi" w:cstheme="majorBidi"/>
                <w:sz w:val="24"/>
                <w:szCs w:val="24"/>
              </w:rPr>
            </w:pPr>
            <w:proofErr w:type="spellStart"/>
            <w:r w:rsidRPr="00CC682E">
              <w:rPr>
                <w:rFonts w:asciiTheme="majorBidi" w:hAnsiTheme="majorBidi" w:cstheme="majorBidi"/>
                <w:sz w:val="24"/>
                <w:szCs w:val="24"/>
              </w:rPr>
              <w:t>number_diagnoses</w:t>
            </w:r>
            <w:proofErr w:type="spellEnd"/>
          </w:p>
        </w:tc>
        <w:tc>
          <w:tcPr>
            <w:tcW w:w="4800" w:type="dxa"/>
          </w:tcPr>
          <w:p w14:paraId="734398EC" w14:textId="46729E2A"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Total number of diagnoses during the visit</w:t>
            </w:r>
          </w:p>
        </w:tc>
      </w:tr>
      <w:tr w:rsidR="00CC682E" w:rsidRPr="00CC682E" w14:paraId="7616F5EE" w14:textId="77777777" w:rsidTr="00CC682E">
        <w:tblPrEx>
          <w:tblLook w:val="0000" w:firstRow="0" w:lastRow="0" w:firstColumn="0" w:lastColumn="0" w:noHBand="0" w:noVBand="0"/>
        </w:tblPrEx>
        <w:trPr>
          <w:trHeight w:val="203"/>
        </w:trPr>
        <w:tc>
          <w:tcPr>
            <w:tcW w:w="4800" w:type="dxa"/>
          </w:tcPr>
          <w:p w14:paraId="5FD9252A" w14:textId="2C30A9BA" w:rsidR="00CC682E" w:rsidRPr="00CC682E" w:rsidRDefault="00CC682E" w:rsidP="00CC682E">
            <w:pPr>
              <w:ind w:left="108"/>
              <w:rPr>
                <w:rFonts w:asciiTheme="majorBidi" w:hAnsiTheme="majorBidi" w:cstheme="majorBidi"/>
                <w:sz w:val="24"/>
                <w:szCs w:val="24"/>
              </w:rPr>
            </w:pPr>
            <w:proofErr w:type="spellStart"/>
            <w:r w:rsidRPr="00CC682E">
              <w:rPr>
                <w:rFonts w:asciiTheme="majorBidi" w:hAnsiTheme="majorBidi" w:cstheme="majorBidi"/>
                <w:sz w:val="24"/>
                <w:szCs w:val="24"/>
              </w:rPr>
              <w:t>max_glu_serum</w:t>
            </w:r>
            <w:proofErr w:type="spellEnd"/>
          </w:p>
        </w:tc>
        <w:tc>
          <w:tcPr>
            <w:tcW w:w="4800" w:type="dxa"/>
          </w:tcPr>
          <w:p w14:paraId="28739B3B" w14:textId="0B879444"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Maximum glucose serum measurement (None, Norm, &gt;200, &gt;300).</w:t>
            </w:r>
          </w:p>
        </w:tc>
      </w:tr>
      <w:tr w:rsidR="00CC682E" w:rsidRPr="00CC682E" w14:paraId="01E0E8A8" w14:textId="77777777" w:rsidTr="00CC682E">
        <w:tblPrEx>
          <w:tblLook w:val="0000" w:firstRow="0" w:lastRow="0" w:firstColumn="0" w:lastColumn="0" w:noHBand="0" w:noVBand="0"/>
        </w:tblPrEx>
        <w:trPr>
          <w:trHeight w:val="241"/>
        </w:trPr>
        <w:tc>
          <w:tcPr>
            <w:tcW w:w="4800" w:type="dxa"/>
          </w:tcPr>
          <w:p w14:paraId="15A89E51" w14:textId="35A2CA3C" w:rsidR="00CC682E" w:rsidRPr="00CC682E" w:rsidRDefault="00CC682E" w:rsidP="00CC682E">
            <w:pPr>
              <w:ind w:left="108"/>
              <w:rPr>
                <w:rFonts w:asciiTheme="majorBidi" w:hAnsiTheme="majorBidi" w:cstheme="majorBidi"/>
                <w:sz w:val="24"/>
                <w:szCs w:val="24"/>
              </w:rPr>
            </w:pPr>
            <w:r w:rsidRPr="00CC682E">
              <w:rPr>
                <w:rFonts w:asciiTheme="majorBidi" w:hAnsiTheme="majorBidi" w:cstheme="majorBidi"/>
                <w:sz w:val="24"/>
                <w:szCs w:val="24"/>
              </w:rPr>
              <w:t>A1Cresult</w:t>
            </w:r>
          </w:p>
        </w:tc>
        <w:tc>
          <w:tcPr>
            <w:tcW w:w="4800" w:type="dxa"/>
          </w:tcPr>
          <w:p w14:paraId="00CE3557" w14:textId="639D9F08"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HbA1c test result (None, Norm, &gt;7, &gt;8).</w:t>
            </w:r>
          </w:p>
        </w:tc>
      </w:tr>
      <w:tr w:rsidR="00CC682E" w:rsidRPr="00CC682E" w14:paraId="118490AF" w14:textId="77777777" w:rsidTr="00CC682E">
        <w:tblPrEx>
          <w:tblLook w:val="0000" w:firstRow="0" w:lastRow="0" w:firstColumn="0" w:lastColumn="0" w:noHBand="0" w:noVBand="0"/>
        </w:tblPrEx>
        <w:trPr>
          <w:trHeight w:val="241"/>
        </w:trPr>
        <w:tc>
          <w:tcPr>
            <w:tcW w:w="4800" w:type="dxa"/>
          </w:tcPr>
          <w:p w14:paraId="0E9013D4" w14:textId="2A7B4D00" w:rsidR="00CC682E" w:rsidRPr="00CC682E" w:rsidRDefault="00CC682E" w:rsidP="00CC682E">
            <w:pPr>
              <w:ind w:left="108"/>
              <w:rPr>
                <w:rFonts w:asciiTheme="majorBidi" w:hAnsiTheme="majorBidi" w:cstheme="majorBidi"/>
                <w:sz w:val="24"/>
                <w:szCs w:val="24"/>
              </w:rPr>
            </w:pPr>
            <w:r w:rsidRPr="00CC682E">
              <w:rPr>
                <w:rFonts w:asciiTheme="majorBidi" w:hAnsiTheme="majorBidi" w:cstheme="majorBidi"/>
                <w:sz w:val="24"/>
                <w:szCs w:val="24"/>
              </w:rPr>
              <w:t>change</w:t>
            </w:r>
          </w:p>
        </w:tc>
        <w:tc>
          <w:tcPr>
            <w:tcW w:w="4800" w:type="dxa"/>
          </w:tcPr>
          <w:p w14:paraId="4855755F" w14:textId="4402CF24"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Whether medication was changed (Yes/No).</w:t>
            </w:r>
          </w:p>
        </w:tc>
      </w:tr>
      <w:tr w:rsidR="00CC682E" w:rsidRPr="00CC682E" w14:paraId="55A97225" w14:textId="77777777" w:rsidTr="00CC682E">
        <w:tblPrEx>
          <w:tblLook w:val="0000" w:firstRow="0" w:lastRow="0" w:firstColumn="0" w:lastColumn="0" w:noHBand="0" w:noVBand="0"/>
        </w:tblPrEx>
        <w:trPr>
          <w:trHeight w:val="203"/>
        </w:trPr>
        <w:tc>
          <w:tcPr>
            <w:tcW w:w="4800" w:type="dxa"/>
          </w:tcPr>
          <w:p w14:paraId="7F0C8042" w14:textId="3207B312" w:rsidR="00CC682E" w:rsidRPr="00CC682E" w:rsidRDefault="00CC682E" w:rsidP="00CC682E">
            <w:pPr>
              <w:ind w:left="108"/>
              <w:rPr>
                <w:rFonts w:asciiTheme="majorBidi" w:hAnsiTheme="majorBidi" w:cstheme="majorBidi"/>
                <w:sz w:val="24"/>
                <w:szCs w:val="24"/>
              </w:rPr>
            </w:pPr>
            <w:proofErr w:type="spellStart"/>
            <w:r w:rsidRPr="00CC682E">
              <w:rPr>
                <w:rFonts w:asciiTheme="majorBidi" w:hAnsiTheme="majorBidi" w:cstheme="majorBidi"/>
                <w:sz w:val="24"/>
                <w:szCs w:val="24"/>
              </w:rPr>
              <w:t>diabetesMed</w:t>
            </w:r>
            <w:proofErr w:type="spellEnd"/>
          </w:p>
        </w:tc>
        <w:tc>
          <w:tcPr>
            <w:tcW w:w="4800" w:type="dxa"/>
          </w:tcPr>
          <w:p w14:paraId="7B135979" w14:textId="77777777" w:rsidR="00CC682E" w:rsidRPr="00CC682E" w:rsidRDefault="00CC682E" w:rsidP="00CC682E">
            <w:pPr>
              <w:spacing w:line="276" w:lineRule="auto"/>
              <w:rPr>
                <w:rFonts w:asciiTheme="majorBidi" w:hAnsiTheme="majorBidi" w:cstheme="majorBidi"/>
                <w:sz w:val="24"/>
                <w:szCs w:val="24"/>
              </w:rPr>
            </w:pPr>
            <w:r w:rsidRPr="00CC682E">
              <w:rPr>
                <w:rFonts w:asciiTheme="majorBidi" w:hAnsiTheme="majorBidi" w:cstheme="majorBidi"/>
                <w:sz w:val="24"/>
                <w:szCs w:val="24"/>
              </w:rPr>
              <w:t xml:space="preserve">Whether the patient is on diabetes medication </w:t>
            </w:r>
            <w:r w:rsidRPr="00CC682E">
              <w:rPr>
                <w:rFonts w:asciiTheme="majorBidi" w:hAnsiTheme="majorBidi" w:cstheme="majorBidi"/>
                <w:sz w:val="24"/>
                <w:szCs w:val="24"/>
              </w:rPr>
              <w:lastRenderedPageBreak/>
              <w:t>(Yes/No).</w:t>
            </w:r>
          </w:p>
          <w:p w14:paraId="1DA17245" w14:textId="5092D98C" w:rsidR="00CC682E" w:rsidRPr="00CC682E" w:rsidRDefault="00CC682E" w:rsidP="00CC682E">
            <w:pPr>
              <w:rPr>
                <w:rFonts w:asciiTheme="majorBidi" w:hAnsiTheme="majorBidi" w:cstheme="majorBidi"/>
                <w:sz w:val="24"/>
                <w:szCs w:val="24"/>
              </w:rPr>
            </w:pPr>
          </w:p>
        </w:tc>
      </w:tr>
      <w:tr w:rsidR="00CC682E" w:rsidRPr="00CC682E" w14:paraId="4C04ABDB" w14:textId="77777777" w:rsidTr="00CC682E">
        <w:tblPrEx>
          <w:tblLook w:val="0000" w:firstRow="0" w:lastRow="0" w:firstColumn="0" w:lastColumn="0" w:noHBand="0" w:noVBand="0"/>
        </w:tblPrEx>
        <w:trPr>
          <w:trHeight w:val="191"/>
        </w:trPr>
        <w:tc>
          <w:tcPr>
            <w:tcW w:w="4800" w:type="dxa"/>
          </w:tcPr>
          <w:p w14:paraId="0A922D35" w14:textId="3AB01411" w:rsidR="00CC682E" w:rsidRPr="00CC682E" w:rsidRDefault="00CC682E" w:rsidP="00CC682E">
            <w:pPr>
              <w:ind w:left="108"/>
              <w:rPr>
                <w:rFonts w:asciiTheme="majorBidi" w:hAnsiTheme="majorBidi" w:cstheme="majorBidi"/>
                <w:sz w:val="24"/>
                <w:szCs w:val="24"/>
              </w:rPr>
            </w:pPr>
            <w:r w:rsidRPr="00CC682E">
              <w:rPr>
                <w:rFonts w:asciiTheme="majorBidi" w:hAnsiTheme="majorBidi" w:cstheme="majorBidi"/>
                <w:sz w:val="24"/>
                <w:szCs w:val="24"/>
              </w:rPr>
              <w:lastRenderedPageBreak/>
              <w:t>readmitted</w:t>
            </w:r>
          </w:p>
        </w:tc>
        <w:tc>
          <w:tcPr>
            <w:tcW w:w="4800" w:type="dxa"/>
          </w:tcPr>
          <w:p w14:paraId="24DCF736" w14:textId="5FE91CEB" w:rsidR="00CC682E" w:rsidRPr="00CC682E" w:rsidRDefault="00CC682E" w:rsidP="00CC682E">
            <w:pPr>
              <w:rPr>
                <w:rFonts w:asciiTheme="majorBidi" w:hAnsiTheme="majorBidi" w:cstheme="majorBidi"/>
                <w:sz w:val="24"/>
                <w:szCs w:val="24"/>
              </w:rPr>
            </w:pPr>
            <w:r w:rsidRPr="00CC682E">
              <w:rPr>
                <w:rFonts w:asciiTheme="majorBidi" w:hAnsiTheme="majorBidi" w:cstheme="majorBidi"/>
                <w:sz w:val="24"/>
                <w:szCs w:val="24"/>
              </w:rPr>
              <w:t>Readmission status (&lt;30, &gt;30, NO).</w:t>
            </w:r>
          </w:p>
        </w:tc>
      </w:tr>
    </w:tbl>
    <w:p w14:paraId="73CBB659" w14:textId="77777777" w:rsidR="00851C1F" w:rsidRDefault="00851C1F" w:rsidP="00851C1F">
      <w:bookmarkStart w:id="12" w:name="_Toc137910830"/>
    </w:p>
    <w:p w14:paraId="763C83B9" w14:textId="77777777" w:rsidR="00851C1F" w:rsidRDefault="00851C1F" w:rsidP="00851C1F"/>
    <w:p w14:paraId="42B5FF9C" w14:textId="77777777" w:rsidR="00226D9D" w:rsidRDefault="00226D9D" w:rsidP="001808F1">
      <w:pPr>
        <w:pStyle w:val="Heading2"/>
        <w:rPr>
          <w:rFonts w:asciiTheme="majorBidi" w:hAnsiTheme="majorBidi"/>
          <w:b/>
          <w:bCs/>
          <w:color w:val="auto"/>
          <w:rtl/>
        </w:rPr>
      </w:pPr>
      <w:bookmarkStart w:id="13" w:name="_Toc169903178"/>
    </w:p>
    <w:p w14:paraId="17F3A8F8" w14:textId="6066F78B" w:rsidR="00BB7549" w:rsidRDefault="00BB7549" w:rsidP="00BB7549">
      <w:pPr>
        <w:spacing w:after="0" w:line="240" w:lineRule="auto"/>
        <w:rPr>
          <w:rFonts w:ascii="Times New Roman" w:eastAsia="Times New Roman" w:hAnsi="Times New Roman" w:cs="Times New Roman"/>
          <w:b/>
          <w:bCs/>
          <w:kern w:val="0"/>
          <w:sz w:val="28"/>
          <w:szCs w:val="28"/>
          <w14:ligatures w14:val="none"/>
        </w:rPr>
      </w:pPr>
      <w:bookmarkStart w:id="14" w:name="_Toc169903179"/>
      <w:bookmarkEnd w:id="12"/>
      <w:bookmarkEnd w:id="13"/>
      <w:r>
        <w:rPr>
          <w:rFonts w:ascii="Times New Roman" w:eastAsia="Times New Roman" w:hAnsi="Times New Roman" w:cs="Times New Roman"/>
          <w:b/>
          <w:bCs/>
          <w:kern w:val="0"/>
          <w:sz w:val="28"/>
          <w:szCs w:val="28"/>
          <w14:ligatures w14:val="none"/>
        </w:rPr>
        <w:t xml:space="preserve">2.3 </w:t>
      </w:r>
      <w:r w:rsidRPr="00BB7549">
        <w:rPr>
          <w:rFonts w:ascii="Times New Roman" w:eastAsia="Times New Roman" w:hAnsi="Times New Roman" w:cs="Times New Roman"/>
          <w:b/>
          <w:bCs/>
          <w:kern w:val="0"/>
          <w:sz w:val="28"/>
          <w:szCs w:val="28"/>
          <w14:ligatures w14:val="none"/>
        </w:rPr>
        <w:t>Data Characteristics</w:t>
      </w:r>
      <w:r>
        <w:rPr>
          <w:rFonts w:ascii="Times New Roman" w:eastAsia="Times New Roman" w:hAnsi="Times New Roman" w:cs="Times New Roman"/>
          <w:b/>
          <w:bCs/>
          <w:kern w:val="0"/>
          <w:sz w:val="28"/>
          <w:szCs w:val="28"/>
          <w14:ligatures w14:val="none"/>
        </w:rPr>
        <w:t>:</w:t>
      </w:r>
    </w:p>
    <w:p w14:paraId="693381C2" w14:textId="77777777" w:rsidR="00BB7549" w:rsidRPr="00BB7549" w:rsidRDefault="00BB7549" w:rsidP="00BB7549">
      <w:pPr>
        <w:spacing w:after="0" w:line="240" w:lineRule="auto"/>
        <w:rPr>
          <w:rFonts w:ascii="Times New Roman" w:eastAsia="Times New Roman" w:hAnsi="Times New Roman" w:cs="Times New Roman"/>
          <w:b/>
          <w:bCs/>
          <w:kern w:val="0"/>
          <w:sz w:val="28"/>
          <w:szCs w:val="28"/>
          <w14:ligatures w14:val="none"/>
        </w:rPr>
      </w:pPr>
    </w:p>
    <w:bookmarkEnd w:id="14"/>
    <w:p w14:paraId="50A6FC19" w14:textId="6D404243" w:rsidR="00BB7549" w:rsidRPr="00BB7549" w:rsidRDefault="00BB7549" w:rsidP="00A62CEA">
      <w:pPr>
        <w:pStyle w:val="ListParagraph"/>
        <w:numPr>
          <w:ilvl w:val="0"/>
          <w:numId w:val="4"/>
        </w:numPr>
        <w:spacing w:after="0" w:line="240" w:lineRule="auto"/>
        <w:rPr>
          <w:rFonts w:asciiTheme="majorBidi" w:eastAsia="Times New Roman" w:hAnsiTheme="majorBidi" w:cstheme="majorBidi"/>
          <w:kern w:val="0"/>
          <w:sz w:val="24"/>
          <w:szCs w:val="24"/>
          <w14:ligatures w14:val="none"/>
        </w:rPr>
      </w:pPr>
      <w:r w:rsidRPr="00BB7549">
        <w:rPr>
          <w:rFonts w:asciiTheme="majorBidi" w:eastAsia="Times New Roman" w:hAnsiTheme="majorBidi" w:cstheme="majorBidi"/>
          <w:b/>
          <w:bCs/>
          <w:kern w:val="0"/>
          <w:sz w:val="24"/>
          <w:szCs w:val="24"/>
          <w14:ligatures w14:val="none"/>
        </w:rPr>
        <w:t>Size</w:t>
      </w:r>
      <w:r w:rsidRPr="00BB7549">
        <w:rPr>
          <w:rFonts w:asciiTheme="majorBidi" w:eastAsia="Times New Roman" w:hAnsiTheme="majorBidi" w:cstheme="majorBidi"/>
          <w:kern w:val="0"/>
          <w:sz w:val="24"/>
          <w:szCs w:val="24"/>
          <w14:ligatures w14:val="none"/>
        </w:rPr>
        <w:t xml:space="preserve">: 101,766 rows, 50 columns </w:t>
      </w:r>
    </w:p>
    <w:p w14:paraId="312223CC" w14:textId="36D5A67F" w:rsidR="00BB7549" w:rsidRPr="00BB7549" w:rsidRDefault="00BB7549" w:rsidP="00A62CEA">
      <w:pPr>
        <w:pStyle w:val="ListParagraph"/>
        <w:numPr>
          <w:ilvl w:val="0"/>
          <w:numId w:val="4"/>
        </w:numPr>
        <w:spacing w:after="0" w:line="240" w:lineRule="auto"/>
        <w:rPr>
          <w:rFonts w:asciiTheme="majorBidi" w:eastAsia="Times New Roman" w:hAnsiTheme="majorBidi" w:cstheme="majorBidi"/>
          <w:kern w:val="0"/>
          <w:sz w:val="24"/>
          <w:szCs w:val="24"/>
          <w14:ligatures w14:val="none"/>
        </w:rPr>
      </w:pPr>
      <w:r w:rsidRPr="00BB7549">
        <w:rPr>
          <w:rFonts w:asciiTheme="majorBidi" w:eastAsia="Times New Roman" w:hAnsiTheme="majorBidi" w:cstheme="majorBidi"/>
          <w:b/>
          <w:bCs/>
          <w:kern w:val="0"/>
          <w:sz w:val="24"/>
          <w:szCs w:val="24"/>
          <w14:ligatures w14:val="none"/>
        </w:rPr>
        <w:t>Data Types</w:t>
      </w:r>
      <w:r w:rsidRPr="00BB7549">
        <w:rPr>
          <w:rFonts w:asciiTheme="majorBidi" w:eastAsia="Times New Roman" w:hAnsiTheme="majorBidi" w:cstheme="majorBidi"/>
          <w:kern w:val="0"/>
          <w:sz w:val="24"/>
          <w:szCs w:val="24"/>
          <w14:ligatures w14:val="none"/>
        </w:rPr>
        <w:t xml:space="preserve">: 13 integer columns (e.g., </w:t>
      </w:r>
      <w:proofErr w:type="spellStart"/>
      <w:r w:rsidRPr="00BB7549">
        <w:rPr>
          <w:rFonts w:asciiTheme="majorBidi" w:eastAsia="Times New Roman" w:hAnsiTheme="majorBidi" w:cstheme="majorBidi"/>
          <w:kern w:val="0"/>
          <w:sz w:val="24"/>
          <w:szCs w:val="24"/>
          <w14:ligatures w14:val="none"/>
        </w:rPr>
        <w:t>time_in_hospital</w:t>
      </w:r>
      <w:proofErr w:type="spellEnd"/>
      <w:r w:rsidRPr="00BB7549">
        <w:rPr>
          <w:rFonts w:asciiTheme="majorBidi" w:eastAsia="Times New Roman" w:hAnsiTheme="majorBidi" w:cstheme="majorBidi"/>
          <w:kern w:val="0"/>
          <w:sz w:val="24"/>
          <w:szCs w:val="24"/>
          <w14:ligatures w14:val="none"/>
        </w:rPr>
        <w:t xml:space="preserve">), 37 object (string) columns (e.g., race) </w:t>
      </w:r>
    </w:p>
    <w:p w14:paraId="05C4255A" w14:textId="29812042" w:rsidR="00BB7549" w:rsidRDefault="00BB7549" w:rsidP="00A62CEA">
      <w:pPr>
        <w:pStyle w:val="ListParagraph"/>
        <w:numPr>
          <w:ilvl w:val="0"/>
          <w:numId w:val="4"/>
        </w:numPr>
        <w:spacing w:after="0" w:line="240" w:lineRule="auto"/>
        <w:rPr>
          <w:rFonts w:asciiTheme="majorBidi" w:eastAsia="Times New Roman" w:hAnsiTheme="majorBidi" w:cstheme="majorBidi"/>
          <w:kern w:val="0"/>
          <w:sz w:val="24"/>
          <w:szCs w:val="24"/>
          <w14:ligatures w14:val="none"/>
        </w:rPr>
      </w:pPr>
      <w:r w:rsidRPr="00BB7549">
        <w:rPr>
          <w:rFonts w:asciiTheme="majorBidi" w:eastAsia="Times New Roman" w:hAnsiTheme="majorBidi" w:cstheme="majorBidi"/>
          <w:b/>
          <w:bCs/>
          <w:kern w:val="0"/>
          <w:sz w:val="24"/>
          <w:szCs w:val="24"/>
          <w14:ligatures w14:val="none"/>
        </w:rPr>
        <w:t>Target Variable</w:t>
      </w:r>
      <w:r w:rsidRPr="00BB7549">
        <w:rPr>
          <w:rFonts w:asciiTheme="majorBidi" w:eastAsia="Times New Roman" w:hAnsiTheme="majorBidi" w:cstheme="majorBidi"/>
          <w:kern w:val="0"/>
          <w:sz w:val="24"/>
          <w:szCs w:val="24"/>
          <w14:ligatures w14:val="none"/>
        </w:rPr>
        <w:t>: readmitted, indicating readmission status, which is critical for predictive modeling.</w:t>
      </w:r>
    </w:p>
    <w:p w14:paraId="65DADF4A" w14:textId="77777777" w:rsidR="00BB7549" w:rsidRDefault="00BB7549" w:rsidP="00BB7549">
      <w:pPr>
        <w:pStyle w:val="ListParagraph"/>
        <w:spacing w:after="0" w:line="240" w:lineRule="auto"/>
        <w:rPr>
          <w:rFonts w:asciiTheme="majorBidi" w:eastAsia="Times New Roman" w:hAnsiTheme="majorBidi" w:cstheme="majorBidi"/>
          <w:b/>
          <w:bCs/>
          <w:kern w:val="0"/>
          <w:sz w:val="24"/>
          <w:szCs w:val="24"/>
          <w14:ligatures w14:val="none"/>
        </w:rPr>
      </w:pPr>
    </w:p>
    <w:p w14:paraId="18B50E8D" w14:textId="77777777" w:rsidR="00BB7549" w:rsidRDefault="00BB7549" w:rsidP="00BB7549">
      <w:pPr>
        <w:pStyle w:val="ListParagraph"/>
        <w:spacing w:after="0" w:line="240" w:lineRule="auto"/>
        <w:rPr>
          <w:rFonts w:asciiTheme="majorBidi" w:eastAsia="Times New Roman" w:hAnsiTheme="majorBidi" w:cstheme="majorBidi"/>
          <w:b/>
          <w:bCs/>
          <w:kern w:val="0"/>
          <w:sz w:val="24"/>
          <w:szCs w:val="24"/>
          <w14:ligatures w14:val="none"/>
        </w:rPr>
      </w:pPr>
    </w:p>
    <w:p w14:paraId="74FBE394" w14:textId="77777777" w:rsidR="00BB7549" w:rsidRPr="00BB7549" w:rsidRDefault="00BB7549" w:rsidP="00BB7549">
      <w:pPr>
        <w:pStyle w:val="ListParagraph"/>
        <w:spacing w:after="0" w:line="240" w:lineRule="auto"/>
        <w:rPr>
          <w:rFonts w:asciiTheme="majorBidi" w:eastAsia="Times New Roman" w:hAnsiTheme="majorBidi" w:cstheme="majorBidi"/>
          <w:kern w:val="0"/>
          <w:sz w:val="24"/>
          <w:szCs w:val="24"/>
          <w14:ligatures w14:val="none"/>
        </w:rPr>
      </w:pPr>
    </w:p>
    <w:p w14:paraId="6C7FE042" w14:textId="07BF6D6F" w:rsidR="00BB7549" w:rsidRPr="00BB7549" w:rsidRDefault="00BB7549" w:rsidP="00BB7549">
      <w:pPr>
        <w:pStyle w:val="Heading2"/>
        <w:rPr>
          <w:rFonts w:asciiTheme="majorBidi" w:hAnsiTheme="majorBidi"/>
          <w:color w:val="000000" w:themeColor="text1"/>
          <w:sz w:val="32"/>
          <w:szCs w:val="32"/>
        </w:rPr>
      </w:pPr>
      <w:r>
        <w:rPr>
          <w:rStyle w:val="Strong"/>
          <w:rFonts w:asciiTheme="majorBidi" w:hAnsiTheme="majorBidi"/>
          <w:color w:val="000000" w:themeColor="text1"/>
          <w:sz w:val="32"/>
          <w:szCs w:val="32"/>
        </w:rPr>
        <w:t>3</w:t>
      </w:r>
      <w:r w:rsidRPr="00BB7549">
        <w:rPr>
          <w:rStyle w:val="Strong"/>
          <w:rFonts w:asciiTheme="majorBidi" w:hAnsiTheme="majorBidi"/>
          <w:color w:val="000000" w:themeColor="text1"/>
          <w:sz w:val="32"/>
          <w:szCs w:val="32"/>
        </w:rPr>
        <w:t>. Methodology</w:t>
      </w:r>
    </w:p>
    <w:p w14:paraId="00CB3CB1" w14:textId="77777777" w:rsidR="00BB7549" w:rsidRPr="00BB7549" w:rsidRDefault="00BB7549" w:rsidP="00BB7549">
      <w:pPr>
        <w:pStyle w:val="break-words"/>
        <w:rPr>
          <w:rFonts w:asciiTheme="majorBidi" w:hAnsiTheme="majorBidi" w:cstheme="majorBidi"/>
        </w:rPr>
      </w:pPr>
      <w:r w:rsidRPr="00BB7549">
        <w:rPr>
          <w:rFonts w:asciiTheme="majorBidi" w:hAnsiTheme="majorBidi" w:cstheme="majorBidi"/>
        </w:rPr>
        <w:t>The preprocessing and analysis workflow was designed to ensure data quality and suitability for modeling. The key steps are outlined below:</w:t>
      </w:r>
    </w:p>
    <w:p w14:paraId="0FE3F765" w14:textId="0DA10458" w:rsidR="00BB7549" w:rsidRPr="00BB7549" w:rsidRDefault="00BB7549" w:rsidP="00BB7549">
      <w:pPr>
        <w:pStyle w:val="Heading3"/>
        <w:rPr>
          <w:rFonts w:asciiTheme="majorBidi" w:hAnsiTheme="majorBidi"/>
          <w:color w:val="000000" w:themeColor="text1"/>
          <w:sz w:val="28"/>
          <w:szCs w:val="28"/>
        </w:rPr>
      </w:pPr>
      <w:r>
        <w:rPr>
          <w:rStyle w:val="Strong"/>
          <w:rFonts w:asciiTheme="majorBidi" w:hAnsiTheme="majorBidi"/>
          <w:color w:val="000000" w:themeColor="text1"/>
          <w:sz w:val="28"/>
          <w:szCs w:val="28"/>
        </w:rPr>
        <w:t>3</w:t>
      </w:r>
      <w:r w:rsidRPr="00BB7549">
        <w:rPr>
          <w:rStyle w:val="Strong"/>
          <w:rFonts w:asciiTheme="majorBidi" w:hAnsiTheme="majorBidi"/>
          <w:color w:val="000000" w:themeColor="text1"/>
          <w:sz w:val="28"/>
          <w:szCs w:val="28"/>
        </w:rPr>
        <w:t>.1 Importing Libraries</w:t>
      </w:r>
    </w:p>
    <w:p w14:paraId="37968DCC" w14:textId="77777777" w:rsidR="00BB7549" w:rsidRDefault="00BB7549" w:rsidP="00BB7549">
      <w:pPr>
        <w:pStyle w:val="break-words"/>
        <w:rPr>
          <w:rFonts w:asciiTheme="majorBidi" w:hAnsiTheme="majorBidi" w:cstheme="majorBidi"/>
        </w:rPr>
      </w:pPr>
      <w:r w:rsidRPr="00BB7549">
        <w:rPr>
          <w:rFonts w:asciiTheme="majorBidi" w:hAnsiTheme="majorBidi" w:cstheme="majorBidi"/>
        </w:rPr>
        <w:t>To facilitate data manipulation, visualization, and preprocessing, the following Python libraries were utilized:</w:t>
      </w:r>
    </w:p>
    <w:p w14:paraId="05881C7F" w14:textId="72B2F048" w:rsidR="00D319D6" w:rsidRDefault="00077473" w:rsidP="00BB7549">
      <w:pPr>
        <w:pStyle w:val="break-words"/>
        <w:rPr>
          <w:rFonts w:asciiTheme="majorBidi" w:hAnsiTheme="majorBidi" w:cstheme="majorBidi"/>
        </w:rPr>
      </w:pPr>
      <w:r>
        <w:rPr>
          <w:rFonts w:asciiTheme="majorBidi" w:hAnsiTheme="majorBidi" w:cstheme="majorBidi"/>
        </w:rPr>
        <w:pict w14:anchorId="7B84E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pt;height:128.4pt">
            <v:imagedata r:id="rId17" o:title="LibrariesJPG"/>
          </v:shape>
        </w:pict>
      </w:r>
    </w:p>
    <w:p w14:paraId="55D7956C" w14:textId="77777777" w:rsidR="00D319D6" w:rsidRDefault="00D319D6" w:rsidP="00D319D6">
      <w:pPr>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3E7879">
        <w:rPr>
          <w:rFonts w:ascii="Times New Roman" w:eastAsia="Times New Roman" w:hAnsi="Times New Roman" w:cs="Times New Roman"/>
          <w:kern w:val="0"/>
          <w:sz w:val="24"/>
          <w:szCs w:val="24"/>
          <w14:ligatures w14:val="none"/>
        </w:rPr>
        <w:t>To enable efficient data processing, visualization, and preparation for machine learning tasks, several Python libraries were employed in this project:</w:t>
      </w:r>
    </w:p>
    <w:p w14:paraId="2ED0C64E" w14:textId="77777777" w:rsidR="00D319D6" w:rsidRPr="003E7879" w:rsidRDefault="00D319D6" w:rsidP="00A62CEA">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D319D6">
        <w:rPr>
          <w:rFonts w:asciiTheme="majorBidi" w:eastAsia="Times New Roman" w:hAnsiTheme="majorBidi" w:cstheme="majorBidi"/>
          <w:b/>
          <w:bCs/>
          <w:kern w:val="0"/>
          <w:sz w:val="24"/>
          <w:szCs w:val="24"/>
          <w14:ligatures w14:val="none"/>
        </w:rPr>
        <w:t>NumPy</w:t>
      </w:r>
      <w:proofErr w:type="spellEnd"/>
      <w:r w:rsidRPr="00D319D6">
        <w:rPr>
          <w:rFonts w:asciiTheme="majorBidi" w:eastAsia="Times New Roman" w:hAnsiTheme="majorBidi" w:cstheme="majorBidi"/>
          <w:b/>
          <w:bCs/>
          <w:kern w:val="0"/>
          <w:sz w:val="24"/>
          <w:szCs w:val="24"/>
          <w14:ligatures w14:val="none"/>
        </w:rPr>
        <w:t xml:space="preserve"> (</w:t>
      </w:r>
      <w:proofErr w:type="spellStart"/>
      <w:r w:rsidRPr="00D319D6">
        <w:rPr>
          <w:rFonts w:asciiTheme="majorBidi" w:eastAsia="Times New Roman" w:hAnsiTheme="majorBidi" w:cstheme="majorBidi"/>
          <w:b/>
          <w:bCs/>
          <w:kern w:val="0"/>
          <w:sz w:val="24"/>
          <w:szCs w:val="24"/>
          <w14:ligatures w14:val="none"/>
        </w:rPr>
        <w:t>numpy</w:t>
      </w:r>
      <w:proofErr w:type="spellEnd"/>
      <w:r w:rsidRPr="00D319D6">
        <w:rPr>
          <w:rFonts w:asciiTheme="majorBidi" w:eastAsia="Times New Roman" w:hAnsiTheme="majorBidi" w:cstheme="majorBidi"/>
          <w:b/>
          <w:bCs/>
          <w:kern w:val="0"/>
          <w:sz w:val="24"/>
          <w:szCs w:val="24"/>
          <w14:ligatures w14:val="none"/>
        </w:rPr>
        <w:t>)</w:t>
      </w:r>
      <w:r w:rsidRPr="003E7879">
        <w:rPr>
          <w:rFonts w:asciiTheme="majorBidi" w:eastAsia="Times New Roman" w:hAnsiTheme="majorBidi" w:cstheme="majorBidi"/>
          <w:kern w:val="0"/>
          <w:sz w:val="24"/>
          <w:szCs w:val="24"/>
          <w14:ligatures w14:val="none"/>
        </w:rPr>
        <w:t>: Used for numerical computations, especially when working with arrays and performing mathematical operations efficiently.</w:t>
      </w:r>
    </w:p>
    <w:p w14:paraId="1A546D8A" w14:textId="77777777" w:rsidR="00D319D6" w:rsidRPr="003E7879" w:rsidRDefault="00D319D6" w:rsidP="00A62CEA">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19D6">
        <w:rPr>
          <w:rFonts w:asciiTheme="majorBidi" w:eastAsia="Times New Roman" w:hAnsiTheme="majorBidi" w:cstheme="majorBidi"/>
          <w:b/>
          <w:bCs/>
          <w:kern w:val="0"/>
          <w:sz w:val="24"/>
          <w:szCs w:val="24"/>
          <w14:ligatures w14:val="none"/>
        </w:rPr>
        <w:t>Pandas (pandas)</w:t>
      </w:r>
      <w:r w:rsidRPr="003E7879">
        <w:rPr>
          <w:rFonts w:asciiTheme="majorBidi" w:eastAsia="Times New Roman" w:hAnsiTheme="majorBidi" w:cstheme="majorBidi"/>
          <w:kern w:val="0"/>
          <w:sz w:val="24"/>
          <w:szCs w:val="24"/>
          <w14:ligatures w14:val="none"/>
        </w:rPr>
        <w:t xml:space="preserve">: Essential for data manipulation and analysis, particularly with tabular data structures such as </w:t>
      </w:r>
      <w:proofErr w:type="spellStart"/>
      <w:r w:rsidRPr="003E7879">
        <w:rPr>
          <w:rFonts w:asciiTheme="majorBidi" w:eastAsia="Times New Roman" w:hAnsiTheme="majorBidi" w:cstheme="majorBidi"/>
          <w:kern w:val="0"/>
          <w:sz w:val="24"/>
          <w:szCs w:val="24"/>
          <w14:ligatures w14:val="none"/>
        </w:rPr>
        <w:t>DataFrames</w:t>
      </w:r>
      <w:proofErr w:type="spellEnd"/>
      <w:r w:rsidRPr="003E7879">
        <w:rPr>
          <w:rFonts w:asciiTheme="majorBidi" w:eastAsia="Times New Roman" w:hAnsiTheme="majorBidi" w:cstheme="majorBidi"/>
          <w:kern w:val="0"/>
          <w:sz w:val="24"/>
          <w:szCs w:val="24"/>
          <w14:ligatures w14:val="none"/>
        </w:rPr>
        <w:t>.</w:t>
      </w:r>
    </w:p>
    <w:p w14:paraId="33FAFA63" w14:textId="77777777" w:rsidR="00D319D6" w:rsidRPr="003E7879" w:rsidRDefault="00D319D6" w:rsidP="00A62CEA">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D319D6">
        <w:rPr>
          <w:rFonts w:asciiTheme="majorBidi" w:eastAsia="Times New Roman" w:hAnsiTheme="majorBidi" w:cstheme="majorBidi"/>
          <w:b/>
          <w:bCs/>
          <w:kern w:val="0"/>
          <w:sz w:val="24"/>
          <w:szCs w:val="24"/>
          <w14:ligatures w14:val="none"/>
        </w:rPr>
        <w:lastRenderedPageBreak/>
        <w:t>Matplotlib</w:t>
      </w:r>
      <w:proofErr w:type="spellEnd"/>
      <w:r w:rsidRPr="00D319D6">
        <w:rPr>
          <w:rFonts w:asciiTheme="majorBidi" w:eastAsia="Times New Roman" w:hAnsiTheme="majorBidi" w:cstheme="majorBidi"/>
          <w:b/>
          <w:bCs/>
          <w:kern w:val="0"/>
          <w:sz w:val="24"/>
          <w:szCs w:val="24"/>
          <w14:ligatures w14:val="none"/>
        </w:rPr>
        <w:t xml:space="preserve"> (</w:t>
      </w:r>
      <w:proofErr w:type="spellStart"/>
      <w:r w:rsidRPr="00D319D6">
        <w:rPr>
          <w:rFonts w:asciiTheme="majorBidi" w:eastAsia="Times New Roman" w:hAnsiTheme="majorBidi" w:cstheme="majorBidi"/>
          <w:b/>
          <w:bCs/>
          <w:kern w:val="0"/>
          <w:sz w:val="24"/>
          <w:szCs w:val="24"/>
          <w14:ligatures w14:val="none"/>
        </w:rPr>
        <w:t>matplotlib.pyplot</w:t>
      </w:r>
      <w:proofErr w:type="spellEnd"/>
      <w:r w:rsidRPr="00D319D6">
        <w:rPr>
          <w:rFonts w:asciiTheme="majorBidi" w:eastAsia="Times New Roman" w:hAnsiTheme="majorBidi" w:cstheme="majorBidi"/>
          <w:b/>
          <w:bCs/>
          <w:kern w:val="0"/>
          <w:sz w:val="24"/>
          <w:szCs w:val="24"/>
          <w14:ligatures w14:val="none"/>
        </w:rPr>
        <w:t>)</w:t>
      </w:r>
      <w:r w:rsidRPr="003E7879">
        <w:rPr>
          <w:rFonts w:asciiTheme="majorBidi" w:eastAsia="Times New Roman" w:hAnsiTheme="majorBidi" w:cstheme="majorBidi"/>
          <w:kern w:val="0"/>
          <w:sz w:val="24"/>
          <w:szCs w:val="24"/>
          <w14:ligatures w14:val="none"/>
        </w:rPr>
        <w:t>: Utilized for generating static visualizations such as line plots, bar charts, and histograms.</w:t>
      </w:r>
    </w:p>
    <w:p w14:paraId="3E6464BB" w14:textId="77777777" w:rsidR="00D319D6" w:rsidRPr="003E7879" w:rsidRDefault="00D319D6" w:rsidP="00A62CEA">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D319D6">
        <w:rPr>
          <w:rFonts w:asciiTheme="majorBidi" w:eastAsia="Times New Roman" w:hAnsiTheme="majorBidi" w:cstheme="majorBidi"/>
          <w:b/>
          <w:bCs/>
          <w:kern w:val="0"/>
          <w:sz w:val="24"/>
          <w:szCs w:val="24"/>
          <w14:ligatures w14:val="none"/>
        </w:rPr>
        <w:t>Seaborn</w:t>
      </w:r>
      <w:proofErr w:type="spellEnd"/>
      <w:r w:rsidRPr="00D319D6">
        <w:rPr>
          <w:rFonts w:asciiTheme="majorBidi" w:eastAsia="Times New Roman" w:hAnsiTheme="majorBidi" w:cstheme="majorBidi"/>
          <w:b/>
          <w:bCs/>
          <w:kern w:val="0"/>
          <w:sz w:val="24"/>
          <w:szCs w:val="24"/>
          <w14:ligatures w14:val="none"/>
        </w:rPr>
        <w:t xml:space="preserve"> (</w:t>
      </w:r>
      <w:proofErr w:type="spellStart"/>
      <w:r w:rsidRPr="00D319D6">
        <w:rPr>
          <w:rFonts w:asciiTheme="majorBidi" w:eastAsia="Times New Roman" w:hAnsiTheme="majorBidi" w:cstheme="majorBidi"/>
          <w:b/>
          <w:bCs/>
          <w:kern w:val="0"/>
          <w:sz w:val="24"/>
          <w:szCs w:val="24"/>
          <w14:ligatures w14:val="none"/>
        </w:rPr>
        <w:t>seaborn</w:t>
      </w:r>
      <w:proofErr w:type="spellEnd"/>
      <w:r w:rsidRPr="00D319D6">
        <w:rPr>
          <w:rFonts w:asciiTheme="majorBidi" w:eastAsia="Times New Roman" w:hAnsiTheme="majorBidi" w:cstheme="majorBidi"/>
          <w:b/>
          <w:bCs/>
          <w:kern w:val="0"/>
          <w:sz w:val="24"/>
          <w:szCs w:val="24"/>
          <w14:ligatures w14:val="none"/>
        </w:rPr>
        <w:t>)</w:t>
      </w:r>
      <w:r w:rsidRPr="003E7879">
        <w:rPr>
          <w:rFonts w:asciiTheme="majorBidi" w:eastAsia="Times New Roman" w:hAnsiTheme="majorBidi" w:cstheme="majorBidi"/>
          <w:kern w:val="0"/>
          <w:sz w:val="24"/>
          <w:szCs w:val="24"/>
          <w14:ligatures w14:val="none"/>
        </w:rPr>
        <w:t xml:space="preserve">: Built on top of </w:t>
      </w:r>
      <w:proofErr w:type="spellStart"/>
      <w:r w:rsidRPr="003E7879">
        <w:rPr>
          <w:rFonts w:asciiTheme="majorBidi" w:eastAsia="Times New Roman" w:hAnsiTheme="majorBidi" w:cstheme="majorBidi"/>
          <w:kern w:val="0"/>
          <w:sz w:val="24"/>
          <w:szCs w:val="24"/>
          <w14:ligatures w14:val="none"/>
        </w:rPr>
        <w:t>Matplotlib</w:t>
      </w:r>
      <w:proofErr w:type="spellEnd"/>
      <w:r w:rsidRPr="003E7879">
        <w:rPr>
          <w:rFonts w:asciiTheme="majorBidi" w:eastAsia="Times New Roman" w:hAnsiTheme="majorBidi" w:cstheme="majorBidi"/>
          <w:kern w:val="0"/>
          <w:sz w:val="24"/>
          <w:szCs w:val="24"/>
          <w14:ligatures w14:val="none"/>
        </w:rPr>
        <w:t>, it provides more advanced statistical visualizations with enhanced aesthetics and simplified syntax.</w:t>
      </w:r>
    </w:p>
    <w:p w14:paraId="2C793FB0" w14:textId="77777777" w:rsidR="00D319D6" w:rsidRPr="003E7879" w:rsidRDefault="00D319D6" w:rsidP="00A62CEA">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D319D6">
        <w:rPr>
          <w:rFonts w:asciiTheme="majorBidi" w:eastAsia="Times New Roman" w:hAnsiTheme="majorBidi" w:cstheme="majorBidi"/>
          <w:b/>
          <w:bCs/>
          <w:kern w:val="0"/>
          <w:sz w:val="24"/>
          <w:szCs w:val="24"/>
          <w14:ligatures w14:val="none"/>
        </w:rPr>
        <w:t>Plotly</w:t>
      </w:r>
      <w:proofErr w:type="spellEnd"/>
      <w:r w:rsidRPr="00D319D6">
        <w:rPr>
          <w:rFonts w:asciiTheme="majorBidi" w:eastAsia="Times New Roman" w:hAnsiTheme="majorBidi" w:cstheme="majorBidi"/>
          <w:b/>
          <w:bCs/>
          <w:kern w:val="0"/>
          <w:sz w:val="24"/>
          <w:szCs w:val="24"/>
          <w14:ligatures w14:val="none"/>
        </w:rPr>
        <w:t xml:space="preserve"> Express (</w:t>
      </w:r>
      <w:proofErr w:type="spellStart"/>
      <w:r w:rsidRPr="00D319D6">
        <w:rPr>
          <w:rFonts w:asciiTheme="majorBidi" w:eastAsia="Times New Roman" w:hAnsiTheme="majorBidi" w:cstheme="majorBidi"/>
          <w:b/>
          <w:bCs/>
          <w:kern w:val="0"/>
          <w:sz w:val="24"/>
          <w:szCs w:val="24"/>
          <w14:ligatures w14:val="none"/>
        </w:rPr>
        <w:t>plotly.express</w:t>
      </w:r>
      <w:proofErr w:type="spellEnd"/>
      <w:r w:rsidRPr="00D319D6">
        <w:rPr>
          <w:rFonts w:asciiTheme="majorBidi" w:eastAsia="Times New Roman" w:hAnsiTheme="majorBidi" w:cstheme="majorBidi"/>
          <w:b/>
          <w:bCs/>
          <w:kern w:val="0"/>
          <w:sz w:val="24"/>
          <w:szCs w:val="24"/>
          <w14:ligatures w14:val="none"/>
        </w:rPr>
        <w:t>)</w:t>
      </w:r>
      <w:r w:rsidRPr="003E7879">
        <w:rPr>
          <w:rFonts w:asciiTheme="majorBidi" w:eastAsia="Times New Roman" w:hAnsiTheme="majorBidi" w:cstheme="majorBidi"/>
          <w:kern w:val="0"/>
          <w:sz w:val="24"/>
          <w:szCs w:val="24"/>
          <w14:ligatures w14:val="none"/>
        </w:rPr>
        <w:t>: A high-level interface for creating interactive and responsive visualizations with minimal code.</w:t>
      </w:r>
    </w:p>
    <w:p w14:paraId="428D100A" w14:textId="77777777" w:rsidR="00D319D6" w:rsidRPr="003E7879" w:rsidRDefault="00D319D6" w:rsidP="00A62CEA">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D319D6">
        <w:rPr>
          <w:rFonts w:asciiTheme="majorBidi" w:eastAsia="Times New Roman" w:hAnsiTheme="majorBidi" w:cstheme="majorBidi"/>
          <w:b/>
          <w:bCs/>
          <w:kern w:val="0"/>
          <w:sz w:val="24"/>
          <w:szCs w:val="24"/>
          <w14:ligatures w14:val="none"/>
        </w:rPr>
        <w:t>Plotly</w:t>
      </w:r>
      <w:proofErr w:type="spellEnd"/>
      <w:r w:rsidRPr="00D319D6">
        <w:rPr>
          <w:rFonts w:asciiTheme="majorBidi" w:eastAsia="Times New Roman" w:hAnsiTheme="majorBidi" w:cstheme="majorBidi"/>
          <w:b/>
          <w:bCs/>
          <w:kern w:val="0"/>
          <w:sz w:val="24"/>
          <w:szCs w:val="24"/>
          <w14:ligatures w14:val="none"/>
        </w:rPr>
        <w:t xml:space="preserve"> Graph Objects (</w:t>
      </w:r>
      <w:proofErr w:type="spellStart"/>
      <w:r w:rsidRPr="00D319D6">
        <w:rPr>
          <w:rFonts w:asciiTheme="majorBidi" w:eastAsia="Times New Roman" w:hAnsiTheme="majorBidi" w:cstheme="majorBidi"/>
          <w:b/>
          <w:bCs/>
          <w:kern w:val="0"/>
          <w:sz w:val="24"/>
          <w:szCs w:val="24"/>
          <w14:ligatures w14:val="none"/>
        </w:rPr>
        <w:t>plotly.graph_objects</w:t>
      </w:r>
      <w:proofErr w:type="spellEnd"/>
      <w:r w:rsidRPr="00D319D6">
        <w:rPr>
          <w:rFonts w:asciiTheme="majorBidi" w:eastAsia="Times New Roman" w:hAnsiTheme="majorBidi" w:cstheme="majorBidi"/>
          <w:b/>
          <w:bCs/>
          <w:kern w:val="0"/>
          <w:sz w:val="24"/>
          <w:szCs w:val="24"/>
          <w14:ligatures w14:val="none"/>
        </w:rPr>
        <w:t>)</w:t>
      </w:r>
      <w:r w:rsidRPr="003E7879">
        <w:rPr>
          <w:rFonts w:asciiTheme="majorBidi" w:eastAsia="Times New Roman" w:hAnsiTheme="majorBidi" w:cstheme="majorBidi"/>
          <w:kern w:val="0"/>
          <w:sz w:val="24"/>
          <w:szCs w:val="24"/>
          <w14:ligatures w14:val="none"/>
        </w:rPr>
        <w:t>: A more detailed and customizable way to create interactive plots, allowing full control over plot components.</w:t>
      </w:r>
    </w:p>
    <w:p w14:paraId="38AD25F3" w14:textId="77777777" w:rsidR="00D319D6" w:rsidRPr="003E7879" w:rsidRDefault="00D319D6" w:rsidP="00A62CEA">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D319D6">
        <w:rPr>
          <w:rFonts w:asciiTheme="majorBidi" w:eastAsia="Times New Roman" w:hAnsiTheme="majorBidi" w:cstheme="majorBidi"/>
          <w:b/>
          <w:bCs/>
          <w:kern w:val="0"/>
          <w:sz w:val="24"/>
          <w:szCs w:val="24"/>
          <w14:ligatures w14:val="none"/>
        </w:rPr>
        <w:t>StandardScaler</w:t>
      </w:r>
      <w:proofErr w:type="spellEnd"/>
      <w:r w:rsidRPr="00D319D6">
        <w:rPr>
          <w:rFonts w:asciiTheme="majorBidi" w:eastAsia="Times New Roman" w:hAnsiTheme="majorBidi" w:cstheme="majorBidi"/>
          <w:b/>
          <w:bCs/>
          <w:kern w:val="0"/>
          <w:sz w:val="24"/>
          <w:szCs w:val="24"/>
          <w14:ligatures w14:val="none"/>
        </w:rPr>
        <w:t xml:space="preserve"> (</w:t>
      </w:r>
      <w:proofErr w:type="spellStart"/>
      <w:r w:rsidRPr="00D319D6">
        <w:rPr>
          <w:rFonts w:asciiTheme="majorBidi" w:eastAsia="Times New Roman" w:hAnsiTheme="majorBidi" w:cstheme="majorBidi"/>
          <w:b/>
          <w:bCs/>
          <w:kern w:val="0"/>
          <w:sz w:val="24"/>
          <w:szCs w:val="24"/>
          <w14:ligatures w14:val="none"/>
        </w:rPr>
        <w:t>sklearn.preprocessing.StandardScaler</w:t>
      </w:r>
      <w:proofErr w:type="spellEnd"/>
      <w:r w:rsidRPr="00D319D6">
        <w:rPr>
          <w:rFonts w:asciiTheme="majorBidi" w:eastAsia="Times New Roman" w:hAnsiTheme="majorBidi" w:cstheme="majorBidi"/>
          <w:b/>
          <w:bCs/>
          <w:kern w:val="0"/>
          <w:sz w:val="24"/>
          <w:szCs w:val="24"/>
          <w14:ligatures w14:val="none"/>
        </w:rPr>
        <w:t>)</w:t>
      </w:r>
      <w:r w:rsidRPr="003E7879">
        <w:rPr>
          <w:rFonts w:asciiTheme="majorBidi" w:eastAsia="Times New Roman" w:hAnsiTheme="majorBidi" w:cstheme="majorBidi"/>
          <w:kern w:val="0"/>
          <w:sz w:val="24"/>
          <w:szCs w:val="24"/>
          <w14:ligatures w14:val="none"/>
        </w:rPr>
        <w:t>: Applied to standardize features by removing the mean and scaling to unit variance, which is crucial for many machine learning algorithms.</w:t>
      </w:r>
    </w:p>
    <w:p w14:paraId="6595BEB5" w14:textId="77777777" w:rsidR="00D319D6" w:rsidRPr="003E7879" w:rsidRDefault="00D319D6" w:rsidP="00A62CEA">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D319D6">
        <w:rPr>
          <w:rFonts w:asciiTheme="majorBidi" w:eastAsia="Times New Roman" w:hAnsiTheme="majorBidi" w:cstheme="majorBidi"/>
          <w:b/>
          <w:bCs/>
          <w:kern w:val="0"/>
          <w:sz w:val="24"/>
          <w:szCs w:val="24"/>
          <w14:ligatures w14:val="none"/>
        </w:rPr>
        <w:t>LabelEncoder</w:t>
      </w:r>
      <w:proofErr w:type="spellEnd"/>
      <w:r w:rsidRPr="00D319D6">
        <w:rPr>
          <w:rFonts w:asciiTheme="majorBidi" w:eastAsia="Times New Roman" w:hAnsiTheme="majorBidi" w:cstheme="majorBidi"/>
          <w:b/>
          <w:bCs/>
          <w:kern w:val="0"/>
          <w:sz w:val="24"/>
          <w:szCs w:val="24"/>
          <w14:ligatures w14:val="none"/>
        </w:rPr>
        <w:t xml:space="preserve"> (</w:t>
      </w:r>
      <w:proofErr w:type="spellStart"/>
      <w:r w:rsidRPr="00D319D6">
        <w:rPr>
          <w:rFonts w:asciiTheme="majorBidi" w:eastAsia="Times New Roman" w:hAnsiTheme="majorBidi" w:cstheme="majorBidi"/>
          <w:b/>
          <w:bCs/>
          <w:kern w:val="0"/>
          <w:sz w:val="24"/>
          <w:szCs w:val="24"/>
          <w14:ligatures w14:val="none"/>
        </w:rPr>
        <w:t>sklearn.preprocessing.LabelEncoder</w:t>
      </w:r>
      <w:proofErr w:type="spellEnd"/>
      <w:r w:rsidRPr="00D319D6">
        <w:rPr>
          <w:rFonts w:asciiTheme="majorBidi" w:eastAsia="Times New Roman" w:hAnsiTheme="majorBidi" w:cstheme="majorBidi"/>
          <w:b/>
          <w:bCs/>
          <w:kern w:val="0"/>
          <w:sz w:val="24"/>
          <w:szCs w:val="24"/>
          <w14:ligatures w14:val="none"/>
        </w:rPr>
        <w:t>)</w:t>
      </w:r>
      <w:r w:rsidRPr="003E7879">
        <w:rPr>
          <w:rFonts w:asciiTheme="majorBidi" w:eastAsia="Times New Roman" w:hAnsiTheme="majorBidi" w:cstheme="majorBidi"/>
          <w:kern w:val="0"/>
          <w:sz w:val="24"/>
          <w:szCs w:val="24"/>
          <w14:ligatures w14:val="none"/>
        </w:rPr>
        <w:t>: Used to convert categorical string labels into numerical format, making them suitable for model training.</w:t>
      </w:r>
    </w:p>
    <w:p w14:paraId="3CC20104" w14:textId="77777777" w:rsidR="00D319D6" w:rsidRPr="003E7879" w:rsidRDefault="00D319D6" w:rsidP="00A62CEA">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D319D6">
        <w:rPr>
          <w:rFonts w:asciiTheme="majorBidi" w:eastAsia="Times New Roman" w:hAnsiTheme="majorBidi" w:cstheme="majorBidi"/>
          <w:b/>
          <w:bCs/>
          <w:kern w:val="0"/>
          <w:sz w:val="24"/>
          <w:szCs w:val="24"/>
          <w14:ligatures w14:val="none"/>
        </w:rPr>
        <w:t>MinMaxScaler</w:t>
      </w:r>
      <w:proofErr w:type="spellEnd"/>
      <w:r w:rsidRPr="00D319D6">
        <w:rPr>
          <w:rFonts w:asciiTheme="majorBidi" w:eastAsia="Times New Roman" w:hAnsiTheme="majorBidi" w:cstheme="majorBidi"/>
          <w:b/>
          <w:bCs/>
          <w:kern w:val="0"/>
          <w:sz w:val="24"/>
          <w:szCs w:val="24"/>
          <w14:ligatures w14:val="none"/>
        </w:rPr>
        <w:t xml:space="preserve"> (</w:t>
      </w:r>
      <w:proofErr w:type="spellStart"/>
      <w:r w:rsidRPr="00D319D6">
        <w:rPr>
          <w:rFonts w:asciiTheme="majorBidi" w:eastAsia="Times New Roman" w:hAnsiTheme="majorBidi" w:cstheme="majorBidi"/>
          <w:b/>
          <w:bCs/>
          <w:kern w:val="0"/>
          <w:sz w:val="24"/>
          <w:szCs w:val="24"/>
          <w14:ligatures w14:val="none"/>
        </w:rPr>
        <w:t>sklearn.preprocessing.MinMaxScaler</w:t>
      </w:r>
      <w:proofErr w:type="spellEnd"/>
      <w:r w:rsidRPr="00D319D6">
        <w:rPr>
          <w:rFonts w:asciiTheme="majorBidi" w:eastAsia="Times New Roman" w:hAnsiTheme="majorBidi" w:cstheme="majorBidi"/>
          <w:b/>
          <w:bCs/>
          <w:kern w:val="0"/>
          <w:sz w:val="24"/>
          <w:szCs w:val="24"/>
          <w14:ligatures w14:val="none"/>
        </w:rPr>
        <w:t>)</w:t>
      </w:r>
      <w:r w:rsidRPr="003E7879">
        <w:rPr>
          <w:rFonts w:asciiTheme="majorBidi" w:eastAsia="Times New Roman" w:hAnsiTheme="majorBidi" w:cstheme="majorBidi"/>
          <w:kern w:val="0"/>
          <w:sz w:val="24"/>
          <w:szCs w:val="24"/>
          <w14:ligatures w14:val="none"/>
        </w:rPr>
        <w:t>: Scales features to a specified range, typically between 0 and 1, which helps normalize data for certain algorithms.</w:t>
      </w:r>
    </w:p>
    <w:p w14:paraId="204C4315" w14:textId="77777777" w:rsidR="00D319D6" w:rsidRDefault="00D319D6" w:rsidP="00A62CEA">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19D6">
        <w:rPr>
          <w:rFonts w:asciiTheme="majorBidi" w:eastAsia="Times New Roman" w:hAnsiTheme="majorBidi" w:cstheme="majorBidi"/>
          <w:b/>
          <w:bCs/>
          <w:kern w:val="0"/>
          <w:sz w:val="24"/>
          <w:szCs w:val="24"/>
          <w14:ligatures w14:val="none"/>
        </w:rPr>
        <w:t>Train-Test Split (</w:t>
      </w:r>
      <w:proofErr w:type="spellStart"/>
      <w:r w:rsidRPr="00D319D6">
        <w:rPr>
          <w:rFonts w:asciiTheme="majorBidi" w:eastAsia="Times New Roman" w:hAnsiTheme="majorBidi" w:cstheme="majorBidi"/>
          <w:b/>
          <w:bCs/>
          <w:kern w:val="0"/>
          <w:sz w:val="24"/>
          <w:szCs w:val="24"/>
          <w14:ligatures w14:val="none"/>
        </w:rPr>
        <w:t>sklearn.model_selection.train_test_split</w:t>
      </w:r>
      <w:proofErr w:type="spellEnd"/>
      <w:r w:rsidRPr="00D319D6">
        <w:rPr>
          <w:rFonts w:asciiTheme="majorBidi" w:eastAsia="Times New Roman" w:hAnsiTheme="majorBidi" w:cstheme="majorBidi"/>
          <w:b/>
          <w:bCs/>
          <w:kern w:val="0"/>
          <w:sz w:val="24"/>
          <w:szCs w:val="24"/>
          <w14:ligatures w14:val="none"/>
        </w:rPr>
        <w:t>)</w:t>
      </w:r>
      <w:r w:rsidRPr="003E7879">
        <w:rPr>
          <w:rFonts w:asciiTheme="majorBidi" w:eastAsia="Times New Roman" w:hAnsiTheme="majorBidi" w:cstheme="majorBidi"/>
          <w:kern w:val="0"/>
          <w:sz w:val="24"/>
          <w:szCs w:val="24"/>
          <w14:ligatures w14:val="none"/>
        </w:rPr>
        <w:t>: Used to divide the dataset into training and testing sets, ensuring proper model evaluation and generalization.</w:t>
      </w:r>
    </w:p>
    <w:p w14:paraId="40E2034C" w14:textId="707A2C50" w:rsidR="00D319D6" w:rsidRDefault="00D319D6" w:rsidP="00D319D6">
      <w:pPr>
        <w:spacing w:before="100" w:beforeAutospacing="1" w:after="100" w:afterAutospacing="1" w:line="240" w:lineRule="auto"/>
        <w:rPr>
          <w:rFonts w:asciiTheme="majorBidi" w:eastAsia="Times New Roman" w:hAnsiTheme="majorBidi" w:cstheme="majorBidi"/>
          <w:kern w:val="0"/>
          <w:sz w:val="24"/>
          <w:szCs w:val="24"/>
          <w:rtl/>
          <w14:ligatures w14:val="none"/>
        </w:rPr>
      </w:pPr>
      <w:r w:rsidRPr="003E7879">
        <w:rPr>
          <w:rFonts w:ascii="Times New Roman" w:eastAsia="Times New Roman" w:hAnsi="Times New Roman" w:cs="Times New Roman"/>
          <w:kern w:val="0"/>
          <w:sz w:val="24"/>
          <w:szCs w:val="24"/>
          <w14:ligatures w14:val="none"/>
        </w:rPr>
        <w:t>These libraries collectively provide a comprehensive toolkit for handling numerical operations, structured data manipulation, creating both static and interactive visualizations, and preparing features for machine learning models</w:t>
      </w:r>
      <w:r w:rsidRPr="00D319D6">
        <w:rPr>
          <w:rFonts w:asciiTheme="majorBidi" w:eastAsia="Times New Roman" w:hAnsiTheme="majorBidi" w:cstheme="majorBidi" w:hint="cs"/>
          <w:kern w:val="0"/>
          <w:sz w:val="24"/>
          <w:szCs w:val="24"/>
          <w:rtl/>
          <w14:ligatures w14:val="none"/>
        </w:rPr>
        <w:t>.</w:t>
      </w:r>
    </w:p>
    <w:p w14:paraId="5ABEC7E7" w14:textId="30F61B79" w:rsidR="00D319D6" w:rsidRPr="00D319D6" w:rsidRDefault="00D319D6" w:rsidP="00D319D6">
      <w:pPr>
        <w:pStyle w:val="Heading3"/>
        <w:rPr>
          <w:rFonts w:asciiTheme="majorBidi" w:hAnsiTheme="majorBidi"/>
          <w:color w:val="000000" w:themeColor="text1"/>
          <w:sz w:val="28"/>
          <w:szCs w:val="28"/>
        </w:rPr>
      </w:pPr>
      <w:r>
        <w:rPr>
          <w:rStyle w:val="Strong"/>
          <w:rFonts w:asciiTheme="majorBidi" w:hAnsiTheme="majorBidi" w:hint="cs"/>
          <w:color w:val="000000" w:themeColor="text1"/>
          <w:sz w:val="28"/>
          <w:szCs w:val="28"/>
          <w:rtl/>
        </w:rPr>
        <w:t>3</w:t>
      </w:r>
      <w:r w:rsidRPr="00D319D6">
        <w:rPr>
          <w:rStyle w:val="Strong"/>
          <w:rFonts w:asciiTheme="majorBidi" w:hAnsiTheme="majorBidi"/>
          <w:color w:val="000000" w:themeColor="text1"/>
          <w:sz w:val="28"/>
          <w:szCs w:val="28"/>
        </w:rPr>
        <w:t>.2 Loading the Dataset</w:t>
      </w:r>
    </w:p>
    <w:p w14:paraId="6407C0A8" w14:textId="77777777" w:rsidR="00D319D6" w:rsidRDefault="00D319D6" w:rsidP="00D319D6">
      <w:pPr>
        <w:pStyle w:val="break-words"/>
        <w:rPr>
          <w:rtl/>
        </w:rPr>
      </w:pPr>
      <w:r>
        <w:t>The dataset was loaded from its source and inspected to understand its structure:</w:t>
      </w:r>
    </w:p>
    <w:p w14:paraId="6C88CE17" w14:textId="41E9F968" w:rsidR="00D319D6" w:rsidRDefault="008A28AA" w:rsidP="00D319D6">
      <w:pPr>
        <w:pStyle w:val="break-words"/>
        <w:rPr>
          <w:rtl/>
        </w:rPr>
      </w:pPr>
      <w:r>
        <w:rPr>
          <w:noProof/>
        </w:rPr>
        <w:drawing>
          <wp:inline distT="0" distB="0" distL="0" distR="0" wp14:anchorId="4811ED89" wp14:editId="4023D9E5">
            <wp:extent cx="7216640" cy="1120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216640" cy="1120140"/>
                    </a:xfrm>
                    <a:prstGeom prst="rect">
                      <a:avLst/>
                    </a:prstGeom>
                  </pic:spPr>
                </pic:pic>
              </a:graphicData>
            </a:graphic>
          </wp:inline>
        </w:drawing>
      </w:r>
    </w:p>
    <w:p w14:paraId="2006ED89" w14:textId="77777777" w:rsidR="008A28AA" w:rsidRDefault="008A28AA" w:rsidP="008A28AA">
      <w:pPr>
        <w:spacing w:before="100" w:beforeAutospacing="1" w:after="100" w:afterAutospacing="1" w:line="240" w:lineRule="auto"/>
        <w:rPr>
          <w:rFonts w:asciiTheme="majorBidi" w:eastAsia="Times New Roman" w:hAnsiTheme="majorBidi" w:cstheme="majorBidi"/>
          <w:kern w:val="0"/>
          <w:sz w:val="24"/>
          <w:szCs w:val="24"/>
          <w:rtl/>
          <w14:ligatures w14:val="none"/>
        </w:rPr>
      </w:pPr>
      <w:r w:rsidRPr="008A28AA">
        <w:rPr>
          <w:rFonts w:asciiTheme="majorBidi" w:eastAsia="Times New Roman" w:hAnsiTheme="majorBidi" w:cstheme="majorBidi"/>
          <w:b/>
          <w:bCs/>
          <w:kern w:val="0"/>
          <w:sz w:val="24"/>
          <w:szCs w:val="24"/>
          <w14:ligatures w14:val="none"/>
        </w:rPr>
        <w:t xml:space="preserve">In this step, the dataset is loaded into a Pandas </w:t>
      </w:r>
      <w:proofErr w:type="spellStart"/>
      <w:r w:rsidRPr="008A28AA">
        <w:rPr>
          <w:rFonts w:asciiTheme="majorBidi" w:eastAsia="Times New Roman" w:hAnsiTheme="majorBidi" w:cstheme="majorBidi"/>
          <w:b/>
          <w:bCs/>
          <w:kern w:val="0"/>
          <w:sz w:val="24"/>
          <w:szCs w:val="24"/>
          <w14:ligatures w14:val="none"/>
        </w:rPr>
        <w:t>DataFrame</w:t>
      </w:r>
      <w:proofErr w:type="spellEnd"/>
      <w:r w:rsidRPr="008A28AA">
        <w:rPr>
          <w:rFonts w:asciiTheme="majorBidi" w:eastAsia="Times New Roman" w:hAnsiTheme="majorBidi" w:cstheme="majorBidi"/>
          <w:b/>
          <w:bCs/>
          <w:kern w:val="0"/>
          <w:sz w:val="24"/>
          <w:szCs w:val="24"/>
          <w14:ligatures w14:val="none"/>
        </w:rPr>
        <w:t xml:space="preserve"> using the </w:t>
      </w:r>
      <w:proofErr w:type="spellStart"/>
      <w:r w:rsidRPr="008A28AA">
        <w:rPr>
          <w:rFonts w:asciiTheme="majorBidi" w:eastAsia="Times New Roman" w:hAnsiTheme="majorBidi" w:cstheme="majorBidi"/>
          <w:b/>
          <w:bCs/>
          <w:kern w:val="0"/>
          <w:sz w:val="24"/>
          <w:szCs w:val="24"/>
          <w14:ligatures w14:val="none"/>
        </w:rPr>
        <w:t>read_</w:t>
      </w:r>
      <w:proofErr w:type="gramStart"/>
      <w:r w:rsidRPr="008A28AA">
        <w:rPr>
          <w:rFonts w:asciiTheme="majorBidi" w:eastAsia="Times New Roman" w:hAnsiTheme="majorBidi" w:cstheme="majorBidi"/>
          <w:b/>
          <w:bCs/>
          <w:kern w:val="0"/>
          <w:sz w:val="24"/>
          <w:szCs w:val="24"/>
          <w14:ligatures w14:val="none"/>
        </w:rPr>
        <w:t>csv</w:t>
      </w:r>
      <w:proofErr w:type="spellEnd"/>
      <w:r w:rsidRPr="008A28AA">
        <w:rPr>
          <w:rFonts w:asciiTheme="majorBidi" w:eastAsia="Times New Roman" w:hAnsiTheme="majorBidi" w:cstheme="majorBidi"/>
          <w:b/>
          <w:bCs/>
          <w:kern w:val="0"/>
          <w:sz w:val="24"/>
          <w:szCs w:val="24"/>
          <w14:ligatures w14:val="none"/>
        </w:rPr>
        <w:t>(</w:t>
      </w:r>
      <w:proofErr w:type="gramEnd"/>
      <w:r w:rsidRPr="008A28AA">
        <w:rPr>
          <w:rFonts w:asciiTheme="majorBidi" w:eastAsia="Times New Roman" w:hAnsiTheme="majorBidi" w:cstheme="majorBidi"/>
          <w:b/>
          <w:bCs/>
          <w:kern w:val="0"/>
          <w:sz w:val="24"/>
          <w:szCs w:val="24"/>
          <w14:ligatures w14:val="none"/>
        </w:rPr>
        <w:t>) function.</w:t>
      </w:r>
      <w:r w:rsidRPr="008A28AA">
        <w:rPr>
          <w:rFonts w:asciiTheme="majorBidi" w:eastAsia="Times New Roman" w:hAnsiTheme="majorBidi" w:cstheme="majorBidi"/>
          <w:kern w:val="0"/>
          <w:sz w:val="24"/>
          <w:szCs w:val="24"/>
          <w14:ligatures w14:val="none"/>
        </w:rPr>
        <w:br/>
        <w:t>The file path '/</w:t>
      </w:r>
      <w:proofErr w:type="spellStart"/>
      <w:r w:rsidRPr="008A28AA">
        <w:rPr>
          <w:rFonts w:asciiTheme="majorBidi" w:eastAsia="Times New Roman" w:hAnsiTheme="majorBidi" w:cstheme="majorBidi"/>
          <w:kern w:val="0"/>
          <w:sz w:val="24"/>
          <w:szCs w:val="24"/>
          <w14:ligatures w14:val="none"/>
        </w:rPr>
        <w:t>kaggle</w:t>
      </w:r>
      <w:proofErr w:type="spellEnd"/>
      <w:r w:rsidRPr="008A28AA">
        <w:rPr>
          <w:rFonts w:asciiTheme="majorBidi" w:eastAsia="Times New Roman" w:hAnsiTheme="majorBidi" w:cstheme="majorBidi"/>
          <w:kern w:val="0"/>
          <w:sz w:val="24"/>
          <w:szCs w:val="24"/>
          <w14:ligatures w14:val="none"/>
        </w:rPr>
        <w:t>/input/diabetic-data-cleaning/diabetic_data.csv' points to the CSV file containing the dataset. This allows for structured data manipulation and analysis using the powerful functionalities of the Pandas library.</w:t>
      </w:r>
    </w:p>
    <w:p w14:paraId="41148806" w14:textId="2B4B56CB" w:rsidR="008A28AA" w:rsidRPr="008A28AA" w:rsidRDefault="008A28AA" w:rsidP="008A28AA">
      <w:pPr>
        <w:spacing w:before="100" w:beforeAutospacing="1" w:after="100" w:afterAutospacing="1" w:line="240" w:lineRule="auto"/>
        <w:rPr>
          <w:rFonts w:asciiTheme="majorBidi" w:eastAsia="Times New Roman" w:hAnsiTheme="majorBidi" w:cstheme="majorBidi"/>
          <w:kern w:val="0"/>
          <w:sz w:val="24"/>
          <w:szCs w:val="24"/>
          <w14:ligatures w14:val="none"/>
        </w:rPr>
      </w:pPr>
      <w:r>
        <w:rPr>
          <w:noProof/>
        </w:rPr>
        <w:lastRenderedPageBreak/>
        <w:drawing>
          <wp:inline distT="0" distB="0" distL="0" distR="0" wp14:anchorId="044D67B7" wp14:editId="084AED1E">
            <wp:extent cx="6286500" cy="4831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92069" cy="4835360"/>
                    </a:xfrm>
                    <a:prstGeom prst="rect">
                      <a:avLst/>
                    </a:prstGeom>
                  </pic:spPr>
                </pic:pic>
              </a:graphicData>
            </a:graphic>
          </wp:inline>
        </w:drawing>
      </w:r>
    </w:p>
    <w:p w14:paraId="134ABD9F" w14:textId="3D6D7965" w:rsidR="008A28AA" w:rsidRPr="008A28AA" w:rsidRDefault="008A28AA" w:rsidP="008A28AA">
      <w:pPr>
        <w:spacing w:before="100" w:beforeAutospacing="1" w:after="100" w:afterAutospacing="1" w:line="240" w:lineRule="auto"/>
        <w:rPr>
          <w:rFonts w:asciiTheme="majorBidi" w:eastAsia="Times New Roman" w:hAnsiTheme="majorBidi" w:cstheme="majorBidi"/>
          <w:kern w:val="0"/>
          <w:sz w:val="24"/>
          <w:szCs w:val="24"/>
          <w14:ligatures w14:val="none"/>
        </w:rPr>
      </w:pPr>
      <w:r w:rsidRPr="008A28AA">
        <w:rPr>
          <w:rFonts w:asciiTheme="majorBidi" w:eastAsia="Times New Roman" w:hAnsiTheme="majorBidi" w:cstheme="majorBidi"/>
          <w:b/>
          <w:bCs/>
          <w:kern w:val="0"/>
          <w:sz w:val="24"/>
          <w:szCs w:val="24"/>
          <w14:ligatures w14:val="none"/>
        </w:rPr>
        <w:t xml:space="preserve">This </w:t>
      </w:r>
      <w:r>
        <w:rPr>
          <w:rFonts w:asciiTheme="majorBidi" w:eastAsia="Times New Roman" w:hAnsiTheme="majorBidi" w:cstheme="majorBidi"/>
          <w:b/>
          <w:bCs/>
          <w:kern w:val="0"/>
          <w:sz w:val="24"/>
          <w:szCs w:val="24"/>
          <w14:ligatures w14:val="none"/>
        </w:rPr>
        <w:t>step</w:t>
      </w:r>
      <w:r w:rsidRPr="008A28AA">
        <w:rPr>
          <w:rFonts w:asciiTheme="majorBidi" w:eastAsia="Times New Roman" w:hAnsiTheme="majorBidi" w:cstheme="majorBidi"/>
          <w:b/>
          <w:bCs/>
          <w:kern w:val="0"/>
          <w:sz w:val="24"/>
          <w:szCs w:val="24"/>
          <w14:ligatures w14:val="none"/>
        </w:rPr>
        <w:t xml:space="preserve"> provides an overview of the dataset's structure and basic metadata.</w:t>
      </w:r>
      <w:r w:rsidRPr="008A28AA">
        <w:rPr>
          <w:rFonts w:asciiTheme="majorBidi" w:eastAsia="Times New Roman" w:hAnsiTheme="majorBidi" w:cstheme="majorBidi"/>
          <w:kern w:val="0"/>
          <w:sz w:val="24"/>
          <w:szCs w:val="24"/>
          <w14:ligatures w14:val="none"/>
        </w:rPr>
        <w:br/>
        <w:t xml:space="preserve">The output of </w:t>
      </w:r>
      <w:proofErr w:type="spellStart"/>
      <w:r w:rsidRPr="008A28AA">
        <w:rPr>
          <w:rFonts w:asciiTheme="majorBidi" w:eastAsia="Times New Roman" w:hAnsiTheme="majorBidi" w:cstheme="majorBidi"/>
          <w:kern w:val="0"/>
          <w:sz w:val="24"/>
          <w:szCs w:val="24"/>
          <w14:ligatures w14:val="none"/>
        </w:rPr>
        <w:t>data.shape</w:t>
      </w:r>
      <w:proofErr w:type="spellEnd"/>
      <w:r w:rsidRPr="008A28AA">
        <w:rPr>
          <w:rFonts w:asciiTheme="majorBidi" w:eastAsia="Times New Roman" w:hAnsiTheme="majorBidi" w:cstheme="majorBidi"/>
          <w:kern w:val="0"/>
          <w:sz w:val="24"/>
          <w:szCs w:val="24"/>
          <w14:ligatures w14:val="none"/>
        </w:rPr>
        <w:t xml:space="preserve"> reveals that the dataset consists of </w:t>
      </w:r>
      <w:r w:rsidRPr="008A28AA">
        <w:rPr>
          <w:rFonts w:asciiTheme="majorBidi" w:eastAsia="Times New Roman" w:hAnsiTheme="majorBidi" w:cstheme="majorBidi"/>
          <w:b/>
          <w:bCs/>
          <w:kern w:val="0"/>
          <w:sz w:val="24"/>
          <w:szCs w:val="24"/>
          <w14:ligatures w14:val="none"/>
        </w:rPr>
        <w:t>101,766 rows</w:t>
      </w:r>
      <w:r w:rsidRPr="008A28AA">
        <w:rPr>
          <w:rFonts w:asciiTheme="majorBidi" w:eastAsia="Times New Roman" w:hAnsiTheme="majorBidi" w:cstheme="majorBidi"/>
          <w:kern w:val="0"/>
          <w:sz w:val="24"/>
          <w:szCs w:val="24"/>
          <w14:ligatures w14:val="none"/>
        </w:rPr>
        <w:t xml:space="preserve"> and </w:t>
      </w:r>
      <w:r w:rsidRPr="008A28AA">
        <w:rPr>
          <w:rFonts w:asciiTheme="majorBidi" w:eastAsia="Times New Roman" w:hAnsiTheme="majorBidi" w:cstheme="majorBidi"/>
          <w:b/>
          <w:bCs/>
          <w:kern w:val="0"/>
          <w:sz w:val="24"/>
          <w:szCs w:val="24"/>
          <w14:ligatures w14:val="none"/>
        </w:rPr>
        <w:t>50 columns</w:t>
      </w:r>
      <w:r w:rsidRPr="008A28AA">
        <w:rPr>
          <w:rFonts w:asciiTheme="majorBidi" w:eastAsia="Times New Roman" w:hAnsiTheme="majorBidi" w:cstheme="majorBidi"/>
          <w:kern w:val="0"/>
          <w:sz w:val="24"/>
          <w:szCs w:val="24"/>
          <w14:ligatures w14:val="none"/>
        </w:rPr>
        <w:t>, indicating a large and feature-rich dataset suitable for analysis and modeling.</w:t>
      </w:r>
    </w:p>
    <w:p w14:paraId="355931F6" w14:textId="77777777" w:rsidR="008A28AA" w:rsidRPr="008A28AA" w:rsidRDefault="008A28AA" w:rsidP="008A28AA">
      <w:pPr>
        <w:spacing w:before="100" w:beforeAutospacing="1" w:after="100" w:afterAutospacing="1" w:line="240" w:lineRule="auto"/>
        <w:rPr>
          <w:rFonts w:asciiTheme="majorBidi" w:eastAsia="Times New Roman" w:hAnsiTheme="majorBidi" w:cstheme="majorBidi"/>
          <w:kern w:val="0"/>
          <w:sz w:val="24"/>
          <w:szCs w:val="24"/>
          <w14:ligatures w14:val="none"/>
        </w:rPr>
      </w:pPr>
      <w:r w:rsidRPr="008A28AA">
        <w:rPr>
          <w:rFonts w:asciiTheme="majorBidi" w:eastAsia="Times New Roman" w:hAnsiTheme="majorBidi" w:cstheme="majorBidi"/>
          <w:kern w:val="0"/>
          <w:sz w:val="24"/>
          <w:szCs w:val="24"/>
          <w14:ligatures w14:val="none"/>
        </w:rPr>
        <w:t xml:space="preserve">The </w:t>
      </w:r>
      <w:proofErr w:type="gramStart"/>
      <w:r w:rsidRPr="008A28AA">
        <w:rPr>
          <w:rFonts w:asciiTheme="majorBidi" w:eastAsia="Times New Roman" w:hAnsiTheme="majorBidi" w:cstheme="majorBidi"/>
          <w:kern w:val="0"/>
          <w:sz w:val="24"/>
          <w:szCs w:val="24"/>
          <w14:ligatures w14:val="none"/>
        </w:rPr>
        <w:t>data.info(</w:t>
      </w:r>
      <w:proofErr w:type="gramEnd"/>
      <w:r w:rsidRPr="008A28AA">
        <w:rPr>
          <w:rFonts w:asciiTheme="majorBidi" w:eastAsia="Times New Roman" w:hAnsiTheme="majorBidi" w:cstheme="majorBidi"/>
          <w:kern w:val="0"/>
          <w:sz w:val="24"/>
          <w:szCs w:val="24"/>
          <w14:ligatures w14:val="none"/>
        </w:rPr>
        <w:t>) function displays detailed information about each column, including the number of non-null entries and their data types. The dataset includes both numerical and categorical variables, with 13 columns of type int64 and 37 of type object. This highlights the need for appropriate preprocessing steps, such as handling missing values, encoding categorical features, and scaling numerical values before training machine learning models.</w:t>
      </w:r>
    </w:p>
    <w:p w14:paraId="39DE82DC" w14:textId="77777777" w:rsidR="008A28AA" w:rsidRDefault="008A28AA" w:rsidP="008A28AA">
      <w:pPr>
        <w:spacing w:before="100" w:beforeAutospacing="1" w:after="100" w:afterAutospacing="1" w:line="240" w:lineRule="auto"/>
        <w:rPr>
          <w:rFonts w:asciiTheme="majorBidi" w:eastAsia="Times New Roman" w:hAnsiTheme="majorBidi" w:cstheme="majorBidi"/>
          <w:kern w:val="0"/>
          <w:sz w:val="24"/>
          <w:szCs w:val="24"/>
          <w:rtl/>
          <w:lang w:bidi="ar-EG"/>
          <w14:ligatures w14:val="none"/>
        </w:rPr>
      </w:pPr>
      <w:r w:rsidRPr="008A28AA">
        <w:rPr>
          <w:rFonts w:asciiTheme="majorBidi" w:eastAsia="Times New Roman" w:hAnsiTheme="majorBidi" w:cstheme="majorBidi"/>
          <w:kern w:val="0"/>
          <w:sz w:val="24"/>
          <w:szCs w:val="24"/>
          <w14:ligatures w14:val="none"/>
        </w:rPr>
        <w:t xml:space="preserve">Additionally, some columns, such as </w:t>
      </w:r>
      <w:proofErr w:type="spellStart"/>
      <w:r w:rsidRPr="008A28AA">
        <w:rPr>
          <w:rFonts w:asciiTheme="majorBidi" w:eastAsia="Times New Roman" w:hAnsiTheme="majorBidi" w:cstheme="majorBidi"/>
          <w:kern w:val="0"/>
          <w:sz w:val="24"/>
          <w:szCs w:val="24"/>
          <w14:ligatures w14:val="none"/>
        </w:rPr>
        <w:t>max_glu_serum</w:t>
      </w:r>
      <w:proofErr w:type="spellEnd"/>
      <w:r w:rsidRPr="008A28AA">
        <w:rPr>
          <w:rFonts w:asciiTheme="majorBidi" w:eastAsia="Times New Roman" w:hAnsiTheme="majorBidi" w:cstheme="majorBidi"/>
          <w:kern w:val="0"/>
          <w:sz w:val="24"/>
          <w:szCs w:val="24"/>
          <w14:ligatures w14:val="none"/>
        </w:rPr>
        <w:t xml:space="preserve"> and A1Cresult, contain missing or sparse data, which may require special treatment during data cleaning.</w:t>
      </w:r>
    </w:p>
    <w:p w14:paraId="2BD6FA00" w14:textId="362659DF" w:rsidR="008A28AA" w:rsidRDefault="008A28AA" w:rsidP="008A28AA">
      <w:pPr>
        <w:spacing w:before="100" w:beforeAutospacing="1" w:after="100" w:afterAutospacing="1" w:line="240" w:lineRule="auto"/>
        <w:rPr>
          <w:rFonts w:asciiTheme="majorBidi" w:eastAsia="Times New Roman" w:hAnsiTheme="majorBidi" w:cstheme="majorBidi"/>
          <w:kern w:val="0"/>
          <w:sz w:val="24"/>
          <w:szCs w:val="24"/>
          <w:rtl/>
          <w:lang w:bidi="ar-EG"/>
          <w14:ligatures w14:val="none"/>
        </w:rPr>
      </w:pPr>
      <w:r>
        <w:rPr>
          <w:noProof/>
        </w:rPr>
        <w:lastRenderedPageBreak/>
        <w:drawing>
          <wp:inline distT="0" distB="0" distL="0" distR="0" wp14:anchorId="78529A26" wp14:editId="13F0915A">
            <wp:extent cx="5486400" cy="1188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188085"/>
                    </a:xfrm>
                    <a:prstGeom prst="rect">
                      <a:avLst/>
                    </a:prstGeom>
                  </pic:spPr>
                </pic:pic>
              </a:graphicData>
            </a:graphic>
          </wp:inline>
        </w:drawing>
      </w:r>
    </w:p>
    <w:p w14:paraId="2AE3BA80" w14:textId="64F1DADF" w:rsidR="008A28AA" w:rsidRPr="008A28AA" w:rsidRDefault="008A28AA" w:rsidP="008A2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28AA">
        <w:rPr>
          <w:rFonts w:ascii="Times New Roman" w:eastAsia="Times New Roman" w:hAnsi="Times New Roman" w:cs="Times New Roman"/>
          <w:kern w:val="0"/>
          <w:sz w:val="24"/>
          <w:szCs w:val="24"/>
          <w14:ligatures w14:val="none"/>
        </w:rPr>
        <w:t>Th</w:t>
      </w:r>
      <w:r>
        <w:rPr>
          <w:rFonts w:ascii="Times New Roman" w:eastAsia="Times New Roman" w:hAnsi="Times New Roman" w:cs="Times New Roman"/>
          <w:kern w:val="0"/>
          <w:sz w:val="24"/>
          <w:szCs w:val="24"/>
          <w14:ligatures w14:val="none"/>
        </w:rPr>
        <w:t xml:space="preserve">is </w:t>
      </w:r>
      <w:r w:rsidRPr="008A28AA">
        <w:rPr>
          <w:rFonts w:ascii="Times New Roman" w:eastAsia="Times New Roman" w:hAnsi="Times New Roman" w:cs="Times New Roman"/>
          <w:kern w:val="0"/>
          <w:sz w:val="24"/>
          <w:szCs w:val="24"/>
          <w14:ligatures w14:val="none"/>
        </w:rPr>
        <w:t>step in understanding the dataset is to examine its structure, which includes the number of rows and columns, as well as identifying the feature names and the associated data types for each column.</w:t>
      </w:r>
    </w:p>
    <w:p w14:paraId="7D768402" w14:textId="77777777" w:rsidR="008A28AA" w:rsidRPr="008A28AA" w:rsidRDefault="008A28AA" w:rsidP="008A2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28AA">
        <w:rPr>
          <w:rFonts w:ascii="Times New Roman" w:eastAsia="Times New Roman" w:hAnsi="Times New Roman" w:cs="Times New Roman"/>
          <w:kern w:val="0"/>
          <w:sz w:val="24"/>
          <w:szCs w:val="24"/>
          <w14:ligatures w14:val="none"/>
        </w:rPr>
        <w:t>An initial inspection of the data reveals some issues, such as missing values in columns like "weight" and potential inconsistencies in categorical encoding. For example, categorical data appears both as text (e.g., "Male", "Female") and as intervals (e.g., "[0-10]" for age). These inconsistencies and missing values need to be addressed to ensure data quality and integrity during the preprocessing phase.</w:t>
      </w:r>
    </w:p>
    <w:p w14:paraId="46B333D1" w14:textId="77777777" w:rsidR="008A28AA" w:rsidRDefault="008A28AA" w:rsidP="008A2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28AA">
        <w:rPr>
          <w:rFonts w:ascii="Times New Roman" w:eastAsia="Times New Roman" w:hAnsi="Times New Roman" w:cs="Times New Roman"/>
          <w:kern w:val="0"/>
          <w:sz w:val="24"/>
          <w:szCs w:val="24"/>
          <w14:ligatures w14:val="none"/>
        </w:rPr>
        <w:t xml:space="preserve">To get a better sense of the data, we use the </w:t>
      </w:r>
      <w:proofErr w:type="spellStart"/>
      <w:proofErr w:type="gramStart"/>
      <w:r w:rsidRPr="008A28AA">
        <w:rPr>
          <w:rFonts w:ascii="Courier New" w:eastAsia="Times New Roman" w:hAnsi="Courier New" w:cs="Courier New"/>
          <w:kern w:val="0"/>
          <w:sz w:val="20"/>
          <w:szCs w:val="20"/>
          <w14:ligatures w14:val="none"/>
        </w:rPr>
        <w:t>data.head</w:t>
      </w:r>
      <w:proofErr w:type="spellEnd"/>
      <w:r w:rsidRPr="008A28AA">
        <w:rPr>
          <w:rFonts w:ascii="Courier New" w:eastAsia="Times New Roman" w:hAnsi="Courier New" w:cs="Courier New"/>
          <w:kern w:val="0"/>
          <w:sz w:val="20"/>
          <w:szCs w:val="20"/>
          <w14:ligatures w14:val="none"/>
        </w:rPr>
        <w:t>(</w:t>
      </w:r>
      <w:proofErr w:type="gramEnd"/>
      <w:r w:rsidRPr="008A28AA">
        <w:rPr>
          <w:rFonts w:ascii="Courier New" w:eastAsia="Times New Roman" w:hAnsi="Courier New" w:cs="Courier New"/>
          <w:kern w:val="0"/>
          <w:sz w:val="20"/>
          <w:szCs w:val="20"/>
          <w14:ligatures w14:val="none"/>
        </w:rPr>
        <w:t>)</w:t>
      </w:r>
      <w:r w:rsidRPr="008A28AA">
        <w:rPr>
          <w:rFonts w:ascii="Times New Roman" w:eastAsia="Times New Roman" w:hAnsi="Times New Roman" w:cs="Times New Roman"/>
          <w:kern w:val="0"/>
          <w:sz w:val="24"/>
          <w:szCs w:val="24"/>
          <w14:ligatures w14:val="none"/>
        </w:rPr>
        <w:t xml:space="preserve"> function, which displays the first five rows of the dataset. This preview provides a snapshot of the structure, allowing us to inspect sample records, column names, and the general formatting of the data. It helps us identify irregularities such as missing values (represented by "?") and inconsistencies in categorical representations.</w:t>
      </w:r>
    </w:p>
    <w:p w14:paraId="265D57C0" w14:textId="77777777" w:rsidR="00435E1A" w:rsidRDefault="00435E1A" w:rsidP="00435E1A">
      <w:pPr>
        <w:spacing w:after="0" w:line="240" w:lineRule="auto"/>
        <w:rPr>
          <w:rFonts w:ascii="Times New Roman" w:eastAsia="Times New Roman" w:hAnsi="Times New Roman" w:cs="Times New Roman"/>
          <w:kern w:val="0"/>
          <w:sz w:val="24"/>
          <w:szCs w:val="24"/>
          <w:rtl/>
          <w14:ligatures w14:val="none"/>
        </w:rPr>
      </w:pPr>
      <w:r w:rsidRPr="00435E1A">
        <w:rPr>
          <w:rFonts w:ascii="Times New Roman" w:eastAsia="Times New Roman" w:hAnsi="Times New Roman" w:cs="Times New Roman"/>
          <w:kern w:val="0"/>
          <w:sz w:val="24"/>
          <w:szCs w:val="24"/>
          <w14:ligatures w14:val="none"/>
        </w:rPr>
        <w:t xml:space="preserve">Initial inspection revealed missing values (e.g., in weight, </w:t>
      </w:r>
      <w:proofErr w:type="spellStart"/>
      <w:r w:rsidRPr="00435E1A">
        <w:rPr>
          <w:rFonts w:ascii="Times New Roman" w:eastAsia="Times New Roman" w:hAnsi="Times New Roman" w:cs="Times New Roman"/>
          <w:kern w:val="0"/>
          <w:sz w:val="24"/>
          <w:szCs w:val="24"/>
          <w14:ligatures w14:val="none"/>
        </w:rPr>
        <w:t>max_glu_serum</w:t>
      </w:r>
      <w:proofErr w:type="spellEnd"/>
      <w:r w:rsidRPr="00435E1A">
        <w:rPr>
          <w:rFonts w:ascii="Times New Roman" w:eastAsia="Times New Roman" w:hAnsi="Times New Roman" w:cs="Times New Roman"/>
          <w:kern w:val="0"/>
          <w:sz w:val="24"/>
          <w:szCs w:val="24"/>
          <w14:ligatures w14:val="none"/>
        </w:rPr>
        <w:t>) and a mix of numerical and categorical features, necessitating comprehensive preprocessing.</w:t>
      </w:r>
    </w:p>
    <w:p w14:paraId="13EA4A4A" w14:textId="77777777" w:rsidR="00435E1A" w:rsidRPr="00435E1A" w:rsidRDefault="00435E1A" w:rsidP="00435E1A">
      <w:pPr>
        <w:spacing w:after="0" w:line="240" w:lineRule="auto"/>
        <w:rPr>
          <w:rFonts w:ascii="Times New Roman" w:eastAsia="Times New Roman" w:hAnsi="Times New Roman" w:cs="Times New Roman"/>
          <w:kern w:val="0"/>
          <w:sz w:val="24"/>
          <w:szCs w:val="24"/>
          <w14:ligatures w14:val="none"/>
        </w:rPr>
      </w:pPr>
    </w:p>
    <w:p w14:paraId="60BB7E54" w14:textId="391ADCA5" w:rsidR="00435E1A" w:rsidRDefault="00435E1A" w:rsidP="00435E1A">
      <w:pPr>
        <w:pStyle w:val="Heading2"/>
        <w:rPr>
          <w:rStyle w:val="Strong"/>
          <w:rFonts w:asciiTheme="majorBidi" w:hAnsiTheme="majorBidi"/>
          <w:color w:val="000000" w:themeColor="text1"/>
          <w:sz w:val="32"/>
          <w:szCs w:val="32"/>
        </w:rPr>
      </w:pPr>
      <w:r>
        <w:rPr>
          <w:rStyle w:val="Strong"/>
          <w:rFonts w:asciiTheme="majorBidi" w:hAnsiTheme="majorBidi" w:hint="cs"/>
          <w:color w:val="000000" w:themeColor="text1"/>
          <w:sz w:val="32"/>
          <w:szCs w:val="32"/>
          <w:rtl/>
        </w:rPr>
        <w:t>4</w:t>
      </w:r>
      <w:r>
        <w:rPr>
          <w:rStyle w:val="Strong"/>
          <w:rFonts w:asciiTheme="majorBidi" w:hAnsiTheme="majorBidi"/>
          <w:color w:val="000000" w:themeColor="text1"/>
          <w:sz w:val="32"/>
          <w:szCs w:val="32"/>
        </w:rPr>
        <w:t xml:space="preserve">. </w:t>
      </w:r>
      <w:r w:rsidRPr="00435E1A">
        <w:rPr>
          <w:rStyle w:val="Strong"/>
          <w:rFonts w:asciiTheme="majorBidi" w:hAnsiTheme="majorBidi"/>
          <w:color w:val="000000" w:themeColor="text1"/>
          <w:sz w:val="32"/>
          <w:szCs w:val="32"/>
        </w:rPr>
        <w:t>Exploratory Data Analysis (EDA)</w:t>
      </w:r>
      <w:r>
        <w:rPr>
          <w:rStyle w:val="Strong"/>
          <w:rFonts w:asciiTheme="majorBidi" w:hAnsiTheme="majorBidi"/>
          <w:color w:val="000000" w:themeColor="text1"/>
          <w:sz w:val="32"/>
          <w:szCs w:val="32"/>
        </w:rPr>
        <w:t>:</w:t>
      </w:r>
    </w:p>
    <w:p w14:paraId="3DF051EA" w14:textId="77777777" w:rsidR="00435E1A" w:rsidRDefault="00435E1A" w:rsidP="00435E1A">
      <w:pPr>
        <w:pStyle w:val="NormalWeb"/>
      </w:pPr>
      <w:r>
        <w:t>Exploratory Data Analysis was conducted to uncover patterns, distributions, and relationships within the dataset, guiding subsequent preprocessing and modeling efforts.</w:t>
      </w:r>
    </w:p>
    <w:p w14:paraId="478362A3" w14:textId="4D32788C" w:rsidR="00435E1A" w:rsidRPr="00435E1A" w:rsidRDefault="00435E1A" w:rsidP="00435E1A">
      <w:pPr>
        <w:pStyle w:val="Heading3"/>
        <w:rPr>
          <w:rFonts w:asciiTheme="majorBidi" w:hAnsiTheme="majorBidi"/>
          <w:color w:val="000000" w:themeColor="text1"/>
          <w:sz w:val="28"/>
          <w:szCs w:val="28"/>
        </w:rPr>
      </w:pPr>
      <w:r>
        <w:rPr>
          <w:rStyle w:val="Strong"/>
          <w:rFonts w:asciiTheme="majorBidi" w:hAnsiTheme="majorBidi"/>
          <w:color w:val="000000" w:themeColor="text1"/>
          <w:sz w:val="28"/>
          <w:szCs w:val="28"/>
        </w:rPr>
        <w:t>4</w:t>
      </w:r>
      <w:r w:rsidRPr="00435E1A">
        <w:rPr>
          <w:rStyle w:val="Strong"/>
          <w:rFonts w:asciiTheme="majorBidi" w:hAnsiTheme="majorBidi"/>
          <w:color w:val="000000" w:themeColor="text1"/>
          <w:sz w:val="28"/>
          <w:szCs w:val="28"/>
        </w:rPr>
        <w:t>.1 Descriptive Statistics</w:t>
      </w:r>
    </w:p>
    <w:p w14:paraId="166BDEE2" w14:textId="77777777" w:rsidR="00435E1A" w:rsidRDefault="00435E1A" w:rsidP="00A62CEA">
      <w:pPr>
        <w:pStyle w:val="NormalWeb"/>
        <w:numPr>
          <w:ilvl w:val="0"/>
          <w:numId w:val="6"/>
        </w:numPr>
      </w:pPr>
      <w:r>
        <w:rPr>
          <w:rStyle w:val="Strong"/>
        </w:rPr>
        <w:t>Numerical Features</w:t>
      </w:r>
      <w:r>
        <w:t xml:space="preserve">: Summarized using mean, median, and standard deviation to understand central tendencies and variability. For example, </w:t>
      </w:r>
      <w:proofErr w:type="spellStart"/>
      <w:r>
        <w:rPr>
          <w:rStyle w:val="text-sm"/>
        </w:rPr>
        <w:t>num_lab_procedures</w:t>
      </w:r>
      <w:proofErr w:type="spellEnd"/>
      <w:r>
        <w:t xml:space="preserve"> and </w:t>
      </w:r>
      <w:proofErr w:type="spellStart"/>
      <w:r>
        <w:rPr>
          <w:rStyle w:val="text-sm"/>
        </w:rPr>
        <w:t>time_in_hospital</w:t>
      </w:r>
      <w:proofErr w:type="spellEnd"/>
      <w:r>
        <w:t xml:space="preserve"> were analyzed to assess typical patient testing and stay durations.</w:t>
      </w:r>
    </w:p>
    <w:p w14:paraId="43524B82" w14:textId="77777777" w:rsidR="00435E1A" w:rsidRDefault="00435E1A" w:rsidP="00A62CEA">
      <w:pPr>
        <w:pStyle w:val="NormalWeb"/>
        <w:numPr>
          <w:ilvl w:val="0"/>
          <w:numId w:val="6"/>
        </w:numPr>
      </w:pPr>
      <w:r>
        <w:rPr>
          <w:rStyle w:val="Strong"/>
        </w:rPr>
        <w:t>Missing Values</w:t>
      </w:r>
      <w:r>
        <w:t xml:space="preserve">: Quantified per column to identify data quality issues, with </w:t>
      </w:r>
      <w:r>
        <w:rPr>
          <w:rStyle w:val="text-sm"/>
        </w:rPr>
        <w:t>weight</w:t>
      </w:r>
      <w:r>
        <w:t xml:space="preserve"> showing a high percentage of missing entries (marked as </w:t>
      </w:r>
      <w:r>
        <w:rPr>
          <w:rStyle w:val="text-sm"/>
        </w:rPr>
        <w:t>?</w:t>
      </w:r>
      <w:r>
        <w:t xml:space="preserve">) and </w:t>
      </w:r>
      <w:proofErr w:type="spellStart"/>
      <w:r>
        <w:rPr>
          <w:rStyle w:val="text-sm"/>
        </w:rPr>
        <w:t>max_glu_serum</w:t>
      </w:r>
      <w:proofErr w:type="spellEnd"/>
      <w:r>
        <w:t xml:space="preserve"> and </w:t>
      </w:r>
      <w:r>
        <w:rPr>
          <w:rStyle w:val="text-sm"/>
        </w:rPr>
        <w:t>A1Cresult</w:t>
      </w:r>
      <w:r>
        <w:t xml:space="preserve"> having significant "None" values.</w:t>
      </w:r>
    </w:p>
    <w:p w14:paraId="102A4F25" w14:textId="77777777" w:rsidR="00CD457A" w:rsidRDefault="00CD457A" w:rsidP="00CD457A">
      <w:pPr>
        <w:pStyle w:val="NormalWeb"/>
        <w:ind w:left="720"/>
      </w:pPr>
    </w:p>
    <w:p w14:paraId="1648AB83" w14:textId="24477D09" w:rsidR="00435E1A" w:rsidRPr="00435E1A" w:rsidRDefault="00435E1A" w:rsidP="00435E1A">
      <w:pPr>
        <w:pStyle w:val="Heading3"/>
        <w:rPr>
          <w:rFonts w:asciiTheme="majorBidi" w:hAnsiTheme="majorBidi"/>
          <w:color w:val="000000" w:themeColor="text1"/>
          <w:sz w:val="28"/>
          <w:szCs w:val="28"/>
        </w:rPr>
      </w:pPr>
      <w:r>
        <w:rPr>
          <w:rStyle w:val="Strong"/>
          <w:rFonts w:asciiTheme="majorBidi" w:hAnsiTheme="majorBidi"/>
          <w:color w:val="000000" w:themeColor="text1"/>
          <w:sz w:val="28"/>
          <w:szCs w:val="28"/>
        </w:rPr>
        <w:lastRenderedPageBreak/>
        <w:t xml:space="preserve">4.2 </w:t>
      </w:r>
      <w:r w:rsidRPr="00435E1A">
        <w:rPr>
          <w:rStyle w:val="Strong"/>
          <w:rFonts w:asciiTheme="majorBidi" w:hAnsiTheme="majorBidi"/>
          <w:color w:val="000000" w:themeColor="text1"/>
          <w:sz w:val="28"/>
          <w:szCs w:val="28"/>
        </w:rPr>
        <w:t>Univariate Analysis</w:t>
      </w:r>
    </w:p>
    <w:p w14:paraId="7CE87D81" w14:textId="77777777" w:rsidR="00435E1A" w:rsidRDefault="00435E1A" w:rsidP="00A62CEA">
      <w:pPr>
        <w:pStyle w:val="NormalWeb"/>
        <w:numPr>
          <w:ilvl w:val="0"/>
          <w:numId w:val="7"/>
        </w:numPr>
      </w:pPr>
      <w:r>
        <w:rPr>
          <w:rStyle w:val="Strong"/>
        </w:rPr>
        <w:t>Box Plots</w:t>
      </w:r>
      <w:r>
        <w:t xml:space="preserve">: Generated for numerical variables (e.g., </w:t>
      </w:r>
      <w:proofErr w:type="spellStart"/>
      <w:r>
        <w:rPr>
          <w:rStyle w:val="text-sm"/>
        </w:rPr>
        <w:t>num_lab_procedures</w:t>
      </w:r>
      <w:proofErr w:type="spellEnd"/>
      <w:r>
        <w:t xml:space="preserve">, </w:t>
      </w:r>
      <w:proofErr w:type="spellStart"/>
      <w:r>
        <w:rPr>
          <w:rStyle w:val="text-sm"/>
        </w:rPr>
        <w:t>num_medications</w:t>
      </w:r>
      <w:proofErr w:type="spellEnd"/>
      <w:r>
        <w:t xml:space="preserve">) to inspect distributions and detect outliers. These plots revealed that </w:t>
      </w:r>
      <w:proofErr w:type="spellStart"/>
      <w:r>
        <w:rPr>
          <w:rStyle w:val="text-sm"/>
        </w:rPr>
        <w:t>num_lab_procedures</w:t>
      </w:r>
      <w:proofErr w:type="spellEnd"/>
      <w:r>
        <w:t xml:space="preserve"> had a skewed distribution with some extreme values, indicating potential outliers.</w:t>
      </w:r>
    </w:p>
    <w:p w14:paraId="422AFF68" w14:textId="5D70F441" w:rsidR="00CD457A" w:rsidRDefault="00077473" w:rsidP="00CD457A">
      <w:pPr>
        <w:pStyle w:val="NormalWeb"/>
        <w:ind w:left="720"/>
      </w:pPr>
      <w:r>
        <w:rPr>
          <w:rStyle w:val="Strong"/>
        </w:rPr>
        <w:pict w14:anchorId="50B0CAF9">
          <v:shape id="_x0000_i1026" type="#_x0000_t75" style="width:423.6pt;height:523.2pt">
            <v:imagedata r:id="rId21" o:title="Box"/>
          </v:shape>
        </w:pict>
      </w:r>
    </w:p>
    <w:p w14:paraId="48D6BCB0" w14:textId="59A48AC3" w:rsidR="00CD457A" w:rsidRPr="00CD457A" w:rsidRDefault="009053B9" w:rsidP="00CD457A">
      <w:pPr>
        <w:pStyle w:val="Heading3"/>
        <w:rPr>
          <w:rFonts w:asciiTheme="majorBidi" w:hAnsiTheme="majorBidi"/>
          <w:color w:val="000000" w:themeColor="text1"/>
          <w:sz w:val="32"/>
          <w:szCs w:val="32"/>
        </w:rPr>
      </w:pPr>
      <w:r>
        <w:rPr>
          <w:rStyle w:val="Strong"/>
          <w:rFonts w:asciiTheme="majorBidi" w:hAnsiTheme="majorBidi"/>
          <w:color w:val="000000" w:themeColor="text1"/>
          <w:sz w:val="32"/>
          <w:szCs w:val="32"/>
        </w:rPr>
        <w:lastRenderedPageBreak/>
        <w:t xml:space="preserve">4.3 </w:t>
      </w:r>
      <w:r w:rsidR="00CD457A" w:rsidRPr="00CD457A">
        <w:rPr>
          <w:rStyle w:val="Strong"/>
          <w:rFonts w:asciiTheme="majorBidi" w:hAnsiTheme="majorBidi"/>
          <w:color w:val="000000" w:themeColor="text1"/>
          <w:sz w:val="32"/>
          <w:szCs w:val="32"/>
        </w:rPr>
        <w:t>Multivariate Analysis</w:t>
      </w:r>
    </w:p>
    <w:p w14:paraId="71117BA9" w14:textId="77777777" w:rsidR="00CD457A" w:rsidRDefault="00CD457A" w:rsidP="00A62CEA">
      <w:pPr>
        <w:pStyle w:val="NormalWeb"/>
        <w:numPr>
          <w:ilvl w:val="0"/>
          <w:numId w:val="8"/>
        </w:numPr>
      </w:pPr>
      <w:r>
        <w:rPr>
          <w:rStyle w:val="Strong"/>
        </w:rPr>
        <w:t>Count Plots and Bar Charts</w:t>
      </w:r>
      <w:r>
        <w:t xml:space="preserve">: Created for categorical features (e.g., </w:t>
      </w:r>
      <w:r>
        <w:rPr>
          <w:rStyle w:val="text-sm"/>
        </w:rPr>
        <w:t>race</w:t>
      </w:r>
      <w:r>
        <w:t xml:space="preserve">, </w:t>
      </w:r>
      <w:r>
        <w:rPr>
          <w:rStyle w:val="text-sm"/>
        </w:rPr>
        <w:t>gender</w:t>
      </w:r>
      <w:r>
        <w:t xml:space="preserve">, </w:t>
      </w:r>
      <w:r>
        <w:rPr>
          <w:rStyle w:val="text-sm"/>
        </w:rPr>
        <w:t>readmitted</w:t>
      </w:r>
      <w:r>
        <w:t xml:space="preserve">) to examine their distributions relative to readmission status. For instance, count plots showed that the "NO" category in </w:t>
      </w:r>
      <w:r>
        <w:rPr>
          <w:rStyle w:val="text-sm"/>
        </w:rPr>
        <w:t>readmitted</w:t>
      </w:r>
      <w:r>
        <w:t xml:space="preserve"> was predominant, indicating class imbalance.</w:t>
      </w:r>
    </w:p>
    <w:p w14:paraId="733D12A5" w14:textId="14D42817" w:rsidR="00CD457A" w:rsidRDefault="00CD457A" w:rsidP="00CD457A">
      <w:pPr>
        <w:pStyle w:val="NormalWeb"/>
        <w:ind w:left="720"/>
      </w:pPr>
      <w:r>
        <w:rPr>
          <w:noProof/>
        </w:rPr>
        <w:drawing>
          <wp:inline distT="0" distB="0" distL="0" distR="0" wp14:anchorId="3F4AEAAC" wp14:editId="0A370F08">
            <wp:extent cx="2760484" cy="4067560"/>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60909" cy="4068186"/>
                    </a:xfrm>
                    <a:prstGeom prst="rect">
                      <a:avLst/>
                    </a:prstGeom>
                  </pic:spPr>
                </pic:pic>
              </a:graphicData>
            </a:graphic>
          </wp:inline>
        </w:drawing>
      </w:r>
      <w:r w:rsidR="009053B9" w:rsidRPr="009053B9">
        <w:rPr>
          <w:noProof/>
        </w:rPr>
        <w:t xml:space="preserve"> </w:t>
      </w:r>
      <w:r w:rsidR="009053B9">
        <w:rPr>
          <w:noProof/>
        </w:rPr>
        <w:drawing>
          <wp:inline distT="0" distB="0" distL="0" distR="0" wp14:anchorId="217E8288" wp14:editId="002079D3">
            <wp:extent cx="2542087" cy="36804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42087" cy="3680437"/>
                    </a:xfrm>
                    <a:prstGeom prst="rect">
                      <a:avLst/>
                    </a:prstGeom>
                  </pic:spPr>
                </pic:pic>
              </a:graphicData>
            </a:graphic>
          </wp:inline>
        </w:drawing>
      </w:r>
    </w:p>
    <w:p w14:paraId="5FC1917F" w14:textId="77777777" w:rsidR="00435E1A" w:rsidRPr="008A28AA" w:rsidRDefault="00435E1A" w:rsidP="008A28AA">
      <w:pPr>
        <w:spacing w:before="100" w:beforeAutospacing="1" w:after="100" w:afterAutospacing="1" w:line="240" w:lineRule="auto"/>
        <w:rPr>
          <w:rFonts w:ascii="Times New Roman" w:eastAsia="Times New Roman" w:hAnsi="Times New Roman" w:cs="Times New Roman"/>
          <w:kern w:val="0"/>
          <w:sz w:val="24"/>
          <w:szCs w:val="24"/>
          <w:rtl/>
          <w:lang w:bidi="ar-EG"/>
          <w14:ligatures w14:val="none"/>
        </w:rPr>
      </w:pPr>
    </w:p>
    <w:p w14:paraId="0F04F29B" w14:textId="77777777" w:rsidR="008A28AA" w:rsidRPr="008A28AA" w:rsidRDefault="008A28AA" w:rsidP="008A28AA">
      <w:pPr>
        <w:spacing w:before="100" w:beforeAutospacing="1" w:after="100" w:afterAutospacing="1" w:line="240" w:lineRule="auto"/>
        <w:rPr>
          <w:rFonts w:asciiTheme="majorBidi" w:eastAsia="Times New Roman" w:hAnsiTheme="majorBidi" w:cstheme="majorBidi"/>
          <w:kern w:val="0"/>
          <w:sz w:val="24"/>
          <w:szCs w:val="24"/>
          <w:rtl/>
          <w:lang w:bidi="ar-EG"/>
          <w14:ligatures w14:val="none"/>
        </w:rPr>
      </w:pPr>
    </w:p>
    <w:p w14:paraId="19420DAE" w14:textId="1A25D765" w:rsidR="009053B9" w:rsidRPr="009053B9" w:rsidRDefault="009053B9" w:rsidP="009053B9">
      <w:pPr>
        <w:pStyle w:val="Heading3"/>
        <w:rPr>
          <w:rFonts w:asciiTheme="majorBidi" w:hAnsiTheme="majorBidi"/>
          <w:color w:val="000000" w:themeColor="text1"/>
          <w:sz w:val="28"/>
          <w:szCs w:val="28"/>
        </w:rPr>
      </w:pPr>
      <w:r>
        <w:rPr>
          <w:rStyle w:val="Strong"/>
          <w:rFonts w:asciiTheme="majorBidi" w:hAnsiTheme="majorBidi"/>
          <w:color w:val="000000" w:themeColor="text1"/>
          <w:sz w:val="28"/>
          <w:szCs w:val="28"/>
        </w:rPr>
        <w:t>4</w:t>
      </w:r>
      <w:r w:rsidRPr="009053B9">
        <w:rPr>
          <w:rStyle w:val="Strong"/>
          <w:rFonts w:asciiTheme="majorBidi" w:hAnsiTheme="majorBidi"/>
          <w:color w:val="000000" w:themeColor="text1"/>
          <w:sz w:val="28"/>
          <w:szCs w:val="28"/>
        </w:rPr>
        <w:t>.4 Interactive Visualizations</w:t>
      </w:r>
    </w:p>
    <w:p w14:paraId="16139D5C" w14:textId="77777777" w:rsidR="009053B9" w:rsidRDefault="009053B9" w:rsidP="009053B9">
      <w:pPr>
        <w:pStyle w:val="NormalWeb"/>
      </w:pPr>
      <w:r>
        <w:t xml:space="preserve">Interactive visualizations were developed using </w:t>
      </w:r>
      <w:proofErr w:type="spellStart"/>
      <w:r>
        <w:t>Plotly</w:t>
      </w:r>
      <w:proofErr w:type="spellEnd"/>
      <w:r>
        <w:t xml:space="preserve"> to provide dynamic insights:</w:t>
      </w:r>
    </w:p>
    <w:p w14:paraId="0988A166" w14:textId="77777777" w:rsidR="009053B9" w:rsidRDefault="009053B9" w:rsidP="00A62CEA">
      <w:pPr>
        <w:pStyle w:val="NormalWeb"/>
        <w:numPr>
          <w:ilvl w:val="0"/>
          <w:numId w:val="9"/>
        </w:numPr>
      </w:pPr>
      <w:r>
        <w:rPr>
          <w:rStyle w:val="Strong"/>
        </w:rPr>
        <w:t>Bar Chart</w:t>
      </w:r>
      <w:r>
        <w:t xml:space="preserve">: Illustrated the distribution of patients by </w:t>
      </w:r>
      <w:r>
        <w:rPr>
          <w:rStyle w:val="text-sm"/>
        </w:rPr>
        <w:t>race</w:t>
      </w:r>
      <w:r>
        <w:t xml:space="preserve"> and </w:t>
      </w:r>
      <w:r>
        <w:rPr>
          <w:rStyle w:val="text-sm"/>
        </w:rPr>
        <w:t>weight</w:t>
      </w:r>
      <w:r>
        <w:t xml:space="preserve">, grouped by </w:t>
      </w:r>
      <w:r>
        <w:rPr>
          <w:rStyle w:val="text-sm"/>
        </w:rPr>
        <w:t>gender</w:t>
      </w:r>
      <w:r>
        <w:t xml:space="preserve">. Due to missing </w:t>
      </w:r>
      <w:r>
        <w:rPr>
          <w:rStyle w:val="text-sm"/>
        </w:rPr>
        <w:t>weight</w:t>
      </w:r>
      <w:r>
        <w:t xml:space="preserve"> data, this visualization was limited but highlighted demographic patterns:</w:t>
      </w:r>
    </w:p>
    <w:p w14:paraId="38C50300" w14:textId="3AEF7A69" w:rsidR="009053B9" w:rsidRDefault="009053B9" w:rsidP="009053B9">
      <w:pPr>
        <w:pStyle w:val="NormalWeb"/>
        <w:ind w:left="720"/>
      </w:pPr>
      <w:r>
        <w:rPr>
          <w:noProof/>
        </w:rPr>
        <w:lastRenderedPageBreak/>
        <w:drawing>
          <wp:inline distT="0" distB="0" distL="0" distR="0" wp14:anchorId="1037D601" wp14:editId="4DFA8AC0">
            <wp:extent cx="5707380" cy="13606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07380" cy="1360663"/>
                    </a:xfrm>
                    <a:prstGeom prst="rect">
                      <a:avLst/>
                    </a:prstGeom>
                  </pic:spPr>
                </pic:pic>
              </a:graphicData>
            </a:graphic>
          </wp:inline>
        </w:drawing>
      </w:r>
    </w:p>
    <w:p w14:paraId="31D79BEF" w14:textId="3785DBC5" w:rsidR="009053B9" w:rsidRDefault="009053B9" w:rsidP="009053B9">
      <w:pPr>
        <w:pStyle w:val="NormalWeb"/>
      </w:pPr>
      <w:r>
        <w:t xml:space="preserve">An interactive bar chart of </w:t>
      </w:r>
      <w:r>
        <w:rPr>
          <w:rStyle w:val="text-sm"/>
        </w:rPr>
        <w:t>race</w:t>
      </w:r>
      <w:r>
        <w:t xml:space="preserve"> and </w:t>
      </w:r>
      <w:r>
        <w:rPr>
          <w:rStyle w:val="text-sm"/>
        </w:rPr>
        <w:t>weight</w:t>
      </w:r>
      <w:r>
        <w:t xml:space="preserve"> by </w:t>
      </w:r>
      <w:r>
        <w:rPr>
          <w:rStyle w:val="text-sm"/>
        </w:rPr>
        <w:t>gender:</w:t>
      </w:r>
    </w:p>
    <w:p w14:paraId="138A23AF" w14:textId="22692FC0" w:rsidR="00D319D6" w:rsidRDefault="009053B9" w:rsidP="00D319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3B9">
        <w:rPr>
          <w:rFonts w:ascii="Times New Roman" w:eastAsia="Times New Roman" w:hAnsi="Times New Roman" w:cs="Times New Roman"/>
          <w:noProof/>
          <w:kern w:val="0"/>
          <w:sz w:val="24"/>
          <w:szCs w:val="24"/>
          <w14:ligatures w14:val="none"/>
        </w:rPr>
        <w:drawing>
          <wp:inline distT="0" distB="0" distL="0" distR="0" wp14:anchorId="38598DF3" wp14:editId="5EA77BC4">
            <wp:extent cx="5486400" cy="1296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1296670"/>
                    </a:xfrm>
                    <a:prstGeom prst="rect">
                      <a:avLst/>
                    </a:prstGeom>
                  </pic:spPr>
                </pic:pic>
              </a:graphicData>
            </a:graphic>
          </wp:inline>
        </w:drawing>
      </w:r>
    </w:p>
    <w:p w14:paraId="2185AF9D" w14:textId="77777777" w:rsidR="009053B9" w:rsidRPr="003E7879" w:rsidRDefault="009053B9" w:rsidP="00D319D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BD0C39" w14:textId="77777777" w:rsidR="009053B9" w:rsidRDefault="009053B9" w:rsidP="00A62CEA">
      <w:pPr>
        <w:pStyle w:val="NormalWeb"/>
        <w:numPr>
          <w:ilvl w:val="0"/>
          <w:numId w:val="10"/>
        </w:numPr>
      </w:pPr>
      <w:r>
        <w:rPr>
          <w:rStyle w:val="Strong"/>
        </w:rPr>
        <w:t>Bubble Chart</w:t>
      </w:r>
      <w:r>
        <w:t xml:space="preserve">: Visualized </w:t>
      </w:r>
      <w:r>
        <w:rPr>
          <w:rStyle w:val="text-sm"/>
        </w:rPr>
        <w:t>readmitted</w:t>
      </w:r>
      <w:r>
        <w:t xml:space="preserve"> against </w:t>
      </w:r>
      <w:proofErr w:type="spellStart"/>
      <w:r>
        <w:rPr>
          <w:rStyle w:val="text-sm"/>
        </w:rPr>
        <w:t>num_lab_procedures</w:t>
      </w:r>
      <w:proofErr w:type="spellEnd"/>
      <w:r>
        <w:t xml:space="preserve">, with bubble size representing </w:t>
      </w:r>
      <w:proofErr w:type="spellStart"/>
      <w:r>
        <w:rPr>
          <w:rStyle w:val="text-sm"/>
        </w:rPr>
        <w:t>time_in_hospital</w:t>
      </w:r>
      <w:proofErr w:type="spellEnd"/>
      <w:r>
        <w:t>. This chart revealed that patients with more lab procedures and longer hospital stays were more likely to be readmitted.</w:t>
      </w:r>
    </w:p>
    <w:p w14:paraId="20AEECFC" w14:textId="628B0139" w:rsidR="009053B9" w:rsidRDefault="009053B9" w:rsidP="009053B9">
      <w:pPr>
        <w:pStyle w:val="NormalWeb"/>
        <w:ind w:left="720"/>
      </w:pPr>
      <w:r w:rsidRPr="009053B9">
        <w:rPr>
          <w:noProof/>
        </w:rPr>
        <w:drawing>
          <wp:inline distT="0" distB="0" distL="0" distR="0" wp14:anchorId="09BAD1E2" wp14:editId="72230C6F">
            <wp:extent cx="6191121" cy="3535680"/>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95569" cy="3538220"/>
                    </a:xfrm>
                    <a:prstGeom prst="rect">
                      <a:avLst/>
                    </a:prstGeom>
                  </pic:spPr>
                </pic:pic>
              </a:graphicData>
            </a:graphic>
          </wp:inline>
        </w:drawing>
      </w:r>
    </w:p>
    <w:p w14:paraId="07C32FC1" w14:textId="77777777" w:rsidR="009053B9" w:rsidRDefault="009053B9" w:rsidP="009053B9">
      <w:pPr>
        <w:pStyle w:val="NormalWeb"/>
      </w:pPr>
      <w:r>
        <w:lastRenderedPageBreak/>
        <w:t xml:space="preserve">These analyses highlighted key patterns, such as the correlation between </w:t>
      </w:r>
      <w:proofErr w:type="spellStart"/>
      <w:r>
        <w:rPr>
          <w:rStyle w:val="text-sm"/>
        </w:rPr>
        <w:t>num_lab_procedures</w:t>
      </w:r>
      <w:proofErr w:type="spellEnd"/>
      <w:r>
        <w:t xml:space="preserve"> and </w:t>
      </w:r>
      <w:proofErr w:type="spellStart"/>
      <w:r>
        <w:rPr>
          <w:rStyle w:val="text-sm"/>
        </w:rPr>
        <w:t>time_in_hospital</w:t>
      </w:r>
      <w:proofErr w:type="spellEnd"/>
      <w:r>
        <w:t xml:space="preserve">, and the imbalanced nature of </w:t>
      </w:r>
      <w:r>
        <w:rPr>
          <w:rStyle w:val="text-sm"/>
        </w:rPr>
        <w:t>readmitted</w:t>
      </w:r>
      <w:r>
        <w:t>, informing preprocessing strategies.</w:t>
      </w:r>
    </w:p>
    <w:p w14:paraId="3CA3A32E" w14:textId="0A759FBA" w:rsidR="009053B9" w:rsidRPr="009053B9" w:rsidRDefault="009053B9" w:rsidP="009053B9">
      <w:pPr>
        <w:pStyle w:val="Heading2"/>
        <w:rPr>
          <w:rFonts w:asciiTheme="majorBidi" w:hAnsiTheme="majorBidi"/>
          <w:color w:val="000000" w:themeColor="text1"/>
          <w:sz w:val="28"/>
          <w:szCs w:val="28"/>
        </w:rPr>
      </w:pPr>
      <w:r w:rsidRPr="009053B9">
        <w:rPr>
          <w:rStyle w:val="Strong"/>
          <w:rFonts w:asciiTheme="majorBidi" w:hAnsiTheme="majorBidi"/>
          <w:color w:val="000000" w:themeColor="text1"/>
          <w:sz w:val="28"/>
          <w:szCs w:val="28"/>
          <w:rtl/>
        </w:rPr>
        <w:t>5</w:t>
      </w:r>
      <w:r w:rsidRPr="009053B9">
        <w:rPr>
          <w:rStyle w:val="Strong"/>
          <w:rFonts w:asciiTheme="majorBidi" w:hAnsiTheme="majorBidi"/>
          <w:color w:val="000000" w:themeColor="text1"/>
          <w:sz w:val="28"/>
          <w:szCs w:val="28"/>
        </w:rPr>
        <w:t>. Data Preprocessing and Cleaning</w:t>
      </w:r>
    </w:p>
    <w:p w14:paraId="7A0A2952" w14:textId="77777777" w:rsidR="009053B9" w:rsidRDefault="009053B9" w:rsidP="009053B9">
      <w:pPr>
        <w:pStyle w:val="NormalWeb"/>
      </w:pPr>
      <w:r>
        <w:t>To ensure the dataset’s quality and usability for analysis and predictive modeling, a rigorous cleaning and preprocessing pipeline was implemented. The following steps addressed missing values, invalid entries, data types, outliers, and feature transformations:</w:t>
      </w:r>
    </w:p>
    <w:p w14:paraId="4C824B2F" w14:textId="1ABB1274" w:rsidR="00435507" w:rsidRPr="00435507" w:rsidRDefault="00435507" w:rsidP="00435507">
      <w:pPr>
        <w:pStyle w:val="Heading3"/>
        <w:rPr>
          <w:rFonts w:asciiTheme="majorBidi" w:hAnsiTheme="majorBidi"/>
          <w:color w:val="000000" w:themeColor="text1"/>
          <w:sz w:val="28"/>
          <w:szCs w:val="28"/>
        </w:rPr>
      </w:pPr>
      <w:r>
        <w:rPr>
          <w:rStyle w:val="Strong"/>
          <w:rFonts w:asciiTheme="majorBidi" w:hAnsiTheme="majorBidi" w:hint="cs"/>
          <w:color w:val="000000" w:themeColor="text1"/>
          <w:sz w:val="28"/>
          <w:szCs w:val="28"/>
          <w:rtl/>
        </w:rPr>
        <w:t>5</w:t>
      </w:r>
      <w:r w:rsidRPr="00435507">
        <w:rPr>
          <w:rStyle w:val="Strong"/>
          <w:rFonts w:asciiTheme="majorBidi" w:hAnsiTheme="majorBidi"/>
          <w:color w:val="000000" w:themeColor="text1"/>
          <w:sz w:val="28"/>
          <w:szCs w:val="28"/>
        </w:rPr>
        <w:t>.1 Handling Missing Data</w:t>
      </w:r>
    </w:p>
    <w:p w14:paraId="3D8B30CD" w14:textId="77777777" w:rsidR="00435507" w:rsidRDefault="00435507" w:rsidP="00A62CEA">
      <w:pPr>
        <w:pStyle w:val="NormalWeb"/>
        <w:numPr>
          <w:ilvl w:val="0"/>
          <w:numId w:val="11"/>
        </w:numPr>
      </w:pPr>
      <w:r>
        <w:rPr>
          <w:rStyle w:val="Strong"/>
        </w:rPr>
        <w:t>Visualization</w:t>
      </w:r>
      <w:r>
        <w:t xml:space="preserve">: A </w:t>
      </w:r>
      <w:proofErr w:type="spellStart"/>
      <w:r>
        <w:t>heatmap</w:t>
      </w:r>
      <w:proofErr w:type="spellEnd"/>
      <w:r>
        <w:t xml:space="preserve"> was used to visualize </w:t>
      </w:r>
      <w:proofErr w:type="spellStart"/>
      <w:r>
        <w:t>missingness</w:t>
      </w:r>
      <w:proofErr w:type="spellEnd"/>
      <w:r>
        <w:t xml:space="preserve"> across the dataset, confirming high missing values in </w:t>
      </w:r>
      <w:r>
        <w:rPr>
          <w:rStyle w:val="text-sm"/>
        </w:rPr>
        <w:t>weight</w:t>
      </w:r>
      <w:r>
        <w:t xml:space="preserve"> and partial </w:t>
      </w:r>
      <w:proofErr w:type="spellStart"/>
      <w:r>
        <w:t>missingness</w:t>
      </w:r>
      <w:proofErr w:type="spellEnd"/>
      <w:r>
        <w:t xml:space="preserve"> in </w:t>
      </w:r>
      <w:proofErr w:type="spellStart"/>
      <w:r>
        <w:rPr>
          <w:rStyle w:val="text-sm"/>
        </w:rPr>
        <w:t>max_glu_serum</w:t>
      </w:r>
      <w:proofErr w:type="spellEnd"/>
      <w:r>
        <w:t xml:space="preserve"> and </w:t>
      </w:r>
      <w:r>
        <w:rPr>
          <w:rStyle w:val="text-sm"/>
        </w:rPr>
        <w:t>A1Cresult</w:t>
      </w:r>
      <w:r>
        <w:t>:</w:t>
      </w:r>
    </w:p>
    <w:p w14:paraId="7D4D008B" w14:textId="26353C1D" w:rsidR="00435507" w:rsidRDefault="00435507" w:rsidP="00435507">
      <w:pPr>
        <w:pStyle w:val="NormalWeb"/>
        <w:ind w:left="720"/>
      </w:pPr>
      <w:r>
        <w:rPr>
          <w:noProof/>
        </w:rPr>
        <w:drawing>
          <wp:inline distT="0" distB="0" distL="0" distR="0" wp14:anchorId="634FDF94" wp14:editId="0A410FB4">
            <wp:extent cx="5486400" cy="4231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4231005"/>
                    </a:xfrm>
                    <a:prstGeom prst="rect">
                      <a:avLst/>
                    </a:prstGeom>
                  </pic:spPr>
                </pic:pic>
              </a:graphicData>
            </a:graphic>
          </wp:inline>
        </w:drawing>
      </w:r>
    </w:p>
    <w:p w14:paraId="75305352" w14:textId="77777777" w:rsidR="00BB7549" w:rsidRPr="00BB7549" w:rsidRDefault="00BB7549" w:rsidP="00BB7549">
      <w:pPr>
        <w:pStyle w:val="break-words"/>
        <w:rPr>
          <w:rFonts w:asciiTheme="majorBidi" w:hAnsiTheme="majorBidi" w:cstheme="majorBidi"/>
          <w:rtl/>
          <w:lang w:bidi="ar-EG"/>
        </w:rPr>
      </w:pPr>
    </w:p>
    <w:p w14:paraId="5F62501B" w14:textId="50D991CF" w:rsidR="005A249E" w:rsidRPr="00BB7549" w:rsidRDefault="005A249E" w:rsidP="005A249E">
      <w:pPr>
        <w:rPr>
          <w:lang w:bidi="ar-EG"/>
        </w:rPr>
      </w:pPr>
    </w:p>
    <w:p w14:paraId="5AD6A742" w14:textId="77777777" w:rsidR="00435507" w:rsidRDefault="00435507" w:rsidP="00A62CEA">
      <w:pPr>
        <w:pStyle w:val="NormalWeb"/>
        <w:numPr>
          <w:ilvl w:val="0"/>
          <w:numId w:val="10"/>
        </w:numPr>
      </w:pPr>
      <w:r>
        <w:rPr>
          <w:rStyle w:val="Strong"/>
        </w:rPr>
        <w:lastRenderedPageBreak/>
        <w:t xml:space="preserve">Max </w:t>
      </w:r>
      <w:proofErr w:type="spellStart"/>
      <w:r>
        <w:rPr>
          <w:rStyle w:val="Strong"/>
        </w:rPr>
        <w:t>Glu</w:t>
      </w:r>
      <w:proofErr w:type="spellEnd"/>
      <w:r>
        <w:rPr>
          <w:rStyle w:val="Strong"/>
        </w:rPr>
        <w:t xml:space="preserve"> Serum &amp; A1Cresult</w:t>
      </w:r>
      <w:r>
        <w:t>: Missing values were imputed with "No Test" to indicate no testing occurred:</w:t>
      </w:r>
    </w:p>
    <w:p w14:paraId="1C1D16D4" w14:textId="0B0431CE" w:rsidR="00435507" w:rsidRDefault="00435507" w:rsidP="00435507">
      <w:pPr>
        <w:pStyle w:val="NormalWeb"/>
        <w:ind w:left="720"/>
      </w:pPr>
      <w:r>
        <w:rPr>
          <w:noProof/>
        </w:rPr>
        <w:drawing>
          <wp:inline distT="0" distB="0" distL="0" distR="0" wp14:anchorId="3AF766E1" wp14:editId="1F203868">
            <wp:extent cx="5311140" cy="7086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11140" cy="708660"/>
                    </a:xfrm>
                    <a:prstGeom prst="rect">
                      <a:avLst/>
                    </a:prstGeom>
                  </pic:spPr>
                </pic:pic>
              </a:graphicData>
            </a:graphic>
          </wp:inline>
        </w:drawing>
      </w:r>
    </w:p>
    <w:p w14:paraId="09440A13" w14:textId="77777777" w:rsidR="00BB7549" w:rsidRPr="00435507" w:rsidRDefault="00BB7549" w:rsidP="005A249E">
      <w:pPr>
        <w:rPr>
          <w:lang w:bidi="ar-EG"/>
        </w:rPr>
      </w:pPr>
    </w:p>
    <w:p w14:paraId="49E350FC" w14:textId="77777777" w:rsidR="00435507" w:rsidRPr="00435507" w:rsidRDefault="00435507" w:rsidP="00A62CE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507">
        <w:rPr>
          <w:rFonts w:ascii="Times New Roman" w:eastAsia="Times New Roman" w:hAnsi="Times New Roman" w:cs="Times New Roman"/>
          <w:b/>
          <w:bCs/>
          <w:kern w:val="0"/>
          <w:sz w:val="24"/>
          <w:szCs w:val="24"/>
          <w14:ligatures w14:val="none"/>
        </w:rPr>
        <w:t>Race, Payer Code, Medical Specialty, Diagnoses (diag_1, diag_2, diag_3)</w:t>
      </w:r>
      <w:r w:rsidRPr="00435507">
        <w:rPr>
          <w:rFonts w:ascii="Times New Roman" w:eastAsia="Times New Roman" w:hAnsi="Times New Roman" w:cs="Times New Roman"/>
          <w:kern w:val="0"/>
          <w:sz w:val="24"/>
          <w:szCs w:val="24"/>
          <w14:ligatures w14:val="none"/>
        </w:rPr>
        <w:t>: Missing entries were filled with the mode (most frequent value) of each column to maintain data consistency.</w:t>
      </w:r>
    </w:p>
    <w:p w14:paraId="30A6BA93" w14:textId="77777777" w:rsidR="00435507" w:rsidRPr="00435507" w:rsidRDefault="00435507" w:rsidP="00A62CE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507">
        <w:rPr>
          <w:rFonts w:ascii="Times New Roman" w:eastAsia="Times New Roman" w:hAnsi="Times New Roman" w:cs="Times New Roman"/>
          <w:b/>
          <w:bCs/>
          <w:kern w:val="0"/>
          <w:sz w:val="24"/>
          <w:szCs w:val="24"/>
          <w14:ligatures w14:val="none"/>
        </w:rPr>
        <w:t>Weight</w:t>
      </w:r>
      <w:r w:rsidRPr="00435507">
        <w:rPr>
          <w:rFonts w:ascii="Times New Roman" w:eastAsia="Times New Roman" w:hAnsi="Times New Roman" w:cs="Times New Roman"/>
          <w:kern w:val="0"/>
          <w:sz w:val="24"/>
          <w:szCs w:val="24"/>
          <w14:ligatures w14:val="none"/>
        </w:rPr>
        <w:t xml:space="preserve">: Dropped due to a high proportion of missing values (97% marked </w:t>
      </w:r>
      <w:proofErr w:type="gramStart"/>
      <w:r w:rsidRPr="00435507">
        <w:rPr>
          <w:rFonts w:ascii="Times New Roman" w:eastAsia="Times New Roman" w:hAnsi="Times New Roman" w:cs="Times New Roman"/>
          <w:kern w:val="0"/>
          <w:sz w:val="24"/>
          <w:szCs w:val="24"/>
          <w14:ligatures w14:val="none"/>
        </w:rPr>
        <w:t>as ?</w:t>
      </w:r>
      <w:proofErr w:type="gramEnd"/>
      <w:r w:rsidRPr="00435507">
        <w:rPr>
          <w:rFonts w:ascii="Times New Roman" w:eastAsia="Times New Roman" w:hAnsi="Times New Roman" w:cs="Times New Roman"/>
          <w:kern w:val="0"/>
          <w:sz w:val="24"/>
          <w:szCs w:val="24"/>
          <w14:ligatures w14:val="none"/>
        </w:rPr>
        <w:t>) and limited analytical value, reducing noise in the dataset.</w:t>
      </w:r>
    </w:p>
    <w:p w14:paraId="430A5D64" w14:textId="740A9A2E" w:rsidR="00435507" w:rsidRPr="00435507" w:rsidRDefault="00435507" w:rsidP="00435507">
      <w:pPr>
        <w:pStyle w:val="Heading3"/>
        <w:rPr>
          <w:rFonts w:asciiTheme="majorBidi" w:hAnsiTheme="majorBidi"/>
          <w:color w:val="000000" w:themeColor="text1"/>
          <w:sz w:val="28"/>
          <w:szCs w:val="28"/>
        </w:rPr>
      </w:pPr>
      <w:r>
        <w:rPr>
          <w:rStyle w:val="Strong"/>
          <w:rFonts w:asciiTheme="majorBidi" w:hAnsiTheme="majorBidi" w:hint="cs"/>
          <w:color w:val="000000" w:themeColor="text1"/>
          <w:sz w:val="28"/>
          <w:szCs w:val="28"/>
          <w:rtl/>
        </w:rPr>
        <w:t>5</w:t>
      </w:r>
      <w:r w:rsidRPr="00435507">
        <w:rPr>
          <w:rStyle w:val="Strong"/>
          <w:rFonts w:asciiTheme="majorBidi" w:hAnsiTheme="majorBidi"/>
          <w:color w:val="000000" w:themeColor="text1"/>
          <w:sz w:val="28"/>
          <w:szCs w:val="28"/>
        </w:rPr>
        <w:t>.2 Handling Invalid Entries</w:t>
      </w:r>
    </w:p>
    <w:p w14:paraId="7FAD90DA" w14:textId="77777777" w:rsidR="00435507" w:rsidRDefault="00435507" w:rsidP="00A62CEA">
      <w:pPr>
        <w:pStyle w:val="NormalWeb"/>
        <w:numPr>
          <w:ilvl w:val="0"/>
          <w:numId w:val="13"/>
        </w:numPr>
      </w:pPr>
      <w:r>
        <w:rPr>
          <w:rStyle w:val="Strong"/>
        </w:rPr>
        <w:t>Invalid Entries (</w:t>
      </w:r>
      <w:r>
        <w:rPr>
          <w:rStyle w:val="text-sm"/>
        </w:rPr>
        <w:t>?</w:t>
      </w:r>
      <w:r>
        <w:rPr>
          <w:rStyle w:val="Strong"/>
        </w:rPr>
        <w:t>)</w:t>
      </w:r>
      <w:r>
        <w:t xml:space="preserve">: </w:t>
      </w:r>
      <w:proofErr w:type="gramStart"/>
      <w:r>
        <w:t xml:space="preserve">Counted </w:t>
      </w:r>
      <w:r>
        <w:rPr>
          <w:rStyle w:val="text-sm"/>
        </w:rPr>
        <w:t>?</w:t>
      </w:r>
      <w:proofErr w:type="gramEnd"/>
      <w:r>
        <w:t xml:space="preserve"> entries in categorical columns (e.g., </w:t>
      </w:r>
      <w:r>
        <w:rPr>
          <w:rStyle w:val="text-sm"/>
        </w:rPr>
        <w:t>race</w:t>
      </w:r>
      <w:r>
        <w:t xml:space="preserve">, </w:t>
      </w:r>
      <w:proofErr w:type="spellStart"/>
      <w:r>
        <w:rPr>
          <w:rStyle w:val="text-sm"/>
        </w:rPr>
        <w:t>payer_code</w:t>
      </w:r>
      <w:proofErr w:type="spellEnd"/>
      <w:r>
        <w:t>) and replaced them with "Unknown" to create a new category, preserving data integrity:</w:t>
      </w:r>
    </w:p>
    <w:p w14:paraId="2780BF87" w14:textId="7171BAB5" w:rsidR="00435507" w:rsidRDefault="00435507" w:rsidP="00435507">
      <w:pPr>
        <w:pStyle w:val="NormalWeb"/>
        <w:ind w:left="720"/>
      </w:pPr>
      <w:r>
        <w:rPr>
          <w:noProof/>
        </w:rPr>
        <w:drawing>
          <wp:inline distT="0" distB="0" distL="0" distR="0" wp14:anchorId="3314A418" wp14:editId="0304A66A">
            <wp:extent cx="5722620" cy="1242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22620" cy="1242060"/>
                    </a:xfrm>
                    <a:prstGeom prst="rect">
                      <a:avLst/>
                    </a:prstGeom>
                  </pic:spPr>
                </pic:pic>
              </a:graphicData>
            </a:graphic>
          </wp:inline>
        </w:drawing>
      </w:r>
    </w:p>
    <w:p w14:paraId="12433F04" w14:textId="77777777" w:rsidR="00BB7549" w:rsidRPr="00435507" w:rsidRDefault="00BB7549" w:rsidP="005A249E">
      <w:pPr>
        <w:rPr>
          <w:lang w:bidi="ar-EG"/>
        </w:rPr>
      </w:pPr>
    </w:p>
    <w:p w14:paraId="03CA2BFC" w14:textId="3807E60E" w:rsidR="00435507" w:rsidRPr="00435507" w:rsidRDefault="00435507" w:rsidP="00435507">
      <w:pPr>
        <w:pStyle w:val="Heading3"/>
        <w:rPr>
          <w:rFonts w:asciiTheme="majorBidi" w:hAnsiTheme="majorBidi"/>
          <w:color w:val="000000" w:themeColor="text1"/>
          <w:sz w:val="28"/>
          <w:szCs w:val="28"/>
        </w:rPr>
      </w:pPr>
      <w:r w:rsidRPr="00435507">
        <w:rPr>
          <w:rStyle w:val="Strong"/>
          <w:rFonts w:asciiTheme="majorBidi" w:hAnsiTheme="majorBidi"/>
          <w:color w:val="000000" w:themeColor="text1"/>
          <w:sz w:val="28"/>
          <w:szCs w:val="28"/>
          <w:rtl/>
        </w:rPr>
        <w:t>5</w:t>
      </w:r>
      <w:r w:rsidRPr="00435507">
        <w:rPr>
          <w:rStyle w:val="Strong"/>
          <w:rFonts w:asciiTheme="majorBidi" w:hAnsiTheme="majorBidi"/>
          <w:color w:val="000000" w:themeColor="text1"/>
          <w:sz w:val="28"/>
          <w:szCs w:val="28"/>
        </w:rPr>
        <w:t>.3 Encoding Categorical Variables</w:t>
      </w:r>
    </w:p>
    <w:p w14:paraId="7E06023D" w14:textId="77777777" w:rsidR="00435507" w:rsidRDefault="00435507" w:rsidP="00A62CEA">
      <w:pPr>
        <w:pStyle w:val="NormalWeb"/>
        <w:numPr>
          <w:ilvl w:val="0"/>
          <w:numId w:val="14"/>
        </w:numPr>
      </w:pPr>
      <w:r>
        <w:rPr>
          <w:rStyle w:val="Strong"/>
        </w:rPr>
        <w:t>Readmitted</w:t>
      </w:r>
      <w:r>
        <w:t xml:space="preserve">: Label encoded as </w:t>
      </w:r>
      <w:r>
        <w:rPr>
          <w:rStyle w:val="text-sm"/>
        </w:rPr>
        <w:t>{'NO': 0, '&gt;30': 1, '&lt;30': 2}</w:t>
      </w:r>
      <w:r>
        <w:t xml:space="preserve"> and renamed to </w:t>
      </w:r>
      <w:proofErr w:type="spellStart"/>
      <w:r>
        <w:rPr>
          <w:rStyle w:val="text-sm"/>
        </w:rPr>
        <w:t>encoded_readmitted</w:t>
      </w:r>
      <w:proofErr w:type="spellEnd"/>
      <w:r>
        <w:t xml:space="preserve"> for clarity:</w:t>
      </w:r>
    </w:p>
    <w:p w14:paraId="6B16101A" w14:textId="5CC1BF03" w:rsidR="000A79CF" w:rsidRDefault="000A79CF" w:rsidP="006659A3">
      <w:pPr>
        <w:rPr>
          <w:rtl/>
          <w:lang w:val="en-GB" w:bidi="ar-EG"/>
        </w:rPr>
      </w:pPr>
      <w:r>
        <w:rPr>
          <w:noProof/>
        </w:rPr>
        <mc:AlternateContent>
          <mc:Choice Requires="wps">
            <w:drawing>
              <wp:anchor distT="0" distB="0" distL="114300" distR="114300" simplePos="0" relativeHeight="251651584" behindDoc="0" locked="0" layoutInCell="1" allowOverlap="1" wp14:anchorId="42C339FD" wp14:editId="64586E78">
                <wp:simplePos x="0" y="0"/>
                <wp:positionH relativeFrom="column">
                  <wp:posOffset>1623290</wp:posOffset>
                </wp:positionH>
                <wp:positionV relativeFrom="page">
                  <wp:posOffset>6176125</wp:posOffset>
                </wp:positionV>
                <wp:extent cx="3901440" cy="144780"/>
                <wp:effectExtent l="0" t="0" r="3810" b="7620"/>
                <wp:wrapSquare wrapText="bothSides"/>
                <wp:docPr id="673412394" name="Text Box 1"/>
                <wp:cNvGraphicFramePr/>
                <a:graphic xmlns:a="http://schemas.openxmlformats.org/drawingml/2006/main">
                  <a:graphicData uri="http://schemas.microsoft.com/office/word/2010/wordprocessingShape">
                    <wps:wsp>
                      <wps:cNvSpPr txBox="1"/>
                      <wps:spPr>
                        <a:xfrm>
                          <a:off x="0" y="0"/>
                          <a:ext cx="3901440" cy="144780"/>
                        </a:xfrm>
                        <a:prstGeom prst="rect">
                          <a:avLst/>
                        </a:prstGeom>
                        <a:solidFill>
                          <a:prstClr val="white"/>
                        </a:solidFill>
                        <a:ln>
                          <a:noFill/>
                        </a:ln>
                      </wps:spPr>
                      <wps:txbx>
                        <w:txbxContent>
                          <w:p w14:paraId="75672F00" w14:textId="4736E6EB" w:rsidR="008E353E" w:rsidRPr="00BE0FF5" w:rsidRDefault="008E353E" w:rsidP="00BB7549">
                            <w:pPr>
                              <w:pStyle w:val="Caption"/>
                              <w:rPr>
                                <w:lang w:val="en-GB" w:bidi="ar-EG"/>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7.8pt;margin-top:486.3pt;width:307.2pt;height:11.4pt;z-index:25165158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" stroked="f">
                <v:textbox inset="0,0,0,0">
                  <w:txbxContent>
                    <w:p w14:paraId="75672F00" w14:textId="4736E6EB" w:rsidR="008E353E" w:rsidRPr="00BE0FF5" w:rsidRDefault="008E353E" w:rsidP="00BB7549">
                      <w:pPr>
                        <w:pStyle w:val="Caption"/>
                        <w:rPr>
                          <w:lang w:val="en-GB" w:bidi="ar-EG"/>
                        </w:rPr>
                      </w:pPr>
                    </w:p>
                  </w:txbxContent>
                </v:textbox>
                <w10:wrap type="square" anchory="page"/>
              </v:shape>
            </w:pict>
          </mc:Fallback>
        </mc:AlternateContent>
      </w:r>
    </w:p>
    <w:p w14:paraId="40A010AB" w14:textId="5C899934" w:rsidR="000A79CF" w:rsidRDefault="00435507" w:rsidP="006659A3">
      <w:pPr>
        <w:rPr>
          <w:rtl/>
          <w:lang w:val="en-GB" w:bidi="ar-EG"/>
        </w:rPr>
      </w:pPr>
      <w:r>
        <w:rPr>
          <w:noProof/>
        </w:rPr>
        <w:drawing>
          <wp:inline distT="0" distB="0" distL="0" distR="0" wp14:anchorId="25C73D41" wp14:editId="749C37B5">
            <wp:extent cx="5349240" cy="4495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49240" cy="449580"/>
                    </a:xfrm>
                    <a:prstGeom prst="rect">
                      <a:avLst/>
                    </a:prstGeom>
                  </pic:spPr>
                </pic:pic>
              </a:graphicData>
            </a:graphic>
          </wp:inline>
        </w:drawing>
      </w:r>
    </w:p>
    <w:p w14:paraId="460D4D45" w14:textId="77777777" w:rsidR="00435507" w:rsidRDefault="00435507" w:rsidP="00A62CEA">
      <w:pPr>
        <w:pStyle w:val="NormalWeb"/>
        <w:numPr>
          <w:ilvl w:val="0"/>
          <w:numId w:val="10"/>
        </w:numPr>
      </w:pPr>
      <w:proofErr w:type="spellStart"/>
      <w:r>
        <w:rPr>
          <w:rStyle w:val="Strong"/>
        </w:rPr>
        <w:t>DiabetesMed</w:t>
      </w:r>
      <w:proofErr w:type="spellEnd"/>
      <w:r>
        <w:t xml:space="preserve">: Binary encoded as </w:t>
      </w:r>
      <w:r>
        <w:rPr>
          <w:rStyle w:val="text-sm"/>
        </w:rPr>
        <w:t>{'No': 0, 'Yes': 1}</w:t>
      </w:r>
      <w:r>
        <w:t xml:space="preserve"> and renamed to </w:t>
      </w:r>
      <w:proofErr w:type="spellStart"/>
      <w:r>
        <w:rPr>
          <w:rStyle w:val="text-sm"/>
        </w:rPr>
        <w:t>binary_diabetesMed</w:t>
      </w:r>
      <w:proofErr w:type="spellEnd"/>
      <w:r>
        <w:t>:</w:t>
      </w:r>
    </w:p>
    <w:p w14:paraId="09673F7B" w14:textId="272E4B68" w:rsidR="000A79CF" w:rsidRPr="00435507" w:rsidRDefault="008B7E93" w:rsidP="006659A3">
      <w:pPr>
        <w:rPr>
          <w:rtl/>
          <w:lang w:bidi="ar-EG"/>
        </w:rPr>
      </w:pPr>
      <w:r>
        <w:rPr>
          <w:noProof/>
        </w:rPr>
        <w:drawing>
          <wp:inline distT="0" distB="0" distL="0" distR="0" wp14:anchorId="360F9273" wp14:editId="26FD1D62">
            <wp:extent cx="5349240" cy="2895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49240" cy="289560"/>
                    </a:xfrm>
                    <a:prstGeom prst="rect">
                      <a:avLst/>
                    </a:prstGeom>
                  </pic:spPr>
                </pic:pic>
              </a:graphicData>
            </a:graphic>
          </wp:inline>
        </w:drawing>
      </w:r>
    </w:p>
    <w:p w14:paraId="307AADA5" w14:textId="77777777" w:rsidR="000A79CF" w:rsidRDefault="000A79CF" w:rsidP="006659A3">
      <w:pPr>
        <w:rPr>
          <w:rtl/>
          <w:lang w:val="en-GB" w:bidi="ar-EG"/>
        </w:rPr>
      </w:pPr>
    </w:p>
    <w:p w14:paraId="40E4A3DF" w14:textId="4DCF7F22" w:rsidR="000A79CF" w:rsidRDefault="000A79CF" w:rsidP="006659A3">
      <w:pPr>
        <w:rPr>
          <w:rtl/>
          <w:lang w:val="en-GB" w:bidi="ar-EG"/>
        </w:rPr>
      </w:pPr>
    </w:p>
    <w:p w14:paraId="2565D5DE" w14:textId="77777777" w:rsidR="008B7E93" w:rsidRDefault="008B7E93" w:rsidP="00A62CEA">
      <w:pPr>
        <w:pStyle w:val="NormalWeb"/>
        <w:numPr>
          <w:ilvl w:val="0"/>
          <w:numId w:val="15"/>
        </w:numPr>
      </w:pPr>
      <w:r>
        <w:rPr>
          <w:rStyle w:val="Strong"/>
        </w:rPr>
        <w:t>Other Categorical Features</w:t>
      </w:r>
      <w:r>
        <w:t xml:space="preserve">: Columns like </w:t>
      </w:r>
      <w:r>
        <w:rPr>
          <w:rStyle w:val="text-sm"/>
        </w:rPr>
        <w:t>gender</w:t>
      </w:r>
      <w:r>
        <w:t xml:space="preserve"> and </w:t>
      </w:r>
      <w:r>
        <w:rPr>
          <w:rStyle w:val="text-sm"/>
        </w:rPr>
        <w:t>race</w:t>
      </w:r>
      <w:r>
        <w:t xml:space="preserve"> were converted to categorical types to optimize memory and facilitate analysis.</w:t>
      </w:r>
    </w:p>
    <w:p w14:paraId="4ECA5946" w14:textId="240C942E" w:rsidR="008B7E93" w:rsidRPr="008B7E93" w:rsidRDefault="008B7E93" w:rsidP="008B7E93">
      <w:pPr>
        <w:pStyle w:val="Heading3"/>
        <w:rPr>
          <w:rFonts w:asciiTheme="majorBidi" w:hAnsiTheme="majorBidi"/>
          <w:color w:val="000000" w:themeColor="text1"/>
          <w:sz w:val="28"/>
          <w:szCs w:val="28"/>
        </w:rPr>
      </w:pPr>
      <w:r>
        <w:rPr>
          <w:rStyle w:val="Strong"/>
          <w:rFonts w:asciiTheme="majorBidi" w:hAnsiTheme="majorBidi" w:hint="cs"/>
          <w:color w:val="000000" w:themeColor="text1"/>
          <w:sz w:val="28"/>
          <w:szCs w:val="28"/>
          <w:rtl/>
        </w:rPr>
        <w:t>5</w:t>
      </w:r>
      <w:r w:rsidRPr="008B7E93">
        <w:rPr>
          <w:rStyle w:val="Strong"/>
          <w:rFonts w:asciiTheme="majorBidi" w:hAnsiTheme="majorBidi"/>
          <w:color w:val="000000" w:themeColor="text1"/>
          <w:sz w:val="28"/>
          <w:szCs w:val="28"/>
        </w:rPr>
        <w:t>.4 Data Type Conversion</w:t>
      </w:r>
    </w:p>
    <w:p w14:paraId="43CFB20A" w14:textId="77777777" w:rsidR="008B7E93" w:rsidRDefault="008B7E93" w:rsidP="00A62CEA">
      <w:pPr>
        <w:pStyle w:val="NormalWeb"/>
        <w:numPr>
          <w:ilvl w:val="0"/>
          <w:numId w:val="16"/>
        </w:numPr>
      </w:pPr>
      <w:r>
        <w:rPr>
          <w:rStyle w:val="Strong"/>
        </w:rPr>
        <w:t>Age</w:t>
      </w:r>
      <w:r>
        <w:t>: Converted from categorical ranges (e.g., "[0-10)") to numerical midpoints (e.g., 5) for consistency in analysis and modeling.</w:t>
      </w:r>
    </w:p>
    <w:p w14:paraId="11EDFAC9" w14:textId="77777777" w:rsidR="008B7E93" w:rsidRDefault="008B7E93" w:rsidP="00A62CEA">
      <w:pPr>
        <w:pStyle w:val="NormalWeb"/>
        <w:numPr>
          <w:ilvl w:val="0"/>
          <w:numId w:val="16"/>
        </w:numPr>
      </w:pPr>
      <w:proofErr w:type="spellStart"/>
      <w:r>
        <w:rPr>
          <w:rStyle w:val="Strong"/>
        </w:rPr>
        <w:t>Num</w:t>
      </w:r>
      <w:proofErr w:type="spellEnd"/>
      <w:r>
        <w:rPr>
          <w:rStyle w:val="Strong"/>
        </w:rPr>
        <w:t xml:space="preserve"> Lab Procedures</w:t>
      </w:r>
      <w:r>
        <w:t>: Ensured as integers, with non-numeric values replaced by the column’s median to maintain numerical integrity.</w:t>
      </w:r>
    </w:p>
    <w:p w14:paraId="71BA99A1" w14:textId="5FA3CF8D" w:rsidR="008B7E93" w:rsidRPr="008B7E93" w:rsidRDefault="008B7E93" w:rsidP="008B7E93">
      <w:pPr>
        <w:pStyle w:val="Heading3"/>
        <w:rPr>
          <w:rFonts w:asciiTheme="majorBidi" w:hAnsiTheme="majorBidi"/>
          <w:color w:val="000000" w:themeColor="text1"/>
          <w:sz w:val="28"/>
          <w:szCs w:val="28"/>
        </w:rPr>
      </w:pPr>
      <w:r w:rsidRPr="008B7E93">
        <w:rPr>
          <w:rStyle w:val="Strong"/>
          <w:rFonts w:asciiTheme="majorBidi" w:hAnsiTheme="majorBidi"/>
          <w:color w:val="000000" w:themeColor="text1"/>
          <w:sz w:val="28"/>
          <w:szCs w:val="28"/>
          <w:rtl/>
        </w:rPr>
        <w:t>5</w:t>
      </w:r>
      <w:r w:rsidRPr="008B7E93">
        <w:rPr>
          <w:rStyle w:val="Strong"/>
          <w:rFonts w:asciiTheme="majorBidi" w:hAnsiTheme="majorBidi"/>
          <w:color w:val="000000" w:themeColor="text1"/>
          <w:sz w:val="28"/>
          <w:szCs w:val="28"/>
        </w:rPr>
        <w:t>.5 Handling Outliers</w:t>
      </w:r>
    </w:p>
    <w:p w14:paraId="1EA4A090" w14:textId="77777777" w:rsidR="008B7E93" w:rsidRDefault="008B7E93" w:rsidP="00A62CEA">
      <w:pPr>
        <w:pStyle w:val="NormalWeb"/>
        <w:numPr>
          <w:ilvl w:val="0"/>
          <w:numId w:val="17"/>
        </w:numPr>
      </w:pPr>
      <w:r>
        <w:t xml:space="preserve">Outliers in numerical columns, such as </w:t>
      </w:r>
      <w:proofErr w:type="spellStart"/>
      <w:r>
        <w:rPr>
          <w:rStyle w:val="text-sm"/>
        </w:rPr>
        <w:t>num_lab_procedures</w:t>
      </w:r>
      <w:proofErr w:type="spellEnd"/>
      <w:r>
        <w:t>, were mitigated through imputation (e.g., replacing extreme values with the median) or transformation (e.g., log-scaling) to minimize their impact on analysis and modeling.</w:t>
      </w:r>
    </w:p>
    <w:p w14:paraId="2CB07D85" w14:textId="7E91FA02" w:rsidR="008B7E93" w:rsidRPr="008B7E93" w:rsidRDefault="008B7E93" w:rsidP="008B7E93">
      <w:pPr>
        <w:pStyle w:val="Heading3"/>
        <w:rPr>
          <w:rFonts w:asciiTheme="majorBidi" w:hAnsiTheme="majorBidi"/>
          <w:color w:val="000000" w:themeColor="text1"/>
          <w:sz w:val="28"/>
          <w:szCs w:val="28"/>
        </w:rPr>
      </w:pPr>
      <w:r w:rsidRPr="008B7E93">
        <w:rPr>
          <w:rStyle w:val="Strong"/>
          <w:rFonts w:asciiTheme="majorBidi" w:hAnsiTheme="majorBidi"/>
          <w:color w:val="000000" w:themeColor="text1"/>
          <w:sz w:val="28"/>
          <w:szCs w:val="28"/>
          <w:rtl/>
        </w:rPr>
        <w:t>5</w:t>
      </w:r>
      <w:r w:rsidRPr="008B7E93">
        <w:rPr>
          <w:rStyle w:val="Strong"/>
          <w:rFonts w:asciiTheme="majorBidi" w:hAnsiTheme="majorBidi"/>
          <w:color w:val="000000" w:themeColor="text1"/>
          <w:sz w:val="28"/>
          <w:szCs w:val="28"/>
        </w:rPr>
        <w:t>.6 Feature Scaling</w:t>
      </w:r>
    </w:p>
    <w:p w14:paraId="174EF8B9" w14:textId="2706F269" w:rsidR="000A79CF" w:rsidRPr="008B7E93" w:rsidRDefault="008B7E93" w:rsidP="00A62CEA">
      <w:pPr>
        <w:pStyle w:val="NormalWeb"/>
        <w:numPr>
          <w:ilvl w:val="0"/>
          <w:numId w:val="18"/>
        </w:numPr>
        <w:rPr>
          <w:rtl/>
        </w:rPr>
      </w:pPr>
      <w:r>
        <w:t xml:space="preserve">Numerical features (e.g., </w:t>
      </w:r>
      <w:proofErr w:type="spellStart"/>
      <w:r>
        <w:rPr>
          <w:rStyle w:val="text-sm"/>
        </w:rPr>
        <w:t>num_lab_procedures</w:t>
      </w:r>
      <w:proofErr w:type="spellEnd"/>
      <w:r>
        <w:t xml:space="preserve">, </w:t>
      </w:r>
      <w:proofErr w:type="spellStart"/>
      <w:r>
        <w:rPr>
          <w:rStyle w:val="text-sm"/>
        </w:rPr>
        <w:t>num_medications</w:t>
      </w:r>
      <w:proofErr w:type="spellEnd"/>
      <w:r>
        <w:t xml:space="preserve">, </w:t>
      </w:r>
      <w:proofErr w:type="spellStart"/>
      <w:r>
        <w:rPr>
          <w:rStyle w:val="text-sm"/>
        </w:rPr>
        <w:t>number_outpatient</w:t>
      </w:r>
      <w:proofErr w:type="spellEnd"/>
      <w:r>
        <w:t xml:space="preserve">) were normalized using </w:t>
      </w:r>
      <w:proofErr w:type="spellStart"/>
      <w:r>
        <w:rPr>
          <w:rStyle w:val="text-sm"/>
        </w:rPr>
        <w:t>MinMaxScaler</w:t>
      </w:r>
      <w:proofErr w:type="spellEnd"/>
      <w:r>
        <w:t xml:space="preserve"> to ensure values lie within [0, 1], improving model performance for algorithms sensitive to feature scales</w:t>
      </w:r>
      <w:r>
        <w:rPr>
          <w:rFonts w:hint="cs"/>
          <w:rtl/>
        </w:rPr>
        <w:t>.</w:t>
      </w:r>
    </w:p>
    <w:p w14:paraId="1ACBEED8" w14:textId="42BB783D" w:rsidR="000A79CF" w:rsidRDefault="008B7E93" w:rsidP="006659A3">
      <w:pPr>
        <w:rPr>
          <w:rtl/>
          <w:lang w:val="en-GB" w:bidi="ar-EG"/>
        </w:rPr>
      </w:pPr>
      <w:r>
        <w:rPr>
          <w:noProof/>
        </w:rPr>
        <w:drawing>
          <wp:inline distT="0" distB="0" distL="0" distR="0" wp14:anchorId="2D008764" wp14:editId="4DA4B7BE">
            <wp:extent cx="5356860" cy="594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56860" cy="594360"/>
                    </a:xfrm>
                    <a:prstGeom prst="rect">
                      <a:avLst/>
                    </a:prstGeom>
                  </pic:spPr>
                </pic:pic>
              </a:graphicData>
            </a:graphic>
          </wp:inline>
        </w:drawing>
      </w:r>
    </w:p>
    <w:p w14:paraId="5BCD163B" w14:textId="344F2EC3" w:rsidR="005A249E" w:rsidRPr="006659A3" w:rsidRDefault="005A249E" w:rsidP="006659A3">
      <w:pPr>
        <w:rPr>
          <w:lang w:val="en-GB" w:bidi="ar-EG"/>
        </w:rPr>
      </w:pPr>
    </w:p>
    <w:p w14:paraId="1C31BC1D" w14:textId="77777777" w:rsidR="008B7E93" w:rsidRPr="008B7E93" w:rsidRDefault="008B7E93" w:rsidP="008B7E93">
      <w:pPr>
        <w:pStyle w:val="Heading3"/>
        <w:rPr>
          <w:rFonts w:asciiTheme="majorBidi" w:hAnsiTheme="majorBidi"/>
          <w:color w:val="000000" w:themeColor="text1"/>
          <w:sz w:val="28"/>
          <w:szCs w:val="28"/>
        </w:rPr>
      </w:pPr>
      <w:r w:rsidRPr="008B7E93">
        <w:rPr>
          <w:rStyle w:val="Strong"/>
          <w:rFonts w:asciiTheme="majorBidi" w:hAnsiTheme="majorBidi"/>
          <w:color w:val="000000" w:themeColor="text1"/>
          <w:sz w:val="28"/>
          <w:szCs w:val="28"/>
        </w:rPr>
        <w:t>4.7 Saving Cleaned Data</w:t>
      </w:r>
    </w:p>
    <w:p w14:paraId="3B0A56D0" w14:textId="77777777" w:rsidR="008B7E93" w:rsidRDefault="008B7E93" w:rsidP="00A62CEA">
      <w:pPr>
        <w:pStyle w:val="NormalWeb"/>
        <w:numPr>
          <w:ilvl w:val="0"/>
          <w:numId w:val="19"/>
        </w:numPr>
      </w:pPr>
      <w:r>
        <w:t>The processed dataset was saved for further analysis and modeling:</w:t>
      </w:r>
    </w:p>
    <w:p w14:paraId="46AB3F16" w14:textId="3D3E7FB5" w:rsidR="00262153" w:rsidRPr="008B7E93" w:rsidRDefault="008B7E93" w:rsidP="00917E76">
      <w:pPr>
        <w:rPr>
          <w:rFonts w:asciiTheme="majorBidi" w:hAnsiTheme="majorBidi" w:cstheme="majorBidi"/>
          <w:b/>
          <w:bCs/>
          <w:color w:val="000000" w:themeColor="text1"/>
          <w:sz w:val="24"/>
          <w:szCs w:val="24"/>
        </w:rPr>
      </w:pPr>
      <w:r>
        <w:rPr>
          <w:noProof/>
        </w:rPr>
        <w:drawing>
          <wp:inline distT="0" distB="0" distL="0" distR="0" wp14:anchorId="21B625E3" wp14:editId="06DC663F">
            <wp:extent cx="5181600" cy="6781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81600" cy="678180"/>
                    </a:xfrm>
                    <a:prstGeom prst="rect">
                      <a:avLst/>
                    </a:prstGeom>
                  </pic:spPr>
                </pic:pic>
              </a:graphicData>
            </a:graphic>
          </wp:inline>
        </w:drawing>
      </w:r>
    </w:p>
    <w:p w14:paraId="03BBBBD1" w14:textId="1C3C3E8C" w:rsidR="008B7E93" w:rsidRPr="008B7E93" w:rsidRDefault="008B7E93" w:rsidP="008B7E93">
      <w:pPr>
        <w:pStyle w:val="Heading2"/>
        <w:rPr>
          <w:rFonts w:asciiTheme="majorBidi" w:hAnsiTheme="majorBidi"/>
          <w:color w:val="000000" w:themeColor="text1"/>
          <w:sz w:val="28"/>
          <w:szCs w:val="28"/>
        </w:rPr>
      </w:pPr>
      <w:r w:rsidRPr="008B7E93">
        <w:rPr>
          <w:rStyle w:val="Strong"/>
          <w:rFonts w:asciiTheme="majorBidi" w:hAnsiTheme="majorBidi"/>
          <w:color w:val="000000" w:themeColor="text1"/>
          <w:sz w:val="28"/>
          <w:szCs w:val="28"/>
          <w:rtl/>
        </w:rPr>
        <w:t>6</w:t>
      </w:r>
      <w:r w:rsidRPr="008B7E93">
        <w:rPr>
          <w:rStyle w:val="Strong"/>
          <w:rFonts w:asciiTheme="majorBidi" w:hAnsiTheme="majorBidi"/>
          <w:color w:val="000000" w:themeColor="text1"/>
          <w:sz w:val="28"/>
          <w:szCs w:val="28"/>
        </w:rPr>
        <w:t>. Results and Discussion</w:t>
      </w:r>
    </w:p>
    <w:p w14:paraId="5420EDE2" w14:textId="2B54EA15" w:rsidR="008B7E93" w:rsidRPr="008B7E93" w:rsidRDefault="008B7E93" w:rsidP="008B7E93">
      <w:pPr>
        <w:pStyle w:val="Heading3"/>
        <w:rPr>
          <w:rFonts w:asciiTheme="majorBidi" w:hAnsiTheme="majorBidi"/>
          <w:color w:val="000000" w:themeColor="text1"/>
        </w:rPr>
      </w:pPr>
      <w:r w:rsidRPr="008B7E93">
        <w:rPr>
          <w:rStyle w:val="Strong"/>
          <w:rFonts w:asciiTheme="majorBidi" w:hAnsiTheme="majorBidi"/>
          <w:color w:val="000000" w:themeColor="text1"/>
          <w:rtl/>
        </w:rPr>
        <w:t>6</w:t>
      </w:r>
      <w:r w:rsidRPr="008B7E93">
        <w:rPr>
          <w:rStyle w:val="Strong"/>
          <w:rFonts w:asciiTheme="majorBidi" w:hAnsiTheme="majorBidi"/>
          <w:color w:val="000000" w:themeColor="text1"/>
        </w:rPr>
        <w:t>.1 Dataset Summary</w:t>
      </w:r>
    </w:p>
    <w:p w14:paraId="0E52D058" w14:textId="77777777" w:rsidR="008B7E93" w:rsidRDefault="008B7E93" w:rsidP="00A62CEA">
      <w:pPr>
        <w:pStyle w:val="NormalWeb"/>
        <w:numPr>
          <w:ilvl w:val="0"/>
          <w:numId w:val="20"/>
        </w:numPr>
      </w:pPr>
      <w:r>
        <w:rPr>
          <w:rStyle w:val="Strong"/>
        </w:rPr>
        <w:t>Size</w:t>
      </w:r>
      <w:r>
        <w:t xml:space="preserve">: The cleaned dataset contains 101,766 records and 49 features (after dropping </w:t>
      </w:r>
      <w:r>
        <w:rPr>
          <w:rStyle w:val="text-sm"/>
          <w:rFonts w:eastAsiaTheme="majorEastAsia"/>
        </w:rPr>
        <w:t>weight</w:t>
      </w:r>
      <w:r>
        <w:t>).</w:t>
      </w:r>
    </w:p>
    <w:p w14:paraId="1A0F8043" w14:textId="77777777" w:rsidR="008B7E93" w:rsidRDefault="008B7E93" w:rsidP="00A62CEA">
      <w:pPr>
        <w:pStyle w:val="NormalWeb"/>
        <w:numPr>
          <w:ilvl w:val="0"/>
          <w:numId w:val="20"/>
        </w:numPr>
      </w:pPr>
      <w:r>
        <w:rPr>
          <w:rStyle w:val="Strong"/>
        </w:rPr>
        <w:lastRenderedPageBreak/>
        <w:t>Readmission Class Distribution</w:t>
      </w:r>
      <w:r>
        <w:t>:</w:t>
      </w:r>
    </w:p>
    <w:p w14:paraId="5FB837F8" w14:textId="77777777" w:rsidR="008B7E93" w:rsidRDefault="008B7E93" w:rsidP="00A62CEA">
      <w:pPr>
        <w:pStyle w:val="NormalWeb"/>
        <w:numPr>
          <w:ilvl w:val="1"/>
          <w:numId w:val="20"/>
        </w:numPr>
      </w:pPr>
      <w:r>
        <w:rPr>
          <w:rStyle w:val="Strong"/>
        </w:rPr>
        <w:t>0 (NO)</w:t>
      </w:r>
      <w:r>
        <w:t>: ~54,864 records (53.9%)</w:t>
      </w:r>
    </w:p>
    <w:p w14:paraId="394816B0" w14:textId="77777777" w:rsidR="008B7E93" w:rsidRDefault="008B7E93" w:rsidP="00A62CEA">
      <w:pPr>
        <w:pStyle w:val="NormalWeb"/>
        <w:numPr>
          <w:ilvl w:val="1"/>
          <w:numId w:val="20"/>
        </w:numPr>
      </w:pPr>
      <w:r>
        <w:rPr>
          <w:rStyle w:val="Strong"/>
        </w:rPr>
        <w:t>1 (&gt;30)</w:t>
      </w:r>
      <w:r>
        <w:t>: ~35,541 records (34.9%)</w:t>
      </w:r>
    </w:p>
    <w:p w14:paraId="1D9B1F81" w14:textId="77777777" w:rsidR="008B7E93" w:rsidRDefault="008B7E93" w:rsidP="00A62CEA">
      <w:pPr>
        <w:pStyle w:val="NormalWeb"/>
        <w:numPr>
          <w:ilvl w:val="1"/>
          <w:numId w:val="20"/>
        </w:numPr>
      </w:pPr>
      <w:r>
        <w:rPr>
          <w:rStyle w:val="Strong"/>
        </w:rPr>
        <w:t>2 (&lt;30)</w:t>
      </w:r>
      <w:r>
        <w:t>: ~11,361 records (11.2%)</w:t>
      </w:r>
    </w:p>
    <w:p w14:paraId="6E37200B" w14:textId="3E194137" w:rsidR="008B7E93" w:rsidRPr="008B7E93" w:rsidRDefault="008B7E93" w:rsidP="008B7E93">
      <w:pPr>
        <w:pStyle w:val="Heading3"/>
        <w:rPr>
          <w:rFonts w:asciiTheme="majorBidi" w:hAnsiTheme="majorBidi"/>
          <w:color w:val="000000" w:themeColor="text1"/>
          <w:sz w:val="28"/>
          <w:szCs w:val="28"/>
        </w:rPr>
      </w:pPr>
      <w:r>
        <w:rPr>
          <w:rStyle w:val="Strong"/>
          <w:rFonts w:asciiTheme="majorBidi" w:hAnsiTheme="majorBidi" w:hint="cs"/>
          <w:color w:val="000000" w:themeColor="text1"/>
          <w:sz w:val="28"/>
          <w:szCs w:val="28"/>
          <w:rtl/>
        </w:rPr>
        <w:t>6</w:t>
      </w:r>
      <w:r w:rsidRPr="008B7E93">
        <w:rPr>
          <w:rStyle w:val="Strong"/>
          <w:rFonts w:asciiTheme="majorBidi" w:hAnsiTheme="majorBidi"/>
          <w:color w:val="000000" w:themeColor="text1"/>
          <w:sz w:val="28"/>
          <w:szCs w:val="28"/>
        </w:rPr>
        <w:t>.2 Key Observations</w:t>
      </w:r>
    </w:p>
    <w:p w14:paraId="53D52D9F" w14:textId="77777777" w:rsidR="008B7E93" w:rsidRDefault="008B7E93" w:rsidP="00A62CEA">
      <w:pPr>
        <w:pStyle w:val="NormalWeb"/>
        <w:numPr>
          <w:ilvl w:val="0"/>
          <w:numId w:val="21"/>
        </w:numPr>
      </w:pPr>
      <w:r>
        <w:rPr>
          <w:rStyle w:val="Strong"/>
        </w:rPr>
        <w:t>Age and Readmission</w:t>
      </w:r>
      <w:r>
        <w:t xml:space="preserve">: Patients aged 60–80 had higher readmission rates, particularly for </w:t>
      </w:r>
      <w:r>
        <w:rPr>
          <w:rStyle w:val="text-sm"/>
        </w:rPr>
        <w:t>&lt;30</w:t>
      </w:r>
      <w:r>
        <w:t xml:space="preserve"> days, suggesting that older age groups may require targeted interventions.</w:t>
      </w:r>
    </w:p>
    <w:p w14:paraId="34440EB2" w14:textId="77777777" w:rsidR="008B7E93" w:rsidRDefault="008B7E93" w:rsidP="00A62CEA">
      <w:pPr>
        <w:pStyle w:val="NormalWeb"/>
        <w:numPr>
          <w:ilvl w:val="0"/>
          <w:numId w:val="21"/>
        </w:numPr>
      </w:pPr>
      <w:r>
        <w:rPr>
          <w:rStyle w:val="Strong"/>
        </w:rPr>
        <w:t>Medication Changes</w:t>
      </w:r>
      <w:r>
        <w:t xml:space="preserve">: The </w:t>
      </w:r>
      <w:r>
        <w:rPr>
          <w:rStyle w:val="text-sm"/>
        </w:rPr>
        <w:t>change</w:t>
      </w:r>
      <w:r>
        <w:t xml:space="preserve"> feature (indicating medication adjustments) showed a correlation with readmission status, with patients experiencing changes being more likely to be readmitted.</w:t>
      </w:r>
    </w:p>
    <w:p w14:paraId="31F485A7" w14:textId="77777777" w:rsidR="008B7E93" w:rsidRDefault="008B7E93" w:rsidP="00A62CEA">
      <w:pPr>
        <w:pStyle w:val="NormalWeb"/>
        <w:numPr>
          <w:ilvl w:val="0"/>
          <w:numId w:val="21"/>
        </w:numPr>
      </w:pPr>
      <w:r>
        <w:rPr>
          <w:rStyle w:val="Strong"/>
        </w:rPr>
        <w:t>Lab Procedures and Hospital Stay</w:t>
      </w:r>
      <w:r>
        <w:t xml:space="preserve">: A positive correlation between </w:t>
      </w:r>
      <w:proofErr w:type="spellStart"/>
      <w:r>
        <w:rPr>
          <w:rStyle w:val="text-sm"/>
        </w:rPr>
        <w:t>num_lab_procedures</w:t>
      </w:r>
      <w:proofErr w:type="spellEnd"/>
      <w:r>
        <w:t xml:space="preserve"> and </w:t>
      </w:r>
      <w:proofErr w:type="spellStart"/>
      <w:r>
        <w:rPr>
          <w:rStyle w:val="text-sm"/>
        </w:rPr>
        <w:t>time_in_hospital</w:t>
      </w:r>
      <w:proofErr w:type="spellEnd"/>
      <w:r>
        <w:t xml:space="preserve"> indicated that complex cases involve more tests and longer stays.</w:t>
      </w:r>
    </w:p>
    <w:p w14:paraId="1EE80E8D" w14:textId="77777777" w:rsidR="00AB16D2" w:rsidRPr="008B7E93" w:rsidRDefault="00AB16D2" w:rsidP="00917E76">
      <w:pPr>
        <w:rPr>
          <w:rFonts w:asciiTheme="majorBidi" w:hAnsiTheme="majorBidi" w:cstheme="majorBidi"/>
          <w:b/>
          <w:bCs/>
          <w:color w:val="000000" w:themeColor="text1"/>
          <w:sz w:val="24"/>
          <w:szCs w:val="24"/>
        </w:rPr>
      </w:pPr>
    </w:p>
    <w:p w14:paraId="4EF9983F" w14:textId="08FEB1A5" w:rsidR="008B7E93" w:rsidRPr="008B7E93" w:rsidRDefault="008B7E93" w:rsidP="008B7E93">
      <w:pPr>
        <w:pStyle w:val="Heading3"/>
        <w:rPr>
          <w:rFonts w:asciiTheme="majorBidi" w:hAnsiTheme="majorBidi"/>
          <w:color w:val="000000" w:themeColor="text1"/>
          <w:sz w:val="28"/>
          <w:szCs w:val="28"/>
        </w:rPr>
      </w:pPr>
      <w:r w:rsidRPr="008B7E93">
        <w:rPr>
          <w:rStyle w:val="Strong"/>
          <w:rFonts w:asciiTheme="majorBidi" w:hAnsiTheme="majorBidi"/>
          <w:color w:val="000000" w:themeColor="text1"/>
          <w:sz w:val="28"/>
          <w:szCs w:val="28"/>
          <w:rtl/>
        </w:rPr>
        <w:t>6</w:t>
      </w:r>
      <w:r w:rsidRPr="008B7E93">
        <w:rPr>
          <w:rStyle w:val="Strong"/>
          <w:rFonts w:asciiTheme="majorBidi" w:hAnsiTheme="majorBidi"/>
          <w:color w:val="000000" w:themeColor="text1"/>
          <w:sz w:val="28"/>
          <w:szCs w:val="28"/>
        </w:rPr>
        <w:t>.3 Data Quality</w:t>
      </w:r>
    </w:p>
    <w:p w14:paraId="58528BB7" w14:textId="77777777" w:rsidR="008B7E93" w:rsidRDefault="008B7E93" w:rsidP="00A62CEA">
      <w:pPr>
        <w:pStyle w:val="NormalWeb"/>
        <w:numPr>
          <w:ilvl w:val="0"/>
          <w:numId w:val="22"/>
        </w:numPr>
      </w:pPr>
      <w:r>
        <w:t>The preprocessing steps eliminated missing values, corrected invalid entries, and ensured consistent data types, resulting in a high-quality dataset ready for predictive modeling.</w:t>
      </w:r>
    </w:p>
    <w:p w14:paraId="71C6DBB8" w14:textId="77777777" w:rsidR="008B7E93" w:rsidRDefault="008B7E93" w:rsidP="00A62CEA">
      <w:pPr>
        <w:pStyle w:val="NormalWeb"/>
        <w:numPr>
          <w:ilvl w:val="0"/>
          <w:numId w:val="22"/>
        </w:numPr>
      </w:pPr>
      <w:r>
        <w:t xml:space="preserve">The class imbalance in </w:t>
      </w:r>
      <w:proofErr w:type="spellStart"/>
      <w:r>
        <w:rPr>
          <w:rStyle w:val="text-sm"/>
        </w:rPr>
        <w:t>encoded_readmitted</w:t>
      </w:r>
      <w:proofErr w:type="spellEnd"/>
      <w:r>
        <w:t xml:space="preserve"> suggests the need for techniques like oversampling or weighted loss functions in model development.</w:t>
      </w:r>
    </w:p>
    <w:p w14:paraId="55AB3604" w14:textId="57BD72E2" w:rsidR="008B7E93" w:rsidRPr="008B7E93" w:rsidRDefault="008B7E93" w:rsidP="008B7E93">
      <w:pPr>
        <w:pStyle w:val="Heading2"/>
        <w:rPr>
          <w:rFonts w:asciiTheme="majorBidi" w:hAnsiTheme="majorBidi"/>
          <w:color w:val="000000" w:themeColor="text1"/>
          <w:sz w:val="28"/>
          <w:szCs w:val="28"/>
        </w:rPr>
      </w:pPr>
      <w:r w:rsidRPr="008B7E93">
        <w:rPr>
          <w:rStyle w:val="Strong"/>
          <w:rFonts w:asciiTheme="majorBidi" w:hAnsiTheme="majorBidi"/>
          <w:color w:val="000000" w:themeColor="text1"/>
          <w:sz w:val="28"/>
          <w:szCs w:val="28"/>
          <w:rtl/>
        </w:rPr>
        <w:t>7</w:t>
      </w:r>
      <w:r w:rsidRPr="008B7E93">
        <w:rPr>
          <w:rStyle w:val="Strong"/>
          <w:rFonts w:asciiTheme="majorBidi" w:hAnsiTheme="majorBidi"/>
          <w:color w:val="000000" w:themeColor="text1"/>
          <w:sz w:val="28"/>
          <w:szCs w:val="28"/>
        </w:rPr>
        <w:t>. Conclusion</w:t>
      </w:r>
    </w:p>
    <w:p w14:paraId="24442932" w14:textId="77777777" w:rsidR="008B7E93" w:rsidRDefault="008B7E93" w:rsidP="008B7E93">
      <w:pPr>
        <w:pStyle w:val="NormalWeb"/>
      </w:pPr>
      <w:r>
        <w:t xml:space="preserve">This documentation outlines the comprehensive process of analyzing and cleaning the Diabetic Data Cleaning dataset. The EDA uncovered critical patterns, such as the correlation between lab procedures and hospital stay duration, while the preprocessing pipeline addressed missing values, invalid entries, outliers, and feature transformations. The resulting dataset, saved as </w:t>
      </w:r>
      <w:r>
        <w:rPr>
          <w:rStyle w:val="text-sm"/>
        </w:rPr>
        <w:t>data_cleaned.csv</w:t>
      </w:r>
      <w:r>
        <w:t>, is well-structured and model-ready, providing a solid foundation for building predictive models to forecast hospital readmissions. The insights gained from this analysis highlight key factors influencing readmissions, paving the way for improved patient care and healthcare efficiency.</w:t>
      </w:r>
    </w:p>
    <w:p w14:paraId="742CF2C5" w14:textId="2D377548" w:rsidR="005A249E" w:rsidRPr="008B7E93" w:rsidRDefault="005A249E" w:rsidP="005A249E"/>
    <w:p w14:paraId="33167D25" w14:textId="343A6C46" w:rsidR="00917E76" w:rsidRDefault="00917E76" w:rsidP="00917E76">
      <w:pPr>
        <w:keepNext/>
      </w:pPr>
    </w:p>
    <w:p w14:paraId="2C4B7BBC" w14:textId="50F49918" w:rsidR="00F95B94" w:rsidRDefault="00F95B94" w:rsidP="00F95B94">
      <w:pPr>
        <w:keepNext/>
        <w:tabs>
          <w:tab w:val="left" w:pos="1020"/>
        </w:tabs>
      </w:pPr>
    </w:p>
    <w:p w14:paraId="00AC3014" w14:textId="40596FFF" w:rsidR="00917E76" w:rsidRDefault="00917E76" w:rsidP="00917E76">
      <w:pPr>
        <w:tabs>
          <w:tab w:val="left" w:pos="1020"/>
        </w:tabs>
        <w:rPr>
          <w:rFonts w:asciiTheme="majorBidi" w:hAnsiTheme="majorBidi" w:cstheme="majorBidi"/>
          <w:sz w:val="20"/>
          <w:szCs w:val="20"/>
          <w:rtl/>
          <w:lang w:bidi="ar-EG"/>
        </w:rPr>
      </w:pPr>
    </w:p>
    <w:p w14:paraId="380AC5CE" w14:textId="77777777" w:rsidR="00917E76" w:rsidRPr="00917E76" w:rsidRDefault="00917E76" w:rsidP="00917E76">
      <w:pPr>
        <w:tabs>
          <w:tab w:val="left" w:pos="1020"/>
        </w:tabs>
        <w:rPr>
          <w:rFonts w:asciiTheme="majorBidi" w:hAnsiTheme="majorBidi" w:cstheme="majorBidi"/>
          <w:sz w:val="20"/>
          <w:szCs w:val="20"/>
          <w:lang w:bidi="ar-EG"/>
        </w:rPr>
      </w:pPr>
    </w:p>
    <w:sectPr w:rsidR="00917E76" w:rsidRPr="00917E76" w:rsidSect="006025CC">
      <w:headerReference w:type="default" r:id="rId34"/>
      <w:headerReference w:type="first" r:id="rId3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1155C" w14:textId="77777777" w:rsidR="006C54C0" w:rsidRDefault="006C54C0" w:rsidP="004F6D74">
      <w:pPr>
        <w:spacing w:after="0" w:line="240" w:lineRule="auto"/>
      </w:pPr>
      <w:r>
        <w:separator/>
      </w:r>
    </w:p>
  </w:endnote>
  <w:endnote w:type="continuationSeparator" w:id="0">
    <w:p w14:paraId="349815C2" w14:textId="77777777" w:rsidR="006C54C0" w:rsidRDefault="006C54C0" w:rsidP="004F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D02E1" w14:textId="77777777" w:rsidR="006C54C0" w:rsidRDefault="006C54C0" w:rsidP="004F6D74">
      <w:pPr>
        <w:spacing w:after="0" w:line="240" w:lineRule="auto"/>
      </w:pPr>
      <w:r>
        <w:separator/>
      </w:r>
    </w:p>
  </w:footnote>
  <w:footnote w:type="continuationSeparator" w:id="0">
    <w:p w14:paraId="0AAEA5F5" w14:textId="77777777" w:rsidR="006C54C0" w:rsidRDefault="006C54C0" w:rsidP="004F6D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659" w14:textId="77777777" w:rsidR="008E353E" w:rsidRPr="008C40F7" w:rsidRDefault="008E353E" w:rsidP="008C40F7">
    <w:pPr>
      <w:pStyle w:val="Header"/>
      <w:rPr>
        <w:rFonts w:asciiTheme="majorBidi" w:hAnsiTheme="majorBidi" w:cstheme="majorBidi"/>
        <w:i/>
        <w:iCs/>
        <w:color w:val="AEAAAA" w:themeColor="background2" w:themeShade="BF"/>
        <w:sz w:val="16"/>
        <w:szCs w:val="16"/>
        <w:lang w:bidi="ar-EG"/>
      </w:rPr>
    </w:pPr>
    <w:r w:rsidRPr="008C40F7">
      <w:rPr>
        <w:rFonts w:asciiTheme="majorBidi" w:hAnsiTheme="majorBidi" w:cstheme="majorBidi"/>
        <w:i/>
        <w:iCs/>
        <w:color w:val="AEAAAA" w:themeColor="background2" w:themeShade="BF"/>
        <w:sz w:val="16"/>
        <w:szCs w:val="16"/>
        <w:lang w:bidi="ar-EG"/>
      </w:rPr>
      <w:t>DECLARATION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A96E9" w14:textId="0B2784C3" w:rsidR="008E353E" w:rsidRDefault="008E353E">
    <w:pPr>
      <w:pStyle w:val="Header"/>
    </w:pPr>
    <w:r>
      <w:rPr>
        <w:rFonts w:asciiTheme="majorBidi" w:hAnsiTheme="majorBidi" w:cstheme="majorBidi"/>
        <w:i/>
        <w:iCs/>
        <w:color w:val="767171" w:themeColor="background2" w:themeShade="80"/>
        <w:sz w:val="16"/>
        <w:szCs w:val="16"/>
      </w:rPr>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F1650" w14:textId="2042F533" w:rsidR="008E353E" w:rsidRDefault="008E353E">
    <w:pPr>
      <w:pStyle w:val="Header"/>
    </w:pPr>
    <w:r>
      <w:rPr>
        <w:rFonts w:asciiTheme="majorBidi" w:hAnsiTheme="majorBidi" w:cstheme="majorBidi"/>
        <w:i/>
        <w:iCs/>
        <w:color w:val="767171" w:themeColor="background2" w:themeShade="80"/>
        <w:sz w:val="16"/>
        <w:szCs w:val="16"/>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8AC29" w14:textId="2D36D45F" w:rsidR="008E353E" w:rsidRDefault="008E353E" w:rsidP="002F4DB9">
    <w:pPr>
      <w:pStyle w:val="Header"/>
    </w:pPr>
    <w:r>
      <w:rPr>
        <w:rFonts w:asciiTheme="majorBidi" w:hAnsiTheme="majorBidi" w:cstheme="majorBidi"/>
        <w:i/>
        <w:iCs/>
        <w:color w:val="767171" w:themeColor="background2" w:themeShade="80"/>
        <w:sz w:val="16"/>
        <w:szCs w:val="16"/>
      </w:rPr>
      <w:t>Table</w:t>
    </w:r>
    <w:r>
      <w:t xml:space="preserve"> </w:t>
    </w:r>
    <w:r>
      <w:rPr>
        <w:rFonts w:asciiTheme="majorBidi" w:hAnsiTheme="majorBidi" w:cstheme="majorBidi"/>
        <w:i/>
        <w:iCs/>
        <w:color w:val="767171" w:themeColor="background2" w:themeShade="80"/>
        <w:sz w:val="16"/>
        <w:szCs w:val="16"/>
      </w:rPr>
      <w:t>of Figures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27B45" w14:textId="7C663AA4" w:rsidR="008E353E" w:rsidRDefault="008E353E" w:rsidP="0057011E">
    <w:pPr>
      <w:pStyle w:val="Header"/>
    </w:pPr>
    <w:r>
      <w:rPr>
        <w:rFonts w:asciiTheme="majorBidi" w:hAnsiTheme="majorBidi" w:cstheme="majorBidi"/>
        <w:i/>
        <w:iCs/>
        <w:color w:val="767171" w:themeColor="background2" w:themeShade="80"/>
        <w:sz w:val="16"/>
        <w:szCs w:val="16"/>
      </w:rPr>
      <w:t>INTRODUCTION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A2734" w14:textId="29932F58" w:rsidR="008E353E" w:rsidRPr="00BC6264" w:rsidRDefault="008E353E" w:rsidP="00BC6264">
    <w:pPr>
      <w:pStyle w:val="Header"/>
      <w:rPr>
        <w:lang w:bidi="ar-EG"/>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6C254" w14:textId="102D2D67" w:rsidR="008E353E" w:rsidRPr="00C3513E" w:rsidRDefault="008E353E">
    <w:pPr>
      <w:pStyle w:val="Header"/>
      <w:rPr>
        <w:rFonts w:asciiTheme="majorBidi" w:hAnsiTheme="majorBidi" w:cstheme="majorBidi"/>
        <w:i/>
        <w:iCs/>
        <w:color w:val="AEAAAA" w:themeColor="background2" w:themeShade="BF"/>
        <w:sz w:val="16"/>
        <w:szCs w:val="16"/>
        <w:lang w:bidi="ar-EG"/>
      </w:rPr>
    </w:pPr>
    <w:r>
      <w:rPr>
        <w:rFonts w:asciiTheme="majorBidi" w:hAnsiTheme="majorBidi" w:cstheme="majorBidi" w:hint="cs"/>
        <w:i/>
        <w:iCs/>
        <w:color w:val="AEAAAA" w:themeColor="background2" w:themeShade="BF"/>
        <w:sz w:val="16"/>
        <w:szCs w:val="16"/>
        <w:rtl/>
        <w:lang w:bidi="ar-EG"/>
      </w:rPr>
      <w:t>الملخص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899"/>
    <w:multiLevelType w:val="multilevel"/>
    <w:tmpl w:val="E56C1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E0C18"/>
    <w:multiLevelType w:val="hybridMultilevel"/>
    <w:tmpl w:val="7340B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168C1"/>
    <w:multiLevelType w:val="multilevel"/>
    <w:tmpl w:val="F0A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2475718"/>
    <w:multiLevelType w:val="multilevel"/>
    <w:tmpl w:val="D2A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41BD3"/>
    <w:multiLevelType w:val="multilevel"/>
    <w:tmpl w:val="28CE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97F72"/>
    <w:multiLevelType w:val="multilevel"/>
    <w:tmpl w:val="1D94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30AC4"/>
    <w:multiLevelType w:val="multilevel"/>
    <w:tmpl w:val="5F94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B0AA9"/>
    <w:multiLevelType w:val="multilevel"/>
    <w:tmpl w:val="364A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624F4D"/>
    <w:multiLevelType w:val="multilevel"/>
    <w:tmpl w:val="1106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4E2B40"/>
    <w:multiLevelType w:val="multilevel"/>
    <w:tmpl w:val="DD84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4B74C1"/>
    <w:multiLevelType w:val="multilevel"/>
    <w:tmpl w:val="B4EC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A60396"/>
    <w:multiLevelType w:val="multilevel"/>
    <w:tmpl w:val="711E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2332A0"/>
    <w:multiLevelType w:val="multilevel"/>
    <w:tmpl w:val="A57E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E67353"/>
    <w:multiLevelType w:val="multilevel"/>
    <w:tmpl w:val="16E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4F0CBC"/>
    <w:multiLevelType w:val="multilevel"/>
    <w:tmpl w:val="7346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8A50B5"/>
    <w:multiLevelType w:val="hybridMultilevel"/>
    <w:tmpl w:val="9088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F31C9E"/>
    <w:multiLevelType w:val="multilevel"/>
    <w:tmpl w:val="232E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1217B5"/>
    <w:multiLevelType w:val="multilevel"/>
    <w:tmpl w:val="5F9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A146A6"/>
    <w:multiLevelType w:val="multilevel"/>
    <w:tmpl w:val="389E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275268"/>
    <w:multiLevelType w:val="multilevel"/>
    <w:tmpl w:val="60E2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5A69D1"/>
    <w:multiLevelType w:val="multilevel"/>
    <w:tmpl w:val="A87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19"/>
  </w:num>
  <w:num w:numId="5">
    <w:abstractNumId w:val="14"/>
  </w:num>
  <w:num w:numId="6">
    <w:abstractNumId w:val="20"/>
  </w:num>
  <w:num w:numId="7">
    <w:abstractNumId w:val="13"/>
  </w:num>
  <w:num w:numId="8">
    <w:abstractNumId w:val="2"/>
  </w:num>
  <w:num w:numId="9">
    <w:abstractNumId w:val="15"/>
  </w:num>
  <w:num w:numId="10">
    <w:abstractNumId w:val="16"/>
  </w:num>
  <w:num w:numId="11">
    <w:abstractNumId w:val="12"/>
  </w:num>
  <w:num w:numId="12">
    <w:abstractNumId w:val="6"/>
  </w:num>
  <w:num w:numId="13">
    <w:abstractNumId w:val="17"/>
  </w:num>
  <w:num w:numId="14">
    <w:abstractNumId w:val="11"/>
  </w:num>
  <w:num w:numId="15">
    <w:abstractNumId w:val="18"/>
  </w:num>
  <w:num w:numId="16">
    <w:abstractNumId w:val="10"/>
  </w:num>
  <w:num w:numId="17">
    <w:abstractNumId w:val="21"/>
  </w:num>
  <w:num w:numId="18">
    <w:abstractNumId w:val="8"/>
  </w:num>
  <w:num w:numId="19">
    <w:abstractNumId w:val="4"/>
  </w:num>
  <w:num w:numId="20">
    <w:abstractNumId w:val="0"/>
  </w:num>
  <w:num w:numId="21">
    <w:abstractNumId w:val="7"/>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52D"/>
    <w:rsid w:val="00001C3B"/>
    <w:rsid w:val="00020F74"/>
    <w:rsid w:val="00027D36"/>
    <w:rsid w:val="000522CF"/>
    <w:rsid w:val="00070534"/>
    <w:rsid w:val="000717E7"/>
    <w:rsid w:val="00073DCF"/>
    <w:rsid w:val="00077473"/>
    <w:rsid w:val="00086E7C"/>
    <w:rsid w:val="00094679"/>
    <w:rsid w:val="000A79CF"/>
    <w:rsid w:val="000B1127"/>
    <w:rsid w:val="000B4279"/>
    <w:rsid w:val="000C7BE1"/>
    <w:rsid w:val="000F3810"/>
    <w:rsid w:val="000F7EB0"/>
    <w:rsid w:val="00116EF6"/>
    <w:rsid w:val="00124F61"/>
    <w:rsid w:val="0014221D"/>
    <w:rsid w:val="00154F2B"/>
    <w:rsid w:val="00164CB1"/>
    <w:rsid w:val="00165EF0"/>
    <w:rsid w:val="00177AFD"/>
    <w:rsid w:val="00177E2D"/>
    <w:rsid w:val="001808F1"/>
    <w:rsid w:val="00187BCE"/>
    <w:rsid w:val="001939C7"/>
    <w:rsid w:val="00195531"/>
    <w:rsid w:val="001A240A"/>
    <w:rsid w:val="001A341A"/>
    <w:rsid w:val="001B0FBB"/>
    <w:rsid w:val="001D097F"/>
    <w:rsid w:val="001D0BB1"/>
    <w:rsid w:val="001D1550"/>
    <w:rsid w:val="001D21F8"/>
    <w:rsid w:val="001E5909"/>
    <w:rsid w:val="001E7673"/>
    <w:rsid w:val="001F1A28"/>
    <w:rsid w:val="001F33EF"/>
    <w:rsid w:val="001F4B8E"/>
    <w:rsid w:val="001F669D"/>
    <w:rsid w:val="001F78C2"/>
    <w:rsid w:val="0020771F"/>
    <w:rsid w:val="00210A30"/>
    <w:rsid w:val="0021589B"/>
    <w:rsid w:val="00224404"/>
    <w:rsid w:val="00226D9D"/>
    <w:rsid w:val="0025033E"/>
    <w:rsid w:val="00262153"/>
    <w:rsid w:val="00266C73"/>
    <w:rsid w:val="002B6E12"/>
    <w:rsid w:val="002C11CC"/>
    <w:rsid w:val="002C28B1"/>
    <w:rsid w:val="002C5855"/>
    <w:rsid w:val="002D4D6B"/>
    <w:rsid w:val="002D7BA5"/>
    <w:rsid w:val="002E74B5"/>
    <w:rsid w:val="002F4DB9"/>
    <w:rsid w:val="002F6315"/>
    <w:rsid w:val="0030235F"/>
    <w:rsid w:val="00313789"/>
    <w:rsid w:val="0031521A"/>
    <w:rsid w:val="00344AC3"/>
    <w:rsid w:val="00347FAA"/>
    <w:rsid w:val="00356B46"/>
    <w:rsid w:val="00361231"/>
    <w:rsid w:val="00367568"/>
    <w:rsid w:val="00385822"/>
    <w:rsid w:val="003A454F"/>
    <w:rsid w:val="003A66D9"/>
    <w:rsid w:val="003B7D74"/>
    <w:rsid w:val="003C12E9"/>
    <w:rsid w:val="003C452A"/>
    <w:rsid w:val="003E023A"/>
    <w:rsid w:val="003E523D"/>
    <w:rsid w:val="003F2422"/>
    <w:rsid w:val="004079F1"/>
    <w:rsid w:val="00421EDB"/>
    <w:rsid w:val="00435507"/>
    <w:rsid w:val="00435E1A"/>
    <w:rsid w:val="00444F63"/>
    <w:rsid w:val="004531D6"/>
    <w:rsid w:val="0045584E"/>
    <w:rsid w:val="00460C46"/>
    <w:rsid w:val="00474701"/>
    <w:rsid w:val="00486D3D"/>
    <w:rsid w:val="00492783"/>
    <w:rsid w:val="004941DA"/>
    <w:rsid w:val="004974A1"/>
    <w:rsid w:val="004A015F"/>
    <w:rsid w:val="004A3CB8"/>
    <w:rsid w:val="004A5151"/>
    <w:rsid w:val="004B5F17"/>
    <w:rsid w:val="004C095C"/>
    <w:rsid w:val="004F2836"/>
    <w:rsid w:val="004F2B2F"/>
    <w:rsid w:val="004F6D74"/>
    <w:rsid w:val="00516075"/>
    <w:rsid w:val="00525014"/>
    <w:rsid w:val="00526D72"/>
    <w:rsid w:val="00540A0A"/>
    <w:rsid w:val="00540E86"/>
    <w:rsid w:val="0054185B"/>
    <w:rsid w:val="00544FE8"/>
    <w:rsid w:val="00545346"/>
    <w:rsid w:val="00561F7C"/>
    <w:rsid w:val="00563D2F"/>
    <w:rsid w:val="0057011E"/>
    <w:rsid w:val="00597C76"/>
    <w:rsid w:val="005A06FE"/>
    <w:rsid w:val="005A249E"/>
    <w:rsid w:val="005B66AB"/>
    <w:rsid w:val="005C1FA6"/>
    <w:rsid w:val="005D37B6"/>
    <w:rsid w:val="005D484C"/>
    <w:rsid w:val="005E6B17"/>
    <w:rsid w:val="006025CC"/>
    <w:rsid w:val="006027D0"/>
    <w:rsid w:val="006137FC"/>
    <w:rsid w:val="006223CD"/>
    <w:rsid w:val="00627651"/>
    <w:rsid w:val="006628C7"/>
    <w:rsid w:val="0066340A"/>
    <w:rsid w:val="006659A3"/>
    <w:rsid w:val="00685B7B"/>
    <w:rsid w:val="00686595"/>
    <w:rsid w:val="00690A3A"/>
    <w:rsid w:val="006A1E4A"/>
    <w:rsid w:val="006B357C"/>
    <w:rsid w:val="006B62C9"/>
    <w:rsid w:val="006C2B94"/>
    <w:rsid w:val="006C4609"/>
    <w:rsid w:val="006C54C0"/>
    <w:rsid w:val="006D1F68"/>
    <w:rsid w:val="006E0317"/>
    <w:rsid w:val="006E53AF"/>
    <w:rsid w:val="006E7958"/>
    <w:rsid w:val="006F3D65"/>
    <w:rsid w:val="006F7AE4"/>
    <w:rsid w:val="007035EB"/>
    <w:rsid w:val="007159D4"/>
    <w:rsid w:val="007348E9"/>
    <w:rsid w:val="00741921"/>
    <w:rsid w:val="00746F30"/>
    <w:rsid w:val="00751C12"/>
    <w:rsid w:val="00756C5C"/>
    <w:rsid w:val="00762410"/>
    <w:rsid w:val="007648B8"/>
    <w:rsid w:val="0079532C"/>
    <w:rsid w:val="007A7807"/>
    <w:rsid w:val="007B55D9"/>
    <w:rsid w:val="007C5062"/>
    <w:rsid w:val="007E6336"/>
    <w:rsid w:val="007E6B34"/>
    <w:rsid w:val="007F19B2"/>
    <w:rsid w:val="007F7314"/>
    <w:rsid w:val="007F7CCC"/>
    <w:rsid w:val="0081406D"/>
    <w:rsid w:val="00815A5F"/>
    <w:rsid w:val="00817616"/>
    <w:rsid w:val="00820E43"/>
    <w:rsid w:val="00824C90"/>
    <w:rsid w:val="0083320D"/>
    <w:rsid w:val="0084266F"/>
    <w:rsid w:val="00842F1D"/>
    <w:rsid w:val="008464DC"/>
    <w:rsid w:val="00851C1F"/>
    <w:rsid w:val="008628F0"/>
    <w:rsid w:val="00862DE8"/>
    <w:rsid w:val="00863C13"/>
    <w:rsid w:val="00875F5B"/>
    <w:rsid w:val="00886217"/>
    <w:rsid w:val="008864EB"/>
    <w:rsid w:val="008A0A21"/>
    <w:rsid w:val="008A28AA"/>
    <w:rsid w:val="008A6162"/>
    <w:rsid w:val="008B3144"/>
    <w:rsid w:val="008B7E93"/>
    <w:rsid w:val="008C0792"/>
    <w:rsid w:val="008C1164"/>
    <w:rsid w:val="008C2ADD"/>
    <w:rsid w:val="008C40F7"/>
    <w:rsid w:val="008C6468"/>
    <w:rsid w:val="008E353E"/>
    <w:rsid w:val="008E55BD"/>
    <w:rsid w:val="008F3F79"/>
    <w:rsid w:val="008F60C9"/>
    <w:rsid w:val="0090019A"/>
    <w:rsid w:val="009053B9"/>
    <w:rsid w:val="009060EC"/>
    <w:rsid w:val="00917E76"/>
    <w:rsid w:val="00930659"/>
    <w:rsid w:val="00930D74"/>
    <w:rsid w:val="00931341"/>
    <w:rsid w:val="0093361B"/>
    <w:rsid w:val="00942412"/>
    <w:rsid w:val="00961739"/>
    <w:rsid w:val="00961D20"/>
    <w:rsid w:val="00971E67"/>
    <w:rsid w:val="009725E5"/>
    <w:rsid w:val="009748EA"/>
    <w:rsid w:val="009916DA"/>
    <w:rsid w:val="009A183D"/>
    <w:rsid w:val="009B21E2"/>
    <w:rsid w:val="009F52BA"/>
    <w:rsid w:val="00A06FC9"/>
    <w:rsid w:val="00A07D8F"/>
    <w:rsid w:val="00A2096B"/>
    <w:rsid w:val="00A26B52"/>
    <w:rsid w:val="00A33D25"/>
    <w:rsid w:val="00A444D6"/>
    <w:rsid w:val="00A544B8"/>
    <w:rsid w:val="00A62CEA"/>
    <w:rsid w:val="00A656C9"/>
    <w:rsid w:val="00A714A8"/>
    <w:rsid w:val="00A71BEB"/>
    <w:rsid w:val="00A86C97"/>
    <w:rsid w:val="00AB16D2"/>
    <w:rsid w:val="00AC12D0"/>
    <w:rsid w:val="00AD0566"/>
    <w:rsid w:val="00AD4F8C"/>
    <w:rsid w:val="00AE095B"/>
    <w:rsid w:val="00B10FA1"/>
    <w:rsid w:val="00B17EAC"/>
    <w:rsid w:val="00B40566"/>
    <w:rsid w:val="00B44840"/>
    <w:rsid w:val="00B462E2"/>
    <w:rsid w:val="00B52499"/>
    <w:rsid w:val="00B62709"/>
    <w:rsid w:val="00B85FCC"/>
    <w:rsid w:val="00B861FB"/>
    <w:rsid w:val="00B975AD"/>
    <w:rsid w:val="00BA198F"/>
    <w:rsid w:val="00BB0FF9"/>
    <w:rsid w:val="00BB14C4"/>
    <w:rsid w:val="00BB4E27"/>
    <w:rsid w:val="00BB6168"/>
    <w:rsid w:val="00BB7549"/>
    <w:rsid w:val="00BC566B"/>
    <w:rsid w:val="00BC6264"/>
    <w:rsid w:val="00BE2F5C"/>
    <w:rsid w:val="00BE3F4D"/>
    <w:rsid w:val="00BE587C"/>
    <w:rsid w:val="00BF2292"/>
    <w:rsid w:val="00C0673A"/>
    <w:rsid w:val="00C13EBF"/>
    <w:rsid w:val="00C21930"/>
    <w:rsid w:val="00C231E6"/>
    <w:rsid w:val="00C23A6F"/>
    <w:rsid w:val="00C24168"/>
    <w:rsid w:val="00C329C0"/>
    <w:rsid w:val="00C32B3E"/>
    <w:rsid w:val="00C3513E"/>
    <w:rsid w:val="00C354DB"/>
    <w:rsid w:val="00C424CC"/>
    <w:rsid w:val="00C53747"/>
    <w:rsid w:val="00C632AC"/>
    <w:rsid w:val="00C63E48"/>
    <w:rsid w:val="00C66CF6"/>
    <w:rsid w:val="00C72B2B"/>
    <w:rsid w:val="00C95D2F"/>
    <w:rsid w:val="00C970F0"/>
    <w:rsid w:val="00CB0E2B"/>
    <w:rsid w:val="00CB415E"/>
    <w:rsid w:val="00CC682E"/>
    <w:rsid w:val="00CD0E8B"/>
    <w:rsid w:val="00CD457A"/>
    <w:rsid w:val="00CD764F"/>
    <w:rsid w:val="00CE71F7"/>
    <w:rsid w:val="00CF559B"/>
    <w:rsid w:val="00D071A9"/>
    <w:rsid w:val="00D319D6"/>
    <w:rsid w:val="00D41F42"/>
    <w:rsid w:val="00D54CC1"/>
    <w:rsid w:val="00D669B6"/>
    <w:rsid w:val="00D777CE"/>
    <w:rsid w:val="00D81973"/>
    <w:rsid w:val="00D90EFC"/>
    <w:rsid w:val="00DA18E4"/>
    <w:rsid w:val="00DD5E45"/>
    <w:rsid w:val="00DD747B"/>
    <w:rsid w:val="00DF2C76"/>
    <w:rsid w:val="00E115A9"/>
    <w:rsid w:val="00E121CC"/>
    <w:rsid w:val="00E1734D"/>
    <w:rsid w:val="00E1752D"/>
    <w:rsid w:val="00E21583"/>
    <w:rsid w:val="00E24346"/>
    <w:rsid w:val="00E26A7F"/>
    <w:rsid w:val="00E3058B"/>
    <w:rsid w:val="00E32C8E"/>
    <w:rsid w:val="00E411F7"/>
    <w:rsid w:val="00E46250"/>
    <w:rsid w:val="00E46B59"/>
    <w:rsid w:val="00E67605"/>
    <w:rsid w:val="00E67B36"/>
    <w:rsid w:val="00E769C0"/>
    <w:rsid w:val="00E811BB"/>
    <w:rsid w:val="00E92717"/>
    <w:rsid w:val="00E97B24"/>
    <w:rsid w:val="00EB14F6"/>
    <w:rsid w:val="00EB27D4"/>
    <w:rsid w:val="00EB2D65"/>
    <w:rsid w:val="00EB36F3"/>
    <w:rsid w:val="00EB3782"/>
    <w:rsid w:val="00EB6F97"/>
    <w:rsid w:val="00ED7875"/>
    <w:rsid w:val="00EF0EAD"/>
    <w:rsid w:val="00F056E9"/>
    <w:rsid w:val="00F05725"/>
    <w:rsid w:val="00F21AB2"/>
    <w:rsid w:val="00F22237"/>
    <w:rsid w:val="00F2426C"/>
    <w:rsid w:val="00F36D57"/>
    <w:rsid w:val="00F77FE9"/>
    <w:rsid w:val="00F80332"/>
    <w:rsid w:val="00F92BE9"/>
    <w:rsid w:val="00F95B94"/>
    <w:rsid w:val="00F96D48"/>
    <w:rsid w:val="00FC1954"/>
    <w:rsid w:val="00FC4F95"/>
    <w:rsid w:val="00FD216A"/>
    <w:rsid w:val="00FD368C"/>
    <w:rsid w:val="00FE5D18"/>
    <w:rsid w:val="00FF1138"/>
    <w:rsid w:val="00FF26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9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19A"/>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817616"/>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1D21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782"/>
    <w:pPr>
      <w:ind w:left="720"/>
      <w:contextualSpacing/>
    </w:pPr>
  </w:style>
  <w:style w:type="paragraph" w:customStyle="1" w:styleId="Default">
    <w:name w:val="Default"/>
    <w:rsid w:val="008B314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NormalWeb">
    <w:name w:val="Normal (Web)"/>
    <w:basedOn w:val="Normal"/>
    <w:uiPriority w:val="99"/>
    <w:unhideWhenUsed/>
    <w:rsid w:val="009001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90019A"/>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90019A"/>
    <w:pPr>
      <w:outlineLvl w:val="9"/>
    </w:pPr>
    <w:rPr>
      <w:kern w:val="0"/>
      <w14:ligatures w14:val="none"/>
    </w:rPr>
  </w:style>
  <w:style w:type="paragraph" w:styleId="TOC1">
    <w:name w:val="toc 1"/>
    <w:basedOn w:val="Normal"/>
    <w:next w:val="Normal"/>
    <w:autoRedefine/>
    <w:uiPriority w:val="39"/>
    <w:unhideWhenUsed/>
    <w:rsid w:val="0090019A"/>
    <w:pPr>
      <w:spacing w:after="100"/>
    </w:pPr>
    <w:rPr>
      <w:kern w:val="0"/>
      <w14:ligatures w14:val="none"/>
    </w:rPr>
  </w:style>
  <w:style w:type="paragraph" w:styleId="TOC2">
    <w:name w:val="toc 2"/>
    <w:basedOn w:val="Normal"/>
    <w:next w:val="Normal"/>
    <w:autoRedefine/>
    <w:uiPriority w:val="39"/>
    <w:unhideWhenUsed/>
    <w:rsid w:val="00B10FA1"/>
    <w:pPr>
      <w:tabs>
        <w:tab w:val="right" w:leader="dot" w:pos="9350"/>
      </w:tabs>
      <w:spacing w:after="100"/>
      <w:ind w:left="220"/>
    </w:pPr>
    <w:rPr>
      <w:b/>
      <w:bCs/>
      <w:spacing w:val="-1"/>
      <w:kern w:val="0"/>
      <w:shd w:val="clear" w:color="auto" w:fill="FFFFFF"/>
      <w14:ligatures w14:val="none"/>
    </w:rPr>
  </w:style>
  <w:style w:type="paragraph" w:styleId="TOC3">
    <w:name w:val="toc 3"/>
    <w:basedOn w:val="Normal"/>
    <w:next w:val="Normal"/>
    <w:autoRedefine/>
    <w:uiPriority w:val="39"/>
    <w:unhideWhenUsed/>
    <w:rsid w:val="006F3D65"/>
    <w:pPr>
      <w:tabs>
        <w:tab w:val="right" w:leader="dot" w:pos="9350"/>
      </w:tabs>
      <w:spacing w:after="100"/>
      <w:ind w:left="440"/>
    </w:pPr>
    <w:rPr>
      <w:rFonts w:asciiTheme="majorBidi" w:hAnsiTheme="majorBidi"/>
      <w:b/>
      <w:bCs/>
      <w:noProof/>
      <w:kern w:val="0"/>
      <w14:ligatures w14:val="none"/>
    </w:rPr>
  </w:style>
  <w:style w:type="character" w:styleId="Hyperlink">
    <w:name w:val="Hyperlink"/>
    <w:basedOn w:val="DefaultParagraphFont"/>
    <w:uiPriority w:val="99"/>
    <w:unhideWhenUsed/>
    <w:rsid w:val="0090019A"/>
    <w:rPr>
      <w:color w:val="0563C1" w:themeColor="hyperlink"/>
      <w:u w:val="single"/>
    </w:rPr>
  </w:style>
  <w:style w:type="paragraph" w:styleId="TableofFigures">
    <w:name w:val="table of figures"/>
    <w:basedOn w:val="Normal"/>
    <w:next w:val="Normal"/>
    <w:uiPriority w:val="99"/>
    <w:unhideWhenUsed/>
    <w:rsid w:val="0090019A"/>
    <w:pPr>
      <w:spacing w:after="0"/>
    </w:pPr>
    <w:rPr>
      <w:kern w:val="0"/>
      <w14:ligatures w14:val="none"/>
    </w:rPr>
  </w:style>
  <w:style w:type="character" w:customStyle="1" w:styleId="Heading3Char">
    <w:name w:val="Heading 3 Char"/>
    <w:basedOn w:val="DefaultParagraphFont"/>
    <w:link w:val="Heading3"/>
    <w:uiPriority w:val="9"/>
    <w:rsid w:val="00817616"/>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nhideWhenUsed/>
    <w:rsid w:val="004F6D74"/>
    <w:pPr>
      <w:tabs>
        <w:tab w:val="center" w:pos="4680"/>
        <w:tab w:val="right" w:pos="9360"/>
      </w:tabs>
      <w:spacing w:after="0" w:line="240" w:lineRule="auto"/>
    </w:pPr>
  </w:style>
  <w:style w:type="character" w:customStyle="1" w:styleId="HeaderChar">
    <w:name w:val="Header Char"/>
    <w:basedOn w:val="DefaultParagraphFont"/>
    <w:link w:val="Header"/>
    <w:rsid w:val="004F6D74"/>
  </w:style>
  <w:style w:type="paragraph" w:styleId="Footer">
    <w:name w:val="footer"/>
    <w:basedOn w:val="Normal"/>
    <w:link w:val="FooterChar"/>
    <w:uiPriority w:val="99"/>
    <w:unhideWhenUsed/>
    <w:rsid w:val="004F6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D74"/>
  </w:style>
  <w:style w:type="character" w:styleId="Strong">
    <w:name w:val="Strong"/>
    <w:basedOn w:val="DefaultParagraphFont"/>
    <w:uiPriority w:val="22"/>
    <w:qFormat/>
    <w:rsid w:val="00CD0E8B"/>
    <w:rPr>
      <w:b/>
      <w:bCs/>
    </w:rPr>
  </w:style>
  <w:style w:type="character" w:styleId="SubtleEmphasis">
    <w:name w:val="Subtle Emphasis"/>
    <w:basedOn w:val="DefaultParagraphFont"/>
    <w:uiPriority w:val="19"/>
    <w:qFormat/>
    <w:rsid w:val="00BB14C4"/>
    <w:rPr>
      <w:i/>
      <w:iCs/>
      <w:color w:val="404040" w:themeColor="text1" w:themeTint="BF"/>
    </w:rPr>
  </w:style>
  <w:style w:type="paragraph" w:styleId="Caption">
    <w:name w:val="caption"/>
    <w:basedOn w:val="Normal"/>
    <w:next w:val="Normal"/>
    <w:uiPriority w:val="35"/>
    <w:unhideWhenUsed/>
    <w:qFormat/>
    <w:rsid w:val="00561F7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D21F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56B4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216A"/>
    <w:pPr>
      <w:spacing w:after="0" w:line="240" w:lineRule="auto"/>
    </w:pPr>
  </w:style>
  <w:style w:type="character" w:styleId="FollowedHyperlink">
    <w:name w:val="FollowedHyperlink"/>
    <w:basedOn w:val="DefaultParagraphFont"/>
    <w:uiPriority w:val="99"/>
    <w:semiHidden/>
    <w:unhideWhenUsed/>
    <w:rsid w:val="00FD216A"/>
    <w:rPr>
      <w:color w:val="954F72" w:themeColor="followedHyperlink"/>
      <w:u w:val="single"/>
    </w:rPr>
  </w:style>
  <w:style w:type="paragraph" w:styleId="z-TopofForm">
    <w:name w:val="HTML Top of Form"/>
    <w:basedOn w:val="Normal"/>
    <w:next w:val="Normal"/>
    <w:link w:val="z-TopofFormChar"/>
    <w:hidden/>
    <w:uiPriority w:val="99"/>
    <w:unhideWhenUsed/>
    <w:rsid w:val="002B6E1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2B6E12"/>
    <w:rPr>
      <w:rFonts w:ascii="Arial" w:eastAsia="Times New Roman" w:hAnsi="Arial" w:cs="Arial"/>
      <w:vanish/>
      <w:kern w:val="0"/>
      <w:sz w:val="16"/>
      <w:szCs w:val="16"/>
      <w14:ligatures w14:val="none"/>
    </w:rPr>
  </w:style>
  <w:style w:type="paragraph" w:styleId="BodyText">
    <w:name w:val="Body Text"/>
    <w:basedOn w:val="Normal"/>
    <w:link w:val="BodyTextChar"/>
    <w:rsid w:val="00FF1138"/>
    <w:pPr>
      <w:tabs>
        <w:tab w:val="left" w:pos="720"/>
      </w:tabs>
      <w:spacing w:before="240" w:after="0" w:line="360" w:lineRule="auto"/>
      <w:jc w:val="both"/>
    </w:pPr>
    <w:rPr>
      <w:rFonts w:ascii="Times New Roman" w:eastAsia="Times New Roman" w:hAnsi="Times New Roman" w:cs="TimesNewRomanPSMT"/>
      <w:color w:val="000000"/>
      <w:kern w:val="0"/>
      <w:sz w:val="24"/>
      <w:szCs w:val="24"/>
      <w:lang w:val="en-GB"/>
      <w14:ligatures w14:val="none"/>
    </w:rPr>
  </w:style>
  <w:style w:type="character" w:customStyle="1" w:styleId="BodyTextChar">
    <w:name w:val="Body Text Char"/>
    <w:basedOn w:val="DefaultParagraphFont"/>
    <w:link w:val="BodyText"/>
    <w:rsid w:val="00FF1138"/>
    <w:rPr>
      <w:rFonts w:ascii="Times New Roman" w:eastAsia="Times New Roman" w:hAnsi="Times New Roman" w:cs="TimesNewRomanPSMT"/>
      <w:color w:val="000000"/>
      <w:kern w:val="0"/>
      <w:sz w:val="24"/>
      <w:szCs w:val="24"/>
      <w:lang w:val="en-GB"/>
      <w14:ligatures w14:val="none"/>
    </w:rPr>
  </w:style>
  <w:style w:type="numbering" w:customStyle="1" w:styleId="ReferencesList">
    <w:name w:val="References List"/>
    <w:rsid w:val="00FF1138"/>
    <w:pPr>
      <w:numPr>
        <w:numId w:val="2"/>
      </w:numPr>
    </w:pPr>
  </w:style>
  <w:style w:type="paragraph" w:styleId="BalloonText">
    <w:name w:val="Balloon Text"/>
    <w:basedOn w:val="Normal"/>
    <w:link w:val="BalloonTextChar"/>
    <w:uiPriority w:val="99"/>
    <w:semiHidden/>
    <w:unhideWhenUsed/>
    <w:rsid w:val="00C42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4CC"/>
    <w:rPr>
      <w:rFonts w:ascii="Tahoma" w:hAnsi="Tahoma" w:cs="Tahoma"/>
      <w:sz w:val="16"/>
      <w:szCs w:val="16"/>
    </w:rPr>
  </w:style>
  <w:style w:type="character" w:customStyle="1" w:styleId="NoSpacingChar">
    <w:name w:val="No Spacing Char"/>
    <w:basedOn w:val="DefaultParagraphFont"/>
    <w:link w:val="NoSpacing"/>
    <w:uiPriority w:val="1"/>
    <w:rsid w:val="005B66AB"/>
  </w:style>
  <w:style w:type="paragraph" w:customStyle="1" w:styleId="SectionLabel">
    <w:name w:val="Section Label"/>
    <w:basedOn w:val="Normal"/>
    <w:next w:val="BodyText"/>
    <w:rsid w:val="00E24346"/>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14:ligatures w14:val="none"/>
    </w:rPr>
  </w:style>
  <w:style w:type="paragraph" w:styleId="TOC5">
    <w:name w:val="toc 5"/>
    <w:basedOn w:val="Normal"/>
    <w:next w:val="Normal"/>
    <w:autoRedefine/>
    <w:uiPriority w:val="39"/>
    <w:semiHidden/>
    <w:unhideWhenUsed/>
    <w:rsid w:val="006659A3"/>
    <w:pPr>
      <w:spacing w:after="100"/>
      <w:ind w:left="880"/>
    </w:pPr>
  </w:style>
  <w:style w:type="paragraph" w:customStyle="1" w:styleId="break-words">
    <w:name w:val="break-words"/>
    <w:basedOn w:val="Normal"/>
    <w:rsid w:val="00961D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sm">
    <w:name w:val="text-sm"/>
    <w:basedOn w:val="DefaultParagraphFont"/>
    <w:rsid w:val="008C0792"/>
  </w:style>
  <w:style w:type="character" w:styleId="HTMLCode">
    <w:name w:val="HTML Code"/>
    <w:basedOn w:val="DefaultParagraphFont"/>
    <w:uiPriority w:val="99"/>
    <w:semiHidden/>
    <w:unhideWhenUsed/>
    <w:rsid w:val="008A28AA"/>
    <w:rPr>
      <w:rFonts w:ascii="Courier New" w:eastAsia="Times New Roman" w:hAnsi="Courier New" w:cs="Courier New"/>
      <w:sz w:val="20"/>
      <w:szCs w:val="20"/>
    </w:rPr>
  </w:style>
  <w:style w:type="character" w:styleId="Emphasis">
    <w:name w:val="Emphasis"/>
    <w:basedOn w:val="DefaultParagraphFont"/>
    <w:uiPriority w:val="20"/>
    <w:qFormat/>
    <w:rsid w:val="00435E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19A"/>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817616"/>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1D21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782"/>
    <w:pPr>
      <w:ind w:left="720"/>
      <w:contextualSpacing/>
    </w:pPr>
  </w:style>
  <w:style w:type="paragraph" w:customStyle="1" w:styleId="Default">
    <w:name w:val="Default"/>
    <w:rsid w:val="008B314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NormalWeb">
    <w:name w:val="Normal (Web)"/>
    <w:basedOn w:val="Normal"/>
    <w:uiPriority w:val="99"/>
    <w:unhideWhenUsed/>
    <w:rsid w:val="009001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90019A"/>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90019A"/>
    <w:pPr>
      <w:outlineLvl w:val="9"/>
    </w:pPr>
    <w:rPr>
      <w:kern w:val="0"/>
      <w14:ligatures w14:val="none"/>
    </w:rPr>
  </w:style>
  <w:style w:type="paragraph" w:styleId="TOC1">
    <w:name w:val="toc 1"/>
    <w:basedOn w:val="Normal"/>
    <w:next w:val="Normal"/>
    <w:autoRedefine/>
    <w:uiPriority w:val="39"/>
    <w:unhideWhenUsed/>
    <w:rsid w:val="0090019A"/>
    <w:pPr>
      <w:spacing w:after="100"/>
    </w:pPr>
    <w:rPr>
      <w:kern w:val="0"/>
      <w14:ligatures w14:val="none"/>
    </w:rPr>
  </w:style>
  <w:style w:type="paragraph" w:styleId="TOC2">
    <w:name w:val="toc 2"/>
    <w:basedOn w:val="Normal"/>
    <w:next w:val="Normal"/>
    <w:autoRedefine/>
    <w:uiPriority w:val="39"/>
    <w:unhideWhenUsed/>
    <w:rsid w:val="00B10FA1"/>
    <w:pPr>
      <w:tabs>
        <w:tab w:val="right" w:leader="dot" w:pos="9350"/>
      </w:tabs>
      <w:spacing w:after="100"/>
      <w:ind w:left="220"/>
    </w:pPr>
    <w:rPr>
      <w:b/>
      <w:bCs/>
      <w:spacing w:val="-1"/>
      <w:kern w:val="0"/>
      <w:shd w:val="clear" w:color="auto" w:fill="FFFFFF"/>
      <w14:ligatures w14:val="none"/>
    </w:rPr>
  </w:style>
  <w:style w:type="paragraph" w:styleId="TOC3">
    <w:name w:val="toc 3"/>
    <w:basedOn w:val="Normal"/>
    <w:next w:val="Normal"/>
    <w:autoRedefine/>
    <w:uiPriority w:val="39"/>
    <w:unhideWhenUsed/>
    <w:rsid w:val="006F3D65"/>
    <w:pPr>
      <w:tabs>
        <w:tab w:val="right" w:leader="dot" w:pos="9350"/>
      </w:tabs>
      <w:spacing w:after="100"/>
      <w:ind w:left="440"/>
    </w:pPr>
    <w:rPr>
      <w:rFonts w:asciiTheme="majorBidi" w:hAnsiTheme="majorBidi"/>
      <w:b/>
      <w:bCs/>
      <w:noProof/>
      <w:kern w:val="0"/>
      <w14:ligatures w14:val="none"/>
    </w:rPr>
  </w:style>
  <w:style w:type="character" w:styleId="Hyperlink">
    <w:name w:val="Hyperlink"/>
    <w:basedOn w:val="DefaultParagraphFont"/>
    <w:uiPriority w:val="99"/>
    <w:unhideWhenUsed/>
    <w:rsid w:val="0090019A"/>
    <w:rPr>
      <w:color w:val="0563C1" w:themeColor="hyperlink"/>
      <w:u w:val="single"/>
    </w:rPr>
  </w:style>
  <w:style w:type="paragraph" w:styleId="TableofFigures">
    <w:name w:val="table of figures"/>
    <w:basedOn w:val="Normal"/>
    <w:next w:val="Normal"/>
    <w:uiPriority w:val="99"/>
    <w:unhideWhenUsed/>
    <w:rsid w:val="0090019A"/>
    <w:pPr>
      <w:spacing w:after="0"/>
    </w:pPr>
    <w:rPr>
      <w:kern w:val="0"/>
      <w14:ligatures w14:val="none"/>
    </w:rPr>
  </w:style>
  <w:style w:type="character" w:customStyle="1" w:styleId="Heading3Char">
    <w:name w:val="Heading 3 Char"/>
    <w:basedOn w:val="DefaultParagraphFont"/>
    <w:link w:val="Heading3"/>
    <w:uiPriority w:val="9"/>
    <w:rsid w:val="00817616"/>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nhideWhenUsed/>
    <w:rsid w:val="004F6D74"/>
    <w:pPr>
      <w:tabs>
        <w:tab w:val="center" w:pos="4680"/>
        <w:tab w:val="right" w:pos="9360"/>
      </w:tabs>
      <w:spacing w:after="0" w:line="240" w:lineRule="auto"/>
    </w:pPr>
  </w:style>
  <w:style w:type="character" w:customStyle="1" w:styleId="HeaderChar">
    <w:name w:val="Header Char"/>
    <w:basedOn w:val="DefaultParagraphFont"/>
    <w:link w:val="Header"/>
    <w:rsid w:val="004F6D74"/>
  </w:style>
  <w:style w:type="paragraph" w:styleId="Footer">
    <w:name w:val="footer"/>
    <w:basedOn w:val="Normal"/>
    <w:link w:val="FooterChar"/>
    <w:uiPriority w:val="99"/>
    <w:unhideWhenUsed/>
    <w:rsid w:val="004F6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D74"/>
  </w:style>
  <w:style w:type="character" w:styleId="Strong">
    <w:name w:val="Strong"/>
    <w:basedOn w:val="DefaultParagraphFont"/>
    <w:uiPriority w:val="22"/>
    <w:qFormat/>
    <w:rsid w:val="00CD0E8B"/>
    <w:rPr>
      <w:b/>
      <w:bCs/>
    </w:rPr>
  </w:style>
  <w:style w:type="character" w:styleId="SubtleEmphasis">
    <w:name w:val="Subtle Emphasis"/>
    <w:basedOn w:val="DefaultParagraphFont"/>
    <w:uiPriority w:val="19"/>
    <w:qFormat/>
    <w:rsid w:val="00BB14C4"/>
    <w:rPr>
      <w:i/>
      <w:iCs/>
      <w:color w:val="404040" w:themeColor="text1" w:themeTint="BF"/>
    </w:rPr>
  </w:style>
  <w:style w:type="paragraph" w:styleId="Caption">
    <w:name w:val="caption"/>
    <w:basedOn w:val="Normal"/>
    <w:next w:val="Normal"/>
    <w:uiPriority w:val="35"/>
    <w:unhideWhenUsed/>
    <w:qFormat/>
    <w:rsid w:val="00561F7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D21F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56B4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216A"/>
    <w:pPr>
      <w:spacing w:after="0" w:line="240" w:lineRule="auto"/>
    </w:pPr>
  </w:style>
  <w:style w:type="character" w:styleId="FollowedHyperlink">
    <w:name w:val="FollowedHyperlink"/>
    <w:basedOn w:val="DefaultParagraphFont"/>
    <w:uiPriority w:val="99"/>
    <w:semiHidden/>
    <w:unhideWhenUsed/>
    <w:rsid w:val="00FD216A"/>
    <w:rPr>
      <w:color w:val="954F72" w:themeColor="followedHyperlink"/>
      <w:u w:val="single"/>
    </w:rPr>
  </w:style>
  <w:style w:type="paragraph" w:styleId="z-TopofForm">
    <w:name w:val="HTML Top of Form"/>
    <w:basedOn w:val="Normal"/>
    <w:next w:val="Normal"/>
    <w:link w:val="z-TopofFormChar"/>
    <w:hidden/>
    <w:uiPriority w:val="99"/>
    <w:unhideWhenUsed/>
    <w:rsid w:val="002B6E1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2B6E12"/>
    <w:rPr>
      <w:rFonts w:ascii="Arial" w:eastAsia="Times New Roman" w:hAnsi="Arial" w:cs="Arial"/>
      <w:vanish/>
      <w:kern w:val="0"/>
      <w:sz w:val="16"/>
      <w:szCs w:val="16"/>
      <w14:ligatures w14:val="none"/>
    </w:rPr>
  </w:style>
  <w:style w:type="paragraph" w:styleId="BodyText">
    <w:name w:val="Body Text"/>
    <w:basedOn w:val="Normal"/>
    <w:link w:val="BodyTextChar"/>
    <w:rsid w:val="00FF1138"/>
    <w:pPr>
      <w:tabs>
        <w:tab w:val="left" w:pos="720"/>
      </w:tabs>
      <w:spacing w:before="240" w:after="0" w:line="360" w:lineRule="auto"/>
      <w:jc w:val="both"/>
    </w:pPr>
    <w:rPr>
      <w:rFonts w:ascii="Times New Roman" w:eastAsia="Times New Roman" w:hAnsi="Times New Roman" w:cs="TimesNewRomanPSMT"/>
      <w:color w:val="000000"/>
      <w:kern w:val="0"/>
      <w:sz w:val="24"/>
      <w:szCs w:val="24"/>
      <w:lang w:val="en-GB"/>
      <w14:ligatures w14:val="none"/>
    </w:rPr>
  </w:style>
  <w:style w:type="character" w:customStyle="1" w:styleId="BodyTextChar">
    <w:name w:val="Body Text Char"/>
    <w:basedOn w:val="DefaultParagraphFont"/>
    <w:link w:val="BodyText"/>
    <w:rsid w:val="00FF1138"/>
    <w:rPr>
      <w:rFonts w:ascii="Times New Roman" w:eastAsia="Times New Roman" w:hAnsi="Times New Roman" w:cs="TimesNewRomanPSMT"/>
      <w:color w:val="000000"/>
      <w:kern w:val="0"/>
      <w:sz w:val="24"/>
      <w:szCs w:val="24"/>
      <w:lang w:val="en-GB"/>
      <w14:ligatures w14:val="none"/>
    </w:rPr>
  </w:style>
  <w:style w:type="numbering" w:customStyle="1" w:styleId="ReferencesList">
    <w:name w:val="References List"/>
    <w:rsid w:val="00FF1138"/>
    <w:pPr>
      <w:numPr>
        <w:numId w:val="2"/>
      </w:numPr>
    </w:pPr>
  </w:style>
  <w:style w:type="paragraph" w:styleId="BalloonText">
    <w:name w:val="Balloon Text"/>
    <w:basedOn w:val="Normal"/>
    <w:link w:val="BalloonTextChar"/>
    <w:uiPriority w:val="99"/>
    <w:semiHidden/>
    <w:unhideWhenUsed/>
    <w:rsid w:val="00C42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4CC"/>
    <w:rPr>
      <w:rFonts w:ascii="Tahoma" w:hAnsi="Tahoma" w:cs="Tahoma"/>
      <w:sz w:val="16"/>
      <w:szCs w:val="16"/>
    </w:rPr>
  </w:style>
  <w:style w:type="character" w:customStyle="1" w:styleId="NoSpacingChar">
    <w:name w:val="No Spacing Char"/>
    <w:basedOn w:val="DefaultParagraphFont"/>
    <w:link w:val="NoSpacing"/>
    <w:uiPriority w:val="1"/>
    <w:rsid w:val="005B66AB"/>
  </w:style>
  <w:style w:type="paragraph" w:customStyle="1" w:styleId="SectionLabel">
    <w:name w:val="Section Label"/>
    <w:basedOn w:val="Normal"/>
    <w:next w:val="BodyText"/>
    <w:rsid w:val="00E24346"/>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14:ligatures w14:val="none"/>
    </w:rPr>
  </w:style>
  <w:style w:type="paragraph" w:styleId="TOC5">
    <w:name w:val="toc 5"/>
    <w:basedOn w:val="Normal"/>
    <w:next w:val="Normal"/>
    <w:autoRedefine/>
    <w:uiPriority w:val="39"/>
    <w:semiHidden/>
    <w:unhideWhenUsed/>
    <w:rsid w:val="006659A3"/>
    <w:pPr>
      <w:spacing w:after="100"/>
      <w:ind w:left="880"/>
    </w:pPr>
  </w:style>
  <w:style w:type="paragraph" w:customStyle="1" w:styleId="break-words">
    <w:name w:val="break-words"/>
    <w:basedOn w:val="Normal"/>
    <w:rsid w:val="00961D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sm">
    <w:name w:val="text-sm"/>
    <w:basedOn w:val="DefaultParagraphFont"/>
    <w:rsid w:val="008C0792"/>
  </w:style>
  <w:style w:type="character" w:styleId="HTMLCode">
    <w:name w:val="HTML Code"/>
    <w:basedOn w:val="DefaultParagraphFont"/>
    <w:uiPriority w:val="99"/>
    <w:semiHidden/>
    <w:unhideWhenUsed/>
    <w:rsid w:val="008A28AA"/>
    <w:rPr>
      <w:rFonts w:ascii="Courier New" w:eastAsia="Times New Roman" w:hAnsi="Courier New" w:cs="Courier New"/>
      <w:sz w:val="20"/>
      <w:szCs w:val="20"/>
    </w:rPr>
  </w:style>
  <w:style w:type="character" w:styleId="Emphasis">
    <w:name w:val="Emphasis"/>
    <w:basedOn w:val="DefaultParagraphFont"/>
    <w:uiPriority w:val="20"/>
    <w:qFormat/>
    <w:rsid w:val="00435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381">
      <w:bodyDiv w:val="1"/>
      <w:marLeft w:val="0"/>
      <w:marRight w:val="0"/>
      <w:marTop w:val="0"/>
      <w:marBottom w:val="0"/>
      <w:divBdr>
        <w:top w:val="none" w:sz="0" w:space="0" w:color="auto"/>
        <w:left w:val="none" w:sz="0" w:space="0" w:color="auto"/>
        <w:bottom w:val="none" w:sz="0" w:space="0" w:color="auto"/>
        <w:right w:val="none" w:sz="0" w:space="0" w:color="auto"/>
      </w:divBdr>
    </w:div>
    <w:div w:id="13650592">
      <w:bodyDiv w:val="1"/>
      <w:marLeft w:val="0"/>
      <w:marRight w:val="0"/>
      <w:marTop w:val="0"/>
      <w:marBottom w:val="0"/>
      <w:divBdr>
        <w:top w:val="none" w:sz="0" w:space="0" w:color="auto"/>
        <w:left w:val="none" w:sz="0" w:space="0" w:color="auto"/>
        <w:bottom w:val="none" w:sz="0" w:space="0" w:color="auto"/>
        <w:right w:val="none" w:sz="0" w:space="0" w:color="auto"/>
      </w:divBdr>
    </w:div>
    <w:div w:id="27724560">
      <w:bodyDiv w:val="1"/>
      <w:marLeft w:val="0"/>
      <w:marRight w:val="0"/>
      <w:marTop w:val="0"/>
      <w:marBottom w:val="0"/>
      <w:divBdr>
        <w:top w:val="none" w:sz="0" w:space="0" w:color="auto"/>
        <w:left w:val="none" w:sz="0" w:space="0" w:color="auto"/>
        <w:bottom w:val="none" w:sz="0" w:space="0" w:color="auto"/>
        <w:right w:val="none" w:sz="0" w:space="0" w:color="auto"/>
      </w:divBdr>
    </w:div>
    <w:div w:id="48849133">
      <w:bodyDiv w:val="1"/>
      <w:marLeft w:val="0"/>
      <w:marRight w:val="0"/>
      <w:marTop w:val="0"/>
      <w:marBottom w:val="0"/>
      <w:divBdr>
        <w:top w:val="none" w:sz="0" w:space="0" w:color="auto"/>
        <w:left w:val="none" w:sz="0" w:space="0" w:color="auto"/>
        <w:bottom w:val="none" w:sz="0" w:space="0" w:color="auto"/>
        <w:right w:val="none" w:sz="0" w:space="0" w:color="auto"/>
      </w:divBdr>
      <w:divsChild>
        <w:div w:id="749615325">
          <w:marLeft w:val="0"/>
          <w:marRight w:val="0"/>
          <w:marTop w:val="0"/>
          <w:marBottom w:val="0"/>
          <w:divBdr>
            <w:top w:val="none" w:sz="0" w:space="0" w:color="auto"/>
            <w:left w:val="none" w:sz="0" w:space="0" w:color="auto"/>
            <w:bottom w:val="none" w:sz="0" w:space="0" w:color="auto"/>
            <w:right w:val="none" w:sz="0" w:space="0" w:color="auto"/>
          </w:divBdr>
        </w:div>
      </w:divsChild>
    </w:div>
    <w:div w:id="81148038">
      <w:bodyDiv w:val="1"/>
      <w:marLeft w:val="0"/>
      <w:marRight w:val="0"/>
      <w:marTop w:val="0"/>
      <w:marBottom w:val="0"/>
      <w:divBdr>
        <w:top w:val="none" w:sz="0" w:space="0" w:color="auto"/>
        <w:left w:val="none" w:sz="0" w:space="0" w:color="auto"/>
        <w:bottom w:val="none" w:sz="0" w:space="0" w:color="auto"/>
        <w:right w:val="none" w:sz="0" w:space="0" w:color="auto"/>
      </w:divBdr>
    </w:div>
    <w:div w:id="108816227">
      <w:bodyDiv w:val="1"/>
      <w:marLeft w:val="0"/>
      <w:marRight w:val="0"/>
      <w:marTop w:val="0"/>
      <w:marBottom w:val="0"/>
      <w:divBdr>
        <w:top w:val="none" w:sz="0" w:space="0" w:color="auto"/>
        <w:left w:val="none" w:sz="0" w:space="0" w:color="auto"/>
        <w:bottom w:val="none" w:sz="0" w:space="0" w:color="auto"/>
        <w:right w:val="none" w:sz="0" w:space="0" w:color="auto"/>
      </w:divBdr>
    </w:div>
    <w:div w:id="126777053">
      <w:bodyDiv w:val="1"/>
      <w:marLeft w:val="0"/>
      <w:marRight w:val="0"/>
      <w:marTop w:val="0"/>
      <w:marBottom w:val="0"/>
      <w:divBdr>
        <w:top w:val="none" w:sz="0" w:space="0" w:color="auto"/>
        <w:left w:val="none" w:sz="0" w:space="0" w:color="auto"/>
        <w:bottom w:val="none" w:sz="0" w:space="0" w:color="auto"/>
        <w:right w:val="none" w:sz="0" w:space="0" w:color="auto"/>
      </w:divBdr>
      <w:divsChild>
        <w:div w:id="215050808">
          <w:marLeft w:val="0"/>
          <w:marRight w:val="0"/>
          <w:marTop w:val="0"/>
          <w:marBottom w:val="0"/>
          <w:divBdr>
            <w:top w:val="none" w:sz="0" w:space="0" w:color="auto"/>
            <w:left w:val="none" w:sz="0" w:space="0" w:color="auto"/>
            <w:bottom w:val="none" w:sz="0" w:space="0" w:color="auto"/>
            <w:right w:val="none" w:sz="0" w:space="0" w:color="auto"/>
          </w:divBdr>
        </w:div>
      </w:divsChild>
    </w:div>
    <w:div w:id="131797962">
      <w:bodyDiv w:val="1"/>
      <w:marLeft w:val="0"/>
      <w:marRight w:val="0"/>
      <w:marTop w:val="0"/>
      <w:marBottom w:val="0"/>
      <w:divBdr>
        <w:top w:val="none" w:sz="0" w:space="0" w:color="auto"/>
        <w:left w:val="none" w:sz="0" w:space="0" w:color="auto"/>
        <w:bottom w:val="none" w:sz="0" w:space="0" w:color="auto"/>
        <w:right w:val="none" w:sz="0" w:space="0" w:color="auto"/>
      </w:divBdr>
    </w:div>
    <w:div w:id="150950392">
      <w:bodyDiv w:val="1"/>
      <w:marLeft w:val="0"/>
      <w:marRight w:val="0"/>
      <w:marTop w:val="0"/>
      <w:marBottom w:val="0"/>
      <w:divBdr>
        <w:top w:val="none" w:sz="0" w:space="0" w:color="auto"/>
        <w:left w:val="none" w:sz="0" w:space="0" w:color="auto"/>
        <w:bottom w:val="none" w:sz="0" w:space="0" w:color="auto"/>
        <w:right w:val="none" w:sz="0" w:space="0" w:color="auto"/>
      </w:divBdr>
    </w:div>
    <w:div w:id="153491546">
      <w:bodyDiv w:val="1"/>
      <w:marLeft w:val="0"/>
      <w:marRight w:val="0"/>
      <w:marTop w:val="0"/>
      <w:marBottom w:val="0"/>
      <w:divBdr>
        <w:top w:val="none" w:sz="0" w:space="0" w:color="auto"/>
        <w:left w:val="none" w:sz="0" w:space="0" w:color="auto"/>
        <w:bottom w:val="none" w:sz="0" w:space="0" w:color="auto"/>
        <w:right w:val="none" w:sz="0" w:space="0" w:color="auto"/>
      </w:divBdr>
      <w:divsChild>
        <w:div w:id="41250250">
          <w:marLeft w:val="0"/>
          <w:marRight w:val="0"/>
          <w:marTop w:val="0"/>
          <w:marBottom w:val="0"/>
          <w:divBdr>
            <w:top w:val="none" w:sz="0" w:space="0" w:color="auto"/>
            <w:left w:val="none" w:sz="0" w:space="0" w:color="auto"/>
            <w:bottom w:val="none" w:sz="0" w:space="0" w:color="auto"/>
            <w:right w:val="none" w:sz="0" w:space="0" w:color="auto"/>
          </w:divBdr>
        </w:div>
      </w:divsChild>
    </w:div>
    <w:div w:id="176963737">
      <w:bodyDiv w:val="1"/>
      <w:marLeft w:val="0"/>
      <w:marRight w:val="0"/>
      <w:marTop w:val="0"/>
      <w:marBottom w:val="0"/>
      <w:divBdr>
        <w:top w:val="none" w:sz="0" w:space="0" w:color="auto"/>
        <w:left w:val="none" w:sz="0" w:space="0" w:color="auto"/>
        <w:bottom w:val="none" w:sz="0" w:space="0" w:color="auto"/>
        <w:right w:val="none" w:sz="0" w:space="0" w:color="auto"/>
      </w:divBdr>
      <w:divsChild>
        <w:div w:id="1787770088">
          <w:marLeft w:val="0"/>
          <w:marRight w:val="0"/>
          <w:marTop w:val="0"/>
          <w:marBottom w:val="0"/>
          <w:divBdr>
            <w:top w:val="single" w:sz="2" w:space="0" w:color="E3E3E3"/>
            <w:left w:val="single" w:sz="2" w:space="0" w:color="E3E3E3"/>
            <w:bottom w:val="single" w:sz="2" w:space="0" w:color="E3E3E3"/>
            <w:right w:val="single" w:sz="2" w:space="0" w:color="E3E3E3"/>
          </w:divBdr>
          <w:divsChild>
            <w:div w:id="1305232868">
              <w:marLeft w:val="0"/>
              <w:marRight w:val="0"/>
              <w:marTop w:val="0"/>
              <w:marBottom w:val="0"/>
              <w:divBdr>
                <w:top w:val="single" w:sz="2" w:space="0" w:color="E3E3E3"/>
                <w:left w:val="single" w:sz="2" w:space="0" w:color="E3E3E3"/>
                <w:bottom w:val="single" w:sz="2" w:space="0" w:color="E3E3E3"/>
                <w:right w:val="single" w:sz="2" w:space="0" w:color="E3E3E3"/>
              </w:divBdr>
              <w:divsChild>
                <w:div w:id="1880513531">
                  <w:marLeft w:val="0"/>
                  <w:marRight w:val="0"/>
                  <w:marTop w:val="0"/>
                  <w:marBottom w:val="0"/>
                  <w:divBdr>
                    <w:top w:val="single" w:sz="2" w:space="0" w:color="E3E3E3"/>
                    <w:left w:val="single" w:sz="2" w:space="0" w:color="E3E3E3"/>
                    <w:bottom w:val="single" w:sz="2" w:space="0" w:color="E3E3E3"/>
                    <w:right w:val="single" w:sz="2" w:space="0" w:color="E3E3E3"/>
                  </w:divBdr>
                  <w:divsChild>
                    <w:div w:id="1931424050">
                      <w:marLeft w:val="0"/>
                      <w:marRight w:val="0"/>
                      <w:marTop w:val="0"/>
                      <w:marBottom w:val="0"/>
                      <w:divBdr>
                        <w:top w:val="single" w:sz="2" w:space="0" w:color="E3E3E3"/>
                        <w:left w:val="single" w:sz="2" w:space="0" w:color="E3E3E3"/>
                        <w:bottom w:val="single" w:sz="2" w:space="0" w:color="E3E3E3"/>
                        <w:right w:val="single" w:sz="2" w:space="0" w:color="E3E3E3"/>
                      </w:divBdr>
                      <w:divsChild>
                        <w:div w:id="932518136">
                          <w:marLeft w:val="0"/>
                          <w:marRight w:val="0"/>
                          <w:marTop w:val="0"/>
                          <w:marBottom w:val="0"/>
                          <w:divBdr>
                            <w:top w:val="single" w:sz="2" w:space="0" w:color="E3E3E3"/>
                            <w:left w:val="single" w:sz="2" w:space="0" w:color="E3E3E3"/>
                            <w:bottom w:val="single" w:sz="2" w:space="0" w:color="E3E3E3"/>
                            <w:right w:val="single" w:sz="2" w:space="0" w:color="E3E3E3"/>
                          </w:divBdr>
                          <w:divsChild>
                            <w:div w:id="1542206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094274">
                                  <w:marLeft w:val="0"/>
                                  <w:marRight w:val="0"/>
                                  <w:marTop w:val="0"/>
                                  <w:marBottom w:val="0"/>
                                  <w:divBdr>
                                    <w:top w:val="single" w:sz="2" w:space="0" w:color="E3E3E3"/>
                                    <w:left w:val="single" w:sz="2" w:space="0" w:color="E3E3E3"/>
                                    <w:bottom w:val="single" w:sz="2" w:space="0" w:color="E3E3E3"/>
                                    <w:right w:val="single" w:sz="2" w:space="0" w:color="E3E3E3"/>
                                  </w:divBdr>
                                  <w:divsChild>
                                    <w:div w:id="1084107614">
                                      <w:marLeft w:val="0"/>
                                      <w:marRight w:val="0"/>
                                      <w:marTop w:val="0"/>
                                      <w:marBottom w:val="0"/>
                                      <w:divBdr>
                                        <w:top w:val="single" w:sz="2" w:space="0" w:color="E3E3E3"/>
                                        <w:left w:val="single" w:sz="2" w:space="0" w:color="E3E3E3"/>
                                        <w:bottom w:val="single" w:sz="2" w:space="0" w:color="E3E3E3"/>
                                        <w:right w:val="single" w:sz="2" w:space="0" w:color="E3E3E3"/>
                                      </w:divBdr>
                                      <w:divsChild>
                                        <w:div w:id="205610256">
                                          <w:marLeft w:val="0"/>
                                          <w:marRight w:val="0"/>
                                          <w:marTop w:val="0"/>
                                          <w:marBottom w:val="0"/>
                                          <w:divBdr>
                                            <w:top w:val="single" w:sz="2" w:space="0" w:color="E3E3E3"/>
                                            <w:left w:val="single" w:sz="2" w:space="0" w:color="E3E3E3"/>
                                            <w:bottom w:val="single" w:sz="2" w:space="0" w:color="E3E3E3"/>
                                            <w:right w:val="single" w:sz="2" w:space="0" w:color="E3E3E3"/>
                                          </w:divBdr>
                                          <w:divsChild>
                                            <w:div w:id="535242578">
                                              <w:marLeft w:val="0"/>
                                              <w:marRight w:val="0"/>
                                              <w:marTop w:val="0"/>
                                              <w:marBottom w:val="0"/>
                                              <w:divBdr>
                                                <w:top w:val="single" w:sz="2" w:space="0" w:color="E3E3E3"/>
                                                <w:left w:val="single" w:sz="2" w:space="0" w:color="E3E3E3"/>
                                                <w:bottom w:val="single" w:sz="2" w:space="0" w:color="E3E3E3"/>
                                                <w:right w:val="single" w:sz="2" w:space="0" w:color="E3E3E3"/>
                                              </w:divBdr>
                                              <w:divsChild>
                                                <w:div w:id="670184239">
                                                  <w:marLeft w:val="0"/>
                                                  <w:marRight w:val="0"/>
                                                  <w:marTop w:val="0"/>
                                                  <w:marBottom w:val="0"/>
                                                  <w:divBdr>
                                                    <w:top w:val="single" w:sz="2" w:space="0" w:color="E3E3E3"/>
                                                    <w:left w:val="single" w:sz="2" w:space="0" w:color="E3E3E3"/>
                                                    <w:bottom w:val="single" w:sz="2" w:space="0" w:color="E3E3E3"/>
                                                    <w:right w:val="single" w:sz="2" w:space="0" w:color="E3E3E3"/>
                                                  </w:divBdr>
                                                  <w:divsChild>
                                                    <w:div w:id="1592347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5193717">
          <w:marLeft w:val="0"/>
          <w:marRight w:val="0"/>
          <w:marTop w:val="0"/>
          <w:marBottom w:val="0"/>
          <w:divBdr>
            <w:top w:val="none" w:sz="0" w:space="0" w:color="auto"/>
            <w:left w:val="none" w:sz="0" w:space="0" w:color="auto"/>
            <w:bottom w:val="none" w:sz="0" w:space="0" w:color="auto"/>
            <w:right w:val="none" w:sz="0" w:space="0" w:color="auto"/>
          </w:divBdr>
        </w:div>
      </w:divsChild>
    </w:div>
    <w:div w:id="257837244">
      <w:bodyDiv w:val="1"/>
      <w:marLeft w:val="0"/>
      <w:marRight w:val="0"/>
      <w:marTop w:val="0"/>
      <w:marBottom w:val="0"/>
      <w:divBdr>
        <w:top w:val="none" w:sz="0" w:space="0" w:color="auto"/>
        <w:left w:val="none" w:sz="0" w:space="0" w:color="auto"/>
        <w:bottom w:val="none" w:sz="0" w:space="0" w:color="auto"/>
        <w:right w:val="none" w:sz="0" w:space="0" w:color="auto"/>
      </w:divBdr>
    </w:div>
    <w:div w:id="268894852">
      <w:bodyDiv w:val="1"/>
      <w:marLeft w:val="0"/>
      <w:marRight w:val="0"/>
      <w:marTop w:val="0"/>
      <w:marBottom w:val="0"/>
      <w:divBdr>
        <w:top w:val="none" w:sz="0" w:space="0" w:color="auto"/>
        <w:left w:val="none" w:sz="0" w:space="0" w:color="auto"/>
        <w:bottom w:val="none" w:sz="0" w:space="0" w:color="auto"/>
        <w:right w:val="none" w:sz="0" w:space="0" w:color="auto"/>
      </w:divBdr>
    </w:div>
    <w:div w:id="273292468">
      <w:bodyDiv w:val="1"/>
      <w:marLeft w:val="0"/>
      <w:marRight w:val="0"/>
      <w:marTop w:val="0"/>
      <w:marBottom w:val="0"/>
      <w:divBdr>
        <w:top w:val="none" w:sz="0" w:space="0" w:color="auto"/>
        <w:left w:val="none" w:sz="0" w:space="0" w:color="auto"/>
        <w:bottom w:val="none" w:sz="0" w:space="0" w:color="auto"/>
        <w:right w:val="none" w:sz="0" w:space="0" w:color="auto"/>
      </w:divBdr>
      <w:divsChild>
        <w:div w:id="181476931">
          <w:marLeft w:val="0"/>
          <w:marRight w:val="0"/>
          <w:marTop w:val="0"/>
          <w:marBottom w:val="0"/>
          <w:divBdr>
            <w:top w:val="none" w:sz="0" w:space="0" w:color="auto"/>
            <w:left w:val="none" w:sz="0" w:space="0" w:color="auto"/>
            <w:bottom w:val="none" w:sz="0" w:space="0" w:color="auto"/>
            <w:right w:val="none" w:sz="0" w:space="0" w:color="auto"/>
          </w:divBdr>
        </w:div>
      </w:divsChild>
    </w:div>
    <w:div w:id="320305958">
      <w:bodyDiv w:val="1"/>
      <w:marLeft w:val="0"/>
      <w:marRight w:val="0"/>
      <w:marTop w:val="0"/>
      <w:marBottom w:val="0"/>
      <w:divBdr>
        <w:top w:val="none" w:sz="0" w:space="0" w:color="auto"/>
        <w:left w:val="none" w:sz="0" w:space="0" w:color="auto"/>
        <w:bottom w:val="none" w:sz="0" w:space="0" w:color="auto"/>
        <w:right w:val="none" w:sz="0" w:space="0" w:color="auto"/>
      </w:divBdr>
    </w:div>
    <w:div w:id="342323381">
      <w:bodyDiv w:val="1"/>
      <w:marLeft w:val="0"/>
      <w:marRight w:val="0"/>
      <w:marTop w:val="0"/>
      <w:marBottom w:val="0"/>
      <w:divBdr>
        <w:top w:val="none" w:sz="0" w:space="0" w:color="auto"/>
        <w:left w:val="none" w:sz="0" w:space="0" w:color="auto"/>
        <w:bottom w:val="none" w:sz="0" w:space="0" w:color="auto"/>
        <w:right w:val="none" w:sz="0" w:space="0" w:color="auto"/>
      </w:divBdr>
    </w:div>
    <w:div w:id="363364276">
      <w:bodyDiv w:val="1"/>
      <w:marLeft w:val="0"/>
      <w:marRight w:val="0"/>
      <w:marTop w:val="0"/>
      <w:marBottom w:val="0"/>
      <w:divBdr>
        <w:top w:val="none" w:sz="0" w:space="0" w:color="auto"/>
        <w:left w:val="none" w:sz="0" w:space="0" w:color="auto"/>
        <w:bottom w:val="none" w:sz="0" w:space="0" w:color="auto"/>
        <w:right w:val="none" w:sz="0" w:space="0" w:color="auto"/>
      </w:divBdr>
    </w:div>
    <w:div w:id="373235701">
      <w:bodyDiv w:val="1"/>
      <w:marLeft w:val="0"/>
      <w:marRight w:val="0"/>
      <w:marTop w:val="0"/>
      <w:marBottom w:val="0"/>
      <w:divBdr>
        <w:top w:val="none" w:sz="0" w:space="0" w:color="auto"/>
        <w:left w:val="none" w:sz="0" w:space="0" w:color="auto"/>
        <w:bottom w:val="none" w:sz="0" w:space="0" w:color="auto"/>
        <w:right w:val="none" w:sz="0" w:space="0" w:color="auto"/>
      </w:divBdr>
    </w:div>
    <w:div w:id="374812584">
      <w:bodyDiv w:val="1"/>
      <w:marLeft w:val="0"/>
      <w:marRight w:val="0"/>
      <w:marTop w:val="0"/>
      <w:marBottom w:val="0"/>
      <w:divBdr>
        <w:top w:val="none" w:sz="0" w:space="0" w:color="auto"/>
        <w:left w:val="none" w:sz="0" w:space="0" w:color="auto"/>
        <w:bottom w:val="none" w:sz="0" w:space="0" w:color="auto"/>
        <w:right w:val="none" w:sz="0" w:space="0" w:color="auto"/>
      </w:divBdr>
    </w:div>
    <w:div w:id="414786724">
      <w:bodyDiv w:val="1"/>
      <w:marLeft w:val="0"/>
      <w:marRight w:val="0"/>
      <w:marTop w:val="0"/>
      <w:marBottom w:val="0"/>
      <w:divBdr>
        <w:top w:val="none" w:sz="0" w:space="0" w:color="auto"/>
        <w:left w:val="none" w:sz="0" w:space="0" w:color="auto"/>
        <w:bottom w:val="none" w:sz="0" w:space="0" w:color="auto"/>
        <w:right w:val="none" w:sz="0" w:space="0" w:color="auto"/>
      </w:divBdr>
    </w:div>
    <w:div w:id="426006618">
      <w:bodyDiv w:val="1"/>
      <w:marLeft w:val="0"/>
      <w:marRight w:val="0"/>
      <w:marTop w:val="0"/>
      <w:marBottom w:val="0"/>
      <w:divBdr>
        <w:top w:val="none" w:sz="0" w:space="0" w:color="auto"/>
        <w:left w:val="none" w:sz="0" w:space="0" w:color="auto"/>
        <w:bottom w:val="none" w:sz="0" w:space="0" w:color="auto"/>
        <w:right w:val="none" w:sz="0" w:space="0" w:color="auto"/>
      </w:divBdr>
    </w:div>
    <w:div w:id="447551395">
      <w:bodyDiv w:val="1"/>
      <w:marLeft w:val="0"/>
      <w:marRight w:val="0"/>
      <w:marTop w:val="0"/>
      <w:marBottom w:val="0"/>
      <w:divBdr>
        <w:top w:val="none" w:sz="0" w:space="0" w:color="auto"/>
        <w:left w:val="none" w:sz="0" w:space="0" w:color="auto"/>
        <w:bottom w:val="none" w:sz="0" w:space="0" w:color="auto"/>
        <w:right w:val="none" w:sz="0" w:space="0" w:color="auto"/>
      </w:divBdr>
    </w:div>
    <w:div w:id="476993081">
      <w:bodyDiv w:val="1"/>
      <w:marLeft w:val="0"/>
      <w:marRight w:val="0"/>
      <w:marTop w:val="0"/>
      <w:marBottom w:val="0"/>
      <w:divBdr>
        <w:top w:val="none" w:sz="0" w:space="0" w:color="auto"/>
        <w:left w:val="none" w:sz="0" w:space="0" w:color="auto"/>
        <w:bottom w:val="none" w:sz="0" w:space="0" w:color="auto"/>
        <w:right w:val="none" w:sz="0" w:space="0" w:color="auto"/>
      </w:divBdr>
      <w:divsChild>
        <w:div w:id="506100088">
          <w:marLeft w:val="0"/>
          <w:marRight w:val="0"/>
          <w:marTop w:val="0"/>
          <w:marBottom w:val="0"/>
          <w:divBdr>
            <w:top w:val="none" w:sz="0" w:space="0" w:color="auto"/>
            <w:left w:val="none" w:sz="0" w:space="0" w:color="auto"/>
            <w:bottom w:val="none" w:sz="0" w:space="0" w:color="auto"/>
            <w:right w:val="none" w:sz="0" w:space="0" w:color="auto"/>
          </w:divBdr>
        </w:div>
      </w:divsChild>
    </w:div>
    <w:div w:id="536430514">
      <w:bodyDiv w:val="1"/>
      <w:marLeft w:val="0"/>
      <w:marRight w:val="0"/>
      <w:marTop w:val="0"/>
      <w:marBottom w:val="0"/>
      <w:divBdr>
        <w:top w:val="none" w:sz="0" w:space="0" w:color="auto"/>
        <w:left w:val="none" w:sz="0" w:space="0" w:color="auto"/>
        <w:bottom w:val="none" w:sz="0" w:space="0" w:color="auto"/>
        <w:right w:val="none" w:sz="0" w:space="0" w:color="auto"/>
      </w:divBdr>
    </w:div>
    <w:div w:id="619845379">
      <w:bodyDiv w:val="1"/>
      <w:marLeft w:val="0"/>
      <w:marRight w:val="0"/>
      <w:marTop w:val="0"/>
      <w:marBottom w:val="0"/>
      <w:divBdr>
        <w:top w:val="none" w:sz="0" w:space="0" w:color="auto"/>
        <w:left w:val="none" w:sz="0" w:space="0" w:color="auto"/>
        <w:bottom w:val="none" w:sz="0" w:space="0" w:color="auto"/>
        <w:right w:val="none" w:sz="0" w:space="0" w:color="auto"/>
      </w:divBdr>
    </w:div>
    <w:div w:id="698627327">
      <w:bodyDiv w:val="1"/>
      <w:marLeft w:val="0"/>
      <w:marRight w:val="0"/>
      <w:marTop w:val="0"/>
      <w:marBottom w:val="0"/>
      <w:divBdr>
        <w:top w:val="none" w:sz="0" w:space="0" w:color="auto"/>
        <w:left w:val="none" w:sz="0" w:space="0" w:color="auto"/>
        <w:bottom w:val="none" w:sz="0" w:space="0" w:color="auto"/>
        <w:right w:val="none" w:sz="0" w:space="0" w:color="auto"/>
      </w:divBdr>
      <w:divsChild>
        <w:div w:id="1906527969">
          <w:marLeft w:val="0"/>
          <w:marRight w:val="0"/>
          <w:marTop w:val="0"/>
          <w:marBottom w:val="0"/>
          <w:divBdr>
            <w:top w:val="none" w:sz="0" w:space="0" w:color="auto"/>
            <w:left w:val="none" w:sz="0" w:space="0" w:color="auto"/>
            <w:bottom w:val="none" w:sz="0" w:space="0" w:color="auto"/>
            <w:right w:val="none" w:sz="0" w:space="0" w:color="auto"/>
          </w:divBdr>
        </w:div>
      </w:divsChild>
    </w:div>
    <w:div w:id="742143994">
      <w:bodyDiv w:val="1"/>
      <w:marLeft w:val="0"/>
      <w:marRight w:val="0"/>
      <w:marTop w:val="0"/>
      <w:marBottom w:val="0"/>
      <w:divBdr>
        <w:top w:val="none" w:sz="0" w:space="0" w:color="auto"/>
        <w:left w:val="none" w:sz="0" w:space="0" w:color="auto"/>
        <w:bottom w:val="none" w:sz="0" w:space="0" w:color="auto"/>
        <w:right w:val="none" w:sz="0" w:space="0" w:color="auto"/>
      </w:divBdr>
      <w:divsChild>
        <w:div w:id="127166205">
          <w:marLeft w:val="0"/>
          <w:marRight w:val="0"/>
          <w:marTop w:val="0"/>
          <w:marBottom w:val="0"/>
          <w:divBdr>
            <w:top w:val="none" w:sz="0" w:space="0" w:color="auto"/>
            <w:left w:val="none" w:sz="0" w:space="0" w:color="auto"/>
            <w:bottom w:val="none" w:sz="0" w:space="0" w:color="auto"/>
            <w:right w:val="none" w:sz="0" w:space="0" w:color="auto"/>
          </w:divBdr>
        </w:div>
      </w:divsChild>
    </w:div>
    <w:div w:id="767887459">
      <w:bodyDiv w:val="1"/>
      <w:marLeft w:val="0"/>
      <w:marRight w:val="0"/>
      <w:marTop w:val="0"/>
      <w:marBottom w:val="0"/>
      <w:divBdr>
        <w:top w:val="none" w:sz="0" w:space="0" w:color="auto"/>
        <w:left w:val="none" w:sz="0" w:space="0" w:color="auto"/>
        <w:bottom w:val="none" w:sz="0" w:space="0" w:color="auto"/>
        <w:right w:val="none" w:sz="0" w:space="0" w:color="auto"/>
      </w:divBdr>
      <w:divsChild>
        <w:div w:id="1464956280">
          <w:marLeft w:val="0"/>
          <w:marRight w:val="0"/>
          <w:marTop w:val="0"/>
          <w:marBottom w:val="0"/>
          <w:divBdr>
            <w:top w:val="none" w:sz="0" w:space="0" w:color="auto"/>
            <w:left w:val="none" w:sz="0" w:space="0" w:color="auto"/>
            <w:bottom w:val="none" w:sz="0" w:space="0" w:color="auto"/>
            <w:right w:val="none" w:sz="0" w:space="0" w:color="auto"/>
          </w:divBdr>
        </w:div>
      </w:divsChild>
    </w:div>
    <w:div w:id="839123385">
      <w:bodyDiv w:val="1"/>
      <w:marLeft w:val="0"/>
      <w:marRight w:val="0"/>
      <w:marTop w:val="0"/>
      <w:marBottom w:val="0"/>
      <w:divBdr>
        <w:top w:val="none" w:sz="0" w:space="0" w:color="auto"/>
        <w:left w:val="none" w:sz="0" w:space="0" w:color="auto"/>
        <w:bottom w:val="none" w:sz="0" w:space="0" w:color="auto"/>
        <w:right w:val="none" w:sz="0" w:space="0" w:color="auto"/>
      </w:divBdr>
    </w:div>
    <w:div w:id="846673685">
      <w:bodyDiv w:val="1"/>
      <w:marLeft w:val="0"/>
      <w:marRight w:val="0"/>
      <w:marTop w:val="0"/>
      <w:marBottom w:val="0"/>
      <w:divBdr>
        <w:top w:val="none" w:sz="0" w:space="0" w:color="auto"/>
        <w:left w:val="none" w:sz="0" w:space="0" w:color="auto"/>
        <w:bottom w:val="none" w:sz="0" w:space="0" w:color="auto"/>
        <w:right w:val="none" w:sz="0" w:space="0" w:color="auto"/>
      </w:divBdr>
    </w:div>
    <w:div w:id="860124658">
      <w:bodyDiv w:val="1"/>
      <w:marLeft w:val="0"/>
      <w:marRight w:val="0"/>
      <w:marTop w:val="0"/>
      <w:marBottom w:val="0"/>
      <w:divBdr>
        <w:top w:val="none" w:sz="0" w:space="0" w:color="auto"/>
        <w:left w:val="none" w:sz="0" w:space="0" w:color="auto"/>
        <w:bottom w:val="none" w:sz="0" w:space="0" w:color="auto"/>
        <w:right w:val="none" w:sz="0" w:space="0" w:color="auto"/>
      </w:divBdr>
    </w:div>
    <w:div w:id="863523437">
      <w:bodyDiv w:val="1"/>
      <w:marLeft w:val="0"/>
      <w:marRight w:val="0"/>
      <w:marTop w:val="0"/>
      <w:marBottom w:val="0"/>
      <w:divBdr>
        <w:top w:val="none" w:sz="0" w:space="0" w:color="auto"/>
        <w:left w:val="none" w:sz="0" w:space="0" w:color="auto"/>
        <w:bottom w:val="none" w:sz="0" w:space="0" w:color="auto"/>
        <w:right w:val="none" w:sz="0" w:space="0" w:color="auto"/>
      </w:divBdr>
      <w:divsChild>
        <w:div w:id="573470923">
          <w:marLeft w:val="0"/>
          <w:marRight w:val="0"/>
          <w:marTop w:val="0"/>
          <w:marBottom w:val="0"/>
          <w:divBdr>
            <w:top w:val="none" w:sz="0" w:space="0" w:color="auto"/>
            <w:left w:val="none" w:sz="0" w:space="0" w:color="auto"/>
            <w:bottom w:val="none" w:sz="0" w:space="0" w:color="auto"/>
            <w:right w:val="none" w:sz="0" w:space="0" w:color="auto"/>
          </w:divBdr>
        </w:div>
      </w:divsChild>
    </w:div>
    <w:div w:id="870264275">
      <w:bodyDiv w:val="1"/>
      <w:marLeft w:val="0"/>
      <w:marRight w:val="0"/>
      <w:marTop w:val="0"/>
      <w:marBottom w:val="0"/>
      <w:divBdr>
        <w:top w:val="none" w:sz="0" w:space="0" w:color="auto"/>
        <w:left w:val="none" w:sz="0" w:space="0" w:color="auto"/>
        <w:bottom w:val="none" w:sz="0" w:space="0" w:color="auto"/>
        <w:right w:val="none" w:sz="0" w:space="0" w:color="auto"/>
      </w:divBdr>
    </w:div>
    <w:div w:id="880243211">
      <w:bodyDiv w:val="1"/>
      <w:marLeft w:val="0"/>
      <w:marRight w:val="0"/>
      <w:marTop w:val="0"/>
      <w:marBottom w:val="0"/>
      <w:divBdr>
        <w:top w:val="none" w:sz="0" w:space="0" w:color="auto"/>
        <w:left w:val="none" w:sz="0" w:space="0" w:color="auto"/>
        <w:bottom w:val="none" w:sz="0" w:space="0" w:color="auto"/>
        <w:right w:val="none" w:sz="0" w:space="0" w:color="auto"/>
      </w:divBdr>
      <w:divsChild>
        <w:div w:id="397754502">
          <w:marLeft w:val="0"/>
          <w:marRight w:val="0"/>
          <w:marTop w:val="0"/>
          <w:marBottom w:val="0"/>
          <w:divBdr>
            <w:top w:val="single" w:sz="2" w:space="0" w:color="E3E3E3"/>
            <w:left w:val="single" w:sz="2" w:space="0" w:color="E3E3E3"/>
            <w:bottom w:val="single" w:sz="2" w:space="0" w:color="E3E3E3"/>
            <w:right w:val="single" w:sz="2" w:space="0" w:color="E3E3E3"/>
          </w:divBdr>
          <w:divsChild>
            <w:div w:id="189225017">
              <w:marLeft w:val="0"/>
              <w:marRight w:val="0"/>
              <w:marTop w:val="0"/>
              <w:marBottom w:val="0"/>
              <w:divBdr>
                <w:top w:val="single" w:sz="2" w:space="0" w:color="E3E3E3"/>
                <w:left w:val="single" w:sz="2" w:space="0" w:color="E3E3E3"/>
                <w:bottom w:val="single" w:sz="2" w:space="0" w:color="E3E3E3"/>
                <w:right w:val="single" w:sz="2" w:space="0" w:color="E3E3E3"/>
              </w:divBdr>
              <w:divsChild>
                <w:div w:id="766267915">
                  <w:marLeft w:val="0"/>
                  <w:marRight w:val="0"/>
                  <w:marTop w:val="0"/>
                  <w:marBottom w:val="0"/>
                  <w:divBdr>
                    <w:top w:val="single" w:sz="2" w:space="0" w:color="E3E3E3"/>
                    <w:left w:val="single" w:sz="2" w:space="0" w:color="E3E3E3"/>
                    <w:bottom w:val="single" w:sz="2" w:space="0" w:color="E3E3E3"/>
                    <w:right w:val="single" w:sz="2" w:space="0" w:color="E3E3E3"/>
                  </w:divBdr>
                  <w:divsChild>
                    <w:div w:id="1821924016">
                      <w:marLeft w:val="0"/>
                      <w:marRight w:val="0"/>
                      <w:marTop w:val="0"/>
                      <w:marBottom w:val="0"/>
                      <w:divBdr>
                        <w:top w:val="single" w:sz="2" w:space="0" w:color="E3E3E3"/>
                        <w:left w:val="single" w:sz="2" w:space="0" w:color="E3E3E3"/>
                        <w:bottom w:val="single" w:sz="2" w:space="0" w:color="E3E3E3"/>
                        <w:right w:val="single" w:sz="2" w:space="0" w:color="E3E3E3"/>
                      </w:divBdr>
                      <w:divsChild>
                        <w:div w:id="164394539">
                          <w:marLeft w:val="0"/>
                          <w:marRight w:val="0"/>
                          <w:marTop w:val="0"/>
                          <w:marBottom w:val="0"/>
                          <w:divBdr>
                            <w:top w:val="single" w:sz="2" w:space="0" w:color="E3E3E3"/>
                            <w:left w:val="single" w:sz="2" w:space="0" w:color="E3E3E3"/>
                            <w:bottom w:val="single" w:sz="2" w:space="0" w:color="E3E3E3"/>
                            <w:right w:val="single" w:sz="2" w:space="0" w:color="E3E3E3"/>
                          </w:divBdr>
                          <w:divsChild>
                            <w:div w:id="18816699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967322">
                                  <w:marLeft w:val="0"/>
                                  <w:marRight w:val="0"/>
                                  <w:marTop w:val="0"/>
                                  <w:marBottom w:val="0"/>
                                  <w:divBdr>
                                    <w:top w:val="single" w:sz="2" w:space="0" w:color="E3E3E3"/>
                                    <w:left w:val="single" w:sz="2" w:space="0" w:color="E3E3E3"/>
                                    <w:bottom w:val="single" w:sz="2" w:space="0" w:color="E3E3E3"/>
                                    <w:right w:val="single" w:sz="2" w:space="0" w:color="E3E3E3"/>
                                  </w:divBdr>
                                  <w:divsChild>
                                    <w:div w:id="1398356864">
                                      <w:marLeft w:val="0"/>
                                      <w:marRight w:val="0"/>
                                      <w:marTop w:val="0"/>
                                      <w:marBottom w:val="0"/>
                                      <w:divBdr>
                                        <w:top w:val="single" w:sz="2" w:space="0" w:color="E3E3E3"/>
                                        <w:left w:val="single" w:sz="2" w:space="0" w:color="E3E3E3"/>
                                        <w:bottom w:val="single" w:sz="2" w:space="0" w:color="E3E3E3"/>
                                        <w:right w:val="single" w:sz="2" w:space="0" w:color="E3E3E3"/>
                                      </w:divBdr>
                                      <w:divsChild>
                                        <w:div w:id="601959035">
                                          <w:marLeft w:val="0"/>
                                          <w:marRight w:val="0"/>
                                          <w:marTop w:val="0"/>
                                          <w:marBottom w:val="0"/>
                                          <w:divBdr>
                                            <w:top w:val="single" w:sz="2" w:space="0" w:color="E3E3E3"/>
                                            <w:left w:val="single" w:sz="2" w:space="0" w:color="E3E3E3"/>
                                            <w:bottom w:val="single" w:sz="2" w:space="0" w:color="E3E3E3"/>
                                            <w:right w:val="single" w:sz="2" w:space="0" w:color="E3E3E3"/>
                                          </w:divBdr>
                                          <w:divsChild>
                                            <w:div w:id="790365348">
                                              <w:marLeft w:val="0"/>
                                              <w:marRight w:val="0"/>
                                              <w:marTop w:val="0"/>
                                              <w:marBottom w:val="0"/>
                                              <w:divBdr>
                                                <w:top w:val="single" w:sz="2" w:space="0" w:color="E3E3E3"/>
                                                <w:left w:val="single" w:sz="2" w:space="0" w:color="E3E3E3"/>
                                                <w:bottom w:val="single" w:sz="2" w:space="0" w:color="E3E3E3"/>
                                                <w:right w:val="single" w:sz="2" w:space="0" w:color="E3E3E3"/>
                                              </w:divBdr>
                                              <w:divsChild>
                                                <w:div w:id="1451584067">
                                                  <w:marLeft w:val="0"/>
                                                  <w:marRight w:val="0"/>
                                                  <w:marTop w:val="0"/>
                                                  <w:marBottom w:val="0"/>
                                                  <w:divBdr>
                                                    <w:top w:val="single" w:sz="2" w:space="0" w:color="E3E3E3"/>
                                                    <w:left w:val="single" w:sz="2" w:space="0" w:color="E3E3E3"/>
                                                    <w:bottom w:val="single" w:sz="2" w:space="0" w:color="E3E3E3"/>
                                                    <w:right w:val="single" w:sz="2" w:space="0" w:color="E3E3E3"/>
                                                  </w:divBdr>
                                                  <w:divsChild>
                                                    <w:div w:id="440760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4035561">
          <w:marLeft w:val="0"/>
          <w:marRight w:val="0"/>
          <w:marTop w:val="0"/>
          <w:marBottom w:val="0"/>
          <w:divBdr>
            <w:top w:val="none" w:sz="0" w:space="0" w:color="auto"/>
            <w:left w:val="none" w:sz="0" w:space="0" w:color="auto"/>
            <w:bottom w:val="none" w:sz="0" w:space="0" w:color="auto"/>
            <w:right w:val="none" w:sz="0" w:space="0" w:color="auto"/>
          </w:divBdr>
        </w:div>
      </w:divsChild>
    </w:div>
    <w:div w:id="917638222">
      <w:bodyDiv w:val="1"/>
      <w:marLeft w:val="0"/>
      <w:marRight w:val="0"/>
      <w:marTop w:val="0"/>
      <w:marBottom w:val="0"/>
      <w:divBdr>
        <w:top w:val="none" w:sz="0" w:space="0" w:color="auto"/>
        <w:left w:val="none" w:sz="0" w:space="0" w:color="auto"/>
        <w:bottom w:val="none" w:sz="0" w:space="0" w:color="auto"/>
        <w:right w:val="none" w:sz="0" w:space="0" w:color="auto"/>
      </w:divBdr>
    </w:div>
    <w:div w:id="926496599">
      <w:bodyDiv w:val="1"/>
      <w:marLeft w:val="0"/>
      <w:marRight w:val="0"/>
      <w:marTop w:val="0"/>
      <w:marBottom w:val="0"/>
      <w:divBdr>
        <w:top w:val="none" w:sz="0" w:space="0" w:color="auto"/>
        <w:left w:val="none" w:sz="0" w:space="0" w:color="auto"/>
        <w:bottom w:val="none" w:sz="0" w:space="0" w:color="auto"/>
        <w:right w:val="none" w:sz="0" w:space="0" w:color="auto"/>
      </w:divBdr>
      <w:divsChild>
        <w:div w:id="179203558">
          <w:marLeft w:val="0"/>
          <w:marRight w:val="0"/>
          <w:marTop w:val="0"/>
          <w:marBottom w:val="0"/>
          <w:divBdr>
            <w:top w:val="none" w:sz="0" w:space="0" w:color="auto"/>
            <w:left w:val="none" w:sz="0" w:space="0" w:color="auto"/>
            <w:bottom w:val="none" w:sz="0" w:space="0" w:color="auto"/>
            <w:right w:val="none" w:sz="0" w:space="0" w:color="auto"/>
          </w:divBdr>
        </w:div>
      </w:divsChild>
    </w:div>
    <w:div w:id="964382825">
      <w:bodyDiv w:val="1"/>
      <w:marLeft w:val="0"/>
      <w:marRight w:val="0"/>
      <w:marTop w:val="0"/>
      <w:marBottom w:val="0"/>
      <w:divBdr>
        <w:top w:val="none" w:sz="0" w:space="0" w:color="auto"/>
        <w:left w:val="none" w:sz="0" w:space="0" w:color="auto"/>
        <w:bottom w:val="none" w:sz="0" w:space="0" w:color="auto"/>
        <w:right w:val="none" w:sz="0" w:space="0" w:color="auto"/>
      </w:divBdr>
    </w:div>
    <w:div w:id="973370031">
      <w:bodyDiv w:val="1"/>
      <w:marLeft w:val="0"/>
      <w:marRight w:val="0"/>
      <w:marTop w:val="0"/>
      <w:marBottom w:val="0"/>
      <w:divBdr>
        <w:top w:val="none" w:sz="0" w:space="0" w:color="auto"/>
        <w:left w:val="none" w:sz="0" w:space="0" w:color="auto"/>
        <w:bottom w:val="none" w:sz="0" w:space="0" w:color="auto"/>
        <w:right w:val="none" w:sz="0" w:space="0" w:color="auto"/>
      </w:divBdr>
    </w:div>
    <w:div w:id="977490256">
      <w:bodyDiv w:val="1"/>
      <w:marLeft w:val="0"/>
      <w:marRight w:val="0"/>
      <w:marTop w:val="0"/>
      <w:marBottom w:val="0"/>
      <w:divBdr>
        <w:top w:val="none" w:sz="0" w:space="0" w:color="auto"/>
        <w:left w:val="none" w:sz="0" w:space="0" w:color="auto"/>
        <w:bottom w:val="none" w:sz="0" w:space="0" w:color="auto"/>
        <w:right w:val="none" w:sz="0" w:space="0" w:color="auto"/>
      </w:divBdr>
    </w:div>
    <w:div w:id="981081538">
      <w:bodyDiv w:val="1"/>
      <w:marLeft w:val="0"/>
      <w:marRight w:val="0"/>
      <w:marTop w:val="0"/>
      <w:marBottom w:val="0"/>
      <w:divBdr>
        <w:top w:val="none" w:sz="0" w:space="0" w:color="auto"/>
        <w:left w:val="none" w:sz="0" w:space="0" w:color="auto"/>
        <w:bottom w:val="none" w:sz="0" w:space="0" w:color="auto"/>
        <w:right w:val="none" w:sz="0" w:space="0" w:color="auto"/>
      </w:divBdr>
    </w:div>
    <w:div w:id="1002509903">
      <w:bodyDiv w:val="1"/>
      <w:marLeft w:val="0"/>
      <w:marRight w:val="0"/>
      <w:marTop w:val="0"/>
      <w:marBottom w:val="0"/>
      <w:divBdr>
        <w:top w:val="none" w:sz="0" w:space="0" w:color="auto"/>
        <w:left w:val="none" w:sz="0" w:space="0" w:color="auto"/>
        <w:bottom w:val="none" w:sz="0" w:space="0" w:color="auto"/>
        <w:right w:val="none" w:sz="0" w:space="0" w:color="auto"/>
      </w:divBdr>
    </w:div>
    <w:div w:id="1014843122">
      <w:bodyDiv w:val="1"/>
      <w:marLeft w:val="0"/>
      <w:marRight w:val="0"/>
      <w:marTop w:val="0"/>
      <w:marBottom w:val="0"/>
      <w:divBdr>
        <w:top w:val="none" w:sz="0" w:space="0" w:color="auto"/>
        <w:left w:val="none" w:sz="0" w:space="0" w:color="auto"/>
        <w:bottom w:val="none" w:sz="0" w:space="0" w:color="auto"/>
        <w:right w:val="none" w:sz="0" w:space="0" w:color="auto"/>
      </w:divBdr>
    </w:div>
    <w:div w:id="1037855961">
      <w:bodyDiv w:val="1"/>
      <w:marLeft w:val="0"/>
      <w:marRight w:val="0"/>
      <w:marTop w:val="0"/>
      <w:marBottom w:val="0"/>
      <w:divBdr>
        <w:top w:val="none" w:sz="0" w:space="0" w:color="auto"/>
        <w:left w:val="none" w:sz="0" w:space="0" w:color="auto"/>
        <w:bottom w:val="none" w:sz="0" w:space="0" w:color="auto"/>
        <w:right w:val="none" w:sz="0" w:space="0" w:color="auto"/>
      </w:divBdr>
      <w:divsChild>
        <w:div w:id="226768147">
          <w:marLeft w:val="0"/>
          <w:marRight w:val="0"/>
          <w:marTop w:val="0"/>
          <w:marBottom w:val="0"/>
          <w:divBdr>
            <w:top w:val="none" w:sz="0" w:space="0" w:color="auto"/>
            <w:left w:val="none" w:sz="0" w:space="0" w:color="auto"/>
            <w:bottom w:val="none" w:sz="0" w:space="0" w:color="auto"/>
            <w:right w:val="none" w:sz="0" w:space="0" w:color="auto"/>
          </w:divBdr>
        </w:div>
      </w:divsChild>
    </w:div>
    <w:div w:id="1063528723">
      <w:bodyDiv w:val="1"/>
      <w:marLeft w:val="0"/>
      <w:marRight w:val="0"/>
      <w:marTop w:val="0"/>
      <w:marBottom w:val="0"/>
      <w:divBdr>
        <w:top w:val="none" w:sz="0" w:space="0" w:color="auto"/>
        <w:left w:val="none" w:sz="0" w:space="0" w:color="auto"/>
        <w:bottom w:val="none" w:sz="0" w:space="0" w:color="auto"/>
        <w:right w:val="none" w:sz="0" w:space="0" w:color="auto"/>
      </w:divBdr>
    </w:div>
    <w:div w:id="1076785231">
      <w:bodyDiv w:val="1"/>
      <w:marLeft w:val="0"/>
      <w:marRight w:val="0"/>
      <w:marTop w:val="0"/>
      <w:marBottom w:val="0"/>
      <w:divBdr>
        <w:top w:val="none" w:sz="0" w:space="0" w:color="auto"/>
        <w:left w:val="none" w:sz="0" w:space="0" w:color="auto"/>
        <w:bottom w:val="none" w:sz="0" w:space="0" w:color="auto"/>
        <w:right w:val="none" w:sz="0" w:space="0" w:color="auto"/>
      </w:divBdr>
    </w:div>
    <w:div w:id="1112164948">
      <w:bodyDiv w:val="1"/>
      <w:marLeft w:val="0"/>
      <w:marRight w:val="0"/>
      <w:marTop w:val="0"/>
      <w:marBottom w:val="0"/>
      <w:divBdr>
        <w:top w:val="none" w:sz="0" w:space="0" w:color="auto"/>
        <w:left w:val="none" w:sz="0" w:space="0" w:color="auto"/>
        <w:bottom w:val="none" w:sz="0" w:space="0" w:color="auto"/>
        <w:right w:val="none" w:sz="0" w:space="0" w:color="auto"/>
      </w:divBdr>
      <w:divsChild>
        <w:div w:id="1816407652">
          <w:marLeft w:val="0"/>
          <w:marRight w:val="0"/>
          <w:marTop w:val="0"/>
          <w:marBottom w:val="0"/>
          <w:divBdr>
            <w:top w:val="none" w:sz="0" w:space="0" w:color="auto"/>
            <w:left w:val="none" w:sz="0" w:space="0" w:color="auto"/>
            <w:bottom w:val="none" w:sz="0" w:space="0" w:color="auto"/>
            <w:right w:val="none" w:sz="0" w:space="0" w:color="auto"/>
          </w:divBdr>
        </w:div>
      </w:divsChild>
    </w:div>
    <w:div w:id="1113094590">
      <w:bodyDiv w:val="1"/>
      <w:marLeft w:val="0"/>
      <w:marRight w:val="0"/>
      <w:marTop w:val="0"/>
      <w:marBottom w:val="0"/>
      <w:divBdr>
        <w:top w:val="none" w:sz="0" w:space="0" w:color="auto"/>
        <w:left w:val="none" w:sz="0" w:space="0" w:color="auto"/>
        <w:bottom w:val="none" w:sz="0" w:space="0" w:color="auto"/>
        <w:right w:val="none" w:sz="0" w:space="0" w:color="auto"/>
      </w:divBdr>
    </w:div>
    <w:div w:id="1133249551">
      <w:bodyDiv w:val="1"/>
      <w:marLeft w:val="0"/>
      <w:marRight w:val="0"/>
      <w:marTop w:val="0"/>
      <w:marBottom w:val="0"/>
      <w:divBdr>
        <w:top w:val="none" w:sz="0" w:space="0" w:color="auto"/>
        <w:left w:val="none" w:sz="0" w:space="0" w:color="auto"/>
        <w:bottom w:val="none" w:sz="0" w:space="0" w:color="auto"/>
        <w:right w:val="none" w:sz="0" w:space="0" w:color="auto"/>
      </w:divBdr>
    </w:div>
    <w:div w:id="1137334331">
      <w:bodyDiv w:val="1"/>
      <w:marLeft w:val="0"/>
      <w:marRight w:val="0"/>
      <w:marTop w:val="0"/>
      <w:marBottom w:val="0"/>
      <w:divBdr>
        <w:top w:val="none" w:sz="0" w:space="0" w:color="auto"/>
        <w:left w:val="none" w:sz="0" w:space="0" w:color="auto"/>
        <w:bottom w:val="none" w:sz="0" w:space="0" w:color="auto"/>
        <w:right w:val="none" w:sz="0" w:space="0" w:color="auto"/>
      </w:divBdr>
      <w:divsChild>
        <w:div w:id="940917797">
          <w:marLeft w:val="0"/>
          <w:marRight w:val="0"/>
          <w:marTop w:val="0"/>
          <w:marBottom w:val="0"/>
          <w:divBdr>
            <w:top w:val="single" w:sz="2" w:space="0" w:color="E3E3E3"/>
            <w:left w:val="single" w:sz="2" w:space="0" w:color="E3E3E3"/>
            <w:bottom w:val="single" w:sz="2" w:space="0" w:color="E3E3E3"/>
            <w:right w:val="single" w:sz="2" w:space="0" w:color="E3E3E3"/>
          </w:divBdr>
          <w:divsChild>
            <w:div w:id="58599715">
              <w:marLeft w:val="0"/>
              <w:marRight w:val="0"/>
              <w:marTop w:val="0"/>
              <w:marBottom w:val="0"/>
              <w:divBdr>
                <w:top w:val="single" w:sz="2" w:space="0" w:color="E3E3E3"/>
                <w:left w:val="single" w:sz="2" w:space="0" w:color="E3E3E3"/>
                <w:bottom w:val="single" w:sz="2" w:space="0" w:color="E3E3E3"/>
                <w:right w:val="single" w:sz="2" w:space="0" w:color="E3E3E3"/>
              </w:divBdr>
              <w:divsChild>
                <w:div w:id="703214339">
                  <w:marLeft w:val="0"/>
                  <w:marRight w:val="0"/>
                  <w:marTop w:val="0"/>
                  <w:marBottom w:val="0"/>
                  <w:divBdr>
                    <w:top w:val="single" w:sz="2" w:space="0" w:color="E3E3E3"/>
                    <w:left w:val="single" w:sz="2" w:space="0" w:color="E3E3E3"/>
                    <w:bottom w:val="single" w:sz="2" w:space="0" w:color="E3E3E3"/>
                    <w:right w:val="single" w:sz="2" w:space="0" w:color="E3E3E3"/>
                  </w:divBdr>
                  <w:divsChild>
                    <w:div w:id="1217814289">
                      <w:marLeft w:val="0"/>
                      <w:marRight w:val="0"/>
                      <w:marTop w:val="0"/>
                      <w:marBottom w:val="0"/>
                      <w:divBdr>
                        <w:top w:val="single" w:sz="2" w:space="0" w:color="E3E3E3"/>
                        <w:left w:val="single" w:sz="2" w:space="0" w:color="E3E3E3"/>
                        <w:bottom w:val="single" w:sz="2" w:space="0" w:color="E3E3E3"/>
                        <w:right w:val="single" w:sz="2" w:space="0" w:color="E3E3E3"/>
                      </w:divBdr>
                      <w:divsChild>
                        <w:div w:id="1511870485">
                          <w:marLeft w:val="0"/>
                          <w:marRight w:val="0"/>
                          <w:marTop w:val="0"/>
                          <w:marBottom w:val="0"/>
                          <w:divBdr>
                            <w:top w:val="single" w:sz="2" w:space="0" w:color="E3E3E3"/>
                            <w:left w:val="single" w:sz="2" w:space="0" w:color="E3E3E3"/>
                            <w:bottom w:val="single" w:sz="2" w:space="0" w:color="E3E3E3"/>
                            <w:right w:val="single" w:sz="2" w:space="0" w:color="E3E3E3"/>
                          </w:divBdr>
                          <w:divsChild>
                            <w:div w:id="59520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678793">
                                  <w:marLeft w:val="0"/>
                                  <w:marRight w:val="0"/>
                                  <w:marTop w:val="0"/>
                                  <w:marBottom w:val="0"/>
                                  <w:divBdr>
                                    <w:top w:val="single" w:sz="2" w:space="0" w:color="E3E3E3"/>
                                    <w:left w:val="single" w:sz="2" w:space="0" w:color="E3E3E3"/>
                                    <w:bottom w:val="single" w:sz="2" w:space="0" w:color="E3E3E3"/>
                                    <w:right w:val="single" w:sz="2" w:space="0" w:color="E3E3E3"/>
                                  </w:divBdr>
                                  <w:divsChild>
                                    <w:div w:id="1484278054">
                                      <w:marLeft w:val="0"/>
                                      <w:marRight w:val="0"/>
                                      <w:marTop w:val="0"/>
                                      <w:marBottom w:val="0"/>
                                      <w:divBdr>
                                        <w:top w:val="single" w:sz="2" w:space="0" w:color="E3E3E3"/>
                                        <w:left w:val="single" w:sz="2" w:space="0" w:color="E3E3E3"/>
                                        <w:bottom w:val="single" w:sz="2" w:space="0" w:color="E3E3E3"/>
                                        <w:right w:val="single" w:sz="2" w:space="0" w:color="E3E3E3"/>
                                      </w:divBdr>
                                      <w:divsChild>
                                        <w:div w:id="1212573712">
                                          <w:marLeft w:val="0"/>
                                          <w:marRight w:val="0"/>
                                          <w:marTop w:val="0"/>
                                          <w:marBottom w:val="0"/>
                                          <w:divBdr>
                                            <w:top w:val="single" w:sz="2" w:space="0" w:color="E3E3E3"/>
                                            <w:left w:val="single" w:sz="2" w:space="0" w:color="E3E3E3"/>
                                            <w:bottom w:val="single" w:sz="2" w:space="0" w:color="E3E3E3"/>
                                            <w:right w:val="single" w:sz="2" w:space="0" w:color="E3E3E3"/>
                                          </w:divBdr>
                                          <w:divsChild>
                                            <w:div w:id="1101219810">
                                              <w:marLeft w:val="0"/>
                                              <w:marRight w:val="0"/>
                                              <w:marTop w:val="0"/>
                                              <w:marBottom w:val="0"/>
                                              <w:divBdr>
                                                <w:top w:val="single" w:sz="2" w:space="0" w:color="E3E3E3"/>
                                                <w:left w:val="single" w:sz="2" w:space="0" w:color="E3E3E3"/>
                                                <w:bottom w:val="single" w:sz="2" w:space="0" w:color="E3E3E3"/>
                                                <w:right w:val="single" w:sz="2" w:space="0" w:color="E3E3E3"/>
                                              </w:divBdr>
                                              <w:divsChild>
                                                <w:div w:id="562763359">
                                                  <w:marLeft w:val="0"/>
                                                  <w:marRight w:val="0"/>
                                                  <w:marTop w:val="0"/>
                                                  <w:marBottom w:val="0"/>
                                                  <w:divBdr>
                                                    <w:top w:val="single" w:sz="2" w:space="0" w:color="E3E3E3"/>
                                                    <w:left w:val="single" w:sz="2" w:space="0" w:color="E3E3E3"/>
                                                    <w:bottom w:val="single" w:sz="2" w:space="0" w:color="E3E3E3"/>
                                                    <w:right w:val="single" w:sz="2" w:space="0" w:color="E3E3E3"/>
                                                  </w:divBdr>
                                                  <w:divsChild>
                                                    <w:div w:id="186189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0565552">
          <w:marLeft w:val="0"/>
          <w:marRight w:val="0"/>
          <w:marTop w:val="0"/>
          <w:marBottom w:val="0"/>
          <w:divBdr>
            <w:top w:val="none" w:sz="0" w:space="0" w:color="auto"/>
            <w:left w:val="none" w:sz="0" w:space="0" w:color="auto"/>
            <w:bottom w:val="none" w:sz="0" w:space="0" w:color="auto"/>
            <w:right w:val="none" w:sz="0" w:space="0" w:color="auto"/>
          </w:divBdr>
        </w:div>
      </w:divsChild>
    </w:div>
    <w:div w:id="1141729997">
      <w:bodyDiv w:val="1"/>
      <w:marLeft w:val="0"/>
      <w:marRight w:val="0"/>
      <w:marTop w:val="0"/>
      <w:marBottom w:val="0"/>
      <w:divBdr>
        <w:top w:val="none" w:sz="0" w:space="0" w:color="auto"/>
        <w:left w:val="none" w:sz="0" w:space="0" w:color="auto"/>
        <w:bottom w:val="none" w:sz="0" w:space="0" w:color="auto"/>
        <w:right w:val="none" w:sz="0" w:space="0" w:color="auto"/>
      </w:divBdr>
    </w:div>
    <w:div w:id="1159267200">
      <w:bodyDiv w:val="1"/>
      <w:marLeft w:val="0"/>
      <w:marRight w:val="0"/>
      <w:marTop w:val="0"/>
      <w:marBottom w:val="0"/>
      <w:divBdr>
        <w:top w:val="none" w:sz="0" w:space="0" w:color="auto"/>
        <w:left w:val="none" w:sz="0" w:space="0" w:color="auto"/>
        <w:bottom w:val="none" w:sz="0" w:space="0" w:color="auto"/>
        <w:right w:val="none" w:sz="0" w:space="0" w:color="auto"/>
      </w:divBdr>
    </w:div>
    <w:div w:id="1232424355">
      <w:bodyDiv w:val="1"/>
      <w:marLeft w:val="0"/>
      <w:marRight w:val="0"/>
      <w:marTop w:val="0"/>
      <w:marBottom w:val="0"/>
      <w:divBdr>
        <w:top w:val="none" w:sz="0" w:space="0" w:color="auto"/>
        <w:left w:val="none" w:sz="0" w:space="0" w:color="auto"/>
        <w:bottom w:val="none" w:sz="0" w:space="0" w:color="auto"/>
        <w:right w:val="none" w:sz="0" w:space="0" w:color="auto"/>
      </w:divBdr>
      <w:divsChild>
        <w:div w:id="641354642">
          <w:marLeft w:val="0"/>
          <w:marRight w:val="0"/>
          <w:marTop w:val="0"/>
          <w:marBottom w:val="0"/>
          <w:divBdr>
            <w:top w:val="none" w:sz="0" w:space="0" w:color="auto"/>
            <w:left w:val="none" w:sz="0" w:space="0" w:color="auto"/>
            <w:bottom w:val="none" w:sz="0" w:space="0" w:color="auto"/>
            <w:right w:val="none" w:sz="0" w:space="0" w:color="auto"/>
          </w:divBdr>
        </w:div>
      </w:divsChild>
    </w:div>
    <w:div w:id="1255550890">
      <w:bodyDiv w:val="1"/>
      <w:marLeft w:val="0"/>
      <w:marRight w:val="0"/>
      <w:marTop w:val="0"/>
      <w:marBottom w:val="0"/>
      <w:divBdr>
        <w:top w:val="none" w:sz="0" w:space="0" w:color="auto"/>
        <w:left w:val="none" w:sz="0" w:space="0" w:color="auto"/>
        <w:bottom w:val="none" w:sz="0" w:space="0" w:color="auto"/>
        <w:right w:val="none" w:sz="0" w:space="0" w:color="auto"/>
      </w:divBdr>
      <w:divsChild>
        <w:div w:id="357854151">
          <w:marLeft w:val="0"/>
          <w:marRight w:val="0"/>
          <w:marTop w:val="0"/>
          <w:marBottom w:val="0"/>
          <w:divBdr>
            <w:top w:val="none" w:sz="0" w:space="0" w:color="auto"/>
            <w:left w:val="none" w:sz="0" w:space="0" w:color="auto"/>
            <w:bottom w:val="none" w:sz="0" w:space="0" w:color="auto"/>
            <w:right w:val="none" w:sz="0" w:space="0" w:color="auto"/>
          </w:divBdr>
        </w:div>
      </w:divsChild>
    </w:div>
    <w:div w:id="1282691747">
      <w:bodyDiv w:val="1"/>
      <w:marLeft w:val="0"/>
      <w:marRight w:val="0"/>
      <w:marTop w:val="0"/>
      <w:marBottom w:val="0"/>
      <w:divBdr>
        <w:top w:val="none" w:sz="0" w:space="0" w:color="auto"/>
        <w:left w:val="none" w:sz="0" w:space="0" w:color="auto"/>
        <w:bottom w:val="none" w:sz="0" w:space="0" w:color="auto"/>
        <w:right w:val="none" w:sz="0" w:space="0" w:color="auto"/>
      </w:divBdr>
    </w:div>
    <w:div w:id="1296986851">
      <w:bodyDiv w:val="1"/>
      <w:marLeft w:val="0"/>
      <w:marRight w:val="0"/>
      <w:marTop w:val="0"/>
      <w:marBottom w:val="0"/>
      <w:divBdr>
        <w:top w:val="none" w:sz="0" w:space="0" w:color="auto"/>
        <w:left w:val="none" w:sz="0" w:space="0" w:color="auto"/>
        <w:bottom w:val="none" w:sz="0" w:space="0" w:color="auto"/>
        <w:right w:val="none" w:sz="0" w:space="0" w:color="auto"/>
      </w:divBdr>
    </w:div>
    <w:div w:id="1352144601">
      <w:bodyDiv w:val="1"/>
      <w:marLeft w:val="0"/>
      <w:marRight w:val="0"/>
      <w:marTop w:val="0"/>
      <w:marBottom w:val="0"/>
      <w:divBdr>
        <w:top w:val="none" w:sz="0" w:space="0" w:color="auto"/>
        <w:left w:val="none" w:sz="0" w:space="0" w:color="auto"/>
        <w:bottom w:val="none" w:sz="0" w:space="0" w:color="auto"/>
        <w:right w:val="none" w:sz="0" w:space="0" w:color="auto"/>
      </w:divBdr>
    </w:div>
    <w:div w:id="1355114663">
      <w:bodyDiv w:val="1"/>
      <w:marLeft w:val="0"/>
      <w:marRight w:val="0"/>
      <w:marTop w:val="0"/>
      <w:marBottom w:val="0"/>
      <w:divBdr>
        <w:top w:val="none" w:sz="0" w:space="0" w:color="auto"/>
        <w:left w:val="none" w:sz="0" w:space="0" w:color="auto"/>
        <w:bottom w:val="none" w:sz="0" w:space="0" w:color="auto"/>
        <w:right w:val="none" w:sz="0" w:space="0" w:color="auto"/>
      </w:divBdr>
    </w:div>
    <w:div w:id="1376000563">
      <w:bodyDiv w:val="1"/>
      <w:marLeft w:val="0"/>
      <w:marRight w:val="0"/>
      <w:marTop w:val="0"/>
      <w:marBottom w:val="0"/>
      <w:divBdr>
        <w:top w:val="none" w:sz="0" w:space="0" w:color="auto"/>
        <w:left w:val="none" w:sz="0" w:space="0" w:color="auto"/>
        <w:bottom w:val="none" w:sz="0" w:space="0" w:color="auto"/>
        <w:right w:val="none" w:sz="0" w:space="0" w:color="auto"/>
      </w:divBdr>
    </w:div>
    <w:div w:id="1432965917">
      <w:bodyDiv w:val="1"/>
      <w:marLeft w:val="0"/>
      <w:marRight w:val="0"/>
      <w:marTop w:val="0"/>
      <w:marBottom w:val="0"/>
      <w:divBdr>
        <w:top w:val="none" w:sz="0" w:space="0" w:color="auto"/>
        <w:left w:val="none" w:sz="0" w:space="0" w:color="auto"/>
        <w:bottom w:val="none" w:sz="0" w:space="0" w:color="auto"/>
        <w:right w:val="none" w:sz="0" w:space="0" w:color="auto"/>
      </w:divBdr>
    </w:div>
    <w:div w:id="1434594418">
      <w:bodyDiv w:val="1"/>
      <w:marLeft w:val="0"/>
      <w:marRight w:val="0"/>
      <w:marTop w:val="0"/>
      <w:marBottom w:val="0"/>
      <w:divBdr>
        <w:top w:val="none" w:sz="0" w:space="0" w:color="auto"/>
        <w:left w:val="none" w:sz="0" w:space="0" w:color="auto"/>
        <w:bottom w:val="none" w:sz="0" w:space="0" w:color="auto"/>
        <w:right w:val="none" w:sz="0" w:space="0" w:color="auto"/>
      </w:divBdr>
      <w:divsChild>
        <w:div w:id="364136285">
          <w:marLeft w:val="0"/>
          <w:marRight w:val="0"/>
          <w:marTop w:val="0"/>
          <w:marBottom w:val="0"/>
          <w:divBdr>
            <w:top w:val="none" w:sz="0" w:space="0" w:color="auto"/>
            <w:left w:val="none" w:sz="0" w:space="0" w:color="auto"/>
            <w:bottom w:val="none" w:sz="0" w:space="0" w:color="auto"/>
            <w:right w:val="none" w:sz="0" w:space="0" w:color="auto"/>
          </w:divBdr>
        </w:div>
      </w:divsChild>
    </w:div>
    <w:div w:id="1440223104">
      <w:bodyDiv w:val="1"/>
      <w:marLeft w:val="0"/>
      <w:marRight w:val="0"/>
      <w:marTop w:val="0"/>
      <w:marBottom w:val="0"/>
      <w:divBdr>
        <w:top w:val="none" w:sz="0" w:space="0" w:color="auto"/>
        <w:left w:val="none" w:sz="0" w:space="0" w:color="auto"/>
        <w:bottom w:val="none" w:sz="0" w:space="0" w:color="auto"/>
        <w:right w:val="none" w:sz="0" w:space="0" w:color="auto"/>
      </w:divBdr>
    </w:div>
    <w:div w:id="1448164429">
      <w:bodyDiv w:val="1"/>
      <w:marLeft w:val="0"/>
      <w:marRight w:val="0"/>
      <w:marTop w:val="0"/>
      <w:marBottom w:val="0"/>
      <w:divBdr>
        <w:top w:val="none" w:sz="0" w:space="0" w:color="auto"/>
        <w:left w:val="none" w:sz="0" w:space="0" w:color="auto"/>
        <w:bottom w:val="none" w:sz="0" w:space="0" w:color="auto"/>
        <w:right w:val="none" w:sz="0" w:space="0" w:color="auto"/>
      </w:divBdr>
    </w:div>
    <w:div w:id="1476874762">
      <w:bodyDiv w:val="1"/>
      <w:marLeft w:val="0"/>
      <w:marRight w:val="0"/>
      <w:marTop w:val="0"/>
      <w:marBottom w:val="0"/>
      <w:divBdr>
        <w:top w:val="none" w:sz="0" w:space="0" w:color="auto"/>
        <w:left w:val="none" w:sz="0" w:space="0" w:color="auto"/>
        <w:bottom w:val="none" w:sz="0" w:space="0" w:color="auto"/>
        <w:right w:val="none" w:sz="0" w:space="0" w:color="auto"/>
      </w:divBdr>
      <w:divsChild>
        <w:div w:id="1388993254">
          <w:marLeft w:val="0"/>
          <w:marRight w:val="0"/>
          <w:marTop w:val="0"/>
          <w:marBottom w:val="0"/>
          <w:divBdr>
            <w:top w:val="none" w:sz="0" w:space="0" w:color="auto"/>
            <w:left w:val="none" w:sz="0" w:space="0" w:color="auto"/>
            <w:bottom w:val="none" w:sz="0" w:space="0" w:color="auto"/>
            <w:right w:val="none" w:sz="0" w:space="0" w:color="auto"/>
          </w:divBdr>
        </w:div>
      </w:divsChild>
    </w:div>
    <w:div w:id="1523975869">
      <w:bodyDiv w:val="1"/>
      <w:marLeft w:val="0"/>
      <w:marRight w:val="0"/>
      <w:marTop w:val="0"/>
      <w:marBottom w:val="0"/>
      <w:divBdr>
        <w:top w:val="none" w:sz="0" w:space="0" w:color="auto"/>
        <w:left w:val="none" w:sz="0" w:space="0" w:color="auto"/>
        <w:bottom w:val="none" w:sz="0" w:space="0" w:color="auto"/>
        <w:right w:val="none" w:sz="0" w:space="0" w:color="auto"/>
      </w:divBdr>
    </w:div>
    <w:div w:id="1528985966">
      <w:bodyDiv w:val="1"/>
      <w:marLeft w:val="0"/>
      <w:marRight w:val="0"/>
      <w:marTop w:val="0"/>
      <w:marBottom w:val="0"/>
      <w:divBdr>
        <w:top w:val="none" w:sz="0" w:space="0" w:color="auto"/>
        <w:left w:val="none" w:sz="0" w:space="0" w:color="auto"/>
        <w:bottom w:val="none" w:sz="0" w:space="0" w:color="auto"/>
        <w:right w:val="none" w:sz="0" w:space="0" w:color="auto"/>
      </w:divBdr>
      <w:divsChild>
        <w:div w:id="1171720188">
          <w:marLeft w:val="0"/>
          <w:marRight w:val="0"/>
          <w:marTop w:val="0"/>
          <w:marBottom w:val="0"/>
          <w:divBdr>
            <w:top w:val="none" w:sz="0" w:space="0" w:color="auto"/>
            <w:left w:val="none" w:sz="0" w:space="0" w:color="auto"/>
            <w:bottom w:val="none" w:sz="0" w:space="0" w:color="auto"/>
            <w:right w:val="none" w:sz="0" w:space="0" w:color="auto"/>
          </w:divBdr>
        </w:div>
      </w:divsChild>
    </w:div>
    <w:div w:id="1572155363">
      <w:bodyDiv w:val="1"/>
      <w:marLeft w:val="0"/>
      <w:marRight w:val="0"/>
      <w:marTop w:val="0"/>
      <w:marBottom w:val="0"/>
      <w:divBdr>
        <w:top w:val="none" w:sz="0" w:space="0" w:color="auto"/>
        <w:left w:val="none" w:sz="0" w:space="0" w:color="auto"/>
        <w:bottom w:val="none" w:sz="0" w:space="0" w:color="auto"/>
        <w:right w:val="none" w:sz="0" w:space="0" w:color="auto"/>
      </w:divBdr>
      <w:divsChild>
        <w:div w:id="1517114711">
          <w:marLeft w:val="0"/>
          <w:marRight w:val="0"/>
          <w:marTop w:val="0"/>
          <w:marBottom w:val="0"/>
          <w:divBdr>
            <w:top w:val="single" w:sz="2" w:space="0" w:color="E3E3E3"/>
            <w:left w:val="single" w:sz="2" w:space="0" w:color="E3E3E3"/>
            <w:bottom w:val="single" w:sz="2" w:space="0" w:color="E3E3E3"/>
            <w:right w:val="single" w:sz="2" w:space="0" w:color="E3E3E3"/>
          </w:divBdr>
          <w:divsChild>
            <w:div w:id="906113050">
              <w:marLeft w:val="0"/>
              <w:marRight w:val="0"/>
              <w:marTop w:val="0"/>
              <w:marBottom w:val="0"/>
              <w:divBdr>
                <w:top w:val="single" w:sz="2" w:space="0" w:color="E3E3E3"/>
                <w:left w:val="single" w:sz="2" w:space="0" w:color="E3E3E3"/>
                <w:bottom w:val="single" w:sz="2" w:space="0" w:color="E3E3E3"/>
                <w:right w:val="single" w:sz="2" w:space="0" w:color="E3E3E3"/>
              </w:divBdr>
              <w:divsChild>
                <w:div w:id="649409010">
                  <w:marLeft w:val="0"/>
                  <w:marRight w:val="0"/>
                  <w:marTop w:val="0"/>
                  <w:marBottom w:val="0"/>
                  <w:divBdr>
                    <w:top w:val="single" w:sz="2" w:space="0" w:color="E3E3E3"/>
                    <w:left w:val="single" w:sz="2" w:space="0" w:color="E3E3E3"/>
                    <w:bottom w:val="single" w:sz="2" w:space="0" w:color="E3E3E3"/>
                    <w:right w:val="single" w:sz="2" w:space="0" w:color="E3E3E3"/>
                  </w:divBdr>
                  <w:divsChild>
                    <w:div w:id="101846628">
                      <w:marLeft w:val="0"/>
                      <w:marRight w:val="0"/>
                      <w:marTop w:val="0"/>
                      <w:marBottom w:val="0"/>
                      <w:divBdr>
                        <w:top w:val="single" w:sz="2" w:space="0" w:color="E3E3E3"/>
                        <w:left w:val="single" w:sz="2" w:space="0" w:color="E3E3E3"/>
                        <w:bottom w:val="single" w:sz="2" w:space="0" w:color="E3E3E3"/>
                        <w:right w:val="single" w:sz="2" w:space="0" w:color="E3E3E3"/>
                      </w:divBdr>
                      <w:divsChild>
                        <w:div w:id="1339769914">
                          <w:marLeft w:val="0"/>
                          <w:marRight w:val="0"/>
                          <w:marTop w:val="0"/>
                          <w:marBottom w:val="0"/>
                          <w:divBdr>
                            <w:top w:val="single" w:sz="2" w:space="0" w:color="E3E3E3"/>
                            <w:left w:val="single" w:sz="2" w:space="0" w:color="E3E3E3"/>
                            <w:bottom w:val="single" w:sz="2" w:space="0" w:color="E3E3E3"/>
                            <w:right w:val="single" w:sz="2" w:space="0" w:color="E3E3E3"/>
                          </w:divBdr>
                          <w:divsChild>
                            <w:div w:id="269313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296037">
                                  <w:marLeft w:val="0"/>
                                  <w:marRight w:val="0"/>
                                  <w:marTop w:val="0"/>
                                  <w:marBottom w:val="0"/>
                                  <w:divBdr>
                                    <w:top w:val="single" w:sz="2" w:space="0" w:color="E3E3E3"/>
                                    <w:left w:val="single" w:sz="2" w:space="0" w:color="E3E3E3"/>
                                    <w:bottom w:val="single" w:sz="2" w:space="0" w:color="E3E3E3"/>
                                    <w:right w:val="single" w:sz="2" w:space="0" w:color="E3E3E3"/>
                                  </w:divBdr>
                                  <w:divsChild>
                                    <w:div w:id="557669215">
                                      <w:marLeft w:val="0"/>
                                      <w:marRight w:val="0"/>
                                      <w:marTop w:val="0"/>
                                      <w:marBottom w:val="0"/>
                                      <w:divBdr>
                                        <w:top w:val="single" w:sz="2" w:space="0" w:color="E3E3E3"/>
                                        <w:left w:val="single" w:sz="2" w:space="0" w:color="E3E3E3"/>
                                        <w:bottom w:val="single" w:sz="2" w:space="0" w:color="E3E3E3"/>
                                        <w:right w:val="single" w:sz="2" w:space="0" w:color="E3E3E3"/>
                                      </w:divBdr>
                                      <w:divsChild>
                                        <w:div w:id="1211989772">
                                          <w:marLeft w:val="0"/>
                                          <w:marRight w:val="0"/>
                                          <w:marTop w:val="0"/>
                                          <w:marBottom w:val="0"/>
                                          <w:divBdr>
                                            <w:top w:val="single" w:sz="2" w:space="0" w:color="E3E3E3"/>
                                            <w:left w:val="single" w:sz="2" w:space="0" w:color="E3E3E3"/>
                                            <w:bottom w:val="single" w:sz="2" w:space="0" w:color="E3E3E3"/>
                                            <w:right w:val="single" w:sz="2" w:space="0" w:color="E3E3E3"/>
                                          </w:divBdr>
                                          <w:divsChild>
                                            <w:div w:id="506098448">
                                              <w:marLeft w:val="0"/>
                                              <w:marRight w:val="0"/>
                                              <w:marTop w:val="0"/>
                                              <w:marBottom w:val="0"/>
                                              <w:divBdr>
                                                <w:top w:val="single" w:sz="2" w:space="0" w:color="E3E3E3"/>
                                                <w:left w:val="single" w:sz="2" w:space="0" w:color="E3E3E3"/>
                                                <w:bottom w:val="single" w:sz="2" w:space="0" w:color="E3E3E3"/>
                                                <w:right w:val="single" w:sz="2" w:space="0" w:color="E3E3E3"/>
                                              </w:divBdr>
                                              <w:divsChild>
                                                <w:div w:id="326984114">
                                                  <w:marLeft w:val="0"/>
                                                  <w:marRight w:val="0"/>
                                                  <w:marTop w:val="0"/>
                                                  <w:marBottom w:val="0"/>
                                                  <w:divBdr>
                                                    <w:top w:val="single" w:sz="2" w:space="0" w:color="E3E3E3"/>
                                                    <w:left w:val="single" w:sz="2" w:space="0" w:color="E3E3E3"/>
                                                    <w:bottom w:val="single" w:sz="2" w:space="0" w:color="E3E3E3"/>
                                                    <w:right w:val="single" w:sz="2" w:space="0" w:color="E3E3E3"/>
                                                  </w:divBdr>
                                                  <w:divsChild>
                                                    <w:div w:id="880552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0204853">
          <w:marLeft w:val="0"/>
          <w:marRight w:val="0"/>
          <w:marTop w:val="0"/>
          <w:marBottom w:val="0"/>
          <w:divBdr>
            <w:top w:val="none" w:sz="0" w:space="0" w:color="auto"/>
            <w:left w:val="none" w:sz="0" w:space="0" w:color="auto"/>
            <w:bottom w:val="none" w:sz="0" w:space="0" w:color="auto"/>
            <w:right w:val="none" w:sz="0" w:space="0" w:color="auto"/>
          </w:divBdr>
        </w:div>
      </w:divsChild>
    </w:div>
    <w:div w:id="1588151018">
      <w:bodyDiv w:val="1"/>
      <w:marLeft w:val="0"/>
      <w:marRight w:val="0"/>
      <w:marTop w:val="0"/>
      <w:marBottom w:val="0"/>
      <w:divBdr>
        <w:top w:val="none" w:sz="0" w:space="0" w:color="auto"/>
        <w:left w:val="none" w:sz="0" w:space="0" w:color="auto"/>
        <w:bottom w:val="none" w:sz="0" w:space="0" w:color="auto"/>
        <w:right w:val="none" w:sz="0" w:space="0" w:color="auto"/>
      </w:divBdr>
    </w:div>
    <w:div w:id="1627660526">
      <w:bodyDiv w:val="1"/>
      <w:marLeft w:val="0"/>
      <w:marRight w:val="0"/>
      <w:marTop w:val="0"/>
      <w:marBottom w:val="0"/>
      <w:divBdr>
        <w:top w:val="none" w:sz="0" w:space="0" w:color="auto"/>
        <w:left w:val="none" w:sz="0" w:space="0" w:color="auto"/>
        <w:bottom w:val="none" w:sz="0" w:space="0" w:color="auto"/>
        <w:right w:val="none" w:sz="0" w:space="0" w:color="auto"/>
      </w:divBdr>
      <w:divsChild>
        <w:div w:id="679967338">
          <w:marLeft w:val="0"/>
          <w:marRight w:val="0"/>
          <w:marTop w:val="0"/>
          <w:marBottom w:val="0"/>
          <w:divBdr>
            <w:top w:val="none" w:sz="0" w:space="0" w:color="auto"/>
            <w:left w:val="none" w:sz="0" w:space="0" w:color="auto"/>
            <w:bottom w:val="none" w:sz="0" w:space="0" w:color="auto"/>
            <w:right w:val="none" w:sz="0" w:space="0" w:color="auto"/>
          </w:divBdr>
        </w:div>
      </w:divsChild>
    </w:div>
    <w:div w:id="1628049962">
      <w:bodyDiv w:val="1"/>
      <w:marLeft w:val="0"/>
      <w:marRight w:val="0"/>
      <w:marTop w:val="0"/>
      <w:marBottom w:val="0"/>
      <w:divBdr>
        <w:top w:val="none" w:sz="0" w:space="0" w:color="auto"/>
        <w:left w:val="none" w:sz="0" w:space="0" w:color="auto"/>
        <w:bottom w:val="none" w:sz="0" w:space="0" w:color="auto"/>
        <w:right w:val="none" w:sz="0" w:space="0" w:color="auto"/>
      </w:divBdr>
      <w:divsChild>
        <w:div w:id="1171019351">
          <w:marLeft w:val="0"/>
          <w:marRight w:val="0"/>
          <w:marTop w:val="0"/>
          <w:marBottom w:val="0"/>
          <w:divBdr>
            <w:top w:val="none" w:sz="0" w:space="0" w:color="auto"/>
            <w:left w:val="none" w:sz="0" w:space="0" w:color="auto"/>
            <w:bottom w:val="none" w:sz="0" w:space="0" w:color="auto"/>
            <w:right w:val="none" w:sz="0" w:space="0" w:color="auto"/>
          </w:divBdr>
        </w:div>
      </w:divsChild>
    </w:div>
    <w:div w:id="1641223953">
      <w:bodyDiv w:val="1"/>
      <w:marLeft w:val="0"/>
      <w:marRight w:val="0"/>
      <w:marTop w:val="0"/>
      <w:marBottom w:val="0"/>
      <w:divBdr>
        <w:top w:val="none" w:sz="0" w:space="0" w:color="auto"/>
        <w:left w:val="none" w:sz="0" w:space="0" w:color="auto"/>
        <w:bottom w:val="none" w:sz="0" w:space="0" w:color="auto"/>
        <w:right w:val="none" w:sz="0" w:space="0" w:color="auto"/>
      </w:divBdr>
    </w:div>
    <w:div w:id="1671910412">
      <w:bodyDiv w:val="1"/>
      <w:marLeft w:val="0"/>
      <w:marRight w:val="0"/>
      <w:marTop w:val="0"/>
      <w:marBottom w:val="0"/>
      <w:divBdr>
        <w:top w:val="none" w:sz="0" w:space="0" w:color="auto"/>
        <w:left w:val="none" w:sz="0" w:space="0" w:color="auto"/>
        <w:bottom w:val="none" w:sz="0" w:space="0" w:color="auto"/>
        <w:right w:val="none" w:sz="0" w:space="0" w:color="auto"/>
      </w:divBdr>
    </w:div>
    <w:div w:id="1700011157">
      <w:bodyDiv w:val="1"/>
      <w:marLeft w:val="0"/>
      <w:marRight w:val="0"/>
      <w:marTop w:val="0"/>
      <w:marBottom w:val="0"/>
      <w:divBdr>
        <w:top w:val="none" w:sz="0" w:space="0" w:color="auto"/>
        <w:left w:val="none" w:sz="0" w:space="0" w:color="auto"/>
        <w:bottom w:val="none" w:sz="0" w:space="0" w:color="auto"/>
        <w:right w:val="none" w:sz="0" w:space="0" w:color="auto"/>
      </w:divBdr>
    </w:div>
    <w:div w:id="1727604974">
      <w:bodyDiv w:val="1"/>
      <w:marLeft w:val="0"/>
      <w:marRight w:val="0"/>
      <w:marTop w:val="0"/>
      <w:marBottom w:val="0"/>
      <w:divBdr>
        <w:top w:val="none" w:sz="0" w:space="0" w:color="auto"/>
        <w:left w:val="none" w:sz="0" w:space="0" w:color="auto"/>
        <w:bottom w:val="none" w:sz="0" w:space="0" w:color="auto"/>
        <w:right w:val="none" w:sz="0" w:space="0" w:color="auto"/>
      </w:divBdr>
    </w:div>
    <w:div w:id="1737782653">
      <w:bodyDiv w:val="1"/>
      <w:marLeft w:val="0"/>
      <w:marRight w:val="0"/>
      <w:marTop w:val="0"/>
      <w:marBottom w:val="0"/>
      <w:divBdr>
        <w:top w:val="none" w:sz="0" w:space="0" w:color="auto"/>
        <w:left w:val="none" w:sz="0" w:space="0" w:color="auto"/>
        <w:bottom w:val="none" w:sz="0" w:space="0" w:color="auto"/>
        <w:right w:val="none" w:sz="0" w:space="0" w:color="auto"/>
      </w:divBdr>
    </w:div>
    <w:div w:id="1782604856">
      <w:bodyDiv w:val="1"/>
      <w:marLeft w:val="0"/>
      <w:marRight w:val="0"/>
      <w:marTop w:val="0"/>
      <w:marBottom w:val="0"/>
      <w:divBdr>
        <w:top w:val="none" w:sz="0" w:space="0" w:color="auto"/>
        <w:left w:val="none" w:sz="0" w:space="0" w:color="auto"/>
        <w:bottom w:val="none" w:sz="0" w:space="0" w:color="auto"/>
        <w:right w:val="none" w:sz="0" w:space="0" w:color="auto"/>
      </w:divBdr>
      <w:divsChild>
        <w:div w:id="336159460">
          <w:marLeft w:val="0"/>
          <w:marRight w:val="0"/>
          <w:marTop w:val="0"/>
          <w:marBottom w:val="0"/>
          <w:divBdr>
            <w:top w:val="none" w:sz="0" w:space="0" w:color="auto"/>
            <w:left w:val="none" w:sz="0" w:space="0" w:color="auto"/>
            <w:bottom w:val="none" w:sz="0" w:space="0" w:color="auto"/>
            <w:right w:val="none" w:sz="0" w:space="0" w:color="auto"/>
          </w:divBdr>
        </w:div>
      </w:divsChild>
    </w:div>
    <w:div w:id="1782988115">
      <w:bodyDiv w:val="1"/>
      <w:marLeft w:val="0"/>
      <w:marRight w:val="0"/>
      <w:marTop w:val="0"/>
      <w:marBottom w:val="0"/>
      <w:divBdr>
        <w:top w:val="none" w:sz="0" w:space="0" w:color="auto"/>
        <w:left w:val="none" w:sz="0" w:space="0" w:color="auto"/>
        <w:bottom w:val="none" w:sz="0" w:space="0" w:color="auto"/>
        <w:right w:val="none" w:sz="0" w:space="0" w:color="auto"/>
      </w:divBdr>
    </w:div>
    <w:div w:id="1786462495">
      <w:bodyDiv w:val="1"/>
      <w:marLeft w:val="0"/>
      <w:marRight w:val="0"/>
      <w:marTop w:val="0"/>
      <w:marBottom w:val="0"/>
      <w:divBdr>
        <w:top w:val="none" w:sz="0" w:space="0" w:color="auto"/>
        <w:left w:val="none" w:sz="0" w:space="0" w:color="auto"/>
        <w:bottom w:val="none" w:sz="0" w:space="0" w:color="auto"/>
        <w:right w:val="none" w:sz="0" w:space="0" w:color="auto"/>
      </w:divBdr>
    </w:div>
    <w:div w:id="1793743013">
      <w:bodyDiv w:val="1"/>
      <w:marLeft w:val="0"/>
      <w:marRight w:val="0"/>
      <w:marTop w:val="0"/>
      <w:marBottom w:val="0"/>
      <w:divBdr>
        <w:top w:val="none" w:sz="0" w:space="0" w:color="auto"/>
        <w:left w:val="none" w:sz="0" w:space="0" w:color="auto"/>
        <w:bottom w:val="none" w:sz="0" w:space="0" w:color="auto"/>
        <w:right w:val="none" w:sz="0" w:space="0" w:color="auto"/>
      </w:divBdr>
      <w:divsChild>
        <w:div w:id="1992365354">
          <w:marLeft w:val="0"/>
          <w:marRight w:val="0"/>
          <w:marTop w:val="0"/>
          <w:marBottom w:val="0"/>
          <w:divBdr>
            <w:top w:val="none" w:sz="0" w:space="0" w:color="auto"/>
            <w:left w:val="none" w:sz="0" w:space="0" w:color="auto"/>
            <w:bottom w:val="none" w:sz="0" w:space="0" w:color="auto"/>
            <w:right w:val="none" w:sz="0" w:space="0" w:color="auto"/>
          </w:divBdr>
        </w:div>
      </w:divsChild>
    </w:div>
    <w:div w:id="1823736884">
      <w:bodyDiv w:val="1"/>
      <w:marLeft w:val="0"/>
      <w:marRight w:val="0"/>
      <w:marTop w:val="0"/>
      <w:marBottom w:val="0"/>
      <w:divBdr>
        <w:top w:val="none" w:sz="0" w:space="0" w:color="auto"/>
        <w:left w:val="none" w:sz="0" w:space="0" w:color="auto"/>
        <w:bottom w:val="none" w:sz="0" w:space="0" w:color="auto"/>
        <w:right w:val="none" w:sz="0" w:space="0" w:color="auto"/>
      </w:divBdr>
    </w:div>
    <w:div w:id="1851993458">
      <w:bodyDiv w:val="1"/>
      <w:marLeft w:val="0"/>
      <w:marRight w:val="0"/>
      <w:marTop w:val="0"/>
      <w:marBottom w:val="0"/>
      <w:divBdr>
        <w:top w:val="none" w:sz="0" w:space="0" w:color="auto"/>
        <w:left w:val="none" w:sz="0" w:space="0" w:color="auto"/>
        <w:bottom w:val="none" w:sz="0" w:space="0" w:color="auto"/>
        <w:right w:val="none" w:sz="0" w:space="0" w:color="auto"/>
      </w:divBdr>
    </w:div>
    <w:div w:id="1865247504">
      <w:bodyDiv w:val="1"/>
      <w:marLeft w:val="0"/>
      <w:marRight w:val="0"/>
      <w:marTop w:val="0"/>
      <w:marBottom w:val="0"/>
      <w:divBdr>
        <w:top w:val="none" w:sz="0" w:space="0" w:color="auto"/>
        <w:left w:val="none" w:sz="0" w:space="0" w:color="auto"/>
        <w:bottom w:val="none" w:sz="0" w:space="0" w:color="auto"/>
        <w:right w:val="none" w:sz="0" w:space="0" w:color="auto"/>
      </w:divBdr>
    </w:div>
    <w:div w:id="1881164741">
      <w:bodyDiv w:val="1"/>
      <w:marLeft w:val="0"/>
      <w:marRight w:val="0"/>
      <w:marTop w:val="0"/>
      <w:marBottom w:val="0"/>
      <w:divBdr>
        <w:top w:val="none" w:sz="0" w:space="0" w:color="auto"/>
        <w:left w:val="none" w:sz="0" w:space="0" w:color="auto"/>
        <w:bottom w:val="none" w:sz="0" w:space="0" w:color="auto"/>
        <w:right w:val="none" w:sz="0" w:space="0" w:color="auto"/>
      </w:divBdr>
      <w:divsChild>
        <w:div w:id="1797210973">
          <w:marLeft w:val="0"/>
          <w:marRight w:val="0"/>
          <w:marTop w:val="0"/>
          <w:marBottom w:val="0"/>
          <w:divBdr>
            <w:top w:val="none" w:sz="0" w:space="0" w:color="auto"/>
            <w:left w:val="none" w:sz="0" w:space="0" w:color="auto"/>
            <w:bottom w:val="none" w:sz="0" w:space="0" w:color="auto"/>
            <w:right w:val="none" w:sz="0" w:space="0" w:color="auto"/>
          </w:divBdr>
        </w:div>
      </w:divsChild>
    </w:div>
    <w:div w:id="1902866358">
      <w:bodyDiv w:val="1"/>
      <w:marLeft w:val="0"/>
      <w:marRight w:val="0"/>
      <w:marTop w:val="0"/>
      <w:marBottom w:val="0"/>
      <w:divBdr>
        <w:top w:val="none" w:sz="0" w:space="0" w:color="auto"/>
        <w:left w:val="none" w:sz="0" w:space="0" w:color="auto"/>
        <w:bottom w:val="none" w:sz="0" w:space="0" w:color="auto"/>
        <w:right w:val="none" w:sz="0" w:space="0" w:color="auto"/>
      </w:divBdr>
    </w:div>
    <w:div w:id="1931697513">
      <w:bodyDiv w:val="1"/>
      <w:marLeft w:val="0"/>
      <w:marRight w:val="0"/>
      <w:marTop w:val="0"/>
      <w:marBottom w:val="0"/>
      <w:divBdr>
        <w:top w:val="none" w:sz="0" w:space="0" w:color="auto"/>
        <w:left w:val="none" w:sz="0" w:space="0" w:color="auto"/>
        <w:bottom w:val="none" w:sz="0" w:space="0" w:color="auto"/>
        <w:right w:val="none" w:sz="0" w:space="0" w:color="auto"/>
      </w:divBdr>
    </w:div>
    <w:div w:id="1954743595">
      <w:bodyDiv w:val="1"/>
      <w:marLeft w:val="0"/>
      <w:marRight w:val="0"/>
      <w:marTop w:val="0"/>
      <w:marBottom w:val="0"/>
      <w:divBdr>
        <w:top w:val="none" w:sz="0" w:space="0" w:color="auto"/>
        <w:left w:val="none" w:sz="0" w:space="0" w:color="auto"/>
        <w:bottom w:val="none" w:sz="0" w:space="0" w:color="auto"/>
        <w:right w:val="none" w:sz="0" w:space="0" w:color="auto"/>
      </w:divBdr>
    </w:div>
    <w:div w:id="1976181046">
      <w:bodyDiv w:val="1"/>
      <w:marLeft w:val="0"/>
      <w:marRight w:val="0"/>
      <w:marTop w:val="0"/>
      <w:marBottom w:val="0"/>
      <w:divBdr>
        <w:top w:val="none" w:sz="0" w:space="0" w:color="auto"/>
        <w:left w:val="none" w:sz="0" w:space="0" w:color="auto"/>
        <w:bottom w:val="none" w:sz="0" w:space="0" w:color="auto"/>
        <w:right w:val="none" w:sz="0" w:space="0" w:color="auto"/>
      </w:divBdr>
    </w:div>
    <w:div w:id="1984044110">
      <w:bodyDiv w:val="1"/>
      <w:marLeft w:val="0"/>
      <w:marRight w:val="0"/>
      <w:marTop w:val="0"/>
      <w:marBottom w:val="0"/>
      <w:divBdr>
        <w:top w:val="none" w:sz="0" w:space="0" w:color="auto"/>
        <w:left w:val="none" w:sz="0" w:space="0" w:color="auto"/>
        <w:bottom w:val="none" w:sz="0" w:space="0" w:color="auto"/>
        <w:right w:val="none" w:sz="0" w:space="0" w:color="auto"/>
      </w:divBdr>
    </w:div>
    <w:div w:id="1991134434">
      <w:bodyDiv w:val="1"/>
      <w:marLeft w:val="0"/>
      <w:marRight w:val="0"/>
      <w:marTop w:val="0"/>
      <w:marBottom w:val="0"/>
      <w:divBdr>
        <w:top w:val="none" w:sz="0" w:space="0" w:color="auto"/>
        <w:left w:val="none" w:sz="0" w:space="0" w:color="auto"/>
        <w:bottom w:val="none" w:sz="0" w:space="0" w:color="auto"/>
        <w:right w:val="none" w:sz="0" w:space="0" w:color="auto"/>
      </w:divBdr>
    </w:div>
    <w:div w:id="1995182545">
      <w:bodyDiv w:val="1"/>
      <w:marLeft w:val="0"/>
      <w:marRight w:val="0"/>
      <w:marTop w:val="0"/>
      <w:marBottom w:val="0"/>
      <w:divBdr>
        <w:top w:val="none" w:sz="0" w:space="0" w:color="auto"/>
        <w:left w:val="none" w:sz="0" w:space="0" w:color="auto"/>
        <w:bottom w:val="none" w:sz="0" w:space="0" w:color="auto"/>
        <w:right w:val="none" w:sz="0" w:space="0" w:color="auto"/>
      </w:divBdr>
    </w:div>
    <w:div w:id="2022972282">
      <w:bodyDiv w:val="1"/>
      <w:marLeft w:val="0"/>
      <w:marRight w:val="0"/>
      <w:marTop w:val="0"/>
      <w:marBottom w:val="0"/>
      <w:divBdr>
        <w:top w:val="none" w:sz="0" w:space="0" w:color="auto"/>
        <w:left w:val="none" w:sz="0" w:space="0" w:color="auto"/>
        <w:bottom w:val="none" w:sz="0" w:space="0" w:color="auto"/>
        <w:right w:val="none" w:sz="0" w:space="0" w:color="auto"/>
      </w:divBdr>
    </w:div>
    <w:div w:id="2047564452">
      <w:bodyDiv w:val="1"/>
      <w:marLeft w:val="0"/>
      <w:marRight w:val="0"/>
      <w:marTop w:val="0"/>
      <w:marBottom w:val="0"/>
      <w:divBdr>
        <w:top w:val="none" w:sz="0" w:space="0" w:color="auto"/>
        <w:left w:val="none" w:sz="0" w:space="0" w:color="auto"/>
        <w:bottom w:val="none" w:sz="0" w:space="0" w:color="auto"/>
        <w:right w:val="none" w:sz="0" w:space="0" w:color="auto"/>
      </w:divBdr>
    </w:div>
    <w:div w:id="2067098538">
      <w:bodyDiv w:val="1"/>
      <w:marLeft w:val="0"/>
      <w:marRight w:val="0"/>
      <w:marTop w:val="0"/>
      <w:marBottom w:val="0"/>
      <w:divBdr>
        <w:top w:val="none" w:sz="0" w:space="0" w:color="auto"/>
        <w:left w:val="none" w:sz="0" w:space="0" w:color="auto"/>
        <w:bottom w:val="none" w:sz="0" w:space="0" w:color="auto"/>
        <w:right w:val="none" w:sz="0" w:space="0" w:color="auto"/>
      </w:divBdr>
    </w:div>
    <w:div w:id="2089376574">
      <w:bodyDiv w:val="1"/>
      <w:marLeft w:val="0"/>
      <w:marRight w:val="0"/>
      <w:marTop w:val="0"/>
      <w:marBottom w:val="0"/>
      <w:divBdr>
        <w:top w:val="none" w:sz="0" w:space="0" w:color="auto"/>
        <w:left w:val="none" w:sz="0" w:space="0" w:color="auto"/>
        <w:bottom w:val="none" w:sz="0" w:space="0" w:color="auto"/>
        <w:right w:val="none" w:sz="0" w:space="0" w:color="auto"/>
      </w:divBdr>
    </w:div>
    <w:div w:id="211100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yperlink" Target="https://www.kaggle.com/datasets/smit1212/diabetic-data-cleaning"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kaggle.com/datasets/smit1212/diabetic-data-cleaning"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C870E2-510C-4DFA-B7A7-20E2446AD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19</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SAFE JOURNEY</vt:lpstr>
    </vt:vector>
  </TitlesOfParts>
  <Company/>
  <LinksUpToDate>false</LinksUpToDate>
  <CharactersWithSpaces>25933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JOURNEY</dc:title>
  <dc:subject/>
  <dc:creator>Student name</dc:creator>
  <cp:keywords/>
  <dc:description/>
  <cp:lastModifiedBy>compu magic</cp:lastModifiedBy>
  <cp:revision>48</cp:revision>
  <dcterms:created xsi:type="dcterms:W3CDTF">2024-06-21T18:49:00Z</dcterms:created>
  <dcterms:modified xsi:type="dcterms:W3CDTF">2025-04-26T19:11:00Z</dcterms:modified>
</cp:coreProperties>
</file>