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8D" w:rsidRDefault="004F258D" w:rsidP="004F258D">
      <w:pPr>
        <w:pStyle w:val="normal0"/>
        <w:spacing w:line="360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highlight w:val="white"/>
        </w:rPr>
        <w:t xml:space="preserve">Tree.st is a patent-pending, social discovery tool for organizations -- an internal feature-rich searchable directory -- that allows anyone in an organization to easily find others by combining a customizable array of attributes </w:t>
      </w:r>
      <w:proofErr w:type="gramStart"/>
      <w:r>
        <w:rPr>
          <w:rFonts w:ascii="Arial" w:eastAsia="Arial" w:hAnsi="Arial" w:cs="Arial"/>
          <w:color w:val="333333"/>
          <w:highlight w:val="white"/>
        </w:rPr>
        <w:t>into a search criteria</w:t>
      </w:r>
      <w:proofErr w:type="gramEnd"/>
      <w:r>
        <w:rPr>
          <w:rFonts w:ascii="Arial" w:eastAsia="Arial" w:hAnsi="Arial" w:cs="Arial"/>
          <w:color w:val="333333"/>
          <w:highlight w:val="white"/>
        </w:rPr>
        <w:t>. Designed for private networks, Tree.st can adapt to any organizational structure, integrate with existing collaboration platforms (e.g., Yammer, Basecamp, SharePoint), and scale easily.</w:t>
      </w:r>
    </w:p>
    <w:p w:rsidR="004F258D" w:rsidRDefault="004F258D" w:rsidP="004F258D">
      <w:pPr>
        <w:pStyle w:val="normal0"/>
        <w:spacing w:line="360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222222"/>
          <w:highlight w:val="white"/>
        </w:rPr>
        <w:t>Further, Tree.st also created the world’s first “Smart Group”</w:t>
      </w:r>
      <w:r>
        <w:rPr>
          <w:rFonts w:ascii="Arial" w:eastAsia="Arial" w:hAnsi="Arial" w:cs="Arial"/>
          <w:color w:val="333333"/>
          <w:highlight w:val="white"/>
        </w:rPr>
        <w:t xml:space="preserve"> grouping algorithm, where members are automatically added to groups based on their qualities. This ensures that large organizations with a transitory population can quickly and easily organize their human capital.</w:t>
      </w:r>
    </w:p>
    <w:p w:rsidR="004F258D" w:rsidRDefault="004F258D" w:rsidP="004F258D">
      <w:pPr>
        <w:pStyle w:val="normal0"/>
        <w:spacing w:line="360" w:lineRule="auto"/>
        <w:rPr>
          <w:rFonts w:ascii="Arial" w:eastAsia="Arial" w:hAnsi="Arial" w:cs="Arial"/>
          <w:color w:val="333333"/>
        </w:rPr>
      </w:pPr>
    </w:p>
    <w:p w:rsidR="004F258D" w:rsidRDefault="004F258D" w:rsidP="004F258D">
      <w:pPr>
        <w:pStyle w:val="normal0"/>
        <w:spacing w:line="360" w:lineRule="auto"/>
        <w:rPr>
          <w:rFonts w:ascii="Arial" w:eastAsia="Arial" w:hAnsi="Arial" w:cs="Arial"/>
          <w:color w:val="333333"/>
        </w:rPr>
      </w:pPr>
    </w:p>
    <w:p w:rsidR="004F258D" w:rsidRDefault="004F258D" w:rsidP="004F258D">
      <w:pPr>
        <w:pStyle w:val="normal0"/>
        <w:spacing w:line="360" w:lineRule="auto"/>
        <w:rPr>
          <w:rFonts w:ascii="Arial" w:eastAsia="Arial" w:hAnsi="Arial" w:cs="Arial"/>
          <w:color w:val="333333"/>
        </w:rPr>
      </w:pPr>
    </w:p>
    <w:p w:rsidR="004F258D" w:rsidRDefault="004F258D" w:rsidP="004F258D">
      <w:pPr>
        <w:pStyle w:val="normal0"/>
        <w:spacing w:line="360" w:lineRule="auto"/>
      </w:pPr>
      <w:bookmarkStart w:id="0" w:name="_GoBack"/>
      <w:r>
        <w:t xml:space="preserve">Omid Sadeghpour, MIT Sloan MBA </w:t>
      </w:r>
      <w:r w:rsidR="00E34AC7">
        <w:t>’</w:t>
      </w:r>
      <w:r>
        <w:t>13</w:t>
      </w:r>
    </w:p>
    <w:p w:rsidR="004F258D" w:rsidRDefault="004F258D" w:rsidP="004F258D">
      <w:pPr>
        <w:pStyle w:val="normal0"/>
        <w:spacing w:line="360" w:lineRule="auto"/>
      </w:pPr>
      <w:r>
        <w:t xml:space="preserve">Alexander </w:t>
      </w:r>
      <w:proofErr w:type="gramStart"/>
      <w:r>
        <w:t>Romanov ,</w:t>
      </w:r>
      <w:proofErr w:type="gramEnd"/>
      <w:r>
        <w:t xml:space="preserve"> MIT Sloan LGO MBA ‘13</w:t>
      </w:r>
    </w:p>
    <w:p w:rsidR="004F258D" w:rsidRDefault="004F258D" w:rsidP="004F258D">
      <w:pPr>
        <w:pStyle w:val="normal0"/>
        <w:spacing w:line="360" w:lineRule="auto"/>
      </w:pPr>
      <w:r>
        <w:t>Lucy Zhao, MIT Sloan MSMS ‘13</w:t>
      </w:r>
    </w:p>
    <w:p w:rsidR="004F258D" w:rsidRDefault="004F258D" w:rsidP="004F258D">
      <w:pPr>
        <w:pStyle w:val="normal0"/>
        <w:spacing w:line="360" w:lineRule="auto"/>
      </w:pPr>
      <w:proofErr w:type="spellStart"/>
      <w:r>
        <w:t>Shailesh</w:t>
      </w:r>
      <w:proofErr w:type="spellEnd"/>
      <w:r>
        <w:t xml:space="preserve"> Mittal, MIT Sloan MBA ’14</w:t>
      </w:r>
    </w:p>
    <w:p w:rsidR="004F258D" w:rsidRDefault="004F258D" w:rsidP="004F258D">
      <w:pPr>
        <w:pStyle w:val="normal0"/>
        <w:spacing w:line="360" w:lineRule="auto"/>
      </w:pPr>
      <w:r>
        <w:t>Socrates Rosenfeld, MIT Sloan MBA ’14</w:t>
      </w:r>
    </w:p>
    <w:p w:rsidR="004F258D" w:rsidRDefault="004F258D" w:rsidP="004F258D">
      <w:pPr>
        <w:pStyle w:val="normal0"/>
        <w:spacing w:line="360" w:lineRule="auto"/>
      </w:pPr>
      <w:r>
        <w:t>Walter Menendez, MIT Course 6 ‘</w:t>
      </w:r>
      <w:r w:rsidR="00E34AC7">
        <w:t>16</w:t>
      </w:r>
      <w:r>
        <w:t xml:space="preserve"> </w:t>
      </w:r>
    </w:p>
    <w:bookmarkEnd w:id="0"/>
    <w:p w:rsidR="004F258D" w:rsidRDefault="004F258D" w:rsidP="004F258D">
      <w:pPr>
        <w:pStyle w:val="normal0"/>
        <w:spacing w:line="360" w:lineRule="auto"/>
      </w:pPr>
    </w:p>
    <w:p w:rsidR="004F258D" w:rsidRDefault="004F258D"/>
    <w:sectPr w:rsidR="004F258D" w:rsidSect="005D3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8D"/>
    <w:rsid w:val="004F258D"/>
    <w:rsid w:val="005D3804"/>
    <w:rsid w:val="00E34AC7"/>
    <w:rsid w:val="00F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B9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258D"/>
    <w:pPr>
      <w:spacing w:after="200" w:line="276" w:lineRule="auto"/>
    </w:pPr>
    <w:rPr>
      <w:rFonts w:ascii="Calibri" w:eastAsia="Calibri" w:hAnsi="Calibri" w:cs="Calibri"/>
      <w:color w:val="00000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258D"/>
    <w:pPr>
      <w:spacing w:after="200" w:line="276" w:lineRule="auto"/>
    </w:pPr>
    <w:rPr>
      <w:rFonts w:ascii="Calibri" w:eastAsia="Calibri" w:hAnsi="Calibri" w:cs="Calibri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796</Characters>
  <Application>Microsoft Macintosh Word</Application>
  <DocSecurity>0</DocSecurity>
  <Lines>6</Lines>
  <Paragraphs>1</Paragraphs>
  <ScaleCrop>false</ScaleCrop>
  <Company>MIT Sloan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Sadeghpour</dc:creator>
  <cp:keywords/>
  <dc:description/>
  <cp:lastModifiedBy>Omid Sadeghpour</cp:lastModifiedBy>
  <cp:revision>1</cp:revision>
  <dcterms:created xsi:type="dcterms:W3CDTF">2012-12-07T22:38:00Z</dcterms:created>
  <dcterms:modified xsi:type="dcterms:W3CDTF">2012-12-07T23:06:00Z</dcterms:modified>
</cp:coreProperties>
</file>