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38B3" w14:textId="77777777" w:rsidR="003926DF" w:rsidRDefault="00F921A4">
      <w:pPr>
        <w:jc w:val="center"/>
      </w:pPr>
      <w:r>
        <w:rPr>
          <w:b/>
          <w:sz w:val="36"/>
        </w:rPr>
        <w:t>DAY 11 — LAB 11: Canva Magic Studio Aviation Mini-Campaign</w:t>
      </w:r>
    </w:p>
    <w:p w14:paraId="74FBBB45" w14:textId="77777777" w:rsidR="003926DF" w:rsidRDefault="00F921A4" w:rsidP="000937C7">
      <w:pPr>
        <w:jc w:val="center"/>
      </w:pPr>
      <w:r>
        <w:rPr>
          <w:b/>
        </w:rPr>
        <w:t xml:space="preserve">DAY 11 — LAB 11: </w:t>
      </w:r>
      <w:r>
        <w:t>Canva Magic Studio Aviation Mini-Campaign</w:t>
      </w:r>
    </w:p>
    <w:p w14:paraId="3CE3CE34" w14:textId="77777777" w:rsidR="003926DF" w:rsidRDefault="00F921A4">
      <w:r>
        <w:rPr>
          <w:b/>
          <w:sz w:val="28"/>
        </w:rPr>
        <w:t>1. Campaign Brief</w:t>
      </w:r>
    </w:p>
    <w:p w14:paraId="0A6A6B26" w14:textId="77777777" w:rsidR="003926DF" w:rsidRDefault="00F921A4">
      <w:r>
        <w:rPr>
          <w:b/>
        </w:rPr>
        <w:t xml:space="preserve">Organisation: </w:t>
      </w:r>
      <w:r>
        <w:t>AeroVista Airports</w:t>
      </w:r>
    </w:p>
    <w:p w14:paraId="2F9D4482" w14:textId="77777777" w:rsidR="003926DF" w:rsidRDefault="00F921A4">
      <w:r>
        <w:rPr>
          <w:b/>
        </w:rPr>
        <w:t xml:space="preserve">Campaign Name: </w:t>
      </w:r>
      <w:r>
        <w:t>Travel Smart at the Airport</w:t>
      </w:r>
    </w:p>
    <w:p w14:paraId="3F59EF71" w14:textId="77777777" w:rsidR="003926DF" w:rsidRDefault="00F921A4">
      <w:r>
        <w:rPr>
          <w:b/>
        </w:rPr>
        <w:t xml:space="preserve">Objective: </w:t>
      </w:r>
      <w:r>
        <w:t>Encourage domestic passengers to arrive prepared, follow verified airport instructions, and rely exclusively on official information channels.</w:t>
      </w:r>
    </w:p>
    <w:p w14:paraId="78438F13" w14:textId="77777777" w:rsidR="003926DF" w:rsidRDefault="00F921A4">
      <w:r>
        <w:rPr>
          <w:b/>
        </w:rPr>
        <w:t xml:space="preserve">Target Audience: </w:t>
      </w:r>
      <w:r>
        <w:t>Domestic airline passengers (frequent flyers, leisure travellers, and students).</w:t>
      </w:r>
    </w:p>
    <w:p w14:paraId="52D4C19D" w14:textId="77777777" w:rsidR="003926DF" w:rsidRDefault="00F921A4">
      <w:r>
        <w:rPr>
          <w:b/>
        </w:rPr>
        <w:t xml:space="preserve">Communication Channels: </w:t>
      </w:r>
      <w:r>
        <w:t>Social Media (Instagram/LinkedIn), Terminal Awareness Poster (Portrait display), and Business Presentation Visual (Slide deck).</w:t>
      </w:r>
    </w:p>
    <w:p w14:paraId="47148BA9" w14:textId="77777777" w:rsidR="003926DF" w:rsidRDefault="00F921A4">
      <w:r>
        <w:rPr>
          <w:b/>
        </w:rPr>
        <w:t xml:space="preserve">Primary Message: </w:t>
      </w:r>
      <w:r>
        <w:t>Check official travel information before arriving at the airport.</w:t>
      </w:r>
    </w:p>
    <w:p w14:paraId="7A3EB43F" w14:textId="77777777" w:rsidR="003926DF" w:rsidRDefault="00F921A4">
      <w:r>
        <w:rPr>
          <w:b/>
        </w:rPr>
        <w:t>Supporting Messages:</w:t>
      </w:r>
    </w:p>
    <w:p w14:paraId="5295DDA1" w14:textId="77777777" w:rsidR="003926DF" w:rsidRDefault="00F921A4">
      <w:r>
        <w:rPr>
          <w:b/>
          <w:sz w:val="28"/>
        </w:rPr>
        <w:t>1. Check flight status using official airline channels.</w:t>
      </w:r>
    </w:p>
    <w:p w14:paraId="5A64565C" w14:textId="77777777" w:rsidR="003926DF" w:rsidRDefault="00F921A4">
      <w:r>
        <w:rPr>
          <w:b/>
          <w:sz w:val="28"/>
        </w:rPr>
        <w:t>2. Keep travel documents easily accessible.</w:t>
      </w:r>
    </w:p>
    <w:p w14:paraId="5651DE56" w14:textId="77777777" w:rsidR="003926DF" w:rsidRDefault="00F921A4">
      <w:r>
        <w:rPr>
          <w:b/>
          <w:sz w:val="28"/>
        </w:rPr>
        <w:t>3. Follow official baggage and security instructions.</w:t>
      </w:r>
    </w:p>
    <w:p w14:paraId="1DCB7E0F" w14:textId="77777777" w:rsidR="003926DF" w:rsidRDefault="00F921A4">
      <w:r>
        <w:rPr>
          <w:b/>
          <w:sz w:val="28"/>
        </w:rPr>
        <w:t>4. Monitor airport display screens for real-time gate updates.</w:t>
      </w:r>
    </w:p>
    <w:p w14:paraId="22AFBFBF" w14:textId="77777777" w:rsidR="003926DF" w:rsidRDefault="00F921A4">
      <w:r>
        <w:rPr>
          <w:b/>
          <w:sz w:val="28"/>
        </w:rPr>
        <w:t>5. Do not rely on unverified social-media posts or speculative rumor channels.</w:t>
      </w:r>
    </w:p>
    <w:p w14:paraId="4B5BC200" w14:textId="77777777" w:rsidR="003926DF" w:rsidRDefault="00F921A4">
      <w:r>
        <w:rPr>
          <w:b/>
        </w:rPr>
        <w:t>Operational Restrictions &amp; Non-Claims:</w:t>
      </w:r>
    </w:p>
    <w:p w14:paraId="1A2E5C02" w14:textId="77777777" w:rsidR="003926DF" w:rsidRDefault="00F921A4">
      <w:pPr>
        <w:pStyle w:val="ListBullet"/>
      </w:pPr>
      <w:r>
        <w:t>Do not use trademarked or real airline/airport logos.</w:t>
      </w:r>
    </w:p>
    <w:p w14:paraId="7F8C82AD" w14:textId="77777777" w:rsidR="003926DF" w:rsidRDefault="00F921A4">
      <w:pPr>
        <w:pStyle w:val="ListBullet"/>
      </w:pPr>
      <w:r>
        <w:t>Do not invent specific baggage weight limits or screening rules.</w:t>
      </w:r>
    </w:p>
    <w:p w14:paraId="4C7E31C4" w14:textId="77777777" w:rsidR="003926DF" w:rsidRDefault="00F921A4">
      <w:pPr>
        <w:pStyle w:val="ListBullet"/>
      </w:pPr>
      <w:r>
        <w:t>Do not present real passenger personal data or mock passport details.</w:t>
      </w:r>
    </w:p>
    <w:p w14:paraId="2047FD0E" w14:textId="77777777" w:rsidR="003926DF" w:rsidRDefault="00F921A4">
      <w:pPr>
        <w:pStyle w:val="ListBullet"/>
      </w:pPr>
      <w:r>
        <w:t>Do not promise expedited queue times or guarantee on-time flight arrivals.</w:t>
      </w:r>
    </w:p>
    <w:p w14:paraId="04C3B531" w14:textId="77777777" w:rsidR="003926DF" w:rsidRDefault="00F921A4">
      <w:pPr>
        <w:pStyle w:val="ListBullet"/>
      </w:pPr>
      <w:r>
        <w:t>Do not create fake statistics or deceptive safety signage.</w:t>
      </w:r>
    </w:p>
    <w:p w14:paraId="630AC7A1" w14:textId="77777777" w:rsidR="003926DF" w:rsidRDefault="00F921A4">
      <w:pPr>
        <w:pStyle w:val="ListBullet"/>
      </w:pPr>
      <w:r>
        <w:t>Do not present AI-generated scenes as real news photographs of operational incidents.</w:t>
      </w:r>
    </w:p>
    <w:p w14:paraId="2F99597C" w14:textId="77777777" w:rsidR="003926DF" w:rsidRDefault="00F921A4">
      <w:r>
        <w:rPr>
          <w:b/>
          <w:sz w:val="28"/>
        </w:rPr>
        <w:t>2. Brand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926DF" w14:paraId="52DD0289" w14:textId="77777777">
        <w:tc>
          <w:tcPr>
            <w:tcW w:w="3312" w:type="dxa"/>
          </w:tcPr>
          <w:p w14:paraId="290AB667" w14:textId="77777777" w:rsidR="003926DF" w:rsidRDefault="00F921A4">
            <w:r>
              <w:rPr>
                <w:b/>
              </w:rPr>
              <w:t>Brand Element</w:t>
            </w:r>
          </w:p>
        </w:tc>
        <w:tc>
          <w:tcPr>
            <w:tcW w:w="3312" w:type="dxa"/>
          </w:tcPr>
          <w:p w14:paraId="1B04446B" w14:textId="77777777" w:rsidR="003926DF" w:rsidRDefault="00F921A4">
            <w:r>
              <w:rPr>
                <w:b/>
              </w:rPr>
              <w:t>Selected Option</w:t>
            </w:r>
          </w:p>
        </w:tc>
        <w:tc>
          <w:tcPr>
            <w:tcW w:w="3312" w:type="dxa"/>
          </w:tcPr>
          <w:p w14:paraId="0DC17CCA" w14:textId="77777777" w:rsidR="003926DF" w:rsidRDefault="00F921A4">
            <w:r>
              <w:rPr>
                <w:b/>
              </w:rPr>
              <w:t>Reason for Choice</w:t>
            </w:r>
          </w:p>
        </w:tc>
      </w:tr>
      <w:tr w:rsidR="003926DF" w14:paraId="0FBFB5DF" w14:textId="77777777">
        <w:tc>
          <w:tcPr>
            <w:tcW w:w="3312" w:type="dxa"/>
          </w:tcPr>
          <w:p w14:paraId="03B7219B" w14:textId="77777777" w:rsidR="003926DF" w:rsidRDefault="00F921A4">
            <w:r>
              <w:t>Primary Colour</w:t>
            </w:r>
          </w:p>
        </w:tc>
        <w:tc>
          <w:tcPr>
            <w:tcW w:w="3312" w:type="dxa"/>
          </w:tcPr>
          <w:p w14:paraId="2390F700" w14:textId="77777777" w:rsidR="003926DF" w:rsidRDefault="00F921A4">
            <w:r>
              <w:t>Deep Navy Blue (#0A192F)</w:t>
            </w:r>
          </w:p>
        </w:tc>
        <w:tc>
          <w:tcPr>
            <w:tcW w:w="3312" w:type="dxa"/>
          </w:tcPr>
          <w:p w14:paraId="0B607D9D" w14:textId="77777777" w:rsidR="003926DF" w:rsidRDefault="00F921A4">
            <w:r>
              <w:t>Establishes authority, trustworthiness, and corporate aviation professionalism.</w:t>
            </w:r>
          </w:p>
        </w:tc>
      </w:tr>
      <w:tr w:rsidR="003926DF" w14:paraId="68609F0D" w14:textId="77777777">
        <w:tc>
          <w:tcPr>
            <w:tcW w:w="3312" w:type="dxa"/>
          </w:tcPr>
          <w:p w14:paraId="48B0EA94" w14:textId="77777777" w:rsidR="003926DF" w:rsidRDefault="00F921A4">
            <w:r>
              <w:t>Secondary Colour</w:t>
            </w:r>
          </w:p>
        </w:tc>
        <w:tc>
          <w:tcPr>
            <w:tcW w:w="3312" w:type="dxa"/>
          </w:tcPr>
          <w:p w14:paraId="4623FCF1" w14:textId="77777777" w:rsidR="003926DF" w:rsidRDefault="00F921A4">
            <w:r>
              <w:t>Sky Blue (#00B4D8)</w:t>
            </w:r>
          </w:p>
        </w:tc>
        <w:tc>
          <w:tcPr>
            <w:tcW w:w="3312" w:type="dxa"/>
          </w:tcPr>
          <w:p w14:paraId="6DAB86D6" w14:textId="77777777" w:rsidR="003926DF" w:rsidRDefault="00F921A4">
            <w:r>
              <w:t>Reflects open skies, modern technology, and clean terminal environments.</w:t>
            </w:r>
          </w:p>
        </w:tc>
      </w:tr>
      <w:tr w:rsidR="003926DF" w14:paraId="0DFA0E48" w14:textId="77777777">
        <w:tc>
          <w:tcPr>
            <w:tcW w:w="3312" w:type="dxa"/>
          </w:tcPr>
          <w:p w14:paraId="5DC2915C" w14:textId="77777777" w:rsidR="003926DF" w:rsidRDefault="00F921A4">
            <w:r>
              <w:lastRenderedPageBreak/>
              <w:t>Accent Colour</w:t>
            </w:r>
          </w:p>
        </w:tc>
        <w:tc>
          <w:tcPr>
            <w:tcW w:w="3312" w:type="dxa"/>
          </w:tcPr>
          <w:p w14:paraId="0C4F55E2" w14:textId="77777777" w:rsidR="003926DF" w:rsidRDefault="00F921A4">
            <w:r>
              <w:t>Warm Amber Yellow (#FFB703)</w:t>
            </w:r>
          </w:p>
        </w:tc>
        <w:tc>
          <w:tcPr>
            <w:tcW w:w="3312" w:type="dxa"/>
          </w:tcPr>
          <w:p w14:paraId="5A9E8250" w14:textId="77777777" w:rsidR="003926DF" w:rsidRDefault="00F921A4">
            <w:r>
              <w:t>Provides high contrast for critical calls-to-action and warning highlights.</w:t>
            </w:r>
          </w:p>
        </w:tc>
      </w:tr>
      <w:tr w:rsidR="003926DF" w14:paraId="76AB9A72" w14:textId="77777777">
        <w:tc>
          <w:tcPr>
            <w:tcW w:w="3312" w:type="dxa"/>
          </w:tcPr>
          <w:p w14:paraId="4D02A41E" w14:textId="77777777" w:rsidR="003926DF" w:rsidRDefault="00F921A4">
            <w:r>
              <w:t>Heading Font</w:t>
            </w:r>
          </w:p>
        </w:tc>
        <w:tc>
          <w:tcPr>
            <w:tcW w:w="3312" w:type="dxa"/>
          </w:tcPr>
          <w:p w14:paraId="795EE312" w14:textId="77777777" w:rsidR="003926DF" w:rsidRDefault="00F921A4">
            <w:r>
              <w:t>Montserrat (Bold / Heavy)</w:t>
            </w:r>
          </w:p>
        </w:tc>
        <w:tc>
          <w:tcPr>
            <w:tcW w:w="3312" w:type="dxa"/>
          </w:tcPr>
          <w:p w14:paraId="483A1104" w14:textId="77777777" w:rsidR="003926DF" w:rsidRDefault="00F921A4">
            <w:r>
              <w:t>Clean, geometric sans-serif offering maximum legibility from a distance.</w:t>
            </w:r>
          </w:p>
        </w:tc>
      </w:tr>
      <w:tr w:rsidR="003926DF" w14:paraId="41CEBA26" w14:textId="77777777">
        <w:tc>
          <w:tcPr>
            <w:tcW w:w="3312" w:type="dxa"/>
          </w:tcPr>
          <w:p w14:paraId="3050F902" w14:textId="77777777" w:rsidR="003926DF" w:rsidRDefault="00F921A4">
            <w:r>
              <w:t>Body Font</w:t>
            </w:r>
          </w:p>
        </w:tc>
        <w:tc>
          <w:tcPr>
            <w:tcW w:w="3312" w:type="dxa"/>
          </w:tcPr>
          <w:p w14:paraId="2D6D834A" w14:textId="77777777" w:rsidR="003926DF" w:rsidRDefault="00F921A4">
            <w:r>
              <w:t>Open Sans (Regular / Medium)</w:t>
            </w:r>
          </w:p>
        </w:tc>
        <w:tc>
          <w:tcPr>
            <w:tcW w:w="3312" w:type="dxa"/>
          </w:tcPr>
          <w:p w14:paraId="5D52853F" w14:textId="77777777" w:rsidR="003926DF" w:rsidRDefault="00F921A4">
            <w:r>
              <w:t>Highly readable sans-serif suitable for multi-line body text and fine print.</w:t>
            </w:r>
          </w:p>
        </w:tc>
      </w:tr>
      <w:tr w:rsidR="003926DF" w14:paraId="41FED75D" w14:textId="77777777">
        <w:tc>
          <w:tcPr>
            <w:tcW w:w="3312" w:type="dxa"/>
          </w:tcPr>
          <w:p w14:paraId="32C80BBD" w14:textId="77777777" w:rsidR="003926DF" w:rsidRDefault="00F921A4">
            <w:r>
              <w:t>Visual Style</w:t>
            </w:r>
          </w:p>
        </w:tc>
        <w:tc>
          <w:tcPr>
            <w:tcW w:w="3312" w:type="dxa"/>
          </w:tcPr>
          <w:p w14:paraId="3F771386" w14:textId="77777777" w:rsidR="003926DF" w:rsidRDefault="00F921A4">
            <w:r>
              <w:t>Modern, spacious, and uncluttered</w:t>
            </w:r>
          </w:p>
        </w:tc>
        <w:tc>
          <w:tcPr>
            <w:tcW w:w="3312" w:type="dxa"/>
          </w:tcPr>
          <w:p w14:paraId="5634C88E" w14:textId="77777777" w:rsidR="003926DF" w:rsidRDefault="00F921A4">
            <w:r>
              <w:t>Mirrors modern international airport terminals with clear walkways and glass architecture.</w:t>
            </w:r>
          </w:p>
        </w:tc>
      </w:tr>
      <w:tr w:rsidR="003926DF" w14:paraId="715E1651" w14:textId="77777777">
        <w:tc>
          <w:tcPr>
            <w:tcW w:w="3312" w:type="dxa"/>
          </w:tcPr>
          <w:p w14:paraId="6898D436" w14:textId="77777777" w:rsidR="003926DF" w:rsidRDefault="00F921A4">
            <w:r>
              <w:t>Image Treatment</w:t>
            </w:r>
          </w:p>
        </w:tc>
        <w:tc>
          <w:tcPr>
            <w:tcW w:w="3312" w:type="dxa"/>
          </w:tcPr>
          <w:p w14:paraId="4A121C1E" w14:textId="77777777" w:rsidR="003926DF" w:rsidRDefault="00F921A4">
            <w:r>
              <w:t>Bright natural daylight, soft fill</w:t>
            </w:r>
          </w:p>
        </w:tc>
        <w:tc>
          <w:tcPr>
            <w:tcW w:w="3312" w:type="dxa"/>
          </w:tcPr>
          <w:p w14:paraId="33CD9872" w14:textId="77777777" w:rsidR="003926DF" w:rsidRDefault="00F921A4">
            <w:r>
              <w:t>Creates an inviting, calm, and reassuring atmosphere for anxious travellers.</w:t>
            </w:r>
          </w:p>
        </w:tc>
      </w:tr>
      <w:tr w:rsidR="003926DF" w14:paraId="569F605F" w14:textId="77777777">
        <w:tc>
          <w:tcPr>
            <w:tcW w:w="3312" w:type="dxa"/>
          </w:tcPr>
          <w:p w14:paraId="418B1783" w14:textId="77777777" w:rsidR="003926DF" w:rsidRDefault="00F921A4">
            <w:r>
              <w:t>Tone of Voice</w:t>
            </w:r>
          </w:p>
        </w:tc>
        <w:tc>
          <w:tcPr>
            <w:tcW w:w="3312" w:type="dxa"/>
          </w:tcPr>
          <w:p w14:paraId="1011E09F" w14:textId="77777777" w:rsidR="003926DF" w:rsidRDefault="00F921A4">
            <w:r>
              <w:t>Helpful, calm, and authoritative</w:t>
            </w:r>
          </w:p>
        </w:tc>
        <w:tc>
          <w:tcPr>
            <w:tcW w:w="3312" w:type="dxa"/>
          </w:tcPr>
          <w:p w14:paraId="18E2FA0C" w14:textId="77777777" w:rsidR="003926DF" w:rsidRDefault="00F921A4">
            <w:r>
              <w:t>Provides clear, direct guidance without inducing anxiety or panic.</w:t>
            </w:r>
          </w:p>
        </w:tc>
      </w:tr>
    </w:tbl>
    <w:p w14:paraId="3B40F753" w14:textId="77777777" w:rsidR="003926DF" w:rsidRDefault="003926DF"/>
    <w:p w14:paraId="465D0AB0" w14:textId="77777777" w:rsidR="003926DF" w:rsidRDefault="00F921A4">
      <w:r>
        <w:rPr>
          <w:b/>
          <w:sz w:val="28"/>
        </w:rPr>
        <w:t>3. Magic Media Generation Process</w:t>
      </w:r>
    </w:p>
    <w:p w14:paraId="7A6FCC1D" w14:textId="77777777" w:rsidR="003926DF" w:rsidRDefault="00F921A4">
      <w:r>
        <w:rPr>
          <w:b/>
        </w:rPr>
        <w:t>Prompt Used:</w:t>
      </w:r>
    </w:p>
    <w:p w14:paraId="2DF66DFF" w14:textId="77777777" w:rsidR="003926DF" w:rsidRDefault="00F921A4">
      <w:r>
        <w:rPr>
          <w:i/>
        </w:rPr>
        <w:t>"Create a clean, professional visual of diverse adult passengers preparing for travel inside a modern airport terminal. Show passengers checking official flight information on a digital display and keeping travel documents ready. Use a blue-and-white colour palette with bright natural lighting. Do not include airline logos, airport names, readable personal data, baggage limits or promotional text."</w:t>
      </w:r>
    </w:p>
    <w:p w14:paraId="61E6940B" w14:textId="77777777" w:rsidR="003926DF" w:rsidRDefault="00F921A4">
      <w:r>
        <w:rPr>
          <w:b/>
        </w:rPr>
        <w:t>Generation Record:</w:t>
      </w:r>
    </w:p>
    <w:p w14:paraId="65CA63FA" w14:textId="77777777" w:rsidR="003926DF" w:rsidRDefault="00F921A4">
      <w:pPr>
        <w:pStyle w:val="ListBullet"/>
      </w:pPr>
      <w:r>
        <w:t>Number of Images Generated: 4 variations</w:t>
      </w:r>
    </w:p>
    <w:p w14:paraId="206A62EF" w14:textId="77777777" w:rsidR="003926DF" w:rsidRDefault="00F921A4">
      <w:pPr>
        <w:pStyle w:val="ListBullet"/>
      </w:pPr>
      <w:r>
        <w:t>Selected Image: Option 2 (Features a diverse group standing near an unbranded flight information display board in a well-lit terminal hall).</w:t>
      </w:r>
    </w:p>
    <w:p w14:paraId="2C6240FE" w14:textId="77777777" w:rsidR="003926DF" w:rsidRDefault="00F921A4">
      <w:pPr>
        <w:pStyle w:val="ListBullet"/>
      </w:pPr>
      <w:r>
        <w:t>Reason for Selection: Best architectural symmetry, neutral passenger expressions, and zero visible trademark logos.</w:t>
      </w:r>
    </w:p>
    <w:p w14:paraId="506425C4" w14:textId="77777777" w:rsidR="003926DF" w:rsidRDefault="00F921A4">
      <w:pPr>
        <w:pStyle w:val="ListBullet"/>
      </w:pPr>
      <w:r>
        <w:t>Problems Identified: Minor garbled text artifacts appeared on the top header of the digital display board.</w:t>
      </w:r>
    </w:p>
    <w:p w14:paraId="2D09B3B6" w14:textId="77777777" w:rsidR="003926DF" w:rsidRDefault="00F921A4">
      <w:pPr>
        <w:pStyle w:val="ListBullet"/>
      </w:pPr>
      <w:r>
        <w:t>Corrections Required: Overlay a clean vector rectangle in Canva to mask the garbled header text.</w:t>
      </w:r>
    </w:p>
    <w:p w14:paraId="684008FC" w14:textId="77777777" w:rsidR="003926DF" w:rsidRDefault="00F921A4">
      <w:r>
        <w:rPr>
          <w:b/>
          <w:sz w:val="28"/>
        </w:rPr>
        <w:t>4. Initial Accuracy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926DF" w14:paraId="7B5FD122" w14:textId="77777777">
        <w:tc>
          <w:tcPr>
            <w:tcW w:w="2484" w:type="dxa"/>
          </w:tcPr>
          <w:p w14:paraId="7BA58A67" w14:textId="77777777" w:rsidR="003926DF" w:rsidRDefault="00F921A4">
            <w:r>
              <w:rPr>
                <w:b/>
              </w:rPr>
              <w:t>Accuracy Check</w:t>
            </w:r>
          </w:p>
        </w:tc>
        <w:tc>
          <w:tcPr>
            <w:tcW w:w="2484" w:type="dxa"/>
          </w:tcPr>
          <w:p w14:paraId="18BB8FF9" w14:textId="77777777" w:rsidR="003926DF" w:rsidRDefault="00F921A4">
            <w:r>
              <w:rPr>
                <w:b/>
              </w:rPr>
              <w:t>Acceptable?</w:t>
            </w:r>
          </w:p>
        </w:tc>
        <w:tc>
          <w:tcPr>
            <w:tcW w:w="2484" w:type="dxa"/>
          </w:tcPr>
          <w:p w14:paraId="6E8F155A" w14:textId="77777777" w:rsidR="003926DF" w:rsidRDefault="00F921A4">
            <w:r>
              <w:rPr>
                <w:b/>
              </w:rPr>
              <w:t>Problem Identified</w:t>
            </w:r>
          </w:p>
        </w:tc>
        <w:tc>
          <w:tcPr>
            <w:tcW w:w="2484" w:type="dxa"/>
          </w:tcPr>
          <w:p w14:paraId="02330BFE" w14:textId="77777777" w:rsidR="003926DF" w:rsidRDefault="00F921A4">
            <w:r>
              <w:rPr>
                <w:b/>
              </w:rPr>
              <w:t>Required Action</w:t>
            </w:r>
          </w:p>
        </w:tc>
      </w:tr>
      <w:tr w:rsidR="003926DF" w14:paraId="4B0AED3E" w14:textId="77777777">
        <w:tc>
          <w:tcPr>
            <w:tcW w:w="2484" w:type="dxa"/>
          </w:tcPr>
          <w:p w14:paraId="25E6F898" w14:textId="77777777" w:rsidR="003926DF" w:rsidRDefault="00F921A4">
            <w:r>
              <w:t>Passenger Realism</w:t>
            </w:r>
          </w:p>
        </w:tc>
        <w:tc>
          <w:tcPr>
            <w:tcW w:w="2484" w:type="dxa"/>
          </w:tcPr>
          <w:p w14:paraId="28DBB7B6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10238874" w14:textId="77777777" w:rsidR="003926DF" w:rsidRDefault="00F921A4">
            <w:r>
              <w:t>Proportional limbs and natural smart-casual clothing.</w:t>
            </w:r>
          </w:p>
        </w:tc>
        <w:tc>
          <w:tcPr>
            <w:tcW w:w="2484" w:type="dxa"/>
          </w:tcPr>
          <w:p w14:paraId="3E367A9F" w14:textId="77777777" w:rsidR="003926DF" w:rsidRDefault="00F921A4">
            <w:r>
              <w:t>None.</w:t>
            </w:r>
          </w:p>
        </w:tc>
      </w:tr>
      <w:tr w:rsidR="003926DF" w14:paraId="750DA67E" w14:textId="77777777">
        <w:tc>
          <w:tcPr>
            <w:tcW w:w="2484" w:type="dxa"/>
          </w:tcPr>
          <w:p w14:paraId="7D3C484C" w14:textId="77777777" w:rsidR="003926DF" w:rsidRDefault="00F921A4">
            <w:r>
              <w:t>Plausible Setting</w:t>
            </w:r>
          </w:p>
        </w:tc>
        <w:tc>
          <w:tcPr>
            <w:tcW w:w="2484" w:type="dxa"/>
          </w:tcPr>
          <w:p w14:paraId="0CAE9794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20F9C7EF" w14:textId="77777777" w:rsidR="003926DF" w:rsidRDefault="00F921A4">
            <w:r>
              <w:t>Modern terminal with glass curtain walls and polished floors.</w:t>
            </w:r>
          </w:p>
        </w:tc>
        <w:tc>
          <w:tcPr>
            <w:tcW w:w="2484" w:type="dxa"/>
          </w:tcPr>
          <w:p w14:paraId="2977D406" w14:textId="77777777" w:rsidR="003926DF" w:rsidRDefault="00F921A4">
            <w:r>
              <w:t>None.</w:t>
            </w:r>
          </w:p>
        </w:tc>
      </w:tr>
      <w:tr w:rsidR="003926DF" w14:paraId="6A11207E" w14:textId="77777777">
        <w:tc>
          <w:tcPr>
            <w:tcW w:w="2484" w:type="dxa"/>
          </w:tcPr>
          <w:p w14:paraId="27B93872" w14:textId="77777777" w:rsidR="003926DF" w:rsidRDefault="00F921A4">
            <w:r>
              <w:t>Document Privacy</w:t>
            </w:r>
          </w:p>
        </w:tc>
        <w:tc>
          <w:tcPr>
            <w:tcW w:w="2484" w:type="dxa"/>
          </w:tcPr>
          <w:p w14:paraId="07B72CE2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194187CF" w14:textId="77777777" w:rsidR="003926DF" w:rsidRDefault="00F921A4">
            <w:r>
              <w:t>Passport covers are plain dark blue without readable text.</w:t>
            </w:r>
          </w:p>
        </w:tc>
        <w:tc>
          <w:tcPr>
            <w:tcW w:w="2484" w:type="dxa"/>
          </w:tcPr>
          <w:p w14:paraId="0203E266" w14:textId="77777777" w:rsidR="003926DF" w:rsidRDefault="00F921A4">
            <w:r>
              <w:t>None.</w:t>
            </w:r>
          </w:p>
        </w:tc>
      </w:tr>
      <w:tr w:rsidR="003926DF" w14:paraId="05CEA1CC" w14:textId="77777777">
        <w:tc>
          <w:tcPr>
            <w:tcW w:w="2484" w:type="dxa"/>
          </w:tcPr>
          <w:p w14:paraId="2E187FE2" w14:textId="77777777" w:rsidR="003926DF" w:rsidRDefault="00F921A4">
            <w:r>
              <w:t>Digital Displays</w:t>
            </w:r>
          </w:p>
        </w:tc>
        <w:tc>
          <w:tcPr>
            <w:tcW w:w="2484" w:type="dxa"/>
          </w:tcPr>
          <w:p w14:paraId="7CEEC01D" w14:textId="77777777" w:rsidR="003926DF" w:rsidRDefault="00F921A4">
            <w:r>
              <w:t>No</w:t>
            </w:r>
          </w:p>
        </w:tc>
        <w:tc>
          <w:tcPr>
            <w:tcW w:w="2484" w:type="dxa"/>
          </w:tcPr>
          <w:p w14:paraId="6E4D0F85" w14:textId="77777777" w:rsidR="003926DF" w:rsidRDefault="00F921A4">
            <w:r>
              <w:t>Display header contained garbled AI pseudo-text.</w:t>
            </w:r>
          </w:p>
        </w:tc>
        <w:tc>
          <w:tcPr>
            <w:tcW w:w="2484" w:type="dxa"/>
          </w:tcPr>
          <w:p w14:paraId="1D594C3E" w14:textId="77777777" w:rsidR="003926DF" w:rsidRDefault="00F921A4">
            <w:r>
              <w:t>Mask text using Canva rectangle element.</w:t>
            </w:r>
          </w:p>
        </w:tc>
      </w:tr>
      <w:tr w:rsidR="003926DF" w14:paraId="0C43B547" w14:textId="77777777">
        <w:tc>
          <w:tcPr>
            <w:tcW w:w="2484" w:type="dxa"/>
          </w:tcPr>
          <w:p w14:paraId="6321B638" w14:textId="77777777" w:rsidR="003926DF" w:rsidRDefault="00F921A4">
            <w:r>
              <w:lastRenderedPageBreak/>
              <w:t>Unauthorised Logos</w:t>
            </w:r>
          </w:p>
        </w:tc>
        <w:tc>
          <w:tcPr>
            <w:tcW w:w="2484" w:type="dxa"/>
          </w:tcPr>
          <w:p w14:paraId="1F587B81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2086D2B1" w14:textId="77777777" w:rsidR="003926DF" w:rsidRDefault="00F921A4">
            <w:r>
              <w:t>All baggage and clothing are neutral and unbranded.</w:t>
            </w:r>
          </w:p>
        </w:tc>
        <w:tc>
          <w:tcPr>
            <w:tcW w:w="2484" w:type="dxa"/>
          </w:tcPr>
          <w:p w14:paraId="6F4D8712" w14:textId="77777777" w:rsidR="003926DF" w:rsidRDefault="00F921A4">
            <w:r>
              <w:t>None.</w:t>
            </w:r>
          </w:p>
        </w:tc>
      </w:tr>
      <w:tr w:rsidR="003926DF" w14:paraId="44AC4C37" w14:textId="77777777">
        <w:tc>
          <w:tcPr>
            <w:tcW w:w="2484" w:type="dxa"/>
          </w:tcPr>
          <w:p w14:paraId="1C8E2276" w14:textId="77777777" w:rsidR="003926DF" w:rsidRDefault="00F921A4">
            <w:r>
              <w:t>Unobstructed Walkways</w:t>
            </w:r>
          </w:p>
        </w:tc>
        <w:tc>
          <w:tcPr>
            <w:tcW w:w="2484" w:type="dxa"/>
          </w:tcPr>
          <w:p w14:paraId="13CCCF27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3333CD2E" w14:textId="77777777" w:rsidR="003926DF" w:rsidRDefault="00F921A4">
            <w:r>
              <w:t>Floor space remains open and clear of clutter.</w:t>
            </w:r>
          </w:p>
        </w:tc>
        <w:tc>
          <w:tcPr>
            <w:tcW w:w="2484" w:type="dxa"/>
          </w:tcPr>
          <w:p w14:paraId="65533886" w14:textId="77777777" w:rsidR="003926DF" w:rsidRDefault="00F921A4">
            <w:r>
              <w:t>None.</w:t>
            </w:r>
          </w:p>
        </w:tc>
      </w:tr>
      <w:tr w:rsidR="003926DF" w14:paraId="2664C706" w14:textId="77777777">
        <w:tc>
          <w:tcPr>
            <w:tcW w:w="2484" w:type="dxa"/>
          </w:tcPr>
          <w:p w14:paraId="20F4A429" w14:textId="77777777" w:rsidR="003926DF" w:rsidRDefault="00F921A4">
            <w:r>
              <w:t>Safe Behaviour</w:t>
            </w:r>
          </w:p>
        </w:tc>
        <w:tc>
          <w:tcPr>
            <w:tcW w:w="2484" w:type="dxa"/>
          </w:tcPr>
          <w:p w14:paraId="644A8BFD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1AE9539C" w14:textId="77777777" w:rsidR="003926DF" w:rsidRDefault="00F921A4">
            <w:r>
              <w:t>Passengers are standing orderly away from active transit lines.</w:t>
            </w:r>
          </w:p>
        </w:tc>
        <w:tc>
          <w:tcPr>
            <w:tcW w:w="2484" w:type="dxa"/>
          </w:tcPr>
          <w:p w14:paraId="04395454" w14:textId="77777777" w:rsidR="003926DF" w:rsidRDefault="00F921A4">
            <w:r>
              <w:t>None.</w:t>
            </w:r>
          </w:p>
        </w:tc>
      </w:tr>
      <w:tr w:rsidR="003926DF" w14:paraId="26E55B27" w14:textId="77777777">
        <w:tc>
          <w:tcPr>
            <w:tcW w:w="2484" w:type="dxa"/>
          </w:tcPr>
          <w:p w14:paraId="033406FA" w14:textId="77777777" w:rsidR="003926DF" w:rsidRDefault="00F921A4">
            <w:r>
              <w:t>Security Info Accuracy</w:t>
            </w:r>
          </w:p>
        </w:tc>
        <w:tc>
          <w:tcPr>
            <w:tcW w:w="2484" w:type="dxa"/>
          </w:tcPr>
          <w:p w14:paraId="7DFC5778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54B48EB5" w14:textId="77777777" w:rsidR="003926DF" w:rsidRDefault="00F921A4">
            <w:r>
              <w:t>No incorrect screening instructions or fake rules shown.</w:t>
            </w:r>
          </w:p>
        </w:tc>
        <w:tc>
          <w:tcPr>
            <w:tcW w:w="2484" w:type="dxa"/>
          </w:tcPr>
          <w:p w14:paraId="2DD386C1" w14:textId="77777777" w:rsidR="003926DF" w:rsidRDefault="00F921A4">
            <w:r>
              <w:t>None.</w:t>
            </w:r>
          </w:p>
        </w:tc>
      </w:tr>
    </w:tbl>
    <w:p w14:paraId="47E6B41F" w14:textId="77777777" w:rsidR="003926DF" w:rsidRDefault="003926DF"/>
    <w:p w14:paraId="7898D1A4" w14:textId="77777777" w:rsidR="003926DF" w:rsidRDefault="00F921A4">
      <w:r>
        <w:rPr>
          <w:b/>
          <w:sz w:val="28"/>
        </w:rPr>
        <w:t>5. Magic Expand Analysis</w:t>
      </w:r>
    </w:p>
    <w:p w14:paraId="19AF6C41" w14:textId="77777777" w:rsidR="003926DF" w:rsidRDefault="00F921A4">
      <w:r>
        <w:t>The original square (1:1) image was expanded using Canva Magic Expand into a widescreen (16:9) landscape format for presentation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926DF" w14:paraId="6086492A" w14:textId="77777777">
        <w:tc>
          <w:tcPr>
            <w:tcW w:w="2484" w:type="dxa"/>
          </w:tcPr>
          <w:p w14:paraId="79D8ADD6" w14:textId="77777777" w:rsidR="003926DF" w:rsidRDefault="00F921A4">
            <w:r>
              <w:rPr>
                <w:b/>
              </w:rPr>
              <w:t>Review Area</w:t>
            </w:r>
          </w:p>
        </w:tc>
        <w:tc>
          <w:tcPr>
            <w:tcW w:w="2484" w:type="dxa"/>
          </w:tcPr>
          <w:p w14:paraId="0891DBBD" w14:textId="77777777" w:rsidR="003926DF" w:rsidRDefault="00F921A4">
            <w:r>
              <w:rPr>
                <w:b/>
              </w:rPr>
              <w:t>Original Image (1:1 Square)</w:t>
            </w:r>
          </w:p>
        </w:tc>
        <w:tc>
          <w:tcPr>
            <w:tcW w:w="2484" w:type="dxa"/>
          </w:tcPr>
          <w:p w14:paraId="5EA791D6" w14:textId="77777777" w:rsidR="003926DF" w:rsidRDefault="00F921A4">
            <w:r>
              <w:rPr>
                <w:b/>
              </w:rPr>
              <w:t>Expanded Image (16:9 Widescreen)</w:t>
            </w:r>
          </w:p>
        </w:tc>
        <w:tc>
          <w:tcPr>
            <w:tcW w:w="2484" w:type="dxa"/>
          </w:tcPr>
          <w:p w14:paraId="5D92B713" w14:textId="77777777" w:rsidR="003926DF" w:rsidRDefault="00F921A4">
            <w:r>
              <w:rPr>
                <w:b/>
              </w:rPr>
              <w:t>Correction Required</w:t>
            </w:r>
          </w:p>
        </w:tc>
      </w:tr>
      <w:tr w:rsidR="003926DF" w14:paraId="1A837DAA" w14:textId="77777777">
        <w:tc>
          <w:tcPr>
            <w:tcW w:w="2484" w:type="dxa"/>
          </w:tcPr>
          <w:p w14:paraId="1AB1B45D" w14:textId="77777777" w:rsidR="003926DF" w:rsidRDefault="00F921A4">
            <w:r>
              <w:t>Composition</w:t>
            </w:r>
          </w:p>
        </w:tc>
        <w:tc>
          <w:tcPr>
            <w:tcW w:w="2484" w:type="dxa"/>
          </w:tcPr>
          <w:p w14:paraId="2E61210A" w14:textId="77777777" w:rsidR="003926DF" w:rsidRDefault="00F921A4">
            <w:r>
              <w:t>Centered tight crop on 3 passengers and FIDS screen.</w:t>
            </w:r>
          </w:p>
        </w:tc>
        <w:tc>
          <w:tcPr>
            <w:tcW w:w="2484" w:type="dxa"/>
          </w:tcPr>
          <w:p w14:paraId="5F3D3A86" w14:textId="77777777" w:rsidR="003926DF" w:rsidRDefault="00F921A4">
            <w:r>
              <w:t>Wide panoramic view showing extended terminal windows.</w:t>
            </w:r>
          </w:p>
        </w:tc>
        <w:tc>
          <w:tcPr>
            <w:tcW w:w="2484" w:type="dxa"/>
          </w:tcPr>
          <w:p w14:paraId="4AFB01DE" w14:textId="77777777" w:rsidR="003926DF" w:rsidRDefault="00F921A4">
            <w:r>
              <w:t>Re-center headline text to align with expanded visual weight.</w:t>
            </w:r>
          </w:p>
        </w:tc>
      </w:tr>
      <w:tr w:rsidR="003926DF" w14:paraId="5750A803" w14:textId="77777777">
        <w:tc>
          <w:tcPr>
            <w:tcW w:w="2484" w:type="dxa"/>
          </w:tcPr>
          <w:p w14:paraId="41789855" w14:textId="77777777" w:rsidR="003926DF" w:rsidRDefault="00F921A4">
            <w:r>
              <w:t>Passenger Appearance</w:t>
            </w:r>
          </w:p>
        </w:tc>
        <w:tc>
          <w:tcPr>
            <w:tcW w:w="2484" w:type="dxa"/>
          </w:tcPr>
          <w:p w14:paraId="4A78C9D9" w14:textId="77777777" w:rsidR="003926DF" w:rsidRDefault="00F921A4">
            <w:r>
              <w:t>3 natural adult passengers.</w:t>
            </w:r>
          </w:p>
        </w:tc>
        <w:tc>
          <w:tcPr>
            <w:tcW w:w="2484" w:type="dxa"/>
          </w:tcPr>
          <w:p w14:paraId="16E462ED" w14:textId="77777777" w:rsidR="003926DF" w:rsidRDefault="00F921A4">
            <w:r>
              <w:t>Added two distant passenger silhouettes on the left margin.</w:t>
            </w:r>
          </w:p>
        </w:tc>
        <w:tc>
          <w:tcPr>
            <w:tcW w:w="2484" w:type="dxa"/>
          </w:tcPr>
          <w:p w14:paraId="52B3D073" w14:textId="77777777" w:rsidR="003926DF" w:rsidRDefault="00F921A4">
            <w:r>
              <w:t>Check silhouettes for anatomical correctness (Acceptable).</w:t>
            </w:r>
          </w:p>
        </w:tc>
      </w:tr>
      <w:tr w:rsidR="003926DF" w14:paraId="28D1AD49" w14:textId="77777777">
        <w:tc>
          <w:tcPr>
            <w:tcW w:w="2484" w:type="dxa"/>
          </w:tcPr>
          <w:p w14:paraId="4C4A6BEE" w14:textId="77777777" w:rsidR="003926DF" w:rsidRDefault="00F921A4">
            <w:r>
              <w:t>Airport Background</w:t>
            </w:r>
          </w:p>
        </w:tc>
        <w:tc>
          <w:tcPr>
            <w:tcW w:w="2484" w:type="dxa"/>
          </w:tcPr>
          <w:p w14:paraId="5E1B786E" w14:textId="77777777" w:rsidR="003926DF" w:rsidRDefault="00F921A4">
            <w:r>
              <w:t>Flight display and glass wall.</w:t>
            </w:r>
          </w:p>
        </w:tc>
        <w:tc>
          <w:tcPr>
            <w:tcW w:w="2484" w:type="dxa"/>
          </w:tcPr>
          <w:p w14:paraId="5EE7EE2C" w14:textId="77777777" w:rsidR="003926DF" w:rsidRDefault="00F921A4">
            <w:r>
              <w:t>Extended glass facade and added structural steel support beams.</w:t>
            </w:r>
          </w:p>
        </w:tc>
        <w:tc>
          <w:tcPr>
            <w:tcW w:w="2484" w:type="dxa"/>
          </w:tcPr>
          <w:p w14:paraId="02A90280" w14:textId="77777777" w:rsidR="003926DF" w:rsidRDefault="00F921A4">
            <w:r>
              <w:t>Ensure support beams align logically with ceiling joists.</w:t>
            </w:r>
          </w:p>
        </w:tc>
      </w:tr>
      <w:tr w:rsidR="003926DF" w14:paraId="5CAB8116" w14:textId="77777777">
        <w:tc>
          <w:tcPr>
            <w:tcW w:w="2484" w:type="dxa"/>
          </w:tcPr>
          <w:p w14:paraId="0EF199A0" w14:textId="77777777" w:rsidR="003926DF" w:rsidRDefault="00F921A4">
            <w:r>
              <w:t>Lighting</w:t>
            </w:r>
          </w:p>
        </w:tc>
        <w:tc>
          <w:tcPr>
            <w:tcW w:w="2484" w:type="dxa"/>
          </w:tcPr>
          <w:p w14:paraId="659F39E8" w14:textId="77777777" w:rsidR="003926DF" w:rsidRDefault="00F921A4">
            <w:r>
              <w:t>Balanced morning daylight.</w:t>
            </w:r>
          </w:p>
        </w:tc>
        <w:tc>
          <w:tcPr>
            <w:tcW w:w="2484" w:type="dxa"/>
          </w:tcPr>
          <w:p w14:paraId="287D6E9F" w14:textId="77777777" w:rsidR="003926DF" w:rsidRDefault="00F921A4">
            <w:r>
              <w:t>Extended bright lighting seamlessly across the new left/right boundaries.</w:t>
            </w:r>
          </w:p>
        </w:tc>
        <w:tc>
          <w:tcPr>
            <w:tcW w:w="2484" w:type="dxa"/>
          </w:tcPr>
          <w:p w14:paraId="6F098E78" w14:textId="77777777" w:rsidR="003926DF" w:rsidRDefault="00F921A4">
            <w:r>
              <w:t>None; lighting match is consistent.</w:t>
            </w:r>
          </w:p>
        </w:tc>
      </w:tr>
      <w:tr w:rsidR="003926DF" w14:paraId="7ADA5698" w14:textId="77777777">
        <w:tc>
          <w:tcPr>
            <w:tcW w:w="2484" w:type="dxa"/>
          </w:tcPr>
          <w:p w14:paraId="3A840D9F" w14:textId="77777777" w:rsidR="003926DF" w:rsidRDefault="00F921A4">
            <w:r>
              <w:t>Unwanted Elements</w:t>
            </w:r>
          </w:p>
        </w:tc>
        <w:tc>
          <w:tcPr>
            <w:tcW w:w="2484" w:type="dxa"/>
          </w:tcPr>
          <w:p w14:paraId="770B646D" w14:textId="77777777" w:rsidR="003926DF" w:rsidRDefault="00F921A4">
            <w:r>
              <w:t>Garbled display header.</w:t>
            </w:r>
          </w:p>
        </w:tc>
        <w:tc>
          <w:tcPr>
            <w:tcW w:w="2484" w:type="dxa"/>
          </w:tcPr>
          <w:p w14:paraId="0B18975F" w14:textId="77777777" w:rsidR="003926DF" w:rsidRDefault="00F921A4">
            <w:r>
              <w:t>Magic Expand generated a secondary, blurry signage box on far left wall.</w:t>
            </w:r>
          </w:p>
        </w:tc>
        <w:tc>
          <w:tcPr>
            <w:tcW w:w="2484" w:type="dxa"/>
          </w:tcPr>
          <w:p w14:paraId="4973CF09" w14:textId="77777777" w:rsidR="003926DF" w:rsidRDefault="00F921A4">
            <w:r>
              <w:t>Apply background blur or crop out the far-left wall edge.</w:t>
            </w:r>
          </w:p>
        </w:tc>
      </w:tr>
    </w:tbl>
    <w:p w14:paraId="25390C9E" w14:textId="77777777" w:rsidR="003926DF" w:rsidRDefault="003926DF"/>
    <w:p w14:paraId="18A5C592" w14:textId="77777777" w:rsidR="003926DF" w:rsidRDefault="00F921A4">
      <w:r>
        <w:rPr>
          <w:b/>
          <w:sz w:val="28"/>
        </w:rPr>
        <w:t>6. Magic Edit Execution</w:t>
      </w:r>
    </w:p>
    <w:p w14:paraId="2A99200C" w14:textId="77777777" w:rsidR="003926DF" w:rsidRDefault="00F921A4">
      <w:r>
        <w:rPr>
          <w:b/>
        </w:rPr>
        <w:t xml:space="preserve">Selected Element: </w:t>
      </w:r>
      <w:r>
        <w:t>An unrealistic, floating luggage strap on a passenger's bag on the right side of the frame.</w:t>
      </w:r>
    </w:p>
    <w:p w14:paraId="4F6F3411" w14:textId="77777777" w:rsidR="003926DF" w:rsidRDefault="00F921A4">
      <w:r>
        <w:rPr>
          <w:b/>
        </w:rPr>
        <w:t xml:space="preserve">Editing Instruction: </w:t>
      </w:r>
      <w:r>
        <w:t>"Replace floating luggage strap with a smooth, dark blue leather suitcase handle."</w:t>
      </w:r>
    </w:p>
    <w:p w14:paraId="782D437E" w14:textId="77777777" w:rsidR="003926DF" w:rsidRDefault="00F921A4">
      <w:r>
        <w:rPr>
          <w:b/>
        </w:rPr>
        <w:t xml:space="preserve">Result: </w:t>
      </w:r>
      <w:r>
        <w:t>Canva Magic Edit successfully removed the artifact and rendered a realistic, solid dark blue suitcase handle.</w:t>
      </w:r>
    </w:p>
    <w:p w14:paraId="7B83385F" w14:textId="77777777" w:rsidR="003926DF" w:rsidRDefault="00F921A4">
      <w:r>
        <w:rPr>
          <w:b/>
        </w:rPr>
        <w:t xml:space="preserve">Further Correction Required: </w:t>
      </w:r>
      <w:r>
        <w:t>None; element blends seamlessly with existing lighting and texture.</w:t>
      </w:r>
    </w:p>
    <w:p w14:paraId="7416A199" w14:textId="77777777" w:rsidR="003926DF" w:rsidRDefault="00F921A4">
      <w:r>
        <w:rPr>
          <w:b/>
          <w:sz w:val="28"/>
        </w:rPr>
        <w:t>7. Core Campaign Deliverables</w:t>
      </w:r>
    </w:p>
    <w:p w14:paraId="23426BFC" w14:textId="77777777" w:rsidR="003926DF" w:rsidRDefault="00F921A4">
      <w:r>
        <w:rPr>
          <w:b/>
        </w:rPr>
        <w:t xml:space="preserve">Deliverable A: </w:t>
      </w:r>
      <w:r>
        <w:t>Social-Media Post (1080 × 1080 px)</w:t>
      </w:r>
    </w:p>
    <w:p w14:paraId="463570B2" w14:textId="77777777" w:rsidR="003926DF" w:rsidRDefault="00F921A4">
      <w:r>
        <w:rPr>
          <w:b/>
        </w:rPr>
        <w:t xml:space="preserve">Headline: </w:t>
      </w:r>
      <w:r>
        <w:t>Travel Smart at the Airport</w:t>
      </w:r>
    </w:p>
    <w:p w14:paraId="0B3147D1" w14:textId="77777777" w:rsidR="003926DF" w:rsidRDefault="00F921A4">
      <w:r>
        <w:rPr>
          <w:b/>
        </w:rPr>
        <w:lastRenderedPageBreak/>
        <w:t xml:space="preserve">Supporting Copy: </w:t>
      </w:r>
      <w:r>
        <w:t>Check your flight status and travel requirements using official airline and airport channels before heading to the terminal.</w:t>
      </w:r>
    </w:p>
    <w:p w14:paraId="7C9CC6A8" w14:textId="1B17C4B1" w:rsidR="003926DF" w:rsidRDefault="00F921A4">
      <w:r>
        <w:rPr>
          <w:b/>
        </w:rPr>
        <w:t xml:space="preserve">Call to Action: </w:t>
      </w:r>
      <w:r>
        <w:t xml:space="preserve">Verify Before You Fly </w:t>
      </w:r>
    </w:p>
    <w:p w14:paraId="257E21E7" w14:textId="77777777" w:rsidR="003926DF" w:rsidRDefault="00F921A4">
      <w:r>
        <w:rPr>
          <w:b/>
        </w:rPr>
        <w:t xml:space="preserve">Visual Asset: </w:t>
      </w:r>
      <w:r>
        <w:t>images/aviation-campaign-social-post.png</w:t>
      </w:r>
    </w:p>
    <w:p w14:paraId="72E772F5" w14:textId="77777777" w:rsidR="003926DF" w:rsidRDefault="00F921A4">
      <w:r>
        <w:rPr>
          <w:b/>
        </w:rPr>
        <w:t>Social-Media Review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926DF" w14:paraId="75FD5227" w14:textId="77777777">
        <w:tc>
          <w:tcPr>
            <w:tcW w:w="3312" w:type="dxa"/>
          </w:tcPr>
          <w:p w14:paraId="34320B41" w14:textId="77777777" w:rsidR="003926DF" w:rsidRDefault="00F921A4">
            <w:r>
              <w:rPr>
                <w:b/>
              </w:rPr>
              <w:t>Review Question</w:t>
            </w:r>
          </w:p>
        </w:tc>
        <w:tc>
          <w:tcPr>
            <w:tcW w:w="3312" w:type="dxa"/>
          </w:tcPr>
          <w:p w14:paraId="7EE685F7" w14:textId="77777777" w:rsidR="003926DF" w:rsidRDefault="00F921A4">
            <w:r>
              <w:rPr>
                <w:b/>
              </w:rPr>
              <w:t>Yes/No</w:t>
            </w:r>
          </w:p>
        </w:tc>
        <w:tc>
          <w:tcPr>
            <w:tcW w:w="3312" w:type="dxa"/>
          </w:tcPr>
          <w:p w14:paraId="6CAE4E43" w14:textId="77777777" w:rsidR="003926DF" w:rsidRDefault="00F921A4">
            <w:r>
              <w:rPr>
                <w:b/>
              </w:rPr>
              <w:t>Correction Required</w:t>
            </w:r>
          </w:p>
        </w:tc>
      </w:tr>
      <w:tr w:rsidR="003926DF" w14:paraId="3DD9406D" w14:textId="77777777">
        <w:tc>
          <w:tcPr>
            <w:tcW w:w="3312" w:type="dxa"/>
          </w:tcPr>
          <w:p w14:paraId="12459F14" w14:textId="77777777" w:rsidR="003926DF" w:rsidRDefault="00F921A4">
            <w:r>
              <w:t>Is the headline readable?</w:t>
            </w:r>
          </w:p>
        </w:tc>
        <w:tc>
          <w:tcPr>
            <w:tcW w:w="3312" w:type="dxa"/>
          </w:tcPr>
          <w:p w14:paraId="13F46DF4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232AD926" w14:textId="77777777" w:rsidR="003926DF" w:rsidRDefault="00F921A4">
            <w:r>
              <w:t>High-contrast Montserrat font on dark navy bar.</w:t>
            </w:r>
          </w:p>
        </w:tc>
      </w:tr>
      <w:tr w:rsidR="003926DF" w14:paraId="51A4D7E3" w14:textId="77777777">
        <w:tc>
          <w:tcPr>
            <w:tcW w:w="3312" w:type="dxa"/>
          </w:tcPr>
          <w:p w14:paraId="52896339" w14:textId="77777777" w:rsidR="003926DF" w:rsidRDefault="00F921A4">
            <w:r>
              <w:t>Is the message concise?</w:t>
            </w:r>
          </w:p>
        </w:tc>
        <w:tc>
          <w:tcPr>
            <w:tcW w:w="3312" w:type="dxa"/>
          </w:tcPr>
          <w:p w14:paraId="7BB06270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38BD4FA2" w14:textId="77777777" w:rsidR="003926DF" w:rsidRDefault="00F921A4">
            <w:r>
              <w:t>Under 25 words total.</w:t>
            </w:r>
          </w:p>
        </w:tc>
      </w:tr>
      <w:tr w:rsidR="003926DF" w14:paraId="72E075DD" w14:textId="77777777">
        <w:tc>
          <w:tcPr>
            <w:tcW w:w="3312" w:type="dxa"/>
          </w:tcPr>
          <w:p w14:paraId="3BFAF7BB" w14:textId="77777777" w:rsidR="003926DF" w:rsidRDefault="00F921A4">
            <w:r>
              <w:t>Is the information accurate?</w:t>
            </w:r>
          </w:p>
        </w:tc>
        <w:tc>
          <w:tcPr>
            <w:tcW w:w="3312" w:type="dxa"/>
          </w:tcPr>
          <w:p w14:paraId="25FE99BA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335C316A" w14:textId="77777777" w:rsidR="003926DF" w:rsidRDefault="00F921A4">
            <w:r>
              <w:t>Promotes official verification channels.</w:t>
            </w:r>
          </w:p>
        </w:tc>
      </w:tr>
      <w:tr w:rsidR="003926DF" w14:paraId="11B95734" w14:textId="77777777">
        <w:tc>
          <w:tcPr>
            <w:tcW w:w="3312" w:type="dxa"/>
          </w:tcPr>
          <w:p w14:paraId="28168EA1" w14:textId="77777777" w:rsidR="003926DF" w:rsidRDefault="00F921A4">
            <w:r>
              <w:t>Is the call to action clear?</w:t>
            </w:r>
          </w:p>
        </w:tc>
        <w:tc>
          <w:tcPr>
            <w:tcW w:w="3312" w:type="dxa"/>
          </w:tcPr>
          <w:p w14:paraId="046A8D56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06BCBD5D" w14:textId="77777777" w:rsidR="003926DF" w:rsidRDefault="00F921A4">
            <w:r>
              <w:t>Prominently placed warm yellow button graphic.</w:t>
            </w:r>
          </w:p>
        </w:tc>
      </w:tr>
      <w:tr w:rsidR="003926DF" w14:paraId="5FE55A45" w14:textId="77777777">
        <w:tc>
          <w:tcPr>
            <w:tcW w:w="3312" w:type="dxa"/>
          </w:tcPr>
          <w:p w14:paraId="0E532522" w14:textId="77777777" w:rsidR="003926DF" w:rsidRDefault="00F921A4">
            <w:r>
              <w:t>Are brand colours applied?</w:t>
            </w:r>
          </w:p>
        </w:tc>
        <w:tc>
          <w:tcPr>
            <w:tcW w:w="3312" w:type="dxa"/>
          </w:tcPr>
          <w:p w14:paraId="26C44885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531ECE83" w14:textId="77777777" w:rsidR="003926DF" w:rsidRDefault="00F921A4">
            <w:r>
              <w:t>Navy (#0A192F), Sky Blue (#00B4D8), Yellow (#FFB703).</w:t>
            </w:r>
          </w:p>
        </w:tc>
      </w:tr>
      <w:tr w:rsidR="003926DF" w14:paraId="713530E9" w14:textId="77777777">
        <w:tc>
          <w:tcPr>
            <w:tcW w:w="3312" w:type="dxa"/>
          </w:tcPr>
          <w:p w14:paraId="7CC4EB5E" w14:textId="77777777" w:rsidR="003926DF" w:rsidRDefault="00F921A4">
            <w:r>
              <w:t>Is image suitable for social?</w:t>
            </w:r>
          </w:p>
        </w:tc>
        <w:tc>
          <w:tcPr>
            <w:tcW w:w="3312" w:type="dxa"/>
          </w:tcPr>
          <w:p w14:paraId="29868157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281CBAC0" w14:textId="77777777" w:rsidR="003926DF" w:rsidRDefault="00F921A4">
            <w:r>
              <w:t>Crisp 1:1 framing optimized for mobile feeds.</w:t>
            </w:r>
          </w:p>
        </w:tc>
      </w:tr>
      <w:tr w:rsidR="003926DF" w14:paraId="4CB4638B" w14:textId="77777777">
        <w:tc>
          <w:tcPr>
            <w:tcW w:w="3312" w:type="dxa"/>
          </w:tcPr>
          <w:p w14:paraId="20A260B2" w14:textId="77777777" w:rsidR="003926DF" w:rsidRDefault="00F921A4">
            <w:r>
              <w:t>Are unsupported claims avoided?</w:t>
            </w:r>
          </w:p>
        </w:tc>
        <w:tc>
          <w:tcPr>
            <w:tcW w:w="3312" w:type="dxa"/>
          </w:tcPr>
          <w:p w14:paraId="10643E7F" w14:textId="77777777" w:rsidR="003926DF" w:rsidRDefault="00F921A4">
            <w:r>
              <w:t>Yes</w:t>
            </w:r>
          </w:p>
        </w:tc>
        <w:tc>
          <w:tcPr>
            <w:tcW w:w="3312" w:type="dxa"/>
          </w:tcPr>
          <w:p w14:paraId="70BE3998" w14:textId="77777777" w:rsidR="003926DF" w:rsidRDefault="00F921A4">
            <w:r>
              <w:t>Avoids queue guarantees or false flight promises.</w:t>
            </w:r>
          </w:p>
        </w:tc>
      </w:tr>
    </w:tbl>
    <w:p w14:paraId="3F5BB7EB" w14:textId="77777777" w:rsidR="003926DF" w:rsidRDefault="003926DF"/>
    <w:p w14:paraId="3CAB85D7" w14:textId="77777777" w:rsidR="003926DF" w:rsidRDefault="00F921A4">
      <w:r>
        <w:rPr>
          <w:b/>
        </w:rPr>
        <w:t xml:space="preserve">Deliverable B: </w:t>
      </w:r>
      <w:r>
        <w:t>Passenger-Awareness Poster (1080 × 1920 px)</w:t>
      </w:r>
    </w:p>
    <w:p w14:paraId="1B3A7049" w14:textId="77777777" w:rsidR="003926DF" w:rsidRDefault="00F921A4">
      <w:r>
        <w:rPr>
          <w:b/>
        </w:rPr>
        <w:t xml:space="preserve">Format: </w:t>
      </w:r>
      <w:r>
        <w:t>Portrait Terminal Display Poster</w:t>
      </w:r>
    </w:p>
    <w:p w14:paraId="2BF25891" w14:textId="77777777" w:rsidR="003926DF" w:rsidRDefault="00F921A4">
      <w:r>
        <w:rPr>
          <w:b/>
        </w:rPr>
        <w:t xml:space="preserve">Headline: </w:t>
      </w:r>
      <w:r>
        <w:t>TRAVEL SMART AT THE AIRPORT</w:t>
      </w:r>
    </w:p>
    <w:p w14:paraId="0B3C876C" w14:textId="77777777" w:rsidR="003926DF" w:rsidRDefault="00F921A4">
      <w:r>
        <w:rPr>
          <w:b/>
        </w:rPr>
        <w:t>Body Content (4 Verified Reminders):</w:t>
      </w:r>
    </w:p>
    <w:p w14:paraId="2C23FE6C" w14:textId="77777777" w:rsidR="003926DF" w:rsidRDefault="00F921A4">
      <w:r>
        <w:rPr>
          <w:b/>
          <w:sz w:val="28"/>
        </w:rPr>
        <w:t>1. Check Flight Status: Use official airline mobile apps or websites before departure.</w:t>
      </w:r>
    </w:p>
    <w:p w14:paraId="7BE433F2" w14:textId="77777777" w:rsidR="003926DF" w:rsidRDefault="00F921A4">
      <w:r>
        <w:rPr>
          <w:b/>
          <w:sz w:val="28"/>
        </w:rPr>
        <w:t>2. Keep Documents Ready: Have valid ID and boarding passes accessible prior to security.</w:t>
      </w:r>
    </w:p>
    <w:p w14:paraId="7CA9CC63" w14:textId="77777777" w:rsidR="003926DF" w:rsidRDefault="00F921A4">
      <w:r>
        <w:rPr>
          <w:b/>
          <w:sz w:val="28"/>
        </w:rPr>
        <w:t>3. Follow Official Rules: Adhere to verified airport baggage and screening guidelines.</w:t>
      </w:r>
    </w:p>
    <w:p w14:paraId="1912ED60" w14:textId="77777777" w:rsidR="003926DF" w:rsidRDefault="00F921A4">
      <w:r>
        <w:rPr>
          <w:b/>
          <w:sz w:val="28"/>
        </w:rPr>
        <w:t>4. Monitor Display Screens: Watch terminal FIDS monitors for real-time gate and time updates.</w:t>
      </w:r>
    </w:p>
    <w:p w14:paraId="062935A6" w14:textId="77777777" w:rsidR="003926DF" w:rsidRDefault="00F921A4">
      <w:r>
        <w:rPr>
          <w:b/>
        </w:rPr>
        <w:t xml:space="preserve">Footer Notice: </w:t>
      </w:r>
      <w:r>
        <w:t>Always verify travel information through authorised airline and airport sources.</w:t>
      </w:r>
    </w:p>
    <w:p w14:paraId="75FBD680" w14:textId="77777777" w:rsidR="003926DF" w:rsidRDefault="00F921A4">
      <w:r>
        <w:rPr>
          <w:b/>
        </w:rPr>
        <w:t xml:space="preserve">Visual Asset: </w:t>
      </w:r>
      <w:r>
        <w:t>images/aviation-campaign-poster.png</w:t>
      </w:r>
    </w:p>
    <w:p w14:paraId="5960EB5A" w14:textId="77777777" w:rsidR="003926DF" w:rsidRDefault="00F921A4">
      <w:r>
        <w:rPr>
          <w:b/>
        </w:rPr>
        <w:t xml:space="preserve">Deliverable C: </w:t>
      </w:r>
      <w:r>
        <w:t>Presentation Visual (1920 × 1080 px)</w:t>
      </w:r>
    </w:p>
    <w:p w14:paraId="7631C976" w14:textId="77777777" w:rsidR="003926DF" w:rsidRDefault="00F921A4">
      <w:r>
        <w:rPr>
          <w:b/>
        </w:rPr>
        <w:t xml:space="preserve">Format: </w:t>
      </w:r>
      <w:r>
        <w:t>16:9 Landscape Widescreen Slide</w:t>
      </w:r>
    </w:p>
    <w:p w14:paraId="6F0AB80A" w14:textId="77777777" w:rsidR="003926DF" w:rsidRDefault="00F921A4">
      <w:r>
        <w:rPr>
          <w:b/>
        </w:rPr>
        <w:t xml:space="preserve">Slide Title: </w:t>
      </w:r>
      <w:r>
        <w:t>Responsible Use of Digital Information During Air Travel</w:t>
      </w:r>
    </w:p>
    <w:p w14:paraId="0943415C" w14:textId="77777777" w:rsidR="003926DF" w:rsidRDefault="00F921A4">
      <w:r>
        <w:rPr>
          <w:b/>
        </w:rPr>
        <w:lastRenderedPageBreak/>
        <w:t xml:space="preserve">Layout Design: </w:t>
      </w:r>
      <w:r>
        <w:t>Left half features expanded widescreen Magic Media image; right half features structured executive summary bullet points focusing on passenger digital literacy.</w:t>
      </w:r>
    </w:p>
    <w:p w14:paraId="742F2549" w14:textId="77777777" w:rsidR="003926DF" w:rsidRDefault="00F921A4">
      <w:r>
        <w:rPr>
          <w:b/>
        </w:rPr>
        <w:t xml:space="preserve">Visual Asset: </w:t>
      </w:r>
      <w:r>
        <w:t>images/aviation-campaign-presentation-visual.png</w:t>
      </w:r>
    </w:p>
    <w:p w14:paraId="4FB64A92" w14:textId="77777777" w:rsidR="003926DF" w:rsidRDefault="00F921A4">
      <w:r>
        <w:rPr>
          <w:b/>
          <w:sz w:val="28"/>
        </w:rPr>
        <w:t>8. Brand Consistency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926DF" w14:paraId="442FC329" w14:textId="77777777">
        <w:tc>
          <w:tcPr>
            <w:tcW w:w="1987" w:type="dxa"/>
          </w:tcPr>
          <w:p w14:paraId="1F578FFE" w14:textId="77777777" w:rsidR="003926DF" w:rsidRDefault="00F921A4">
            <w:r>
              <w:rPr>
                <w:b/>
              </w:rPr>
              <w:t>Brand Element</w:t>
            </w:r>
          </w:p>
        </w:tc>
        <w:tc>
          <w:tcPr>
            <w:tcW w:w="1987" w:type="dxa"/>
          </w:tcPr>
          <w:p w14:paraId="7D3BCBA7" w14:textId="77777777" w:rsidR="003926DF" w:rsidRDefault="00F921A4">
            <w:r>
              <w:rPr>
                <w:b/>
              </w:rPr>
              <w:t>Social Post (1:1)</w:t>
            </w:r>
          </w:p>
        </w:tc>
        <w:tc>
          <w:tcPr>
            <w:tcW w:w="1987" w:type="dxa"/>
          </w:tcPr>
          <w:p w14:paraId="7A00B156" w14:textId="77777777" w:rsidR="003926DF" w:rsidRDefault="00F921A4">
            <w:r>
              <w:rPr>
                <w:b/>
              </w:rPr>
              <w:t>Awareness Poster (Portrait)</w:t>
            </w:r>
          </w:p>
        </w:tc>
        <w:tc>
          <w:tcPr>
            <w:tcW w:w="1987" w:type="dxa"/>
          </w:tcPr>
          <w:p w14:paraId="07A03133" w14:textId="77777777" w:rsidR="003926DF" w:rsidRDefault="00F921A4">
            <w:r>
              <w:rPr>
                <w:b/>
              </w:rPr>
              <w:t>Presentation Visual (16:9)</w:t>
            </w:r>
          </w:p>
        </w:tc>
        <w:tc>
          <w:tcPr>
            <w:tcW w:w="1987" w:type="dxa"/>
          </w:tcPr>
          <w:p w14:paraId="278C15DF" w14:textId="77777777" w:rsidR="003926DF" w:rsidRDefault="00F921A4">
            <w:r>
              <w:rPr>
                <w:b/>
              </w:rPr>
              <w:t>Consistent?</w:t>
            </w:r>
          </w:p>
        </w:tc>
      </w:tr>
      <w:tr w:rsidR="003926DF" w14:paraId="4D94B36D" w14:textId="77777777">
        <w:tc>
          <w:tcPr>
            <w:tcW w:w="1987" w:type="dxa"/>
          </w:tcPr>
          <w:p w14:paraId="775EC9BE" w14:textId="77777777" w:rsidR="003926DF" w:rsidRDefault="00F921A4">
            <w:r>
              <w:t>Primary Colour</w:t>
            </w:r>
          </w:p>
        </w:tc>
        <w:tc>
          <w:tcPr>
            <w:tcW w:w="1987" w:type="dxa"/>
          </w:tcPr>
          <w:p w14:paraId="0A6E73AA" w14:textId="77777777" w:rsidR="003926DF" w:rsidRDefault="00F921A4">
            <w:r>
              <w:t>#0A192F Navy</w:t>
            </w:r>
          </w:p>
        </w:tc>
        <w:tc>
          <w:tcPr>
            <w:tcW w:w="1987" w:type="dxa"/>
          </w:tcPr>
          <w:p w14:paraId="4A57FB20" w14:textId="77777777" w:rsidR="003926DF" w:rsidRDefault="00F921A4">
            <w:r>
              <w:t>#0A192F Navy</w:t>
            </w:r>
          </w:p>
        </w:tc>
        <w:tc>
          <w:tcPr>
            <w:tcW w:w="1987" w:type="dxa"/>
          </w:tcPr>
          <w:p w14:paraId="2C49E792" w14:textId="77777777" w:rsidR="003926DF" w:rsidRDefault="00F921A4">
            <w:r>
              <w:t>#0A192F Navy</w:t>
            </w:r>
          </w:p>
        </w:tc>
        <w:tc>
          <w:tcPr>
            <w:tcW w:w="1987" w:type="dxa"/>
          </w:tcPr>
          <w:p w14:paraId="2A45A9ED" w14:textId="77777777" w:rsidR="003926DF" w:rsidRDefault="00F921A4">
            <w:r>
              <w:t>Yes</w:t>
            </w:r>
          </w:p>
        </w:tc>
      </w:tr>
      <w:tr w:rsidR="003926DF" w14:paraId="1EA5B1B6" w14:textId="77777777">
        <w:tc>
          <w:tcPr>
            <w:tcW w:w="1987" w:type="dxa"/>
          </w:tcPr>
          <w:p w14:paraId="5CB43DA1" w14:textId="77777777" w:rsidR="003926DF" w:rsidRDefault="00F921A4">
            <w:r>
              <w:t>Secondary Colour</w:t>
            </w:r>
          </w:p>
        </w:tc>
        <w:tc>
          <w:tcPr>
            <w:tcW w:w="1987" w:type="dxa"/>
          </w:tcPr>
          <w:p w14:paraId="09AD2BF3" w14:textId="77777777" w:rsidR="003926DF" w:rsidRDefault="00F921A4">
            <w:r>
              <w:t>#00B4D8 Sky Blue</w:t>
            </w:r>
          </w:p>
        </w:tc>
        <w:tc>
          <w:tcPr>
            <w:tcW w:w="1987" w:type="dxa"/>
          </w:tcPr>
          <w:p w14:paraId="537BB050" w14:textId="77777777" w:rsidR="003926DF" w:rsidRDefault="00F921A4">
            <w:r>
              <w:t>#00B4D8 Sky Blue</w:t>
            </w:r>
          </w:p>
        </w:tc>
        <w:tc>
          <w:tcPr>
            <w:tcW w:w="1987" w:type="dxa"/>
          </w:tcPr>
          <w:p w14:paraId="4B27DF41" w14:textId="77777777" w:rsidR="003926DF" w:rsidRDefault="00F921A4">
            <w:r>
              <w:t>#00B4D8 Sky Blue</w:t>
            </w:r>
          </w:p>
        </w:tc>
        <w:tc>
          <w:tcPr>
            <w:tcW w:w="1987" w:type="dxa"/>
          </w:tcPr>
          <w:p w14:paraId="53AC938F" w14:textId="77777777" w:rsidR="003926DF" w:rsidRDefault="00F921A4">
            <w:r>
              <w:t>Yes</w:t>
            </w:r>
          </w:p>
        </w:tc>
      </w:tr>
      <w:tr w:rsidR="003926DF" w14:paraId="4F208012" w14:textId="77777777">
        <w:tc>
          <w:tcPr>
            <w:tcW w:w="1987" w:type="dxa"/>
          </w:tcPr>
          <w:p w14:paraId="559F6803" w14:textId="77777777" w:rsidR="003926DF" w:rsidRDefault="00F921A4">
            <w:r>
              <w:t>Heading Font</w:t>
            </w:r>
          </w:p>
        </w:tc>
        <w:tc>
          <w:tcPr>
            <w:tcW w:w="1987" w:type="dxa"/>
          </w:tcPr>
          <w:p w14:paraId="5F660D36" w14:textId="77777777" w:rsidR="003926DF" w:rsidRDefault="00F921A4">
            <w:r>
              <w:t>Montserrat Bold</w:t>
            </w:r>
          </w:p>
        </w:tc>
        <w:tc>
          <w:tcPr>
            <w:tcW w:w="1987" w:type="dxa"/>
          </w:tcPr>
          <w:p w14:paraId="6915AD73" w14:textId="77777777" w:rsidR="003926DF" w:rsidRDefault="00F921A4">
            <w:r>
              <w:t>Montserrat Bold</w:t>
            </w:r>
          </w:p>
        </w:tc>
        <w:tc>
          <w:tcPr>
            <w:tcW w:w="1987" w:type="dxa"/>
          </w:tcPr>
          <w:p w14:paraId="7FAC1700" w14:textId="77777777" w:rsidR="003926DF" w:rsidRDefault="00F921A4">
            <w:r>
              <w:t>Montserrat Bold</w:t>
            </w:r>
          </w:p>
        </w:tc>
        <w:tc>
          <w:tcPr>
            <w:tcW w:w="1987" w:type="dxa"/>
          </w:tcPr>
          <w:p w14:paraId="07FB4F5E" w14:textId="77777777" w:rsidR="003926DF" w:rsidRDefault="00F921A4">
            <w:r>
              <w:t>Yes</w:t>
            </w:r>
          </w:p>
        </w:tc>
      </w:tr>
      <w:tr w:rsidR="003926DF" w14:paraId="281BBAFA" w14:textId="77777777">
        <w:tc>
          <w:tcPr>
            <w:tcW w:w="1987" w:type="dxa"/>
          </w:tcPr>
          <w:p w14:paraId="2CDE11D9" w14:textId="77777777" w:rsidR="003926DF" w:rsidRDefault="00F921A4">
            <w:r>
              <w:t>Body Font</w:t>
            </w:r>
          </w:p>
        </w:tc>
        <w:tc>
          <w:tcPr>
            <w:tcW w:w="1987" w:type="dxa"/>
          </w:tcPr>
          <w:p w14:paraId="5E5F8D78" w14:textId="77777777" w:rsidR="003926DF" w:rsidRDefault="00F921A4">
            <w:r>
              <w:t>Open Sans Medium</w:t>
            </w:r>
          </w:p>
        </w:tc>
        <w:tc>
          <w:tcPr>
            <w:tcW w:w="1987" w:type="dxa"/>
          </w:tcPr>
          <w:p w14:paraId="12C3140E" w14:textId="77777777" w:rsidR="003926DF" w:rsidRDefault="00F921A4">
            <w:r>
              <w:t>Open Sans Medium</w:t>
            </w:r>
          </w:p>
        </w:tc>
        <w:tc>
          <w:tcPr>
            <w:tcW w:w="1987" w:type="dxa"/>
          </w:tcPr>
          <w:p w14:paraId="60E5204C" w14:textId="77777777" w:rsidR="003926DF" w:rsidRDefault="00F921A4">
            <w:r>
              <w:t>Open Sans Medium</w:t>
            </w:r>
          </w:p>
        </w:tc>
        <w:tc>
          <w:tcPr>
            <w:tcW w:w="1987" w:type="dxa"/>
          </w:tcPr>
          <w:p w14:paraId="5114DAD3" w14:textId="77777777" w:rsidR="003926DF" w:rsidRDefault="00F921A4">
            <w:r>
              <w:t>Yes</w:t>
            </w:r>
          </w:p>
        </w:tc>
      </w:tr>
      <w:tr w:rsidR="003926DF" w14:paraId="525B1067" w14:textId="77777777">
        <w:tc>
          <w:tcPr>
            <w:tcW w:w="1987" w:type="dxa"/>
          </w:tcPr>
          <w:p w14:paraId="4AE0D8FE" w14:textId="77777777" w:rsidR="003926DF" w:rsidRDefault="00F921A4">
            <w:r>
              <w:t>Visual Style</w:t>
            </w:r>
          </w:p>
        </w:tc>
        <w:tc>
          <w:tcPr>
            <w:tcW w:w="1987" w:type="dxa"/>
          </w:tcPr>
          <w:p w14:paraId="2EF16FC0" w14:textId="77777777" w:rsidR="003926DF" w:rsidRDefault="00F921A4">
            <w:r>
              <w:t>Modern, clean</w:t>
            </w:r>
          </w:p>
        </w:tc>
        <w:tc>
          <w:tcPr>
            <w:tcW w:w="1987" w:type="dxa"/>
          </w:tcPr>
          <w:p w14:paraId="7F58ECAB" w14:textId="77777777" w:rsidR="003926DF" w:rsidRDefault="00F921A4">
            <w:r>
              <w:t>Modern, clean</w:t>
            </w:r>
          </w:p>
        </w:tc>
        <w:tc>
          <w:tcPr>
            <w:tcW w:w="1987" w:type="dxa"/>
          </w:tcPr>
          <w:p w14:paraId="117C46BF" w14:textId="77777777" w:rsidR="003926DF" w:rsidRDefault="00F921A4">
            <w:r>
              <w:t>Modern, clean</w:t>
            </w:r>
          </w:p>
        </w:tc>
        <w:tc>
          <w:tcPr>
            <w:tcW w:w="1987" w:type="dxa"/>
          </w:tcPr>
          <w:p w14:paraId="67B2D325" w14:textId="77777777" w:rsidR="003926DF" w:rsidRDefault="00F921A4">
            <w:r>
              <w:t>Yes</w:t>
            </w:r>
          </w:p>
        </w:tc>
      </w:tr>
      <w:tr w:rsidR="003926DF" w14:paraId="51D56DA9" w14:textId="77777777">
        <w:tc>
          <w:tcPr>
            <w:tcW w:w="1987" w:type="dxa"/>
          </w:tcPr>
          <w:p w14:paraId="0A9110B8" w14:textId="77777777" w:rsidR="003926DF" w:rsidRDefault="00F921A4">
            <w:r>
              <w:t>Tone of Voice</w:t>
            </w:r>
          </w:p>
        </w:tc>
        <w:tc>
          <w:tcPr>
            <w:tcW w:w="1987" w:type="dxa"/>
          </w:tcPr>
          <w:p w14:paraId="7A3B1963" w14:textId="77777777" w:rsidR="003926DF" w:rsidRDefault="00F921A4">
            <w:r>
              <w:t>Helpful, authoritative</w:t>
            </w:r>
          </w:p>
        </w:tc>
        <w:tc>
          <w:tcPr>
            <w:tcW w:w="1987" w:type="dxa"/>
          </w:tcPr>
          <w:p w14:paraId="4849F429" w14:textId="77777777" w:rsidR="003926DF" w:rsidRDefault="00F921A4">
            <w:r>
              <w:t>Helpful, authoritative</w:t>
            </w:r>
          </w:p>
        </w:tc>
        <w:tc>
          <w:tcPr>
            <w:tcW w:w="1987" w:type="dxa"/>
          </w:tcPr>
          <w:p w14:paraId="582892D9" w14:textId="77777777" w:rsidR="003926DF" w:rsidRDefault="00F921A4">
            <w:r>
              <w:t>Helpful, authoritative</w:t>
            </w:r>
          </w:p>
        </w:tc>
        <w:tc>
          <w:tcPr>
            <w:tcW w:w="1987" w:type="dxa"/>
          </w:tcPr>
          <w:p w14:paraId="27967363" w14:textId="77777777" w:rsidR="003926DF" w:rsidRDefault="00F921A4">
            <w:r>
              <w:t>Yes</w:t>
            </w:r>
          </w:p>
        </w:tc>
      </w:tr>
      <w:tr w:rsidR="003926DF" w14:paraId="53556F85" w14:textId="77777777">
        <w:tc>
          <w:tcPr>
            <w:tcW w:w="1987" w:type="dxa"/>
          </w:tcPr>
          <w:p w14:paraId="03DCDE4A" w14:textId="77777777" w:rsidR="003926DF" w:rsidRDefault="00F921A4">
            <w:r>
              <w:t>Campaign Name</w:t>
            </w:r>
          </w:p>
        </w:tc>
        <w:tc>
          <w:tcPr>
            <w:tcW w:w="1987" w:type="dxa"/>
          </w:tcPr>
          <w:p w14:paraId="4B4873F4" w14:textId="77777777" w:rsidR="003926DF" w:rsidRDefault="00F921A4">
            <w:r>
              <w:t>Travel Smart</w:t>
            </w:r>
          </w:p>
        </w:tc>
        <w:tc>
          <w:tcPr>
            <w:tcW w:w="1987" w:type="dxa"/>
          </w:tcPr>
          <w:p w14:paraId="359544E3" w14:textId="77777777" w:rsidR="003926DF" w:rsidRDefault="00F921A4">
            <w:r>
              <w:t>Travel Smart</w:t>
            </w:r>
          </w:p>
        </w:tc>
        <w:tc>
          <w:tcPr>
            <w:tcW w:w="1987" w:type="dxa"/>
          </w:tcPr>
          <w:p w14:paraId="3A808BDC" w14:textId="77777777" w:rsidR="003926DF" w:rsidRDefault="00F921A4">
            <w:r>
              <w:t>Travel Smart</w:t>
            </w:r>
          </w:p>
        </w:tc>
        <w:tc>
          <w:tcPr>
            <w:tcW w:w="1987" w:type="dxa"/>
          </w:tcPr>
          <w:p w14:paraId="70825721" w14:textId="77777777" w:rsidR="003926DF" w:rsidRDefault="00F921A4">
            <w:r>
              <w:t>Yes</w:t>
            </w:r>
          </w:p>
        </w:tc>
      </w:tr>
      <w:tr w:rsidR="003926DF" w14:paraId="1CA7A7C6" w14:textId="77777777">
        <w:tc>
          <w:tcPr>
            <w:tcW w:w="1987" w:type="dxa"/>
          </w:tcPr>
          <w:p w14:paraId="0FA415C4" w14:textId="77777777" w:rsidR="003926DF" w:rsidRDefault="00F921A4">
            <w:r>
              <w:t>Core Message</w:t>
            </w:r>
          </w:p>
        </w:tc>
        <w:tc>
          <w:tcPr>
            <w:tcW w:w="1987" w:type="dxa"/>
          </w:tcPr>
          <w:p w14:paraId="24E3A884" w14:textId="77777777" w:rsidR="003926DF" w:rsidRDefault="00F921A4">
            <w:r>
              <w:t>Verify official channels</w:t>
            </w:r>
          </w:p>
        </w:tc>
        <w:tc>
          <w:tcPr>
            <w:tcW w:w="1987" w:type="dxa"/>
          </w:tcPr>
          <w:p w14:paraId="4CC49F27" w14:textId="77777777" w:rsidR="003926DF" w:rsidRDefault="00F921A4">
            <w:r>
              <w:t>Verify official channels</w:t>
            </w:r>
          </w:p>
        </w:tc>
        <w:tc>
          <w:tcPr>
            <w:tcW w:w="1987" w:type="dxa"/>
          </w:tcPr>
          <w:p w14:paraId="2E1A74C9" w14:textId="77777777" w:rsidR="003926DF" w:rsidRDefault="00F921A4">
            <w:r>
              <w:t>Verify official channels</w:t>
            </w:r>
          </w:p>
        </w:tc>
        <w:tc>
          <w:tcPr>
            <w:tcW w:w="1987" w:type="dxa"/>
          </w:tcPr>
          <w:p w14:paraId="47FEFFC9" w14:textId="77777777" w:rsidR="003926DF" w:rsidRDefault="00F921A4">
            <w:r>
              <w:t>Yes</w:t>
            </w:r>
          </w:p>
        </w:tc>
      </w:tr>
    </w:tbl>
    <w:p w14:paraId="66DC2407" w14:textId="77777777" w:rsidR="003926DF" w:rsidRDefault="003926DF"/>
    <w:p w14:paraId="265F1D3A" w14:textId="77777777" w:rsidR="003926DF" w:rsidRDefault="00F921A4">
      <w:r>
        <w:rPr>
          <w:b/>
          <w:sz w:val="28"/>
        </w:rPr>
        <w:t>9. Comprehensive Brand &amp; Accuracy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926DF" w14:paraId="3585413A" w14:textId="77777777">
        <w:tc>
          <w:tcPr>
            <w:tcW w:w="2484" w:type="dxa"/>
          </w:tcPr>
          <w:p w14:paraId="29F0F723" w14:textId="77777777" w:rsidR="003926DF" w:rsidRDefault="00F921A4">
            <w:r>
              <w:rPr>
                <w:b/>
              </w:rPr>
              <w:t>Review Dimension</w:t>
            </w:r>
          </w:p>
        </w:tc>
        <w:tc>
          <w:tcPr>
            <w:tcW w:w="2484" w:type="dxa"/>
          </w:tcPr>
          <w:p w14:paraId="1C45D4FB" w14:textId="77777777" w:rsidR="003926DF" w:rsidRDefault="00F921A4">
            <w:r>
              <w:rPr>
                <w:b/>
              </w:rPr>
              <w:t>Problem Identified</w:t>
            </w:r>
          </w:p>
        </w:tc>
        <w:tc>
          <w:tcPr>
            <w:tcW w:w="2484" w:type="dxa"/>
          </w:tcPr>
          <w:p w14:paraId="3E085DCD" w14:textId="77777777" w:rsidR="003926DF" w:rsidRDefault="00F921A4">
            <w:r>
              <w:rPr>
                <w:b/>
              </w:rPr>
              <w:t>Severity</w:t>
            </w:r>
          </w:p>
        </w:tc>
        <w:tc>
          <w:tcPr>
            <w:tcW w:w="2484" w:type="dxa"/>
          </w:tcPr>
          <w:p w14:paraId="62035949" w14:textId="77777777" w:rsidR="003926DF" w:rsidRDefault="00F921A4">
            <w:r>
              <w:rPr>
                <w:b/>
              </w:rPr>
              <w:t>Required Correction</w:t>
            </w:r>
          </w:p>
        </w:tc>
      </w:tr>
      <w:tr w:rsidR="003926DF" w14:paraId="2DB7AEE4" w14:textId="77777777">
        <w:tc>
          <w:tcPr>
            <w:tcW w:w="2484" w:type="dxa"/>
          </w:tcPr>
          <w:p w14:paraId="542423A3" w14:textId="77777777" w:rsidR="003926DF" w:rsidRDefault="00F921A4">
            <w:r>
              <w:t>Brand Consistency</w:t>
            </w:r>
          </w:p>
        </w:tc>
        <w:tc>
          <w:tcPr>
            <w:tcW w:w="2484" w:type="dxa"/>
          </w:tcPr>
          <w:p w14:paraId="09780EB1" w14:textId="77777777" w:rsidR="003926DF" w:rsidRDefault="00F921A4">
            <w:r>
              <w:t>Automatic resize shifted heading alignment slightly left on poster.</w:t>
            </w:r>
          </w:p>
        </w:tc>
        <w:tc>
          <w:tcPr>
            <w:tcW w:w="2484" w:type="dxa"/>
          </w:tcPr>
          <w:p w14:paraId="5DD8540C" w14:textId="77777777" w:rsidR="003926DF" w:rsidRDefault="00F921A4">
            <w:r>
              <w:t>Low</w:t>
            </w:r>
          </w:p>
        </w:tc>
        <w:tc>
          <w:tcPr>
            <w:tcW w:w="2484" w:type="dxa"/>
          </w:tcPr>
          <w:p w14:paraId="4F1D2F98" w14:textId="77777777" w:rsidR="003926DF" w:rsidRDefault="00F921A4">
            <w:r>
              <w:t>Manually re-centered heading text box in Canva editor.</w:t>
            </w:r>
          </w:p>
        </w:tc>
      </w:tr>
      <w:tr w:rsidR="003926DF" w14:paraId="464AA27F" w14:textId="77777777">
        <w:tc>
          <w:tcPr>
            <w:tcW w:w="2484" w:type="dxa"/>
          </w:tcPr>
          <w:p w14:paraId="7ABD1E0B" w14:textId="77777777" w:rsidR="003926DF" w:rsidRDefault="00F921A4">
            <w:r>
              <w:t>Factual Accuracy</w:t>
            </w:r>
          </w:p>
        </w:tc>
        <w:tc>
          <w:tcPr>
            <w:tcW w:w="2484" w:type="dxa"/>
          </w:tcPr>
          <w:p w14:paraId="44367532" w14:textId="77777777" w:rsidR="003926DF" w:rsidRDefault="00F921A4">
            <w:r>
              <w:t>Display screen in raw AI image showed unreadable text characters.</w:t>
            </w:r>
          </w:p>
        </w:tc>
        <w:tc>
          <w:tcPr>
            <w:tcW w:w="2484" w:type="dxa"/>
          </w:tcPr>
          <w:p w14:paraId="783AD9E6" w14:textId="77777777" w:rsidR="003926DF" w:rsidRDefault="00F921A4">
            <w:r>
              <w:t>Medium</w:t>
            </w:r>
          </w:p>
        </w:tc>
        <w:tc>
          <w:tcPr>
            <w:tcW w:w="2484" w:type="dxa"/>
          </w:tcPr>
          <w:p w14:paraId="04C64B7D" w14:textId="77777777" w:rsidR="003926DF" w:rsidRDefault="00F921A4">
            <w:r>
              <w:t>Covered garbled AI text with clean solid vector banner and crisp typography.</w:t>
            </w:r>
          </w:p>
        </w:tc>
      </w:tr>
      <w:tr w:rsidR="003926DF" w14:paraId="1EC3EA61" w14:textId="77777777">
        <w:tc>
          <w:tcPr>
            <w:tcW w:w="2484" w:type="dxa"/>
          </w:tcPr>
          <w:p w14:paraId="3848C2CC" w14:textId="77777777" w:rsidR="003926DF" w:rsidRDefault="00F921A4">
            <w:r>
              <w:t>Professionalism</w:t>
            </w:r>
          </w:p>
        </w:tc>
        <w:tc>
          <w:tcPr>
            <w:tcW w:w="2484" w:type="dxa"/>
          </w:tcPr>
          <w:p w14:paraId="5A65CBB9" w14:textId="77777777" w:rsidR="003926DF" w:rsidRDefault="00F921A4">
            <w:r>
              <w:t>High contrast gradient made body text hard to read on mobile layout.</w:t>
            </w:r>
          </w:p>
        </w:tc>
        <w:tc>
          <w:tcPr>
            <w:tcW w:w="2484" w:type="dxa"/>
          </w:tcPr>
          <w:p w14:paraId="0E455A37" w14:textId="77777777" w:rsidR="003926DF" w:rsidRDefault="00F921A4">
            <w:r>
              <w:t>Low</w:t>
            </w:r>
          </w:p>
        </w:tc>
        <w:tc>
          <w:tcPr>
            <w:tcW w:w="2484" w:type="dxa"/>
          </w:tcPr>
          <w:p w14:paraId="15A2B9F0" w14:textId="77777777" w:rsidR="003926DF" w:rsidRDefault="00F921A4">
            <w:r>
              <w:t>Added a 20% dark navy overlay behind text boxes to boost contrast ratio.</w:t>
            </w:r>
          </w:p>
        </w:tc>
      </w:tr>
      <w:tr w:rsidR="003926DF" w14:paraId="519E3D02" w14:textId="77777777">
        <w:tc>
          <w:tcPr>
            <w:tcW w:w="2484" w:type="dxa"/>
          </w:tcPr>
          <w:p w14:paraId="5D035BEF" w14:textId="77777777" w:rsidR="003926DF" w:rsidRDefault="00F921A4">
            <w:r>
              <w:t>Privacy &amp; Security</w:t>
            </w:r>
          </w:p>
        </w:tc>
        <w:tc>
          <w:tcPr>
            <w:tcW w:w="2484" w:type="dxa"/>
          </w:tcPr>
          <w:p w14:paraId="64EAD1B7" w14:textId="77777777" w:rsidR="003926DF" w:rsidRDefault="00F921A4">
            <w:r>
              <w:t>None; mock documents contained no readable personal details.</w:t>
            </w:r>
          </w:p>
        </w:tc>
        <w:tc>
          <w:tcPr>
            <w:tcW w:w="2484" w:type="dxa"/>
          </w:tcPr>
          <w:p w14:paraId="1F7C36EB" w14:textId="77777777" w:rsidR="003926DF" w:rsidRDefault="00F921A4">
            <w:r>
              <w:t>None</w:t>
            </w:r>
          </w:p>
        </w:tc>
        <w:tc>
          <w:tcPr>
            <w:tcW w:w="2484" w:type="dxa"/>
          </w:tcPr>
          <w:p w14:paraId="7B539C40" w14:textId="77777777" w:rsidR="003926DF" w:rsidRDefault="00F921A4">
            <w:r>
              <w:t>Approved as compliant.</w:t>
            </w:r>
          </w:p>
        </w:tc>
      </w:tr>
      <w:tr w:rsidR="003926DF" w14:paraId="2787F4F6" w14:textId="77777777">
        <w:tc>
          <w:tcPr>
            <w:tcW w:w="2484" w:type="dxa"/>
          </w:tcPr>
          <w:p w14:paraId="3E975603" w14:textId="77777777" w:rsidR="003926DF" w:rsidRDefault="00F921A4">
            <w:r>
              <w:t>Responsible AI Use</w:t>
            </w:r>
          </w:p>
        </w:tc>
        <w:tc>
          <w:tcPr>
            <w:tcW w:w="2484" w:type="dxa"/>
          </w:tcPr>
          <w:p w14:paraId="4ECB743A" w14:textId="77777777" w:rsidR="003926DF" w:rsidRDefault="00F921A4">
            <w:r>
              <w:t>Scene looks photorealistic; users might assume it is an actual airport photo.</w:t>
            </w:r>
          </w:p>
        </w:tc>
        <w:tc>
          <w:tcPr>
            <w:tcW w:w="2484" w:type="dxa"/>
          </w:tcPr>
          <w:p w14:paraId="6E36A551" w14:textId="77777777" w:rsidR="003926DF" w:rsidRDefault="00F921A4">
            <w:r>
              <w:t>Low</w:t>
            </w:r>
          </w:p>
        </w:tc>
        <w:tc>
          <w:tcPr>
            <w:tcW w:w="2484" w:type="dxa"/>
          </w:tcPr>
          <w:p w14:paraId="417102DF" w14:textId="77777777" w:rsidR="003926DF" w:rsidRDefault="00F921A4">
            <w:r>
              <w:t>Added small, unobtrusive AI-generation disclosure in poster footer margin.</w:t>
            </w:r>
          </w:p>
        </w:tc>
      </w:tr>
    </w:tbl>
    <w:p w14:paraId="25CD53F1" w14:textId="77777777" w:rsidR="003926DF" w:rsidRDefault="003926DF"/>
    <w:p w14:paraId="5119FE78" w14:textId="77777777" w:rsidR="003926DF" w:rsidRDefault="00F921A4">
      <w:r>
        <w:rPr>
          <w:b/>
          <w:sz w:val="28"/>
        </w:rPr>
        <w:t>10. Student Custom Campaign: "Baggage Basics: Pack Safe, Fly Easy"</w:t>
      </w:r>
    </w:p>
    <w:p w14:paraId="6D442B17" w14:textId="77777777" w:rsidR="003926DF" w:rsidRDefault="00F921A4">
      <w:r>
        <w:rPr>
          <w:b/>
        </w:rPr>
        <w:t>Campaign Overview:</w:t>
      </w:r>
    </w:p>
    <w:p w14:paraId="6B3607F7" w14:textId="77777777" w:rsidR="003926DF" w:rsidRDefault="00F921A4">
      <w:r>
        <w:rPr>
          <w:b/>
        </w:rPr>
        <w:t xml:space="preserve">Topic: </w:t>
      </w:r>
      <w:r>
        <w:t>Responsible baggage awareness and dangerous goods safety.</w:t>
      </w:r>
    </w:p>
    <w:p w14:paraId="12DC7D41" w14:textId="77777777" w:rsidR="003926DF" w:rsidRDefault="00F921A4">
      <w:r>
        <w:rPr>
          <w:b/>
        </w:rPr>
        <w:t xml:space="preserve">Target Audience: </w:t>
      </w:r>
      <w:r>
        <w:t>Holiday leisure passengers and first-time flyers.</w:t>
      </w:r>
    </w:p>
    <w:p w14:paraId="2FBDD718" w14:textId="77777777" w:rsidR="003926DF" w:rsidRDefault="00F921A4">
      <w:r>
        <w:rPr>
          <w:b/>
        </w:rPr>
        <w:t>Verified Messages:</w:t>
      </w:r>
    </w:p>
    <w:p w14:paraId="20F17B34" w14:textId="77777777" w:rsidR="003926DF" w:rsidRDefault="00F921A4">
      <w:r>
        <w:rPr>
          <w:b/>
          <w:sz w:val="28"/>
        </w:rPr>
        <w:lastRenderedPageBreak/>
        <w:t>1. Pack lithium power banks exclusively in carry-on baggage.</w:t>
      </w:r>
    </w:p>
    <w:p w14:paraId="6B10384E" w14:textId="77777777" w:rsidR="003926DF" w:rsidRDefault="00F921A4">
      <w:r>
        <w:rPr>
          <w:b/>
          <w:sz w:val="28"/>
        </w:rPr>
        <w:t>2. Label all checked luggage with current contact details.</w:t>
      </w:r>
    </w:p>
    <w:p w14:paraId="684CEDF0" w14:textId="77777777" w:rsidR="003926DF" w:rsidRDefault="00F921A4">
      <w:r>
        <w:rPr>
          <w:b/>
          <w:sz w:val="28"/>
        </w:rPr>
        <w:t>3. Verify liquids and gel limits before arriving at screening checkpoints.</w:t>
      </w:r>
    </w:p>
    <w:p w14:paraId="6A50F5B7" w14:textId="77777777" w:rsidR="003926DF" w:rsidRDefault="00F921A4">
      <w:r>
        <w:rPr>
          <w:b/>
        </w:rPr>
        <w:t xml:space="preserve">Restrictions: </w:t>
      </w:r>
      <w:r>
        <w:t>Do not state specific airline weight limits (e.g., 15kg vs 23kg) as rules vary by carrier.</w:t>
      </w:r>
    </w:p>
    <w:p w14:paraId="3EEF4C0A" w14:textId="77777777" w:rsidR="003926DF" w:rsidRDefault="00F921A4">
      <w:r>
        <w:rPr>
          <w:b/>
        </w:rPr>
        <w:t>Custom Brand Guide:</w:t>
      </w:r>
    </w:p>
    <w:p w14:paraId="7D44FE4F" w14:textId="77777777" w:rsidR="003926DF" w:rsidRDefault="00F921A4">
      <w:r>
        <w:rPr>
          <w:b/>
        </w:rPr>
        <w:t xml:space="preserve">Colors: </w:t>
      </w:r>
      <w:r>
        <w:t>Emerald Green (#0F5132), Soft Mint (#D1E7DD), Charcoal (#212529).</w:t>
      </w:r>
    </w:p>
    <w:p w14:paraId="5ADD255E" w14:textId="77777777" w:rsidR="003926DF" w:rsidRDefault="00F921A4">
      <w:r>
        <w:rPr>
          <w:b/>
        </w:rPr>
        <w:t xml:space="preserve">Fonts: </w:t>
      </w:r>
      <w:r>
        <w:t>Raleway (Headings) / Lato (Body).</w:t>
      </w:r>
    </w:p>
    <w:p w14:paraId="70EF6CF9" w14:textId="77777777" w:rsidR="003926DF" w:rsidRDefault="00F921A4">
      <w:r>
        <w:rPr>
          <w:b/>
        </w:rPr>
        <w:t>Image Generation Prompt (Magic Media):</w:t>
      </w:r>
    </w:p>
    <w:p w14:paraId="2C3486E4" w14:textId="77777777" w:rsidR="003926DF" w:rsidRDefault="00F921A4">
      <w:r>
        <w:rPr>
          <w:i/>
        </w:rPr>
        <w:t>"A crisp corporate photograph of neat carry-on luggage sitting beside an airport check-in desk, with a clean digital sign showing a generic suitcase icon. Bright natural daylight, professional green and white tones, no airline logos, no readable text."</w:t>
      </w:r>
    </w:p>
    <w:p w14:paraId="7627AB2C" w14:textId="77777777" w:rsidR="003926DF" w:rsidRDefault="00F921A4">
      <w:r>
        <w:rPr>
          <w:b/>
        </w:rPr>
        <w:t>Final Custom Campaign Assets:</w:t>
      </w:r>
    </w:p>
    <w:p w14:paraId="6ADEA8B9" w14:textId="77777777" w:rsidR="003926DF" w:rsidRDefault="00F921A4">
      <w:r>
        <w:rPr>
          <w:b/>
          <w:sz w:val="28"/>
        </w:rPr>
        <w:t>1. Social Post: images/custom-baggage-social.png</w:t>
      </w:r>
    </w:p>
    <w:p w14:paraId="7AFBB737" w14:textId="77777777" w:rsidR="003926DF" w:rsidRDefault="00F921A4">
      <w:r>
        <w:rPr>
          <w:b/>
          <w:sz w:val="28"/>
        </w:rPr>
        <w:t>2. Awareness Poster: images/custom-baggage-poster.png</w:t>
      </w:r>
    </w:p>
    <w:p w14:paraId="25B0BC7B" w14:textId="77777777" w:rsidR="003926DF" w:rsidRDefault="00F921A4">
      <w:r>
        <w:rPr>
          <w:b/>
          <w:sz w:val="28"/>
        </w:rPr>
        <w:t>3. Presentation Slide: images/custom-baggage-presentation.png</w:t>
      </w:r>
    </w:p>
    <w:p w14:paraId="083B8C22" w14:textId="77777777" w:rsidR="003926DF" w:rsidRDefault="00F921A4">
      <w:r>
        <w:rPr>
          <w:b/>
          <w:sz w:val="28"/>
        </w:rPr>
        <w:t>11. Peer Review Feedback &amp; Revisions</w:t>
      </w:r>
    </w:p>
    <w:p w14:paraId="6F7BB8D5" w14:textId="77777777" w:rsidR="003926DF" w:rsidRDefault="00F921A4">
      <w:r>
        <w:rPr>
          <w:b/>
        </w:rPr>
        <w:t xml:space="preserve">Evaluated By: </w:t>
      </w:r>
      <w:r>
        <w:t>Peer Student / BBA Classmate</w:t>
      </w:r>
    </w:p>
    <w:p w14:paraId="786EC454" w14:textId="77777777" w:rsidR="003926DF" w:rsidRDefault="00F921A4">
      <w:r>
        <w:rPr>
          <w:b/>
        </w:rPr>
        <w:t xml:space="preserve">Campaign Evaluated: </w:t>
      </w:r>
      <w:r>
        <w:t>Travel Smart at the Airport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926DF" w14:paraId="55BA36A8" w14:textId="77777777">
        <w:tc>
          <w:tcPr>
            <w:tcW w:w="2484" w:type="dxa"/>
          </w:tcPr>
          <w:p w14:paraId="4C6EBB95" w14:textId="77777777" w:rsidR="003926DF" w:rsidRDefault="00F921A4">
            <w:r>
              <w:rPr>
                <w:b/>
              </w:rPr>
              <w:t>Checklist Question</w:t>
            </w:r>
          </w:p>
        </w:tc>
        <w:tc>
          <w:tcPr>
            <w:tcW w:w="2484" w:type="dxa"/>
          </w:tcPr>
          <w:p w14:paraId="4F1F20B7" w14:textId="77777777" w:rsidR="003926DF" w:rsidRDefault="00F921A4">
            <w:r>
              <w:rPr>
                <w:b/>
              </w:rPr>
              <w:t>Evaluation</w:t>
            </w:r>
          </w:p>
        </w:tc>
        <w:tc>
          <w:tcPr>
            <w:tcW w:w="2484" w:type="dxa"/>
          </w:tcPr>
          <w:p w14:paraId="7836E14C" w14:textId="77777777" w:rsidR="003926DF" w:rsidRDefault="00F921A4">
            <w:r>
              <w:rPr>
                <w:b/>
              </w:rPr>
              <w:t>Suggested Improvement</w:t>
            </w:r>
          </w:p>
        </w:tc>
        <w:tc>
          <w:tcPr>
            <w:tcW w:w="2484" w:type="dxa"/>
          </w:tcPr>
          <w:p w14:paraId="6C6E1220" w14:textId="77777777" w:rsidR="003926DF" w:rsidRDefault="00F921A4">
            <w:r>
              <w:rPr>
                <w:b/>
              </w:rPr>
              <w:t>Action Taken</w:t>
            </w:r>
          </w:p>
        </w:tc>
      </w:tr>
      <w:tr w:rsidR="003926DF" w14:paraId="1C713890" w14:textId="77777777">
        <w:tc>
          <w:tcPr>
            <w:tcW w:w="2484" w:type="dxa"/>
          </w:tcPr>
          <w:p w14:paraId="63CFAD8F" w14:textId="77777777" w:rsidR="003926DF" w:rsidRDefault="00F921A4">
            <w:r>
              <w:t>Visual Connection?</w:t>
            </w:r>
          </w:p>
        </w:tc>
        <w:tc>
          <w:tcPr>
            <w:tcW w:w="2484" w:type="dxa"/>
          </w:tcPr>
          <w:p w14:paraId="314241AF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55DE9E48" w14:textId="77777777" w:rsidR="003926DF" w:rsidRDefault="00F921A4">
            <w:r>
              <w:t>Colors and fonts link all 3 assets clearly.</w:t>
            </w:r>
          </w:p>
        </w:tc>
        <w:tc>
          <w:tcPr>
            <w:tcW w:w="2484" w:type="dxa"/>
          </w:tcPr>
          <w:p w14:paraId="586B037A" w14:textId="77777777" w:rsidR="003926DF" w:rsidRDefault="00F921A4">
            <w:r>
              <w:t>Kept palette lock.</w:t>
            </w:r>
          </w:p>
        </w:tc>
      </w:tr>
      <w:tr w:rsidR="003926DF" w14:paraId="57D3E4B6" w14:textId="77777777">
        <w:tc>
          <w:tcPr>
            <w:tcW w:w="2484" w:type="dxa"/>
          </w:tcPr>
          <w:p w14:paraId="3E93AC9A" w14:textId="77777777" w:rsidR="003926DF" w:rsidRDefault="00F921A4">
            <w:r>
              <w:t>Accurate Messaging?</w:t>
            </w:r>
          </w:p>
        </w:tc>
        <w:tc>
          <w:tcPr>
            <w:tcW w:w="2484" w:type="dxa"/>
          </w:tcPr>
          <w:p w14:paraId="425163F1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4773DFC7" w14:textId="77777777" w:rsidR="003926DF" w:rsidRDefault="00F921A4">
            <w:r>
              <w:t>Strictly references official channels.</w:t>
            </w:r>
          </w:p>
        </w:tc>
        <w:tc>
          <w:tcPr>
            <w:tcW w:w="2484" w:type="dxa"/>
          </w:tcPr>
          <w:p w14:paraId="435CBD38" w14:textId="77777777" w:rsidR="003926DF" w:rsidRDefault="00F921A4">
            <w:r>
              <w:t>Retained copy.</w:t>
            </w:r>
          </w:p>
        </w:tc>
      </w:tr>
      <w:tr w:rsidR="003926DF" w14:paraId="0615BF8E" w14:textId="77777777">
        <w:tc>
          <w:tcPr>
            <w:tcW w:w="2484" w:type="dxa"/>
          </w:tcPr>
          <w:p w14:paraId="76F9EC03" w14:textId="77777777" w:rsidR="003926DF" w:rsidRDefault="00F921A4">
            <w:r>
              <w:t>Aviation Suitability?</w:t>
            </w:r>
          </w:p>
        </w:tc>
        <w:tc>
          <w:tcPr>
            <w:tcW w:w="2484" w:type="dxa"/>
          </w:tcPr>
          <w:p w14:paraId="6CE01D62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6CD420D3" w14:textId="77777777" w:rsidR="003926DF" w:rsidRDefault="00F921A4">
            <w:r>
              <w:t>Looks like authentic airport signage.</w:t>
            </w:r>
          </w:p>
        </w:tc>
        <w:tc>
          <w:tcPr>
            <w:tcW w:w="2484" w:type="dxa"/>
          </w:tcPr>
          <w:p w14:paraId="20FC31F8" w14:textId="77777777" w:rsidR="003926DF" w:rsidRDefault="00F921A4">
            <w:r>
              <w:t>Retained layout.</w:t>
            </w:r>
          </w:p>
        </w:tc>
      </w:tr>
      <w:tr w:rsidR="003926DF" w14:paraId="19C3440D" w14:textId="77777777">
        <w:tc>
          <w:tcPr>
            <w:tcW w:w="2484" w:type="dxa"/>
          </w:tcPr>
          <w:p w14:paraId="0B625081" w14:textId="77777777" w:rsidR="003926DF" w:rsidRDefault="00F921A4">
            <w:r>
              <w:t>AI Errors Visible?</w:t>
            </w:r>
          </w:p>
        </w:tc>
        <w:tc>
          <w:tcPr>
            <w:tcW w:w="2484" w:type="dxa"/>
          </w:tcPr>
          <w:p w14:paraId="55B714E4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6BA95939" w14:textId="77777777" w:rsidR="003926DF" w:rsidRDefault="00F921A4">
            <w:r>
              <w:t>Background wall light was slightly warped on poster.</w:t>
            </w:r>
          </w:p>
        </w:tc>
        <w:tc>
          <w:tcPr>
            <w:tcW w:w="2484" w:type="dxa"/>
          </w:tcPr>
          <w:p w14:paraId="5AD0DD36" w14:textId="77777777" w:rsidR="003926DF" w:rsidRDefault="00F921A4">
            <w:r>
              <w:t>Used Magic Edit to smooth wall texture.</w:t>
            </w:r>
          </w:p>
        </w:tc>
      </w:tr>
      <w:tr w:rsidR="003926DF" w14:paraId="27F4DD3D" w14:textId="77777777">
        <w:tc>
          <w:tcPr>
            <w:tcW w:w="2484" w:type="dxa"/>
          </w:tcPr>
          <w:p w14:paraId="73165B9F" w14:textId="77777777" w:rsidR="003926DF" w:rsidRDefault="00F921A4">
            <w:r>
              <w:t>Privacy Protected?</w:t>
            </w:r>
          </w:p>
        </w:tc>
        <w:tc>
          <w:tcPr>
            <w:tcW w:w="2484" w:type="dxa"/>
          </w:tcPr>
          <w:p w14:paraId="3BC5C5BE" w14:textId="77777777" w:rsidR="003926DF" w:rsidRDefault="00F921A4">
            <w:r>
              <w:t>Yes</w:t>
            </w:r>
          </w:p>
        </w:tc>
        <w:tc>
          <w:tcPr>
            <w:tcW w:w="2484" w:type="dxa"/>
          </w:tcPr>
          <w:p w14:paraId="2D3FE1EA" w14:textId="77777777" w:rsidR="003926DF" w:rsidRDefault="00F921A4">
            <w:r>
              <w:t>No personal names or passport numbers.</w:t>
            </w:r>
          </w:p>
        </w:tc>
        <w:tc>
          <w:tcPr>
            <w:tcW w:w="2484" w:type="dxa"/>
          </w:tcPr>
          <w:p w14:paraId="06CAAA53" w14:textId="77777777" w:rsidR="003926DF" w:rsidRDefault="00F921A4">
            <w:r>
              <w:t>Approved.</w:t>
            </w:r>
          </w:p>
        </w:tc>
      </w:tr>
      <w:tr w:rsidR="003926DF" w14:paraId="69ADEB6C" w14:textId="77777777">
        <w:tc>
          <w:tcPr>
            <w:tcW w:w="2484" w:type="dxa"/>
          </w:tcPr>
          <w:p w14:paraId="77D831A4" w14:textId="77777777" w:rsidR="003926DF" w:rsidRDefault="00F921A4">
            <w:r>
              <w:t>Readability High?</w:t>
            </w:r>
          </w:p>
        </w:tc>
        <w:tc>
          <w:tcPr>
            <w:tcW w:w="2484" w:type="dxa"/>
          </w:tcPr>
          <w:p w14:paraId="3BF56188" w14:textId="77777777" w:rsidR="003926DF" w:rsidRDefault="00F921A4">
            <w:r>
              <w:t>No</w:t>
            </w:r>
          </w:p>
        </w:tc>
        <w:tc>
          <w:tcPr>
            <w:tcW w:w="2484" w:type="dxa"/>
          </w:tcPr>
          <w:p w14:paraId="4FAB691C" w14:textId="77777777" w:rsidR="003926DF" w:rsidRDefault="00F921A4">
            <w:r>
              <w:t>Poster footer font size was slightly too small (8pt).</w:t>
            </w:r>
          </w:p>
        </w:tc>
        <w:tc>
          <w:tcPr>
            <w:tcW w:w="2484" w:type="dxa"/>
          </w:tcPr>
          <w:p w14:paraId="7DEC34AE" w14:textId="77777777" w:rsidR="003926DF" w:rsidRDefault="00F921A4">
            <w:r>
              <w:t>Increased footer text size to 12pt for distance reading.</w:t>
            </w:r>
          </w:p>
        </w:tc>
      </w:tr>
      <w:tr w:rsidR="003926DF" w14:paraId="4FE1C059" w14:textId="77777777">
        <w:tc>
          <w:tcPr>
            <w:tcW w:w="2484" w:type="dxa"/>
          </w:tcPr>
          <w:p w14:paraId="502D83F2" w14:textId="77777777" w:rsidR="003926DF" w:rsidRDefault="00F921A4">
            <w:r>
              <w:t>AI Disclosure Included?</w:t>
            </w:r>
          </w:p>
        </w:tc>
        <w:tc>
          <w:tcPr>
            <w:tcW w:w="2484" w:type="dxa"/>
          </w:tcPr>
          <w:p w14:paraId="7D2BC276" w14:textId="77777777" w:rsidR="003926DF" w:rsidRDefault="00F921A4">
            <w:r>
              <w:t>No</w:t>
            </w:r>
          </w:p>
        </w:tc>
        <w:tc>
          <w:tcPr>
            <w:tcW w:w="2484" w:type="dxa"/>
          </w:tcPr>
          <w:p w14:paraId="12D02A1F" w14:textId="77777777" w:rsidR="003926DF" w:rsidRDefault="00F921A4">
            <w:r>
              <w:t>Missing AI attribution statement.</w:t>
            </w:r>
          </w:p>
        </w:tc>
        <w:tc>
          <w:tcPr>
            <w:tcW w:w="2484" w:type="dxa"/>
          </w:tcPr>
          <w:p w14:paraId="56ECA779" w14:textId="77777777" w:rsidR="003926DF" w:rsidRDefault="00F921A4">
            <w:r>
              <w:t>Added footer text: "Visuals assisted by Canva AI."</w:t>
            </w:r>
          </w:p>
        </w:tc>
      </w:tr>
    </w:tbl>
    <w:p w14:paraId="229CE5AF" w14:textId="77777777" w:rsidR="003926DF" w:rsidRDefault="003926DF"/>
    <w:p w14:paraId="6DC93946" w14:textId="0B134F0C" w:rsidR="003926DF" w:rsidRDefault="003926DF"/>
    <w:sectPr w:rsidR="003926D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BC7CC" w14:textId="77777777" w:rsidR="00F921A4" w:rsidRDefault="00F921A4">
      <w:pPr>
        <w:spacing w:after="0" w:line="240" w:lineRule="auto"/>
      </w:pPr>
      <w:r>
        <w:separator/>
      </w:r>
    </w:p>
  </w:endnote>
  <w:endnote w:type="continuationSeparator" w:id="0">
    <w:p w14:paraId="3A402936" w14:textId="77777777" w:rsidR="00F921A4" w:rsidRDefault="00F92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893E" w14:textId="77777777" w:rsidR="003926DF" w:rsidRDefault="00F921A4">
    <w:pPr>
      <w:pStyle w:val="Footer"/>
      <w:jc w:val="center"/>
    </w:pPr>
    <w:r>
      <w:t>Day 11 — Canva Magic Studio Aviation Mini-Campaign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7872" w14:textId="77777777" w:rsidR="00F921A4" w:rsidRDefault="00F921A4">
      <w:pPr>
        <w:spacing w:after="0" w:line="240" w:lineRule="auto"/>
      </w:pPr>
      <w:r>
        <w:separator/>
      </w:r>
    </w:p>
  </w:footnote>
  <w:footnote w:type="continuationSeparator" w:id="0">
    <w:p w14:paraId="2B57DBA3" w14:textId="77777777" w:rsidR="00F921A4" w:rsidRDefault="00F92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538285">
    <w:abstractNumId w:val="8"/>
  </w:num>
  <w:num w:numId="2" w16cid:durableId="297611724">
    <w:abstractNumId w:val="6"/>
  </w:num>
  <w:num w:numId="3" w16cid:durableId="2138377226">
    <w:abstractNumId w:val="5"/>
  </w:num>
  <w:num w:numId="4" w16cid:durableId="1564634602">
    <w:abstractNumId w:val="4"/>
  </w:num>
  <w:num w:numId="5" w16cid:durableId="1025136931">
    <w:abstractNumId w:val="7"/>
  </w:num>
  <w:num w:numId="6" w16cid:durableId="1420710881">
    <w:abstractNumId w:val="3"/>
  </w:num>
  <w:num w:numId="7" w16cid:durableId="1293099929">
    <w:abstractNumId w:val="2"/>
  </w:num>
  <w:num w:numId="8" w16cid:durableId="761995358">
    <w:abstractNumId w:val="1"/>
  </w:num>
  <w:num w:numId="9" w16cid:durableId="14663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7C7"/>
    <w:rsid w:val="0015074B"/>
    <w:rsid w:val="0029639D"/>
    <w:rsid w:val="00326F90"/>
    <w:rsid w:val="003926DF"/>
    <w:rsid w:val="00AA1D8D"/>
    <w:rsid w:val="00AD75D7"/>
    <w:rsid w:val="00B47730"/>
    <w:rsid w:val="00CB0664"/>
    <w:rsid w:val="00F921A4"/>
    <w:rsid w:val="00FB7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3A17CA-0B10-4982-8157-42BA3754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Sharma</cp:lastModifiedBy>
  <cp:revision>3</cp:revision>
  <dcterms:created xsi:type="dcterms:W3CDTF">2013-12-23T23:15:00Z</dcterms:created>
  <dcterms:modified xsi:type="dcterms:W3CDTF">2026-09-22T05:01:00Z</dcterms:modified>
  <cp:category/>
</cp:coreProperties>
</file>