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4FB" w:rsidRDefault="009824FB" w:rsidP="009824FB">
      <w:pPr>
        <w:rPr>
          <w:rFonts w:ascii="Times New Roman" w:hAnsi="Times New Roman" w:cs="Times New Roman"/>
        </w:rPr>
      </w:pPr>
      <w:r>
        <w:rPr>
          <w:rFonts w:ascii="Times New Roman" w:hAnsi="Times New Roman" w:cs="Times New Roman"/>
        </w:rPr>
        <w:t>Supervised Image Classification Using an</w:t>
      </w:r>
      <w:r w:rsidR="00283CE6">
        <w:rPr>
          <w:rFonts w:ascii="Times New Roman" w:hAnsi="Times New Roman" w:cs="Times New Roman"/>
        </w:rPr>
        <w:t xml:space="preserve"> Artificial Neural Network </w:t>
      </w:r>
      <w:r>
        <w:rPr>
          <w:rFonts w:ascii="Times New Roman" w:hAnsi="Times New Roman" w:cs="Times New Roman"/>
        </w:rPr>
        <w:t>for Optical Digit Recognition and Diagnosis of Fine Needle Aspirates of Breast Cancer</w:t>
      </w:r>
    </w:p>
    <w:p w:rsidR="009824FB" w:rsidRDefault="009824FB" w:rsidP="009824FB">
      <w:r>
        <w:t>______________________________________________________</w:t>
      </w:r>
      <w:r w:rsidR="00196384">
        <w:t>______________</w:t>
      </w:r>
    </w:p>
    <w:p w:rsidR="009824FB" w:rsidRDefault="009824FB" w:rsidP="00196384">
      <w:pPr>
        <w:jc w:val="both"/>
      </w:pPr>
    </w:p>
    <w:p w:rsidR="00196384" w:rsidRDefault="00196384" w:rsidP="00196384">
      <w:pPr>
        <w:jc w:val="both"/>
      </w:pPr>
    </w:p>
    <w:p w:rsidR="00196384" w:rsidRDefault="00196384" w:rsidP="00196384">
      <w:pPr>
        <w:jc w:val="both"/>
      </w:pPr>
      <w:bookmarkStart w:id="0" w:name="_GoBack"/>
      <w:bookmarkEnd w:id="0"/>
    </w:p>
    <w:p w:rsidR="001B3EA9" w:rsidRDefault="009824FB" w:rsidP="00196384">
      <w:pPr>
        <w:jc w:val="both"/>
        <w:rPr>
          <w:rFonts w:ascii="Times New Roman" w:hAnsi="Times New Roman" w:cs="Times New Roman"/>
        </w:rPr>
      </w:pPr>
      <w:r>
        <w:rPr>
          <w:rFonts w:ascii="Times New Roman" w:hAnsi="Times New Roman" w:cs="Times New Roman"/>
        </w:rPr>
        <w:tab/>
        <w:t xml:space="preserve"> Artificial Neural Networks (ANN) </w:t>
      </w:r>
      <w:proofErr w:type="gramStart"/>
      <w:r>
        <w:rPr>
          <w:rFonts w:ascii="Times New Roman" w:hAnsi="Times New Roman" w:cs="Times New Roman"/>
        </w:rPr>
        <w:t>are</w:t>
      </w:r>
      <w:proofErr w:type="gramEnd"/>
      <w:r>
        <w:rPr>
          <w:rFonts w:ascii="Times New Roman" w:hAnsi="Times New Roman" w:cs="Times New Roman"/>
        </w:rPr>
        <w:t xml:space="preserve"> machine learning models loosely based on the biological structure of the brain. In the past, they have shown success in approximating solutions for multivariate prediction and classification problems, including stock market analysis and the Travelling Salesman Problem (TSP). In this investigation, the goal was to build an extensible, multipurpose ANN for the analysis and classification of images. The neural network </w:t>
      </w:r>
      <w:proofErr w:type="gramStart"/>
      <w:r>
        <w:rPr>
          <w:rFonts w:ascii="Times New Roman" w:hAnsi="Times New Roman" w:cs="Times New Roman"/>
        </w:rPr>
        <w:t>was built</w:t>
      </w:r>
      <w:proofErr w:type="gramEnd"/>
      <w:r>
        <w:rPr>
          <w:rFonts w:ascii="Times New Roman" w:hAnsi="Times New Roman" w:cs="Times New Roman"/>
        </w:rPr>
        <w:t xml:space="preserve"> </w:t>
      </w:r>
      <w:r w:rsidR="00F42246">
        <w:rPr>
          <w:rFonts w:ascii="Times New Roman" w:hAnsi="Times New Roman" w:cs="Times New Roman"/>
        </w:rPr>
        <w:t xml:space="preserve">using an object-oriented approach in Python </w:t>
      </w:r>
      <w:r>
        <w:rPr>
          <w:rFonts w:ascii="Times New Roman" w:hAnsi="Times New Roman" w:cs="Times New Roman"/>
        </w:rPr>
        <w:t>with an input layer, a hidde</w:t>
      </w:r>
      <w:r w:rsidR="00D920A3">
        <w:rPr>
          <w:rFonts w:ascii="Times New Roman" w:hAnsi="Times New Roman" w:cs="Times New Roman"/>
        </w:rPr>
        <w:t xml:space="preserve">n layer, and an output layer with </w:t>
      </w:r>
      <w:r>
        <w:rPr>
          <w:rFonts w:ascii="Times New Roman" w:hAnsi="Times New Roman" w:cs="Times New Roman"/>
        </w:rPr>
        <w:t xml:space="preserve">variable </w:t>
      </w:r>
      <w:r w:rsidR="00F42246">
        <w:rPr>
          <w:rFonts w:ascii="Times New Roman" w:hAnsi="Times New Roman" w:cs="Times New Roman"/>
        </w:rPr>
        <w:t>number</w:t>
      </w:r>
      <w:r w:rsidR="00D920A3">
        <w:rPr>
          <w:rFonts w:ascii="Times New Roman" w:hAnsi="Times New Roman" w:cs="Times New Roman"/>
        </w:rPr>
        <w:t>s</w:t>
      </w:r>
      <w:r w:rsidR="00F42246">
        <w:rPr>
          <w:rFonts w:ascii="Times New Roman" w:hAnsi="Times New Roman" w:cs="Times New Roman"/>
        </w:rPr>
        <w:t xml:space="preserve"> of neurons per each layer. A logistic sigmoid function </w:t>
      </w:r>
      <w:proofErr w:type="gramStart"/>
      <w:r w:rsidR="00F42246">
        <w:rPr>
          <w:rFonts w:ascii="Times New Roman" w:hAnsi="Times New Roman" w:cs="Times New Roman"/>
        </w:rPr>
        <w:t>was implemented</w:t>
      </w:r>
      <w:proofErr w:type="gramEnd"/>
      <w:r w:rsidR="00F42246">
        <w:rPr>
          <w:rFonts w:ascii="Times New Roman" w:hAnsi="Times New Roman" w:cs="Times New Roman"/>
        </w:rPr>
        <w:t xml:space="preserve"> in order to transform the propagated values, and the quasi-Newton Conjugate Gradient algorithm was implemented in order to perform batch gradient descent to minimize the cost of the ANN. </w:t>
      </w:r>
    </w:p>
    <w:p w:rsidR="00F42246" w:rsidRDefault="00F42246" w:rsidP="00196384">
      <w:pPr>
        <w:jc w:val="both"/>
        <w:rPr>
          <w:rFonts w:ascii="Times New Roman" w:hAnsi="Times New Roman" w:cs="Times New Roman"/>
        </w:rPr>
      </w:pPr>
      <w:r>
        <w:rPr>
          <w:rFonts w:ascii="Times New Roman" w:hAnsi="Times New Roman" w:cs="Times New Roman"/>
        </w:rPr>
        <w:tab/>
        <w:t xml:space="preserve">In order to test the viability of this neural network, it </w:t>
      </w:r>
      <w:proofErr w:type="gramStart"/>
      <w:r>
        <w:rPr>
          <w:rFonts w:ascii="Times New Roman" w:hAnsi="Times New Roman" w:cs="Times New Roman"/>
        </w:rPr>
        <w:t>was applied</w:t>
      </w:r>
      <w:proofErr w:type="gramEnd"/>
      <w:r>
        <w:rPr>
          <w:rFonts w:ascii="Times New Roman" w:hAnsi="Times New Roman" w:cs="Times New Roman"/>
        </w:rPr>
        <w:t xml:space="preserve"> for the recognition and classification of optical</w:t>
      </w:r>
      <w:r w:rsidR="00774A24">
        <w:rPr>
          <w:rFonts w:ascii="Times New Roman" w:hAnsi="Times New Roman" w:cs="Times New Roman"/>
        </w:rPr>
        <w:t xml:space="preserve"> handwritten digits</w:t>
      </w:r>
      <w:r>
        <w:rPr>
          <w:rFonts w:ascii="Times New Roman" w:hAnsi="Times New Roman" w:cs="Times New Roman"/>
        </w:rPr>
        <w:t xml:space="preserve">. An application </w:t>
      </w:r>
      <w:proofErr w:type="gramStart"/>
      <w:r>
        <w:rPr>
          <w:rFonts w:ascii="Times New Roman" w:hAnsi="Times New Roman" w:cs="Times New Roman"/>
        </w:rPr>
        <w:t>was built</w:t>
      </w:r>
      <w:proofErr w:type="gramEnd"/>
      <w:r>
        <w:rPr>
          <w:rFonts w:ascii="Times New Roman" w:hAnsi="Times New Roman" w:cs="Times New Roman"/>
        </w:rPr>
        <w:t xml:space="preserve"> in order to collec</w:t>
      </w:r>
      <w:r w:rsidR="00C50D51">
        <w:rPr>
          <w:rFonts w:ascii="Times New Roman" w:hAnsi="Times New Roman" w:cs="Times New Roman"/>
        </w:rPr>
        <w:t>t supervised</w:t>
      </w:r>
      <w:r>
        <w:rPr>
          <w:rFonts w:ascii="Times New Roman" w:hAnsi="Times New Roman" w:cs="Times New Roman"/>
        </w:rPr>
        <w:t xml:space="preserve"> pixel maps and images of optical digits, which were then used to train the neural network. Ultimately, the neural network was able to identify test samples of digits with an accuracy of 82.4% across 156</w:t>
      </w:r>
      <w:r w:rsidR="00774A24">
        <w:rPr>
          <w:rFonts w:ascii="Times New Roman" w:hAnsi="Times New Roman" w:cs="Times New Roman"/>
        </w:rPr>
        <w:t>0 trials; however, the ANN did show</w:t>
      </w:r>
      <w:r w:rsidR="00D920A3">
        <w:rPr>
          <w:rFonts w:ascii="Times New Roman" w:hAnsi="Times New Roman" w:cs="Times New Roman"/>
        </w:rPr>
        <w:t xml:space="preserve"> some</w:t>
      </w:r>
      <w:r w:rsidR="00774A24">
        <w:rPr>
          <w:rFonts w:ascii="Times New Roman" w:hAnsi="Times New Roman" w:cs="Times New Roman"/>
        </w:rPr>
        <w:t xml:space="preserve"> signs of overfitting. Multiple techniques </w:t>
      </w:r>
      <w:proofErr w:type="gramStart"/>
      <w:r w:rsidR="00774A24">
        <w:rPr>
          <w:rFonts w:ascii="Times New Roman" w:hAnsi="Times New Roman" w:cs="Times New Roman"/>
        </w:rPr>
        <w:t>were employed</w:t>
      </w:r>
      <w:proofErr w:type="gramEnd"/>
      <w:r w:rsidR="00774A24">
        <w:rPr>
          <w:rFonts w:ascii="Times New Roman" w:hAnsi="Times New Roman" w:cs="Times New Roman"/>
        </w:rPr>
        <w:t xml:space="preserve"> to overcome overfitting including early stoppage and regularization, although it is hypothesized that an increased training sample size will d</w:t>
      </w:r>
      <w:r w:rsidR="00D920A3">
        <w:rPr>
          <w:rFonts w:ascii="Times New Roman" w:hAnsi="Times New Roman" w:cs="Times New Roman"/>
        </w:rPr>
        <w:t>iminish</w:t>
      </w:r>
      <w:r w:rsidR="00774A24">
        <w:rPr>
          <w:rFonts w:ascii="Times New Roman" w:hAnsi="Times New Roman" w:cs="Times New Roman"/>
        </w:rPr>
        <w:t xml:space="preserve"> overfitting and increase accuracy. </w:t>
      </w:r>
    </w:p>
    <w:p w:rsidR="00774A24" w:rsidRPr="009824FB" w:rsidRDefault="00774A24" w:rsidP="00196384">
      <w:pPr>
        <w:jc w:val="both"/>
        <w:rPr>
          <w:rFonts w:ascii="Times New Roman" w:hAnsi="Times New Roman" w:cs="Times New Roman"/>
        </w:rPr>
      </w:pPr>
      <w:r>
        <w:rPr>
          <w:rFonts w:ascii="Times New Roman" w:hAnsi="Times New Roman" w:cs="Times New Roman"/>
        </w:rPr>
        <w:tab/>
        <w:t xml:space="preserve">Furthermore, this ANN </w:t>
      </w:r>
      <w:proofErr w:type="gramStart"/>
      <w:r>
        <w:rPr>
          <w:rFonts w:ascii="Times New Roman" w:hAnsi="Times New Roman" w:cs="Times New Roman"/>
        </w:rPr>
        <w:t>was also applied</w:t>
      </w:r>
      <w:proofErr w:type="gramEnd"/>
      <w:r>
        <w:rPr>
          <w:rFonts w:ascii="Times New Roman" w:hAnsi="Times New Roman" w:cs="Times New Roman"/>
        </w:rPr>
        <w:t xml:space="preserve"> for the categorical diagnosis of fine needle aspirates</w:t>
      </w:r>
      <w:r w:rsidR="00C50D51">
        <w:rPr>
          <w:rFonts w:ascii="Times New Roman" w:hAnsi="Times New Roman" w:cs="Times New Roman"/>
        </w:rPr>
        <w:t xml:space="preserve"> (FNA)</w:t>
      </w:r>
      <w:r>
        <w:rPr>
          <w:rFonts w:ascii="Times New Roman" w:hAnsi="Times New Roman" w:cs="Times New Roman"/>
        </w:rPr>
        <w:t xml:space="preserve"> of breast </w:t>
      </w:r>
      <w:r w:rsidR="00C50D51">
        <w:rPr>
          <w:rFonts w:ascii="Times New Roman" w:hAnsi="Times New Roman" w:cs="Times New Roman"/>
        </w:rPr>
        <w:t>cancer tumors. Supervised b</w:t>
      </w:r>
      <w:r>
        <w:rPr>
          <w:rFonts w:ascii="Times New Roman" w:hAnsi="Times New Roman" w:cs="Times New Roman"/>
        </w:rPr>
        <w:t xml:space="preserve">iopsy data </w:t>
      </w:r>
      <w:proofErr w:type="gramStart"/>
      <w:r>
        <w:rPr>
          <w:rFonts w:ascii="Times New Roman" w:hAnsi="Times New Roman" w:cs="Times New Roman"/>
        </w:rPr>
        <w:t>was acquired</w:t>
      </w:r>
      <w:proofErr w:type="gramEnd"/>
      <w:r>
        <w:rPr>
          <w:rFonts w:ascii="Times New Roman" w:hAnsi="Times New Roman" w:cs="Times New Roman"/>
        </w:rPr>
        <w:t xml:space="preserve"> from the UCI Machine Learning Database</w:t>
      </w:r>
      <w:r w:rsidR="00C50D51">
        <w:rPr>
          <w:rFonts w:ascii="Times New Roman" w:hAnsi="Times New Roman" w:cs="Times New Roman"/>
        </w:rPr>
        <w:t xml:space="preserve"> consisting of 32 attributes compiled from each FNA image. The neural network was able to diagnose test samples as either malignant or benign with an accuracy of 97% across 715 trials with no signs of overfitting. Future endeavors include investigations into more applications as well as more convoluted, deep neural networks. </w:t>
      </w:r>
    </w:p>
    <w:sectPr w:rsidR="00774A24" w:rsidRPr="009824FB" w:rsidSect="00196384">
      <w:pgSz w:w="12240" w:h="15840"/>
      <w:pgMar w:top="1728" w:right="2016" w:bottom="1728" w:left="201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722C64"/>
    <w:multiLevelType w:val="multilevel"/>
    <w:tmpl w:val="F8E4FB66"/>
    <w:styleLink w:val="Style1"/>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7A8"/>
    <w:rsid w:val="00047531"/>
    <w:rsid w:val="00196384"/>
    <w:rsid w:val="001B3EA9"/>
    <w:rsid w:val="001C22C6"/>
    <w:rsid w:val="00283CE6"/>
    <w:rsid w:val="00290EF8"/>
    <w:rsid w:val="004D661F"/>
    <w:rsid w:val="0054501E"/>
    <w:rsid w:val="00547F8A"/>
    <w:rsid w:val="00621838"/>
    <w:rsid w:val="00751C23"/>
    <w:rsid w:val="00774A24"/>
    <w:rsid w:val="007C59C5"/>
    <w:rsid w:val="007E2D97"/>
    <w:rsid w:val="008A2A09"/>
    <w:rsid w:val="009824FB"/>
    <w:rsid w:val="00A21994"/>
    <w:rsid w:val="00A53E7D"/>
    <w:rsid w:val="00B55E14"/>
    <w:rsid w:val="00C177A8"/>
    <w:rsid w:val="00C50D51"/>
    <w:rsid w:val="00C61DBE"/>
    <w:rsid w:val="00D920A3"/>
    <w:rsid w:val="00EC3894"/>
    <w:rsid w:val="00F42246"/>
    <w:rsid w:val="00FF1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59862-A6FD-482C-8FBF-480A2C26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A53E7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66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Govani</dc:creator>
  <cp:keywords/>
  <dc:description/>
  <cp:lastModifiedBy>Govani</cp:lastModifiedBy>
  <cp:revision>7</cp:revision>
  <dcterms:created xsi:type="dcterms:W3CDTF">2016-02-21T15:58:00Z</dcterms:created>
  <dcterms:modified xsi:type="dcterms:W3CDTF">2016-03-07T03:12:00Z</dcterms:modified>
</cp:coreProperties>
</file>