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D5" w:rsidRPr="004A35D5" w:rsidRDefault="004A35D5" w:rsidP="004A35D5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c0"/>
          <w:b/>
          <w:color w:val="000000"/>
          <w:sz w:val="32"/>
          <w:szCs w:val="28"/>
        </w:rPr>
      </w:pPr>
      <w:r w:rsidRPr="004A35D5">
        <w:rPr>
          <w:rStyle w:val="c0"/>
          <w:b/>
          <w:color w:val="000000"/>
          <w:sz w:val="32"/>
          <w:szCs w:val="28"/>
        </w:rPr>
        <w:t>ТЕХНИКА БЕЗОПАСНОСТИ В КАБИНЕТЕ ИНФОРМАТИКИ</w:t>
      </w:r>
    </w:p>
    <w:p w:rsidR="004A35D5" w:rsidRPr="004A35D5" w:rsidRDefault="004A35D5" w:rsidP="004A35D5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35D5">
        <w:rPr>
          <w:rStyle w:val="c0"/>
          <w:color w:val="000000"/>
          <w:sz w:val="28"/>
          <w:szCs w:val="28"/>
        </w:rPr>
        <w:t>К работе в кабинете информатики допускаются только учащиеся и 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:rsidR="004A35D5" w:rsidRPr="004A35D5" w:rsidRDefault="004A35D5" w:rsidP="004A35D5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35D5">
        <w:rPr>
          <w:rStyle w:val="c0"/>
          <w:color w:val="000000"/>
          <w:sz w:val="28"/>
          <w:szCs w:val="28"/>
        </w:rPr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4A35D5" w:rsidRPr="004A35D5" w:rsidRDefault="004A35D5" w:rsidP="004A35D5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35D5">
        <w:rPr>
          <w:rStyle w:val="c1"/>
          <w:b/>
          <w:bCs/>
          <w:color w:val="000000"/>
          <w:sz w:val="28"/>
          <w:szCs w:val="28"/>
        </w:rPr>
        <w:t>Требования безопасности перед началом работы</w:t>
      </w:r>
    </w:p>
    <w:p w:rsidR="004A35D5" w:rsidRDefault="004A35D5" w:rsidP="004A35D5">
      <w:pPr>
        <w:pStyle w:val="c2"/>
        <w:shd w:val="clear" w:color="auto" w:fill="FFFFFF"/>
        <w:spacing w:before="0" w:beforeAutospacing="0" w:after="0" w:afterAutospacing="0" w:line="360" w:lineRule="auto"/>
        <w:jc w:val="both"/>
        <w:rPr>
          <w:rStyle w:val="c0"/>
          <w:color w:val="000000"/>
          <w:sz w:val="28"/>
          <w:szCs w:val="28"/>
        </w:rPr>
      </w:pPr>
      <w:r w:rsidRPr="004A35D5">
        <w:rPr>
          <w:rStyle w:val="c0"/>
          <w:color w:val="000000"/>
          <w:sz w:val="28"/>
          <w:szCs w:val="28"/>
        </w:rPr>
        <w:t>1. Запрещено входить в кабинет в верхней одежде, головных уборах, с громоздкими предметами и едой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2. Запрещено входить в кабинет информатики в грязной обуви без бахил или без сменной обуви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3. Запрещается шуметь, громко разговаривать и отвлекать других учащихся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4. Запрещено бегать и прыгать, самовольно передвигаться по кабинету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5. Перед началом занятий все личные мобильные устройства учащихся (телефон, плеер и т.п.) должны быть выключены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6. Разрешается работать только на том компьютере, который выделен на занятие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7. Перед началом работы учащийся обязан осмотреть рабочее место и свой компьютер на предмет отсутствия видимых повреждений оборудования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8. Запрещается выключать или включать оборудование без разрешения преподавателя</w:t>
      </w:r>
      <w:r w:rsidRPr="004A35D5">
        <w:rPr>
          <w:color w:val="000000"/>
          <w:sz w:val="28"/>
          <w:szCs w:val="28"/>
        </w:rPr>
        <w:br/>
      </w:r>
      <w:r w:rsidRPr="004A35D5">
        <w:rPr>
          <w:rStyle w:val="c0"/>
          <w:color w:val="000000"/>
          <w:sz w:val="28"/>
          <w:szCs w:val="28"/>
        </w:rPr>
        <w:t>9. Напряжение в сети кабинета включается и выключается только преподавателем</w:t>
      </w:r>
    </w:p>
    <w:p w:rsidR="004A35D5" w:rsidRDefault="004A35D5">
      <w:pPr>
        <w:rPr>
          <w:rStyle w:val="c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c0"/>
          <w:color w:val="000000"/>
          <w:sz w:val="28"/>
          <w:szCs w:val="28"/>
        </w:rPr>
        <w:br w:type="page"/>
      </w:r>
    </w:p>
    <w:p w:rsidR="004A35D5" w:rsidRPr="004A35D5" w:rsidRDefault="004A35D5" w:rsidP="004A35D5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A35D5">
        <w:rPr>
          <w:rStyle w:val="c0"/>
          <w:b/>
          <w:color w:val="000000"/>
          <w:sz w:val="28"/>
          <w:szCs w:val="28"/>
        </w:rPr>
        <w:lastRenderedPageBreak/>
        <w:t>Правила при работе непосредственно за компьютером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Соблюдайте расстояние от глаз до экрана (50–70 см).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Ограничьте время работы на ПЭВМ до 20–25 минут в течение урока.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Делайте гимнастику для глаз каждые 15 минут работы с дисплеем.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трогайте разъёмы соединительных кабелей и устройства заземления.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прикасайтесь к экрану и тыльной стороне монитора.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кладите на монитор и клавиатуру книги, диски, тетради.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работайте во влажной одежде и влажными руками.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выполняйте работы, не предусмотренные заданием учителя.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При появлении запаха гари немедленно прекратите работу, выключите аппаратуру и сообщите учителю.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пытайтесь самостоятельно устранить неисправность, сообщите о ней учителю.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В случае пожара покиньте каби</w:t>
      </w:r>
      <w:bookmarkStart w:id="0" w:name="_GoBack"/>
      <w:bookmarkEnd w:id="0"/>
      <w:r w:rsidRPr="004A35D5">
        <w:rPr>
          <w:rFonts w:ascii="Times New Roman" w:hAnsi="Times New Roman" w:cs="Times New Roman"/>
          <w:sz w:val="28"/>
          <w:szCs w:val="28"/>
        </w:rPr>
        <w:t>нет организованно, без паники, по указанию учителя.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В случае травматизма обратитесь за помощью к учителю.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Не оставляйте своё рабочее место без разрешения учителя.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 xml:space="preserve">Отключите аппаратуру от электропитания по окончании работы. </w:t>
      </w:r>
    </w:p>
    <w:p w:rsidR="004A35D5" w:rsidRPr="004A35D5" w:rsidRDefault="004A35D5" w:rsidP="004A35D5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35D5">
        <w:rPr>
          <w:rFonts w:ascii="Times New Roman" w:hAnsi="Times New Roman" w:cs="Times New Roman"/>
          <w:sz w:val="28"/>
          <w:szCs w:val="28"/>
        </w:rPr>
        <w:t>Приведите в порядок рабочее место и сообщите учителю обо всех недостатках, обнаруженных во время работы.</w:t>
      </w:r>
    </w:p>
    <w:p w:rsidR="002A73DB" w:rsidRDefault="004A35D5"/>
    <w:sectPr w:rsidR="002A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926"/>
    <w:multiLevelType w:val="multilevel"/>
    <w:tmpl w:val="5BA6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141B6"/>
    <w:multiLevelType w:val="hybridMultilevel"/>
    <w:tmpl w:val="4678D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92"/>
    <w:rsid w:val="00047E5A"/>
    <w:rsid w:val="003B6001"/>
    <w:rsid w:val="00447392"/>
    <w:rsid w:val="004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71A4"/>
  <w15:chartTrackingRefBased/>
  <w15:docId w15:val="{8F66DAE5-D88D-4BC6-8846-326AB507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4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A35D5"/>
  </w:style>
  <w:style w:type="paragraph" w:customStyle="1" w:styleId="c5">
    <w:name w:val="c5"/>
    <w:basedOn w:val="a"/>
    <w:rsid w:val="004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4A35D5"/>
  </w:style>
  <w:style w:type="paragraph" w:customStyle="1" w:styleId="c2">
    <w:name w:val="c2"/>
    <w:basedOn w:val="a"/>
    <w:rsid w:val="004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2025-01-30T08:40:00Z</dcterms:created>
  <dcterms:modified xsi:type="dcterms:W3CDTF">2025-01-30T08:46:00Z</dcterms:modified>
</cp:coreProperties>
</file>