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6AE7E" w14:textId="77777777" w:rsidR="00F35045" w:rsidRPr="00F35045" w:rsidRDefault="00F35045" w:rsidP="00F35045">
      <w:r w:rsidRPr="00F35045">
        <w:rPr>
          <w:b/>
          <w:bCs/>
        </w:rPr>
        <w:t>VoIP: Real-Time Communication Over Networks</w:t>
      </w:r>
    </w:p>
    <w:p w14:paraId="3530E134" w14:textId="5718C1B2" w:rsidR="00F35045" w:rsidRPr="00F35045" w:rsidRDefault="00F35045" w:rsidP="00F35045"/>
    <w:p w14:paraId="2F3C6208" w14:textId="77777777" w:rsidR="00F35045" w:rsidRPr="00F35045" w:rsidRDefault="00F35045" w:rsidP="00F35045">
      <w:r w:rsidRPr="00F35045">
        <w:rPr>
          <w:b/>
          <w:bCs/>
        </w:rPr>
        <w:t>1. Introduction</w:t>
      </w:r>
    </w:p>
    <w:p w14:paraId="3A899417" w14:textId="77777777" w:rsidR="00F35045" w:rsidRPr="00F35045" w:rsidRDefault="00F35045" w:rsidP="00F35045">
      <w:r w:rsidRPr="00F35045">
        <w:t xml:space="preserve">Voice over Internet Protocol (VoIP) technology enables real-time voice communication over the internet. Applications like </w:t>
      </w:r>
      <w:r w:rsidRPr="00F35045">
        <w:rPr>
          <w:b/>
          <w:bCs/>
        </w:rPr>
        <w:t>Skype</w:t>
      </w:r>
      <w:r w:rsidRPr="00F35045">
        <w:t xml:space="preserve"> and </w:t>
      </w:r>
      <w:r w:rsidRPr="00F35045">
        <w:rPr>
          <w:b/>
          <w:bCs/>
        </w:rPr>
        <w:t>Zoom Phone</w:t>
      </w:r>
      <w:r w:rsidRPr="00F35045">
        <w:t xml:space="preserve"> use VoIP to provide voice calling services, allowing users to make and receive calls through their internet connection. This report delves into the networking components of VoIP, focusing on real-time communication, data handling, and network performance requirements.</w:t>
      </w:r>
    </w:p>
    <w:p w14:paraId="4B02FF43" w14:textId="6BCBB196" w:rsidR="00F35045" w:rsidRPr="00F35045" w:rsidRDefault="00F35045" w:rsidP="00F35045"/>
    <w:p w14:paraId="4D077D10" w14:textId="77777777" w:rsidR="00F35045" w:rsidRPr="00F35045" w:rsidRDefault="00F35045" w:rsidP="00F35045">
      <w:r w:rsidRPr="00F35045">
        <w:rPr>
          <w:b/>
          <w:bCs/>
        </w:rPr>
        <w:t>2. Networking Aspects of VoIP</w:t>
      </w:r>
    </w:p>
    <w:p w14:paraId="3355B2D8" w14:textId="77777777" w:rsidR="00F35045" w:rsidRPr="00F35045" w:rsidRDefault="00F35045" w:rsidP="00F35045">
      <w:r w:rsidRPr="00F35045">
        <w:rPr>
          <w:b/>
          <w:bCs/>
        </w:rPr>
        <w:t>2.1 Real-Time Communication</w:t>
      </w:r>
    </w:p>
    <w:p w14:paraId="79BACEC0" w14:textId="77777777" w:rsidR="00F35045" w:rsidRPr="00F35045" w:rsidRDefault="00F35045" w:rsidP="00F35045">
      <w:r w:rsidRPr="00F35045">
        <w:t>VoIP relies on several technologies to ensure effective real-time communication:</w:t>
      </w:r>
    </w:p>
    <w:p w14:paraId="0E9A8421" w14:textId="77777777" w:rsidR="00F35045" w:rsidRPr="00F35045" w:rsidRDefault="00F35045" w:rsidP="00F35045">
      <w:pPr>
        <w:numPr>
          <w:ilvl w:val="0"/>
          <w:numId w:val="1"/>
        </w:numPr>
      </w:pPr>
      <w:r w:rsidRPr="00F35045">
        <w:rPr>
          <w:b/>
          <w:bCs/>
        </w:rPr>
        <w:t>SIP Protocol</w:t>
      </w:r>
      <w:r w:rsidRPr="00F35045">
        <w:t>: The Session Initiation Protocol (SIP) is used for establishing, managing, and terminating voice calls. SIP handles call setup, modification, and teardown, making it essential for VoIP operations.</w:t>
      </w:r>
    </w:p>
    <w:p w14:paraId="58CB9A83" w14:textId="77777777" w:rsidR="00F35045" w:rsidRPr="00F35045" w:rsidRDefault="00F35045" w:rsidP="00F35045">
      <w:pPr>
        <w:numPr>
          <w:ilvl w:val="0"/>
          <w:numId w:val="1"/>
        </w:numPr>
      </w:pPr>
      <w:r w:rsidRPr="00F35045">
        <w:rPr>
          <w:b/>
          <w:bCs/>
        </w:rPr>
        <w:t>RTP Protocol</w:t>
      </w:r>
      <w:r w:rsidRPr="00F35045">
        <w:t>: The Real-Time Transport Protocol (RTP) is responsible for delivering audio and video data over IP networks. RTP ensures that voice data packets are delivered in the correct order and within a timely manner, which is crucial for maintaining call quality.</w:t>
      </w:r>
    </w:p>
    <w:p w14:paraId="15F37A18" w14:textId="77777777" w:rsidR="00F35045" w:rsidRPr="00F35045" w:rsidRDefault="00F35045" w:rsidP="00F35045">
      <w:r w:rsidRPr="00F35045">
        <w:rPr>
          <w:b/>
          <w:bCs/>
        </w:rPr>
        <w:t>2.2 Data Handling</w:t>
      </w:r>
    </w:p>
    <w:p w14:paraId="389FB0C7" w14:textId="77777777" w:rsidR="00F35045" w:rsidRPr="00F35045" w:rsidRDefault="00F35045" w:rsidP="00F35045">
      <w:r w:rsidRPr="00F35045">
        <w:t>VoIP handles voice data through various mechanisms:</w:t>
      </w:r>
    </w:p>
    <w:p w14:paraId="614D95C3" w14:textId="77777777" w:rsidR="00F35045" w:rsidRPr="00F35045" w:rsidRDefault="00F35045" w:rsidP="00F35045">
      <w:pPr>
        <w:numPr>
          <w:ilvl w:val="0"/>
          <w:numId w:val="2"/>
        </w:numPr>
      </w:pPr>
      <w:r w:rsidRPr="00F35045">
        <w:rPr>
          <w:b/>
          <w:bCs/>
        </w:rPr>
        <w:t>Codec Selection</w:t>
      </w:r>
      <w:r w:rsidRPr="00F35045">
        <w:t>: Codecs (compressor-decompressor) such as G.711, G.729, and Opus compress voice signals to reduce bandwidth usage. Different codecs offer various trade-offs between voice quality and data size, allowing VoIP services to optimize performance based on network conditions.</w:t>
      </w:r>
    </w:p>
    <w:p w14:paraId="78774103" w14:textId="77777777" w:rsidR="00F35045" w:rsidRPr="00F35045" w:rsidRDefault="00F35045" w:rsidP="00F35045">
      <w:pPr>
        <w:numPr>
          <w:ilvl w:val="0"/>
          <w:numId w:val="2"/>
        </w:numPr>
      </w:pPr>
      <w:r w:rsidRPr="00F35045">
        <w:rPr>
          <w:b/>
          <w:bCs/>
        </w:rPr>
        <w:t>Packetization</w:t>
      </w:r>
      <w:r w:rsidRPr="00F35045">
        <w:t>: VoIP converts voice signals into small data packets, which are transmitted over the network. Packetization helps manage network resources efficiently and supports real-time communication by breaking down voice streams into manageable chunks.</w:t>
      </w:r>
    </w:p>
    <w:p w14:paraId="120614DE" w14:textId="77777777" w:rsidR="00F35045" w:rsidRPr="00F35045" w:rsidRDefault="00F35045" w:rsidP="00F35045">
      <w:r w:rsidRPr="00F35045">
        <w:rPr>
          <w:b/>
          <w:bCs/>
        </w:rPr>
        <w:t>2.3 Network Performance Requirements</w:t>
      </w:r>
    </w:p>
    <w:p w14:paraId="0E5B3708" w14:textId="77777777" w:rsidR="00F35045" w:rsidRPr="00F35045" w:rsidRDefault="00F35045" w:rsidP="00F35045">
      <w:r w:rsidRPr="00F35045">
        <w:t>For high-quality VoIP performance, several network conditions must be met:</w:t>
      </w:r>
    </w:p>
    <w:p w14:paraId="5C5AF217" w14:textId="77777777" w:rsidR="00F35045" w:rsidRPr="00F35045" w:rsidRDefault="00F35045" w:rsidP="00F35045">
      <w:pPr>
        <w:numPr>
          <w:ilvl w:val="0"/>
          <w:numId w:val="3"/>
        </w:numPr>
      </w:pPr>
      <w:r w:rsidRPr="00F35045">
        <w:rPr>
          <w:b/>
          <w:bCs/>
        </w:rPr>
        <w:t>Bandwidth</w:t>
      </w:r>
      <w:r w:rsidRPr="00F35045">
        <w:t>: Adequate bandwidth is required to handle voice data. Typical VoIP calls consume between 64 kbps and 128 kbps per call, depending on the codec used. Sufficient bandwidth ensures clear and uninterrupted voice communication.</w:t>
      </w:r>
    </w:p>
    <w:p w14:paraId="2806416F" w14:textId="77777777" w:rsidR="00F35045" w:rsidRPr="00F35045" w:rsidRDefault="00F35045" w:rsidP="00F35045">
      <w:pPr>
        <w:numPr>
          <w:ilvl w:val="0"/>
          <w:numId w:val="3"/>
        </w:numPr>
      </w:pPr>
      <w:r w:rsidRPr="00F35045">
        <w:rPr>
          <w:b/>
          <w:bCs/>
        </w:rPr>
        <w:t>Latency</w:t>
      </w:r>
      <w:r w:rsidRPr="00F35045">
        <w:t>: Low latency is essential for natural-sounding conversations. High latency can lead to noticeable delays, affecting the flow of conversation. VoIP services strive to minimize latency by optimizing network routes and using efficient protocols.</w:t>
      </w:r>
    </w:p>
    <w:p w14:paraId="13091A71" w14:textId="77777777" w:rsidR="00F35045" w:rsidRPr="00F35045" w:rsidRDefault="00F35045" w:rsidP="00F35045">
      <w:pPr>
        <w:numPr>
          <w:ilvl w:val="0"/>
          <w:numId w:val="3"/>
        </w:numPr>
      </w:pPr>
      <w:r w:rsidRPr="00F35045">
        <w:rPr>
          <w:b/>
          <w:bCs/>
        </w:rPr>
        <w:t>Jitter and Packet Loss</w:t>
      </w:r>
      <w:r w:rsidRPr="00F35045">
        <w:t>: Minimizing jitter (variability in packet arrival) and packet loss is critical for maintaining call quality. VoIP uses jitter buffers and error correction techniques to address these issues, ensuring stable and reliable voice communication.</w:t>
      </w:r>
    </w:p>
    <w:p w14:paraId="5F480FBB" w14:textId="0068C53A" w:rsidR="00F35045" w:rsidRPr="00F35045" w:rsidRDefault="00F35045" w:rsidP="00F35045"/>
    <w:p w14:paraId="6A9058FD" w14:textId="77777777" w:rsidR="00F35045" w:rsidRPr="00F35045" w:rsidRDefault="00F35045" w:rsidP="00F35045">
      <w:r w:rsidRPr="00F35045">
        <w:rPr>
          <w:b/>
          <w:bCs/>
        </w:rPr>
        <w:t>3. Conclusion</w:t>
      </w:r>
    </w:p>
    <w:p w14:paraId="3EB2DCDE" w14:textId="77777777" w:rsidR="00F35045" w:rsidRPr="00F35045" w:rsidRDefault="00F35045" w:rsidP="00F35045">
      <w:r w:rsidRPr="00F35045">
        <w:t>VoIP technology illustrates the impact of real-time communication over networks. By utilizing protocols like SIP and RTP, along with efficient data handling methods, VoIP services deliver clear and effective voice communication. Understanding these networking aspects is vital for optimizing VoIP performance and providing high-quality voice services.</w:t>
      </w:r>
    </w:p>
    <w:p w14:paraId="6ED00D42" w14:textId="4E62EDC1" w:rsidR="00F35045" w:rsidRPr="00F35045" w:rsidRDefault="00F35045" w:rsidP="00F35045"/>
    <w:p w14:paraId="3E998A4C" w14:textId="77777777" w:rsidR="00F35045" w:rsidRPr="00F35045" w:rsidRDefault="00F35045" w:rsidP="00F35045">
      <w:r w:rsidRPr="00F35045">
        <w:rPr>
          <w:b/>
          <w:bCs/>
        </w:rPr>
        <w:t>4. References</w:t>
      </w:r>
    </w:p>
    <w:p w14:paraId="42CF3F0A" w14:textId="3C0A87ED" w:rsidR="00F35045" w:rsidRPr="00F35045" w:rsidRDefault="00F35045" w:rsidP="00F35045">
      <w:r w:rsidRPr="00F35045">
        <w:t xml:space="preserve">  </w:t>
      </w:r>
      <w:r w:rsidRPr="00F35045">
        <w:rPr>
          <w:b/>
          <w:bCs/>
        </w:rPr>
        <w:t>How VoIP Works</w:t>
      </w:r>
      <w:r w:rsidRPr="00F35045">
        <w:t xml:space="preserve"> - </w:t>
      </w:r>
      <w:r w:rsidRPr="00F35045">
        <w:rPr>
          <w:i/>
          <w:iCs/>
        </w:rPr>
        <w:t>Cisco</w:t>
      </w:r>
    </w:p>
    <w:p w14:paraId="23B22C24" w14:textId="77777777" w:rsidR="00F35045" w:rsidRPr="00F35045" w:rsidRDefault="00F35045" w:rsidP="00F35045">
      <w:r w:rsidRPr="00F35045">
        <w:t>Provides a basic overview of VoIP technology and its components.</w:t>
      </w:r>
    </w:p>
    <w:p w14:paraId="06BC30B8" w14:textId="60C9E2B1" w:rsidR="00F35045" w:rsidRPr="00F35045" w:rsidRDefault="00F35045" w:rsidP="00F35045">
      <w:r w:rsidRPr="00F35045">
        <w:t xml:space="preserve">  </w:t>
      </w:r>
      <w:r w:rsidRPr="00F35045">
        <w:rPr>
          <w:b/>
          <w:bCs/>
        </w:rPr>
        <w:t>What is VoIP?</w:t>
      </w:r>
      <w:r w:rsidRPr="00F35045">
        <w:t xml:space="preserve"> - </w:t>
      </w:r>
      <w:r w:rsidRPr="00F35045">
        <w:rPr>
          <w:i/>
          <w:iCs/>
        </w:rPr>
        <w:t>HowStuffWorks</w:t>
      </w:r>
    </w:p>
    <w:p w14:paraId="7CA5A5C2" w14:textId="77777777" w:rsidR="00F35045" w:rsidRPr="00F35045" w:rsidRDefault="00F35045" w:rsidP="00F35045">
      <w:r w:rsidRPr="00F35045">
        <w:t>Explains the basics of VoIP, including how it works and its advantages.</w:t>
      </w:r>
    </w:p>
    <w:p w14:paraId="0497990E" w14:textId="77777777" w:rsidR="00070A51" w:rsidRDefault="00070A51"/>
    <w:p w14:paraId="4DB32305" w14:textId="77777777" w:rsidR="00F35045" w:rsidRDefault="00F35045"/>
    <w:p w14:paraId="56242DDA" w14:textId="1FE8D3DA" w:rsidR="00F35045" w:rsidRDefault="00F35045">
      <w:r>
        <w:t>SOUMYA KOMPELLA -2320030204</w:t>
      </w:r>
    </w:p>
    <w:sectPr w:rsidR="00F35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D1A4C"/>
    <w:multiLevelType w:val="multilevel"/>
    <w:tmpl w:val="3002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D7BFE"/>
    <w:multiLevelType w:val="multilevel"/>
    <w:tmpl w:val="391A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77DD6"/>
    <w:multiLevelType w:val="multilevel"/>
    <w:tmpl w:val="C31E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C2C56"/>
    <w:multiLevelType w:val="multilevel"/>
    <w:tmpl w:val="1C36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2B1170"/>
    <w:multiLevelType w:val="multilevel"/>
    <w:tmpl w:val="35E0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996932">
    <w:abstractNumId w:val="1"/>
  </w:num>
  <w:num w:numId="2" w16cid:durableId="1794127878">
    <w:abstractNumId w:val="0"/>
  </w:num>
  <w:num w:numId="3" w16cid:durableId="1604144871">
    <w:abstractNumId w:val="4"/>
  </w:num>
  <w:num w:numId="4" w16cid:durableId="1127969218">
    <w:abstractNumId w:val="2"/>
  </w:num>
  <w:num w:numId="5" w16cid:durableId="1491291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45"/>
    <w:rsid w:val="00070A51"/>
    <w:rsid w:val="000F0C72"/>
    <w:rsid w:val="001D2F29"/>
    <w:rsid w:val="007D6076"/>
    <w:rsid w:val="009B1C2C"/>
    <w:rsid w:val="009B1CE6"/>
    <w:rsid w:val="00F35045"/>
    <w:rsid w:val="00FC5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781C"/>
  <w15:chartTrackingRefBased/>
  <w15:docId w15:val="{BBB66A9B-CB7E-4599-AA16-EFA6D036F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017233">
      <w:bodyDiv w:val="1"/>
      <w:marLeft w:val="0"/>
      <w:marRight w:val="0"/>
      <w:marTop w:val="0"/>
      <w:marBottom w:val="0"/>
      <w:divBdr>
        <w:top w:val="none" w:sz="0" w:space="0" w:color="auto"/>
        <w:left w:val="none" w:sz="0" w:space="0" w:color="auto"/>
        <w:bottom w:val="none" w:sz="0" w:space="0" w:color="auto"/>
        <w:right w:val="none" w:sz="0" w:space="0" w:color="auto"/>
      </w:divBdr>
    </w:div>
    <w:div w:id="1071149068">
      <w:bodyDiv w:val="1"/>
      <w:marLeft w:val="0"/>
      <w:marRight w:val="0"/>
      <w:marTop w:val="0"/>
      <w:marBottom w:val="0"/>
      <w:divBdr>
        <w:top w:val="none" w:sz="0" w:space="0" w:color="auto"/>
        <w:left w:val="none" w:sz="0" w:space="0" w:color="auto"/>
        <w:bottom w:val="none" w:sz="0" w:space="0" w:color="auto"/>
        <w:right w:val="none" w:sz="0" w:space="0" w:color="auto"/>
      </w:divBdr>
    </w:div>
    <w:div w:id="1134912524">
      <w:bodyDiv w:val="1"/>
      <w:marLeft w:val="0"/>
      <w:marRight w:val="0"/>
      <w:marTop w:val="0"/>
      <w:marBottom w:val="0"/>
      <w:divBdr>
        <w:top w:val="none" w:sz="0" w:space="0" w:color="auto"/>
        <w:left w:val="none" w:sz="0" w:space="0" w:color="auto"/>
        <w:bottom w:val="none" w:sz="0" w:space="0" w:color="auto"/>
        <w:right w:val="none" w:sz="0" w:space="0" w:color="auto"/>
      </w:divBdr>
    </w:div>
    <w:div w:id="177138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soumyakompella@gmail.com</dc:creator>
  <cp:keywords/>
  <dc:description/>
  <cp:lastModifiedBy>soumyakompella@gmail.com</cp:lastModifiedBy>
  <cp:revision>1</cp:revision>
  <dcterms:created xsi:type="dcterms:W3CDTF">2024-09-07T17:24:00Z</dcterms:created>
  <dcterms:modified xsi:type="dcterms:W3CDTF">2024-09-07T17:27:00Z</dcterms:modified>
</cp:coreProperties>
</file>