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C22" w:rsidRDefault="00B45C22" w:rsidP="0033366E">
      <w:pPr>
        <w:spacing w:line="240" w:lineRule="auto"/>
        <w:jc w:val="center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 xml:space="preserve">LABORATORIUM </w:t>
      </w:r>
    </w:p>
    <w:p w:rsidR="00307B34" w:rsidRPr="007C6EDD" w:rsidRDefault="009A71B7" w:rsidP="0033366E">
      <w:pPr>
        <w:spacing w:line="240" w:lineRule="auto"/>
        <w:jc w:val="both"/>
        <w:rPr>
          <w:rFonts w:ascii="Times New Roman" w:hAnsi="Times New Roman"/>
        </w:rPr>
      </w:pPr>
      <w:r w:rsidRPr="007C6EDD">
        <w:rPr>
          <w:rFonts w:ascii="Times New Roman" w:hAnsi="Times New Roman"/>
        </w:rPr>
        <w:t xml:space="preserve">W pliku </w:t>
      </w:r>
      <w:r w:rsidRPr="007C6EDD">
        <w:rPr>
          <w:rFonts w:ascii="Times New Roman" w:hAnsi="Times New Roman"/>
          <w:b/>
        </w:rPr>
        <w:t>„AIDS”</w:t>
      </w:r>
      <w:r w:rsidRPr="007C6EDD">
        <w:rPr>
          <w:rFonts w:ascii="Times New Roman" w:hAnsi="Times New Roman"/>
        </w:rPr>
        <w:t xml:space="preserve">  występują następujące zmienne:</w:t>
      </w:r>
    </w:p>
    <w:p w:rsidR="009A71B7" w:rsidRPr="00DE4DB1" w:rsidRDefault="009A71B7" w:rsidP="0033366E">
      <w:pPr>
        <w:spacing w:line="240" w:lineRule="auto"/>
        <w:jc w:val="both"/>
        <w:rPr>
          <w:rFonts w:ascii="Times New Roman" w:hAnsi="Times New Roman"/>
        </w:rPr>
      </w:pPr>
      <w:r w:rsidRPr="007C6EDD">
        <w:rPr>
          <w:rFonts w:ascii="Times New Roman" w:hAnsi="Times New Roman"/>
        </w:rPr>
        <w:t>WFOOD</w:t>
      </w:r>
      <w:r w:rsidR="00AE7985">
        <w:rPr>
          <w:rFonts w:ascii="Times New Roman" w:hAnsi="Times New Roman"/>
        </w:rP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E7985">
        <w:rPr>
          <w:rFonts w:ascii="Times New Roman" w:hAnsi="Times New Roman"/>
        </w:rPr>
        <w:t xml:space="preserve"> </w:t>
      </w:r>
      <w:r w:rsidRPr="007C6EDD">
        <w:rPr>
          <w:rFonts w:ascii="Times New Roman" w:hAnsi="Times New Roman"/>
        </w:rPr>
        <w:t>-</w:t>
      </w:r>
      <w:r w:rsidR="00616B20" w:rsidRPr="007C6EDD">
        <w:rPr>
          <w:rFonts w:ascii="Times New Roman" w:hAnsi="Times New Roman"/>
        </w:rPr>
        <w:t xml:space="preserve"> procentowy udział wydatków na jedzenie</w:t>
      </w:r>
    </w:p>
    <w:p w:rsidR="00616B20" w:rsidRPr="00DE4DB1" w:rsidRDefault="00616B20" w:rsidP="0033366E">
      <w:pPr>
        <w:spacing w:line="240" w:lineRule="auto"/>
        <w:jc w:val="both"/>
        <w:rPr>
          <w:rFonts w:ascii="Times New Roman" w:hAnsi="Times New Roman"/>
        </w:rPr>
      </w:pPr>
      <w:r w:rsidRPr="007C6EDD">
        <w:rPr>
          <w:rFonts w:ascii="Times New Roman" w:hAnsi="Times New Roman"/>
        </w:rPr>
        <w:t xml:space="preserve">WCLOTH-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4DB1">
        <w:rPr>
          <w:rFonts w:ascii="Times New Roman" w:hAnsi="Times New Roman"/>
        </w:rPr>
        <w:t xml:space="preserve"> - </w:t>
      </w:r>
      <w:r w:rsidRPr="007C6EDD">
        <w:rPr>
          <w:rFonts w:ascii="Times New Roman" w:hAnsi="Times New Roman"/>
        </w:rPr>
        <w:t>procentowy udział wydatków na ubranie</w:t>
      </w:r>
    </w:p>
    <w:p w:rsidR="00616B20" w:rsidRPr="00DE4DB1" w:rsidRDefault="00616B20" w:rsidP="0033366E">
      <w:pPr>
        <w:spacing w:line="240" w:lineRule="auto"/>
        <w:jc w:val="both"/>
        <w:rPr>
          <w:rFonts w:ascii="Times New Roman" w:hAnsi="Times New Roman"/>
        </w:rPr>
      </w:pPr>
      <w:r w:rsidRPr="007C6EDD">
        <w:rPr>
          <w:rFonts w:ascii="Times New Roman" w:hAnsi="Times New Roman"/>
        </w:rPr>
        <w:t xml:space="preserve">WHOUSE- </w:t>
      </w:r>
      <w:r w:rsidR="00DE4DB1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E4DB1">
        <w:rPr>
          <w:rFonts w:ascii="Times New Roman" w:hAnsi="Times New Roman"/>
        </w:rPr>
        <w:t xml:space="preserve"> - </w:t>
      </w:r>
      <w:r w:rsidRPr="007C6EDD">
        <w:rPr>
          <w:rFonts w:ascii="Times New Roman" w:hAnsi="Times New Roman"/>
        </w:rPr>
        <w:t>procentowy udział wydatków na mieszkanie</w:t>
      </w:r>
    </w:p>
    <w:p w:rsidR="00616B20" w:rsidRPr="00DE4DB1" w:rsidRDefault="00616B20" w:rsidP="0033366E">
      <w:pPr>
        <w:spacing w:line="240" w:lineRule="auto"/>
        <w:jc w:val="both"/>
        <w:rPr>
          <w:rFonts w:ascii="Times New Roman" w:hAnsi="Times New Roman"/>
        </w:rPr>
      </w:pPr>
      <w:r w:rsidRPr="007C6EDD">
        <w:rPr>
          <w:rFonts w:ascii="Times New Roman" w:hAnsi="Times New Roman"/>
        </w:rPr>
        <w:t xml:space="preserve">WSO-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E4DB1">
        <w:rPr>
          <w:rFonts w:ascii="Times New Roman" w:hAnsi="Times New Roman"/>
        </w:rPr>
        <w:t xml:space="preserve"> -  </w:t>
      </w:r>
      <w:r w:rsidRPr="007C6EDD">
        <w:rPr>
          <w:rFonts w:ascii="Times New Roman" w:hAnsi="Times New Roman"/>
        </w:rPr>
        <w:t>procentowy udział wydatków na usługi</w:t>
      </w:r>
    </w:p>
    <w:p w:rsidR="00616B20" w:rsidRPr="00DE4DB1" w:rsidRDefault="00616B20" w:rsidP="0033366E">
      <w:pPr>
        <w:spacing w:line="240" w:lineRule="auto"/>
        <w:jc w:val="both"/>
        <w:rPr>
          <w:rFonts w:ascii="Times New Roman" w:hAnsi="Times New Roman"/>
        </w:rPr>
      </w:pPr>
      <w:r w:rsidRPr="007C6EDD">
        <w:rPr>
          <w:rFonts w:ascii="Times New Roman" w:hAnsi="Times New Roman"/>
        </w:rPr>
        <w:t xml:space="preserve">WNDO-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DE4DB1">
        <w:rPr>
          <w:rFonts w:ascii="Times New Roman" w:hAnsi="Times New Roman"/>
        </w:rPr>
        <w:t xml:space="preserve">-  </w:t>
      </w:r>
      <w:r w:rsidRPr="007C6EDD">
        <w:rPr>
          <w:rFonts w:ascii="Times New Roman" w:hAnsi="Times New Roman"/>
        </w:rPr>
        <w:t>procentowy udział wydatków na inne dobra nietrwałe</w:t>
      </w:r>
    </w:p>
    <w:p w:rsidR="00727848" w:rsidRDefault="00727848" w:rsidP="0033366E">
      <w:pPr>
        <w:spacing w:line="240" w:lineRule="auto"/>
        <w:jc w:val="both"/>
        <w:rPr>
          <w:rFonts w:ascii="Times New Roman" w:hAnsi="Times New Roman"/>
          <w:lang w:val="en-US"/>
        </w:rPr>
      </w:pPr>
      <w:r w:rsidRPr="00DE4DB1">
        <w:rPr>
          <w:rFonts w:ascii="Times New Roman" w:hAnsi="Times New Roman"/>
          <w:lang w:val="en-US"/>
        </w:rPr>
        <w:t>PFOOD</w:t>
      </w:r>
      <w:r w:rsidR="00DE4DB1">
        <w:rPr>
          <w:rFonts w:ascii="Times New Roman" w:hAnsi="Times New Roman"/>
          <w:lang w:val="en-US"/>
        </w:rPr>
        <w:t xml:space="preserve"> </w:t>
      </w:r>
      <w:r w:rsidR="00DE4DB1" w:rsidRPr="00DE4DB1">
        <w:rPr>
          <w:rFonts w:ascii="Times New Roman" w:hAnsi="Times New Roman"/>
          <w:lang w:val="en-US"/>
        </w:rPr>
        <w:t>-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DE4DB1">
        <w:rPr>
          <w:rFonts w:ascii="Times New Roman" w:hAnsi="Times New Roman"/>
          <w:lang w:val="en-US"/>
        </w:rPr>
        <w:t>,  PCLOTH</w:t>
      </w:r>
      <w:r w:rsidR="00DE4DB1">
        <w:rPr>
          <w:rFonts w:ascii="Times New Roman" w:hAnsi="Times New Roman"/>
          <w:lang w:val="en-US"/>
        </w:rPr>
        <w:t xml:space="preserve"> </w:t>
      </w:r>
      <w:r w:rsidR="00DE4DB1" w:rsidRPr="00DE4DB1">
        <w:rPr>
          <w:rFonts w:ascii="Times New Roman" w:hAnsi="Times New Roman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DE4DB1">
        <w:rPr>
          <w:rFonts w:ascii="Times New Roman" w:hAnsi="Times New Roman"/>
          <w:lang w:val="en-US"/>
        </w:rPr>
        <w:t>,</w:t>
      </w:r>
      <w:r w:rsidR="009A2A79" w:rsidRPr="00DE4DB1">
        <w:rPr>
          <w:rFonts w:ascii="Times New Roman" w:hAnsi="Times New Roman"/>
          <w:lang w:val="en-US"/>
        </w:rPr>
        <w:t xml:space="preserve"> </w:t>
      </w:r>
      <w:r w:rsidRPr="00DE4DB1">
        <w:rPr>
          <w:rFonts w:ascii="Times New Roman" w:hAnsi="Times New Roman"/>
          <w:lang w:val="en-US"/>
        </w:rPr>
        <w:t>PHOUSE</w:t>
      </w:r>
      <w:r w:rsidR="00DE4DB1">
        <w:rPr>
          <w:rFonts w:ascii="Times New Roman" w:hAnsi="Times New Roman"/>
          <w:lang w:val="en-US"/>
        </w:rPr>
        <w:t xml:space="preserve"> </w:t>
      </w:r>
      <w:r w:rsidR="00DE4DB1" w:rsidRPr="00DE4DB1">
        <w:rPr>
          <w:rFonts w:ascii="Times New Roman" w:hAnsi="Times New Roman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DE4DB1" w:rsidRPr="00DE4DB1">
        <w:rPr>
          <w:rFonts w:ascii="Times New Roman" w:hAnsi="Times New Roman"/>
          <w:lang w:val="en-US"/>
        </w:rPr>
        <w:t xml:space="preserve"> </w:t>
      </w:r>
      <w:r w:rsidRPr="00DE4DB1">
        <w:rPr>
          <w:rFonts w:ascii="Times New Roman" w:hAnsi="Times New Roman"/>
          <w:lang w:val="en-US"/>
        </w:rPr>
        <w:t>, PSO</w:t>
      </w:r>
      <w:r w:rsidR="00DE4DB1">
        <w:rPr>
          <w:rFonts w:ascii="Times New Roman" w:hAnsi="Times New Roman"/>
          <w:lang w:val="en-US"/>
        </w:rPr>
        <w:t xml:space="preserve"> </w:t>
      </w:r>
      <w:r w:rsidR="00DE4DB1" w:rsidRPr="00DE4DB1">
        <w:rPr>
          <w:rFonts w:ascii="Times New Roman" w:hAnsi="Times New Roman"/>
          <w:lang w:val="en-US"/>
        </w:rPr>
        <w:t>-</w:t>
      </w:r>
      <w:r w:rsidR="00DE4DB1">
        <w:rPr>
          <w:rFonts w:ascii="Times New Roman" w:hAnsi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DE4DB1">
        <w:rPr>
          <w:rFonts w:ascii="Times New Roman" w:hAnsi="Times New Roman"/>
          <w:lang w:val="en-US"/>
        </w:rPr>
        <w:t>, PNDO</w:t>
      </w:r>
      <w:r w:rsidR="00DE4DB1">
        <w:rPr>
          <w:rFonts w:ascii="Times New Roman" w:hAnsi="Times New Roman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Pr="00DE4DB1">
        <w:rPr>
          <w:rFonts w:ascii="Times New Roman" w:hAnsi="Times New Roman"/>
          <w:lang w:val="en-US"/>
        </w:rPr>
        <w:t xml:space="preserve">- </w:t>
      </w:r>
      <w:proofErr w:type="spellStart"/>
      <w:r w:rsidR="007012FC" w:rsidRPr="00DE4DB1">
        <w:rPr>
          <w:rFonts w:ascii="Times New Roman" w:hAnsi="Times New Roman"/>
          <w:lang w:val="en-US"/>
        </w:rPr>
        <w:t>wskaźniki</w:t>
      </w:r>
      <w:proofErr w:type="spellEnd"/>
      <w:r w:rsidR="007012FC" w:rsidRPr="00DE4DB1">
        <w:rPr>
          <w:rFonts w:ascii="Times New Roman" w:hAnsi="Times New Roman"/>
          <w:lang w:val="en-US"/>
        </w:rPr>
        <w:t xml:space="preserve"> </w:t>
      </w:r>
      <w:proofErr w:type="spellStart"/>
      <w:r w:rsidR="007012FC" w:rsidRPr="00DE4DB1">
        <w:rPr>
          <w:rFonts w:ascii="Times New Roman" w:hAnsi="Times New Roman"/>
          <w:lang w:val="en-US"/>
        </w:rPr>
        <w:t>cen</w:t>
      </w:r>
      <w:proofErr w:type="spellEnd"/>
      <w:r w:rsidR="007012FC" w:rsidRPr="00DE4DB1">
        <w:rPr>
          <w:rFonts w:ascii="Times New Roman" w:hAnsi="Times New Roman"/>
          <w:lang w:val="en-US"/>
        </w:rPr>
        <w:t xml:space="preserve"> </w:t>
      </w:r>
      <w:r w:rsidRPr="00DE4DB1">
        <w:rPr>
          <w:rFonts w:ascii="Times New Roman" w:hAnsi="Times New Roman"/>
          <w:lang w:val="en-US"/>
        </w:rPr>
        <w:t>(per capita)</w:t>
      </w:r>
    </w:p>
    <w:p w:rsidR="00041AC7" w:rsidRPr="00041AC7" w:rsidRDefault="00B0372A" w:rsidP="0033366E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LREXP</w:t>
      </w:r>
      <w:r w:rsidRPr="00041AC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m/P</m:t>
        </m:r>
      </m:oMath>
      <w:r w:rsidRPr="00041AC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gdzie </w:t>
      </w:r>
      <w:r w:rsidR="00041AC7" w:rsidRPr="00041AC7">
        <w:rPr>
          <w:rFonts w:ascii="Times New Roman" w:hAnsi="Times New Roman"/>
        </w:rPr>
        <w:t xml:space="preserve">P – indeks cen, </w:t>
      </w:r>
      <w:r w:rsidR="00041AC7" w:rsidRPr="00041AC7">
        <w:rPr>
          <w:rFonts w:ascii="Times New Roman" w:hAnsi="Times New Roman"/>
          <w:i/>
        </w:rPr>
        <w:t>m-</w:t>
      </w:r>
      <w:r w:rsidR="00041AC7" w:rsidRPr="00041AC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całkowite wydatki </w:t>
      </w:r>
      <w:r w:rsidR="00041AC7" w:rsidRPr="00041AC7">
        <w:rPr>
          <w:rFonts w:ascii="Times New Roman" w:hAnsi="Times New Roman"/>
        </w:rPr>
        <w:t xml:space="preserve"> </w:t>
      </w:r>
    </w:p>
    <w:p w:rsidR="00727848" w:rsidRPr="007C6EDD" w:rsidRDefault="00727848" w:rsidP="0033366E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C6EDD">
        <w:rPr>
          <w:rFonts w:ascii="Times New Roman" w:hAnsi="Times New Roman"/>
        </w:rPr>
        <w:t>Dla tych danych oszacować parametry modelu AIDS:</w:t>
      </w:r>
    </w:p>
    <w:p w:rsidR="00727848" w:rsidRPr="007C6EDD" w:rsidRDefault="00AE7985" w:rsidP="0033366E">
      <w:pPr>
        <w:spacing w:line="240" w:lineRule="auto"/>
        <w:jc w:val="center"/>
        <w:rPr>
          <w:rFonts w:ascii="Times New Roman" w:hAnsi="Times New Roman"/>
        </w:rPr>
      </w:pPr>
      <w:r w:rsidRPr="007C6EDD">
        <w:rPr>
          <w:rFonts w:ascii="Times New Roman" w:hAnsi="Times New Roman"/>
          <w:position w:val="-30"/>
        </w:rPr>
        <w:object w:dxaOrig="38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2pt;height:35.25pt" o:ole="">
            <v:imagedata r:id="rId7" o:title=""/>
          </v:shape>
          <o:OLEObject Type="Embed" ProgID="Equation.3" ShapeID="_x0000_i1026" DrawAspect="Content" ObjectID="_1459855711" r:id="rId8"/>
        </w:object>
      </w:r>
      <w:r w:rsidR="00727848" w:rsidRPr="007C6EDD">
        <w:rPr>
          <w:rFonts w:ascii="Times New Roman" w:hAnsi="Times New Roman"/>
        </w:rPr>
        <w:t>,</w:t>
      </w:r>
    </w:p>
    <w:p w:rsidR="000E4728" w:rsidRPr="007C6EDD" w:rsidRDefault="000E4728" w:rsidP="0033366E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C6EDD">
        <w:rPr>
          <w:rFonts w:ascii="Times New Roman" w:hAnsi="Times New Roman"/>
        </w:rPr>
        <w:t>Przetestować restrykcje modelu:</w:t>
      </w:r>
    </w:p>
    <w:p w:rsidR="000E4728" w:rsidRPr="007C6EDD" w:rsidRDefault="000E4728" w:rsidP="0033366E">
      <w:pPr>
        <w:spacing w:line="240" w:lineRule="auto"/>
        <w:ind w:left="720"/>
        <w:jc w:val="both"/>
        <w:rPr>
          <w:rFonts w:ascii="Times New Roman" w:hAnsi="Times New Roman"/>
        </w:rPr>
      </w:pPr>
      <w:r w:rsidRPr="007C6EDD">
        <w:rPr>
          <w:rFonts w:ascii="Times New Roman" w:hAnsi="Times New Roman"/>
          <w:position w:val="-30"/>
        </w:rPr>
        <w:object w:dxaOrig="6460" w:dyaOrig="700">
          <v:shape id="_x0000_i1025" type="#_x0000_t75" style="width:323.25pt;height:35.25pt" o:ole="">
            <v:imagedata r:id="rId9" o:title=""/>
          </v:shape>
          <o:OLEObject Type="Embed" ProgID="Equation.3" ShapeID="_x0000_i1025" DrawAspect="Content" ObjectID="_1459855712" r:id="rId10"/>
        </w:object>
      </w:r>
    </w:p>
    <w:p w:rsidR="00727848" w:rsidRPr="007C6EDD" w:rsidRDefault="00727848" w:rsidP="0033366E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</w:rPr>
      </w:pPr>
      <w:r w:rsidRPr="007C6EDD">
        <w:rPr>
          <w:rFonts w:ascii="Times New Roman" w:hAnsi="Times New Roman"/>
        </w:rPr>
        <w:t>Wyznaczyć elastyczności cenowe i dochodowe</w:t>
      </w:r>
    </w:p>
    <w:p w:rsidR="007C6EDD" w:rsidRPr="007C6EDD" w:rsidRDefault="007C6EDD" w:rsidP="007C6EDD">
      <w:pPr>
        <w:pStyle w:val="Default"/>
        <w:numPr>
          <w:ilvl w:val="0"/>
          <w:numId w:val="24"/>
        </w:numPr>
        <w:spacing w:after="366"/>
        <w:rPr>
          <w:sz w:val="22"/>
          <w:szCs w:val="22"/>
        </w:rPr>
      </w:pPr>
      <w:r w:rsidRPr="007C6EDD">
        <w:rPr>
          <w:sz w:val="22"/>
          <w:szCs w:val="22"/>
        </w:rPr>
        <w:t>Zbadać stacjonarność wszystkich analizowanych szeregów i stopień zintegrowania szeregów</w:t>
      </w:r>
    </w:p>
    <w:p w:rsidR="007C6EDD" w:rsidRPr="007C6EDD" w:rsidRDefault="007C6EDD" w:rsidP="007C6EDD">
      <w:pPr>
        <w:pStyle w:val="Default"/>
        <w:numPr>
          <w:ilvl w:val="0"/>
          <w:numId w:val="24"/>
        </w:numPr>
        <w:spacing w:after="366"/>
        <w:rPr>
          <w:sz w:val="22"/>
          <w:szCs w:val="22"/>
        </w:rPr>
      </w:pPr>
      <w:r w:rsidRPr="007C6EDD">
        <w:rPr>
          <w:sz w:val="22"/>
          <w:szCs w:val="22"/>
        </w:rPr>
        <w:t xml:space="preserve">Zbadać czy występuje </w:t>
      </w:r>
      <w:proofErr w:type="spellStart"/>
      <w:r w:rsidRPr="007C6EDD">
        <w:rPr>
          <w:sz w:val="22"/>
          <w:szCs w:val="22"/>
        </w:rPr>
        <w:t>kointegracja</w:t>
      </w:r>
      <w:proofErr w:type="spellEnd"/>
      <w:r w:rsidRPr="007C6EDD">
        <w:rPr>
          <w:sz w:val="22"/>
          <w:szCs w:val="22"/>
        </w:rPr>
        <w:t xml:space="preserve"> między tymi szeregami? </w:t>
      </w:r>
    </w:p>
    <w:p w:rsidR="007C6EDD" w:rsidRPr="007C6EDD" w:rsidRDefault="007C6EDD" w:rsidP="007C6EDD">
      <w:pPr>
        <w:pStyle w:val="Default"/>
        <w:numPr>
          <w:ilvl w:val="0"/>
          <w:numId w:val="24"/>
        </w:numPr>
        <w:rPr>
          <w:sz w:val="22"/>
          <w:szCs w:val="22"/>
        </w:rPr>
      </w:pPr>
      <w:r w:rsidRPr="007C6EDD">
        <w:rPr>
          <w:sz w:val="22"/>
          <w:szCs w:val="22"/>
        </w:rPr>
        <w:t xml:space="preserve"> Po przeprowadzonej stosownej analizie zbudować model korekty błędem dla AIDS </w:t>
      </w:r>
    </w:p>
    <w:p w:rsidR="007C6EDD" w:rsidRPr="007C6EDD" w:rsidRDefault="007C6EDD" w:rsidP="007C6EDD">
      <w:pPr>
        <w:pStyle w:val="Default"/>
        <w:numPr>
          <w:ilvl w:val="0"/>
          <w:numId w:val="24"/>
        </w:numPr>
        <w:spacing w:after="366"/>
        <w:rPr>
          <w:sz w:val="22"/>
          <w:szCs w:val="22"/>
        </w:rPr>
      </w:pPr>
      <w:r w:rsidRPr="007C6EDD">
        <w:rPr>
          <w:sz w:val="22"/>
          <w:szCs w:val="22"/>
        </w:rPr>
        <w:t xml:space="preserve">Podać interpretację uzyskanych parametrów modelu </w:t>
      </w:r>
      <w:proofErr w:type="spellStart"/>
      <w:r w:rsidRPr="007C6EDD">
        <w:rPr>
          <w:sz w:val="22"/>
          <w:szCs w:val="22"/>
        </w:rPr>
        <w:t>AIDS-ECM</w:t>
      </w:r>
      <w:proofErr w:type="spellEnd"/>
      <w:r w:rsidRPr="007C6EDD">
        <w:rPr>
          <w:sz w:val="22"/>
          <w:szCs w:val="22"/>
        </w:rPr>
        <w:t xml:space="preserve"> </w:t>
      </w:r>
    </w:p>
    <w:p w:rsidR="00BE5FB1" w:rsidRDefault="007C6EDD" w:rsidP="007C6EDD">
      <w:pPr>
        <w:pStyle w:val="Default"/>
        <w:numPr>
          <w:ilvl w:val="0"/>
          <w:numId w:val="24"/>
        </w:numPr>
        <w:spacing w:after="366"/>
        <w:rPr>
          <w:sz w:val="22"/>
          <w:szCs w:val="22"/>
        </w:rPr>
      </w:pPr>
      <w:r w:rsidRPr="00BE5FB1">
        <w:rPr>
          <w:sz w:val="22"/>
          <w:szCs w:val="22"/>
        </w:rPr>
        <w:t xml:space="preserve"> Wyznaczyć elastyczności cenowe i dochodowe, interpretowane</w:t>
      </w:r>
      <w:r w:rsidR="00FD0C51">
        <w:rPr>
          <w:sz w:val="22"/>
          <w:szCs w:val="22"/>
        </w:rPr>
        <w:t xml:space="preserve"> jako zależność krótkookresowa</w:t>
      </w:r>
      <w:r w:rsidRPr="00BE5FB1">
        <w:rPr>
          <w:sz w:val="22"/>
          <w:szCs w:val="22"/>
        </w:rPr>
        <w:t xml:space="preserve">. </w:t>
      </w:r>
    </w:p>
    <w:p w:rsidR="007C6EDD" w:rsidRPr="00BE5FB1" w:rsidRDefault="007C6EDD" w:rsidP="007C6EDD">
      <w:pPr>
        <w:pStyle w:val="Default"/>
        <w:numPr>
          <w:ilvl w:val="0"/>
          <w:numId w:val="24"/>
        </w:numPr>
        <w:spacing w:after="366"/>
        <w:rPr>
          <w:sz w:val="22"/>
          <w:szCs w:val="22"/>
        </w:rPr>
      </w:pPr>
      <w:r w:rsidRPr="00BE5FB1">
        <w:rPr>
          <w:sz w:val="22"/>
          <w:szCs w:val="22"/>
        </w:rPr>
        <w:t xml:space="preserve"> Przeprowadzając odpowiednie testy zbadać restrykcje modelu AIDS dla modelu korekty błędem. </w:t>
      </w:r>
    </w:p>
    <w:p w:rsidR="007C6EDD" w:rsidRPr="007C6EDD" w:rsidRDefault="007C6EDD" w:rsidP="007C6EDD">
      <w:pPr>
        <w:pStyle w:val="Default"/>
        <w:ind w:left="720"/>
        <w:rPr>
          <w:sz w:val="22"/>
          <w:szCs w:val="22"/>
        </w:rPr>
      </w:pPr>
    </w:p>
    <w:p w:rsidR="007C6EDD" w:rsidRPr="007C6EDD" w:rsidRDefault="007C6EDD" w:rsidP="007C6EDD">
      <w:pPr>
        <w:spacing w:line="240" w:lineRule="auto"/>
        <w:ind w:left="720"/>
        <w:jc w:val="both"/>
        <w:rPr>
          <w:rFonts w:ascii="Times New Roman" w:hAnsi="Times New Roman"/>
        </w:rPr>
      </w:pPr>
    </w:p>
    <w:sectPr w:rsidR="007C6EDD" w:rsidRPr="007C6EDD" w:rsidSect="0012421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2BE" w:rsidRDefault="004E72BE" w:rsidP="007D06D7">
      <w:pPr>
        <w:spacing w:after="0" w:line="240" w:lineRule="auto"/>
      </w:pPr>
      <w:r>
        <w:separator/>
      </w:r>
    </w:p>
  </w:endnote>
  <w:endnote w:type="continuationSeparator" w:id="0">
    <w:p w:rsidR="004E72BE" w:rsidRDefault="004E72BE" w:rsidP="007D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2BE" w:rsidRDefault="004E72BE" w:rsidP="007D06D7">
      <w:pPr>
        <w:spacing w:after="0" w:line="240" w:lineRule="auto"/>
      </w:pPr>
      <w:r>
        <w:separator/>
      </w:r>
    </w:p>
  </w:footnote>
  <w:footnote w:type="continuationSeparator" w:id="0">
    <w:p w:rsidR="004E72BE" w:rsidRDefault="004E72BE" w:rsidP="007D0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AF6" w:rsidRDefault="002C5AF6">
    <w:pPr>
      <w:pStyle w:val="Nagwek"/>
    </w:pPr>
    <w:fldSimple w:instr=" PAGE   \* MERGEFORMAT ">
      <w:r w:rsidR="00B0372A">
        <w:rPr>
          <w:noProof/>
        </w:rPr>
        <w:t>1</w:t>
      </w:r>
    </w:fldSimple>
  </w:p>
  <w:p w:rsidR="002C5AF6" w:rsidRDefault="002C5AF6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F27"/>
    <w:multiLevelType w:val="hybridMultilevel"/>
    <w:tmpl w:val="DBFE2C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C0F4A"/>
    <w:multiLevelType w:val="hybridMultilevel"/>
    <w:tmpl w:val="58B2F9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B01DF"/>
    <w:multiLevelType w:val="hybridMultilevel"/>
    <w:tmpl w:val="C5A6FE36"/>
    <w:lvl w:ilvl="0" w:tplc="A0F68E7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6B61"/>
    <w:multiLevelType w:val="hybridMultilevel"/>
    <w:tmpl w:val="33A00EAC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C4EBE"/>
    <w:multiLevelType w:val="hybridMultilevel"/>
    <w:tmpl w:val="3230B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F3F09"/>
    <w:multiLevelType w:val="hybridMultilevel"/>
    <w:tmpl w:val="28C684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2325F"/>
    <w:multiLevelType w:val="hybridMultilevel"/>
    <w:tmpl w:val="29ECD096"/>
    <w:lvl w:ilvl="0" w:tplc="C682FCF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33204"/>
    <w:multiLevelType w:val="hybridMultilevel"/>
    <w:tmpl w:val="53E61E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61E59"/>
    <w:multiLevelType w:val="hybridMultilevel"/>
    <w:tmpl w:val="16C49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22C12"/>
    <w:multiLevelType w:val="hybridMultilevel"/>
    <w:tmpl w:val="4948C11C"/>
    <w:lvl w:ilvl="0" w:tplc="365A665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90961"/>
    <w:multiLevelType w:val="hybridMultilevel"/>
    <w:tmpl w:val="FB6E54C4"/>
    <w:lvl w:ilvl="0" w:tplc="C682FCF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B76DB"/>
    <w:multiLevelType w:val="hybridMultilevel"/>
    <w:tmpl w:val="CF9E57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E3D1F"/>
    <w:multiLevelType w:val="hybridMultilevel"/>
    <w:tmpl w:val="0A54A5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F959B8"/>
    <w:multiLevelType w:val="hybridMultilevel"/>
    <w:tmpl w:val="6CEC1E8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D5C3411"/>
    <w:multiLevelType w:val="hybridMultilevel"/>
    <w:tmpl w:val="4BB274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5F5298"/>
    <w:multiLevelType w:val="hybridMultilevel"/>
    <w:tmpl w:val="FEF6D1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E128F"/>
    <w:multiLevelType w:val="hybridMultilevel"/>
    <w:tmpl w:val="897E118A"/>
    <w:lvl w:ilvl="0" w:tplc="93AA477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A738DA"/>
    <w:multiLevelType w:val="hybridMultilevel"/>
    <w:tmpl w:val="DFC8AA96"/>
    <w:lvl w:ilvl="0" w:tplc="B70033EE">
      <w:start w:val="1"/>
      <w:numFmt w:val="decimal"/>
      <w:lvlText w:val="%1."/>
      <w:lvlJc w:val="left"/>
      <w:pPr>
        <w:ind w:left="786" w:hanging="360"/>
      </w:pPr>
      <w:rPr>
        <w:rFonts w:ascii="Calibri" w:hAnsi="Calibri"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502FC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3D6517C"/>
    <w:multiLevelType w:val="hybridMultilevel"/>
    <w:tmpl w:val="F54059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3B64A9"/>
    <w:multiLevelType w:val="hybridMultilevel"/>
    <w:tmpl w:val="EF2CF378"/>
    <w:lvl w:ilvl="0" w:tplc="0415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06250"/>
    <w:multiLevelType w:val="hybridMultilevel"/>
    <w:tmpl w:val="78C24C36"/>
    <w:lvl w:ilvl="0" w:tplc="0415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2">
    <w:nsid w:val="68403007"/>
    <w:multiLevelType w:val="hybridMultilevel"/>
    <w:tmpl w:val="838CFE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B008C8"/>
    <w:multiLevelType w:val="hybridMultilevel"/>
    <w:tmpl w:val="12A48FCE"/>
    <w:lvl w:ilvl="0" w:tplc="04DCC95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4"/>
  </w:num>
  <w:num w:numId="5">
    <w:abstractNumId w:val="18"/>
  </w:num>
  <w:num w:numId="6">
    <w:abstractNumId w:val="10"/>
  </w:num>
  <w:num w:numId="7">
    <w:abstractNumId w:val="19"/>
  </w:num>
  <w:num w:numId="8">
    <w:abstractNumId w:val="12"/>
  </w:num>
  <w:num w:numId="9">
    <w:abstractNumId w:val="1"/>
  </w:num>
  <w:num w:numId="10">
    <w:abstractNumId w:val="22"/>
  </w:num>
  <w:num w:numId="11">
    <w:abstractNumId w:val="23"/>
  </w:num>
  <w:num w:numId="12">
    <w:abstractNumId w:val="3"/>
  </w:num>
  <w:num w:numId="13">
    <w:abstractNumId w:val="15"/>
  </w:num>
  <w:num w:numId="14">
    <w:abstractNumId w:val="9"/>
  </w:num>
  <w:num w:numId="15">
    <w:abstractNumId w:val="17"/>
  </w:num>
  <w:num w:numId="16">
    <w:abstractNumId w:val="16"/>
  </w:num>
  <w:num w:numId="17">
    <w:abstractNumId w:val="21"/>
  </w:num>
  <w:num w:numId="18">
    <w:abstractNumId w:val="2"/>
  </w:num>
  <w:num w:numId="19">
    <w:abstractNumId w:val="5"/>
  </w:num>
  <w:num w:numId="20">
    <w:abstractNumId w:val="20"/>
  </w:num>
  <w:num w:numId="21">
    <w:abstractNumId w:val="0"/>
  </w:num>
  <w:num w:numId="22">
    <w:abstractNumId w:val="13"/>
  </w:num>
  <w:num w:numId="23">
    <w:abstractNumId w:val="11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6EC6"/>
    <w:rsid w:val="00041AC7"/>
    <w:rsid w:val="000457FD"/>
    <w:rsid w:val="000C5F45"/>
    <w:rsid w:val="000D1D22"/>
    <w:rsid w:val="000E4728"/>
    <w:rsid w:val="00121348"/>
    <w:rsid w:val="001224F6"/>
    <w:rsid w:val="0012421C"/>
    <w:rsid w:val="0012486C"/>
    <w:rsid w:val="00126E76"/>
    <w:rsid w:val="00150479"/>
    <w:rsid w:val="00181DE5"/>
    <w:rsid w:val="00232CCA"/>
    <w:rsid w:val="00235F66"/>
    <w:rsid w:val="0025240D"/>
    <w:rsid w:val="00252749"/>
    <w:rsid w:val="0025585F"/>
    <w:rsid w:val="002901CC"/>
    <w:rsid w:val="002C5AF6"/>
    <w:rsid w:val="002D1571"/>
    <w:rsid w:val="00307B34"/>
    <w:rsid w:val="0033366E"/>
    <w:rsid w:val="003755B0"/>
    <w:rsid w:val="003B59C9"/>
    <w:rsid w:val="003C4401"/>
    <w:rsid w:val="003C7FE6"/>
    <w:rsid w:val="003D7862"/>
    <w:rsid w:val="004064B6"/>
    <w:rsid w:val="0041097A"/>
    <w:rsid w:val="004C3EB5"/>
    <w:rsid w:val="004D289E"/>
    <w:rsid w:val="004D4DDB"/>
    <w:rsid w:val="004E3ACC"/>
    <w:rsid w:val="004E72BE"/>
    <w:rsid w:val="00501C01"/>
    <w:rsid w:val="00526E68"/>
    <w:rsid w:val="0053046A"/>
    <w:rsid w:val="00532682"/>
    <w:rsid w:val="005446DE"/>
    <w:rsid w:val="00560EC4"/>
    <w:rsid w:val="005E7192"/>
    <w:rsid w:val="005F79EB"/>
    <w:rsid w:val="00603232"/>
    <w:rsid w:val="00616B20"/>
    <w:rsid w:val="00651B95"/>
    <w:rsid w:val="00655898"/>
    <w:rsid w:val="00693EB4"/>
    <w:rsid w:val="006A21BF"/>
    <w:rsid w:val="006C2B0B"/>
    <w:rsid w:val="006F6857"/>
    <w:rsid w:val="007012FC"/>
    <w:rsid w:val="00727848"/>
    <w:rsid w:val="007350B9"/>
    <w:rsid w:val="0074675A"/>
    <w:rsid w:val="00756B15"/>
    <w:rsid w:val="00787730"/>
    <w:rsid w:val="007C6EDD"/>
    <w:rsid w:val="007D06D7"/>
    <w:rsid w:val="007E2B6E"/>
    <w:rsid w:val="00803B5C"/>
    <w:rsid w:val="008410DB"/>
    <w:rsid w:val="0086337A"/>
    <w:rsid w:val="008A6EC6"/>
    <w:rsid w:val="008B3B72"/>
    <w:rsid w:val="009127EC"/>
    <w:rsid w:val="00914DDA"/>
    <w:rsid w:val="0093734B"/>
    <w:rsid w:val="00961023"/>
    <w:rsid w:val="00963BDE"/>
    <w:rsid w:val="00965317"/>
    <w:rsid w:val="009A2A79"/>
    <w:rsid w:val="009A71B7"/>
    <w:rsid w:val="009C5C7B"/>
    <w:rsid w:val="009F16F5"/>
    <w:rsid w:val="009F405A"/>
    <w:rsid w:val="00A0706B"/>
    <w:rsid w:val="00A26CE0"/>
    <w:rsid w:val="00A30D70"/>
    <w:rsid w:val="00A33365"/>
    <w:rsid w:val="00A62400"/>
    <w:rsid w:val="00A90690"/>
    <w:rsid w:val="00AD284F"/>
    <w:rsid w:val="00AE7985"/>
    <w:rsid w:val="00B008ED"/>
    <w:rsid w:val="00B0372A"/>
    <w:rsid w:val="00B14BE0"/>
    <w:rsid w:val="00B45C22"/>
    <w:rsid w:val="00B92D9B"/>
    <w:rsid w:val="00BA7B6D"/>
    <w:rsid w:val="00BB2787"/>
    <w:rsid w:val="00BE369F"/>
    <w:rsid w:val="00BE5FB1"/>
    <w:rsid w:val="00C21063"/>
    <w:rsid w:val="00C2261D"/>
    <w:rsid w:val="00C739F5"/>
    <w:rsid w:val="00C90244"/>
    <w:rsid w:val="00CD0EBD"/>
    <w:rsid w:val="00CD47CA"/>
    <w:rsid w:val="00CE0355"/>
    <w:rsid w:val="00D1168E"/>
    <w:rsid w:val="00D22B2E"/>
    <w:rsid w:val="00D46D42"/>
    <w:rsid w:val="00D83679"/>
    <w:rsid w:val="00D97D1A"/>
    <w:rsid w:val="00DA3A07"/>
    <w:rsid w:val="00DA5941"/>
    <w:rsid w:val="00DA6EF9"/>
    <w:rsid w:val="00DC15BA"/>
    <w:rsid w:val="00DE4DB1"/>
    <w:rsid w:val="00DF4BF6"/>
    <w:rsid w:val="00DF79C6"/>
    <w:rsid w:val="00E26EB8"/>
    <w:rsid w:val="00E45622"/>
    <w:rsid w:val="00E539F5"/>
    <w:rsid w:val="00E74034"/>
    <w:rsid w:val="00E81BC1"/>
    <w:rsid w:val="00E97825"/>
    <w:rsid w:val="00EC6322"/>
    <w:rsid w:val="00EE0021"/>
    <w:rsid w:val="00EF5333"/>
    <w:rsid w:val="00F30FFB"/>
    <w:rsid w:val="00F46707"/>
    <w:rsid w:val="00FA13D1"/>
    <w:rsid w:val="00FD0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6EC6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A6EC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8A6EC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link w:val="Nagwek3Znak"/>
    <w:uiPriority w:val="9"/>
    <w:qFormat/>
    <w:rsid w:val="008A6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6EC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A6EC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8A6EC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8A6E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8A6EC6"/>
  </w:style>
  <w:style w:type="character" w:styleId="Uwydatnienie">
    <w:name w:val="Emphasis"/>
    <w:basedOn w:val="Domylnaczcionkaakapitu"/>
    <w:uiPriority w:val="20"/>
    <w:qFormat/>
    <w:rsid w:val="008A6EC6"/>
    <w:rPr>
      <w:i/>
      <w:iCs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6EC6"/>
    <w:rPr>
      <w:rFonts w:ascii="Tahoma" w:eastAsia="Calibri" w:hAnsi="Tahoma" w:cs="Tahoma"/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A6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8A6EC6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A6EC6"/>
    <w:rPr>
      <w:rFonts w:ascii="Calibri" w:eastAsia="Calibri" w:hAnsi="Calibri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A6EC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A6EC6"/>
    <w:rPr>
      <w:rFonts w:ascii="Calibri" w:eastAsia="Calibri" w:hAnsi="Calibri" w:cs="Times New Roman"/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A6EC6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A6EC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A6EC6"/>
    <w:rPr>
      <w:b/>
      <w:bCs/>
    </w:rPr>
  </w:style>
  <w:style w:type="paragraph" w:styleId="Bezodstpw">
    <w:name w:val="No Spacing"/>
    <w:uiPriority w:val="1"/>
    <w:qFormat/>
    <w:rsid w:val="008A6EC6"/>
    <w:rPr>
      <w:sz w:val="22"/>
      <w:szCs w:val="22"/>
      <w:lang w:eastAsia="en-US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A6EC6"/>
    <w:rPr>
      <w:rFonts w:ascii="Calibri" w:eastAsia="Calibri" w:hAnsi="Calibri" w:cs="Times New Roman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A6EC6"/>
    <w:rPr>
      <w:sz w:val="20"/>
      <w:szCs w:val="20"/>
    </w:rPr>
  </w:style>
  <w:style w:type="paragraph" w:styleId="Lista">
    <w:name w:val="List"/>
    <w:basedOn w:val="Normalny"/>
    <w:rsid w:val="008A6EC6"/>
    <w:pPr>
      <w:spacing w:before="120" w:after="120" w:line="360" w:lineRule="auto"/>
      <w:ind w:left="283" w:hanging="283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qFormat/>
    <w:rsid w:val="008A6EC6"/>
    <w:pPr>
      <w:spacing w:before="120" w:after="120" w:line="240" w:lineRule="auto"/>
      <w:jc w:val="both"/>
    </w:pPr>
    <w:rPr>
      <w:rFonts w:ascii="Times New Roman" w:hAnsi="Times New Roman"/>
      <w:b/>
      <w:bCs/>
      <w:sz w:val="18"/>
      <w:szCs w:val="18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D06D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BA7B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7B6D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semiHidden/>
    <w:unhideWhenUsed/>
    <w:rsid w:val="00BA7B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A7B6D"/>
    <w:rPr>
      <w:rFonts w:ascii="Calibri" w:eastAsia="Calibri" w:hAnsi="Calibri" w:cs="Times New Roman"/>
    </w:rPr>
  </w:style>
  <w:style w:type="table" w:styleId="Tabela-Siatka">
    <w:name w:val="Table Grid"/>
    <w:basedOn w:val="Standardowy"/>
    <w:uiPriority w:val="59"/>
    <w:rsid w:val="005F7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C6EDD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styleId="Tekstzastpczy">
    <w:name w:val="Placeholder Text"/>
    <w:basedOn w:val="Domylnaczcionkaakapitu"/>
    <w:uiPriority w:val="99"/>
    <w:semiHidden/>
    <w:rsid w:val="00DE4DB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WYKŁAD III</vt:lpstr>
    </vt:vector>
  </TitlesOfParts>
  <Company>AGH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WYKŁAD III</dc:title>
  <dc:creator>Anna Czapkiewicz</dc:creator>
  <cp:lastModifiedBy>Anna Czapkiewicz</cp:lastModifiedBy>
  <cp:revision>2</cp:revision>
  <cp:lastPrinted>2011-03-23T19:29:00Z</cp:lastPrinted>
  <dcterms:created xsi:type="dcterms:W3CDTF">2014-04-24T12:42:00Z</dcterms:created>
  <dcterms:modified xsi:type="dcterms:W3CDTF">2014-04-24T12:42:00Z</dcterms:modified>
</cp:coreProperties>
</file>