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C2C1E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1</w:t>
      </w:r>
      <w:r>
        <w:rPr>
          <w:rStyle w:val="s1"/>
        </w:rPr>
        <w:t>：高血壓病人</w:t>
      </w:r>
    </w:p>
    <w:p w14:paraId="16953CB0" w14:textId="77777777" w:rsidR="0069550F" w:rsidRDefault="0069550F">
      <w:pPr>
        <w:pStyle w:val="p1"/>
      </w:pPr>
      <w:r>
        <w:rPr>
          <w:rStyle w:val="s2"/>
        </w:rPr>
        <w:t>一</w:t>
      </w:r>
      <w:r>
        <w:rPr>
          <w:rStyle w:val="s2"/>
        </w:rPr>
        <w:t>.</w:t>
      </w:r>
      <w:r>
        <w:rPr>
          <w:rStyle w:val="s2"/>
        </w:rPr>
        <w:t>基本資料</w:t>
      </w:r>
    </w:p>
    <w:p w14:paraId="7645F1D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姓名：林</w:t>
      </w:r>
      <w:r>
        <w:rPr>
          <w:rStyle w:val="s2"/>
        </w:rPr>
        <w:t>○</w:t>
      </w:r>
      <w:r>
        <w:rPr>
          <w:rStyle w:val="s2"/>
        </w:rPr>
        <w:t>文</w:t>
      </w:r>
    </w:p>
    <w:p w14:paraId="745BD75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性別：男性</w:t>
      </w:r>
    </w:p>
    <w:p w14:paraId="0261FA35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58 </w:t>
      </w:r>
      <w:r>
        <w:rPr>
          <w:rStyle w:val="s2"/>
        </w:rPr>
        <w:t>歲</w:t>
      </w:r>
    </w:p>
    <w:p w14:paraId="03C87AA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職業：公務員</w:t>
      </w:r>
    </w:p>
    <w:p w14:paraId="3D152EE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婚姻：已婚</w:t>
      </w:r>
    </w:p>
    <w:p w14:paraId="70B46E0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入院方式：門診轉住院</w:t>
      </w:r>
    </w:p>
    <w:p w14:paraId="54ED3A16" w14:textId="77777777" w:rsidR="0069550F" w:rsidRDefault="0069550F">
      <w:pPr>
        <w:pStyle w:val="p3"/>
      </w:pPr>
    </w:p>
    <w:p w14:paraId="2BDA4578" w14:textId="77777777" w:rsidR="0069550F" w:rsidRDefault="0069550F">
      <w:pPr>
        <w:pStyle w:val="p1"/>
      </w:pPr>
      <w:r>
        <w:rPr>
          <w:rStyle w:val="s1"/>
        </w:rPr>
        <w:t>二：入院經過</w:t>
      </w:r>
    </w:p>
    <w:p w14:paraId="6FA7E083" w14:textId="77777777" w:rsidR="0069550F" w:rsidRDefault="0069550F">
      <w:pPr>
        <w:pStyle w:val="p1"/>
      </w:pPr>
      <w:r>
        <w:rPr>
          <w:rStyle w:val="s2"/>
        </w:rPr>
        <w:t>患者近</w:t>
      </w:r>
      <w:r>
        <w:rPr>
          <w:rStyle w:val="s2"/>
        </w:rPr>
        <w:t xml:space="preserve"> 1 </w:t>
      </w:r>
      <w:r>
        <w:rPr>
          <w:rStyle w:val="s2"/>
        </w:rPr>
        <w:t>週反覆頭暈、頭痛、耳鳴，在家量測血壓皆</w:t>
      </w:r>
      <w:r>
        <w:rPr>
          <w:rStyle w:val="s2"/>
        </w:rPr>
        <w:t xml:space="preserve"> &gt;170/100 mmHg</w:t>
      </w:r>
      <w:r>
        <w:rPr>
          <w:rStyle w:val="s2"/>
        </w:rPr>
        <w:t>。今早頭痛加劇並有輕度噁心，至心臟內科門診就醫後，醫師懷疑高血壓急症，建議立即住院調降血壓及進一步檢查。</w:t>
      </w:r>
    </w:p>
    <w:p w14:paraId="165CEC37" w14:textId="77777777" w:rsidR="0069550F" w:rsidRDefault="0069550F">
      <w:pPr>
        <w:pStyle w:val="p3"/>
      </w:pPr>
    </w:p>
    <w:p w14:paraId="05DEBFBE" w14:textId="77777777" w:rsidR="0069550F" w:rsidRDefault="0069550F">
      <w:pPr>
        <w:pStyle w:val="p1"/>
      </w:pPr>
      <w:r>
        <w:rPr>
          <w:rStyle w:val="s2"/>
        </w:rPr>
        <w:t>三</w:t>
      </w:r>
      <w:r>
        <w:rPr>
          <w:rStyle w:val="s2"/>
        </w:rPr>
        <w:t>.</w:t>
      </w:r>
      <w:r>
        <w:rPr>
          <w:rStyle w:val="s2"/>
        </w:rPr>
        <w:t>過去病史</w:t>
      </w:r>
    </w:p>
    <w:p w14:paraId="4D6E939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10 </w:t>
      </w:r>
      <w:r>
        <w:rPr>
          <w:rStyle w:val="s2"/>
        </w:rPr>
        <w:t>年（服藥不規則）</w:t>
      </w:r>
    </w:p>
    <w:p w14:paraId="26220C1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高血脂</w:t>
      </w:r>
      <w:r>
        <w:rPr>
          <w:rStyle w:val="s2"/>
        </w:rPr>
        <w:t xml:space="preserve"> 5 </w:t>
      </w:r>
      <w:r>
        <w:rPr>
          <w:rStyle w:val="s2"/>
        </w:rPr>
        <w:t>年</w:t>
      </w:r>
    </w:p>
    <w:p w14:paraId="0335785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</w:t>
      </w:r>
      <w:r>
        <w:rPr>
          <w:rStyle w:val="s2"/>
        </w:rPr>
        <w:t xml:space="preserve"> DM</w:t>
      </w:r>
      <w:r>
        <w:rPr>
          <w:rStyle w:val="s2"/>
        </w:rPr>
        <w:t>、無中風史</w:t>
      </w:r>
    </w:p>
    <w:p w14:paraId="3557444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無藥物過敏</w:t>
      </w:r>
    </w:p>
    <w:p w14:paraId="6FE23B7E" w14:textId="77777777" w:rsidR="0069550F" w:rsidRDefault="0069550F">
      <w:pPr>
        <w:pStyle w:val="p4"/>
      </w:pPr>
    </w:p>
    <w:p w14:paraId="5511455C" w14:textId="77777777" w:rsidR="0069550F" w:rsidRDefault="0069550F">
      <w:pPr>
        <w:pStyle w:val="p1"/>
      </w:pPr>
      <w:r>
        <w:rPr>
          <w:rStyle w:val="s2"/>
        </w:rPr>
        <w:t>四</w:t>
      </w:r>
      <w:r>
        <w:rPr>
          <w:rStyle w:val="s2"/>
        </w:rPr>
        <w:t>.</w:t>
      </w:r>
      <w:r>
        <w:rPr>
          <w:rStyle w:val="s2"/>
        </w:rPr>
        <w:t>理學檢查</w:t>
      </w:r>
    </w:p>
    <w:p w14:paraId="129ECC8A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36.7°C</w:t>
      </w:r>
      <w:r>
        <w:rPr>
          <w:rStyle w:val="s2"/>
        </w:rPr>
        <w:t>、</w:t>
      </w:r>
      <w:r>
        <w:rPr>
          <w:rStyle w:val="s2"/>
        </w:rPr>
        <w:t>P 88</w:t>
      </w:r>
      <w:r>
        <w:rPr>
          <w:rStyle w:val="s2"/>
        </w:rPr>
        <w:t>、</w:t>
      </w:r>
      <w:r>
        <w:rPr>
          <w:rStyle w:val="s2"/>
        </w:rPr>
        <w:t>R 18</w:t>
      </w:r>
      <w:r>
        <w:rPr>
          <w:rStyle w:val="s2"/>
        </w:rPr>
        <w:t>、</w:t>
      </w:r>
      <w:r>
        <w:rPr>
          <w:rStyle w:val="s2"/>
        </w:rPr>
        <w:t>BP 178/108</w:t>
      </w:r>
    </w:p>
    <w:p w14:paraId="7119961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CNS</w:t>
      </w:r>
      <w:r>
        <w:rPr>
          <w:rStyle w:val="s2"/>
        </w:rPr>
        <w:t>：意識清楚，無神經學缺損</w:t>
      </w:r>
    </w:p>
    <w:p w14:paraId="7DA0910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心音略快，無雜音</w:t>
      </w:r>
    </w:p>
    <w:p w14:paraId="13E99AA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無水腫</w:t>
      </w:r>
    </w:p>
    <w:p w14:paraId="03DFE1E7" w14:textId="77777777" w:rsidR="0069550F" w:rsidRDefault="0069550F">
      <w:pPr>
        <w:pStyle w:val="p4"/>
      </w:pPr>
    </w:p>
    <w:p w14:paraId="3EEA027B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326DFEE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Hypertension, poorly controlled</w:t>
      </w:r>
    </w:p>
    <w:p w14:paraId="40D9A68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R/O hypertensive urgency</w:t>
      </w:r>
    </w:p>
    <w:p w14:paraId="78D79B54" w14:textId="77777777" w:rsidR="0069550F" w:rsidRDefault="0069550F">
      <w:pPr>
        <w:pStyle w:val="p3"/>
      </w:pPr>
    </w:p>
    <w:p w14:paraId="026EEE7D" w14:textId="77777777" w:rsidR="0069550F" w:rsidRDefault="0069550F">
      <w:pPr>
        <w:pStyle w:val="p1"/>
      </w:pPr>
      <w:r>
        <w:rPr>
          <w:rStyle w:val="s2"/>
        </w:rPr>
        <w:t>⸻</w:t>
      </w:r>
    </w:p>
    <w:p w14:paraId="74BFE662" w14:textId="77777777" w:rsidR="0069550F" w:rsidRDefault="0069550F">
      <w:pPr>
        <w:pStyle w:val="p3"/>
      </w:pPr>
    </w:p>
    <w:p w14:paraId="00F6278F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2</w:t>
      </w:r>
      <w:r>
        <w:rPr>
          <w:rStyle w:val="s1"/>
        </w:rPr>
        <w:t>：高血壓</w:t>
      </w:r>
      <w:r>
        <w:rPr>
          <w:rStyle w:val="s1"/>
        </w:rPr>
        <w:t xml:space="preserve"> + </w:t>
      </w:r>
      <w:r>
        <w:rPr>
          <w:rStyle w:val="s1"/>
        </w:rPr>
        <w:t>車禍創傷病人</w:t>
      </w:r>
    </w:p>
    <w:p w14:paraId="7E5836D8" w14:textId="77777777" w:rsidR="0069550F" w:rsidRDefault="0069550F">
      <w:pPr>
        <w:pStyle w:val="p3"/>
      </w:pPr>
    </w:p>
    <w:p w14:paraId="193CE885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50B0F27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姓名：黃</w:t>
      </w:r>
      <w:r>
        <w:rPr>
          <w:rStyle w:val="s2"/>
        </w:rPr>
        <w:t>○</w:t>
      </w:r>
      <w:r>
        <w:rPr>
          <w:rStyle w:val="s2"/>
        </w:rPr>
        <w:t>傑</w:t>
      </w:r>
    </w:p>
    <w:p w14:paraId="2F53536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性別：男性</w:t>
      </w:r>
    </w:p>
    <w:p w14:paraId="2AB3F79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45 </w:t>
      </w:r>
      <w:r>
        <w:rPr>
          <w:rStyle w:val="s2"/>
        </w:rPr>
        <w:t>歲</w:t>
      </w:r>
    </w:p>
    <w:p w14:paraId="552DBC1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職業：外送員</w:t>
      </w:r>
    </w:p>
    <w:p w14:paraId="5695713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入院方式：救護車送醫</w:t>
      </w:r>
    </w:p>
    <w:p w14:paraId="3E25CB16" w14:textId="77777777" w:rsidR="0069550F" w:rsidRDefault="0069550F">
      <w:pPr>
        <w:pStyle w:val="p4"/>
      </w:pPr>
    </w:p>
    <w:p w14:paraId="4AECDEFD" w14:textId="77777777" w:rsidR="0069550F" w:rsidRDefault="0069550F">
      <w:pPr>
        <w:pStyle w:val="p1"/>
      </w:pPr>
      <w:r>
        <w:rPr>
          <w:rStyle w:val="s1"/>
        </w:rPr>
        <w:t>二：入院經過</w:t>
      </w:r>
    </w:p>
    <w:p w14:paraId="7C335B23" w14:textId="77777777" w:rsidR="0069550F" w:rsidRDefault="0069550F">
      <w:pPr>
        <w:pStyle w:val="p3"/>
      </w:pPr>
    </w:p>
    <w:p w14:paraId="593C35A4" w14:textId="77777777" w:rsidR="0069550F" w:rsidRDefault="0069550F">
      <w:pPr>
        <w:pStyle w:val="p1"/>
      </w:pPr>
      <w:r>
        <w:rPr>
          <w:rStyle w:val="s2"/>
        </w:rPr>
        <w:lastRenderedPageBreak/>
        <w:t>患者騎車直行遭汽車側撞，跌倒後右大腿出現劇痛與畸形。救護人員現場固定後送醫。急診初步評估懷疑右股骨骨折。抵達急診時意識清楚。</w:t>
      </w:r>
    </w:p>
    <w:p w14:paraId="75E2AC04" w14:textId="77777777" w:rsidR="0069550F" w:rsidRDefault="0069550F">
      <w:pPr>
        <w:pStyle w:val="p3"/>
      </w:pPr>
    </w:p>
    <w:p w14:paraId="13EE14AF" w14:textId="77777777" w:rsidR="0069550F" w:rsidRDefault="0069550F">
      <w:pPr>
        <w:pStyle w:val="p1"/>
      </w:pPr>
      <w:r>
        <w:rPr>
          <w:rStyle w:val="s2"/>
        </w:rPr>
        <w:t>三、過去病史</w:t>
      </w:r>
    </w:p>
    <w:p w14:paraId="2F9C4163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5 </w:t>
      </w:r>
      <w:r>
        <w:rPr>
          <w:rStyle w:val="s2"/>
        </w:rPr>
        <w:t>年</w:t>
      </w:r>
    </w:p>
    <w:p w14:paraId="1885353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</w:t>
      </w:r>
      <w:r>
        <w:rPr>
          <w:rStyle w:val="s2"/>
        </w:rPr>
        <w:t xml:space="preserve"> DM</w:t>
      </w:r>
    </w:p>
    <w:p w14:paraId="4956D53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有吸菸（</w:t>
      </w:r>
      <w:r>
        <w:rPr>
          <w:rStyle w:val="s2"/>
        </w:rPr>
        <w:t>10 pack-years</w:t>
      </w:r>
      <w:r>
        <w:rPr>
          <w:rStyle w:val="s2"/>
        </w:rPr>
        <w:t>）</w:t>
      </w:r>
    </w:p>
    <w:p w14:paraId="233FA50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無手術史</w:t>
      </w:r>
    </w:p>
    <w:p w14:paraId="5BABFBC0" w14:textId="77777777" w:rsidR="0069550F" w:rsidRDefault="0069550F">
      <w:pPr>
        <w:pStyle w:val="p3"/>
      </w:pPr>
    </w:p>
    <w:p w14:paraId="6FE5E3A4" w14:textId="77777777" w:rsidR="0069550F" w:rsidRDefault="0069550F">
      <w:pPr>
        <w:pStyle w:val="p1"/>
      </w:pPr>
      <w:r>
        <w:rPr>
          <w:rStyle w:val="s2"/>
        </w:rPr>
        <w:t>四、理學檢查</w:t>
      </w:r>
    </w:p>
    <w:p w14:paraId="615B042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36.8°C</w:t>
      </w:r>
      <w:r>
        <w:rPr>
          <w:rStyle w:val="s2"/>
        </w:rPr>
        <w:t>、</w:t>
      </w:r>
      <w:r>
        <w:rPr>
          <w:rStyle w:val="s2"/>
        </w:rPr>
        <w:t>P 108</w:t>
      </w:r>
      <w:r>
        <w:rPr>
          <w:rStyle w:val="s2"/>
        </w:rPr>
        <w:t>、</w:t>
      </w:r>
      <w:r>
        <w:rPr>
          <w:rStyle w:val="s2"/>
        </w:rPr>
        <w:t>R 22</w:t>
      </w:r>
      <w:r>
        <w:rPr>
          <w:rStyle w:val="s2"/>
        </w:rPr>
        <w:t>、</w:t>
      </w:r>
      <w:r>
        <w:rPr>
          <w:rStyle w:val="s2"/>
        </w:rPr>
        <w:t>BP 168/106</w:t>
      </w:r>
    </w:p>
    <w:p w14:paraId="7BBC77C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四肢：右大腿腫脹、壓痛、畸形</w:t>
      </w:r>
    </w:p>
    <w:p w14:paraId="084C256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足背動脈可觸</w:t>
      </w:r>
    </w:p>
    <w:p w14:paraId="6C43898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無頭部創傷</w:t>
      </w:r>
    </w:p>
    <w:p w14:paraId="7600DBB5" w14:textId="77777777" w:rsidR="0069550F" w:rsidRDefault="0069550F">
      <w:pPr>
        <w:pStyle w:val="p4"/>
      </w:pPr>
    </w:p>
    <w:p w14:paraId="19F9A7C4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19A5CB2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Left femur fracture</w:t>
      </w:r>
    </w:p>
    <w:p w14:paraId="086FF69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Hypertension</w:t>
      </w:r>
    </w:p>
    <w:p w14:paraId="4A5464CF" w14:textId="77777777" w:rsidR="0069550F" w:rsidRDefault="0069550F">
      <w:pPr>
        <w:pStyle w:val="p3"/>
      </w:pPr>
    </w:p>
    <w:p w14:paraId="22AC4480" w14:textId="77777777" w:rsidR="0069550F" w:rsidRDefault="0069550F">
      <w:pPr>
        <w:pStyle w:val="p1"/>
      </w:pPr>
      <w:r>
        <w:rPr>
          <w:rStyle w:val="s2"/>
        </w:rPr>
        <w:t>⸻</w:t>
      </w:r>
    </w:p>
    <w:p w14:paraId="45CC9A2C" w14:textId="77777777" w:rsidR="0069550F" w:rsidRDefault="0069550F">
      <w:pPr>
        <w:pStyle w:val="p3"/>
      </w:pPr>
    </w:p>
    <w:p w14:paraId="55436240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3</w:t>
      </w:r>
      <w:r>
        <w:rPr>
          <w:rStyle w:val="s1"/>
        </w:rPr>
        <w:t>：第二型糖尿病病人</w:t>
      </w:r>
    </w:p>
    <w:p w14:paraId="151D0A0B" w14:textId="77777777" w:rsidR="0069550F" w:rsidRDefault="0069550F">
      <w:pPr>
        <w:pStyle w:val="p3"/>
      </w:pPr>
    </w:p>
    <w:p w14:paraId="161704D7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0C21727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姓名：陳</w:t>
      </w:r>
      <w:r>
        <w:rPr>
          <w:rStyle w:val="s2"/>
        </w:rPr>
        <w:t>○</w:t>
      </w:r>
      <w:r>
        <w:rPr>
          <w:rStyle w:val="s2"/>
        </w:rPr>
        <w:t>萱</w:t>
      </w:r>
    </w:p>
    <w:p w14:paraId="7A310835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性別：女性</w:t>
      </w:r>
    </w:p>
    <w:p w14:paraId="4614D64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60 </w:t>
      </w:r>
      <w:r>
        <w:rPr>
          <w:rStyle w:val="s2"/>
        </w:rPr>
        <w:t>歲</w:t>
      </w:r>
    </w:p>
    <w:p w14:paraId="286E74A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職業：便利商店店員</w:t>
      </w:r>
    </w:p>
    <w:p w14:paraId="307F2B3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入院方式：門診轉住院</w:t>
      </w:r>
    </w:p>
    <w:p w14:paraId="19A92443" w14:textId="77777777" w:rsidR="0069550F" w:rsidRDefault="0069550F">
      <w:pPr>
        <w:pStyle w:val="p4"/>
      </w:pPr>
    </w:p>
    <w:p w14:paraId="08E0E4ED" w14:textId="77777777" w:rsidR="0069550F" w:rsidRDefault="0069550F">
      <w:pPr>
        <w:pStyle w:val="p1"/>
      </w:pPr>
      <w:r>
        <w:rPr>
          <w:rStyle w:val="s1"/>
        </w:rPr>
        <w:t>二、入院經過</w:t>
      </w:r>
    </w:p>
    <w:p w14:paraId="36BB0F9F" w14:textId="77777777" w:rsidR="0069550F" w:rsidRDefault="0069550F">
      <w:pPr>
        <w:pStyle w:val="p3"/>
      </w:pPr>
    </w:p>
    <w:p w14:paraId="41531117" w14:textId="77777777" w:rsidR="0069550F" w:rsidRDefault="0069550F">
      <w:pPr>
        <w:pStyle w:val="p1"/>
      </w:pPr>
      <w:r>
        <w:rPr>
          <w:rStyle w:val="s2"/>
        </w:rPr>
        <w:t>過去</w:t>
      </w:r>
      <w:r>
        <w:rPr>
          <w:rStyle w:val="s2"/>
        </w:rPr>
        <w:t xml:space="preserve"> 1 </w:t>
      </w:r>
      <w:r>
        <w:rPr>
          <w:rStyle w:val="s2"/>
        </w:rPr>
        <w:t>個月多喝、多尿、夜尿</w:t>
      </w:r>
      <w:r>
        <w:rPr>
          <w:rStyle w:val="s2"/>
        </w:rPr>
        <w:t xml:space="preserve"> 3–4 </w:t>
      </w:r>
      <w:r>
        <w:rPr>
          <w:rStyle w:val="s2"/>
        </w:rPr>
        <w:t>次，體重減少</w:t>
      </w:r>
      <w:r>
        <w:rPr>
          <w:rStyle w:val="s2"/>
        </w:rPr>
        <w:t xml:space="preserve"> 3 kg</w:t>
      </w:r>
      <w:r>
        <w:rPr>
          <w:rStyle w:val="s2"/>
        </w:rPr>
        <w:t>。門診抽血發現血糖嚴重過高（</w:t>
      </w:r>
      <w:r>
        <w:rPr>
          <w:rStyle w:val="s2"/>
        </w:rPr>
        <w:t>FBS 278 mg/dL</w:t>
      </w:r>
      <w:r>
        <w:rPr>
          <w:rStyle w:val="s2"/>
        </w:rPr>
        <w:t>、</w:t>
      </w:r>
      <w:r>
        <w:rPr>
          <w:rStyle w:val="s2"/>
        </w:rPr>
        <w:t>HbA1c 10.2%</w:t>
      </w:r>
      <w:r>
        <w:rPr>
          <w:rStyle w:val="s2"/>
        </w:rPr>
        <w:t>）。醫師建議住院控制血糖。</w:t>
      </w:r>
    </w:p>
    <w:p w14:paraId="2AC38064" w14:textId="77777777" w:rsidR="0069550F" w:rsidRDefault="0069550F">
      <w:pPr>
        <w:pStyle w:val="p3"/>
      </w:pPr>
    </w:p>
    <w:p w14:paraId="2921386C" w14:textId="77777777" w:rsidR="0069550F" w:rsidRDefault="0069550F">
      <w:pPr>
        <w:pStyle w:val="p1"/>
      </w:pPr>
      <w:r>
        <w:rPr>
          <w:rStyle w:val="s2"/>
        </w:rPr>
        <w:t>三、過去病史</w:t>
      </w:r>
    </w:p>
    <w:p w14:paraId="7A7E54A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 xml:space="preserve">DM 8 </w:t>
      </w:r>
      <w:r>
        <w:rPr>
          <w:rStyle w:val="s2"/>
        </w:rPr>
        <w:t>年（藥物順服度差）</w:t>
      </w:r>
    </w:p>
    <w:p w14:paraId="5B81BD0A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3 </w:t>
      </w:r>
      <w:r>
        <w:rPr>
          <w:rStyle w:val="s2"/>
        </w:rPr>
        <w:t>年</w:t>
      </w:r>
    </w:p>
    <w:p w14:paraId="1B3E21F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BMI 27</w:t>
      </w:r>
    </w:p>
    <w:p w14:paraId="39A8F750" w14:textId="77777777" w:rsidR="0069550F" w:rsidRDefault="0069550F">
      <w:pPr>
        <w:pStyle w:val="p4"/>
      </w:pPr>
    </w:p>
    <w:p w14:paraId="22248CF5" w14:textId="77777777" w:rsidR="0069550F" w:rsidRDefault="0069550F">
      <w:pPr>
        <w:pStyle w:val="p1"/>
      </w:pPr>
      <w:r>
        <w:rPr>
          <w:rStyle w:val="s2"/>
        </w:rPr>
        <w:t>四、理學檢查</w:t>
      </w:r>
    </w:p>
    <w:p w14:paraId="6F40651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36.7°C</w:t>
      </w:r>
      <w:r>
        <w:rPr>
          <w:rStyle w:val="s2"/>
        </w:rPr>
        <w:t>、</w:t>
      </w:r>
      <w:r>
        <w:rPr>
          <w:rStyle w:val="s2"/>
        </w:rPr>
        <w:t>P 96</w:t>
      </w:r>
      <w:r>
        <w:rPr>
          <w:rStyle w:val="s2"/>
        </w:rPr>
        <w:t>、</w:t>
      </w:r>
      <w:r>
        <w:rPr>
          <w:rStyle w:val="s2"/>
        </w:rPr>
        <w:t>R 18</w:t>
      </w:r>
      <w:r>
        <w:rPr>
          <w:rStyle w:val="s2"/>
        </w:rPr>
        <w:t>、</w:t>
      </w:r>
      <w:r>
        <w:rPr>
          <w:rStyle w:val="s2"/>
        </w:rPr>
        <w:t>BP 148/88</w:t>
      </w:r>
    </w:p>
    <w:p w14:paraId="1474597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口乾、四肢無水腫</w:t>
      </w:r>
    </w:p>
    <w:p w14:paraId="4E98DFC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足部皮膚完整</w:t>
      </w:r>
    </w:p>
    <w:p w14:paraId="59CEB6CE" w14:textId="77777777" w:rsidR="0069550F" w:rsidRDefault="0069550F">
      <w:pPr>
        <w:pStyle w:val="p4"/>
      </w:pPr>
    </w:p>
    <w:p w14:paraId="6A47D5EC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60E6BDD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Type 2 DM, poor control</w:t>
      </w:r>
    </w:p>
    <w:p w14:paraId="0F0CB0C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Mild dehydration</w:t>
      </w:r>
    </w:p>
    <w:p w14:paraId="74E772F3" w14:textId="77777777" w:rsidR="0069550F" w:rsidRDefault="0069550F">
      <w:pPr>
        <w:pStyle w:val="p3"/>
      </w:pPr>
    </w:p>
    <w:p w14:paraId="6E31C33E" w14:textId="77777777" w:rsidR="0069550F" w:rsidRDefault="0069550F">
      <w:pPr>
        <w:pStyle w:val="p1"/>
      </w:pPr>
      <w:r>
        <w:rPr>
          <w:rStyle w:val="s2"/>
        </w:rPr>
        <w:t>⸻</w:t>
      </w:r>
    </w:p>
    <w:p w14:paraId="061C222E" w14:textId="77777777" w:rsidR="0069550F" w:rsidRDefault="0069550F">
      <w:pPr>
        <w:pStyle w:val="p4"/>
      </w:pPr>
    </w:p>
    <w:p w14:paraId="0057ED8C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4</w:t>
      </w:r>
      <w:r>
        <w:rPr>
          <w:rStyle w:val="s1"/>
        </w:rPr>
        <w:t>：糖尿病併低血糖昏迷（</w:t>
      </w:r>
      <w:r>
        <w:rPr>
          <w:rStyle w:val="s1"/>
        </w:rPr>
        <w:t>Hypoglycemia</w:t>
      </w:r>
      <w:r>
        <w:rPr>
          <w:rStyle w:val="s1"/>
        </w:rPr>
        <w:t>）</w:t>
      </w:r>
    </w:p>
    <w:p w14:paraId="4840B521" w14:textId="77777777" w:rsidR="0069550F" w:rsidRDefault="0069550F">
      <w:pPr>
        <w:pStyle w:val="p3"/>
      </w:pPr>
    </w:p>
    <w:p w14:paraId="75717F57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1E2F185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姓名：吳</w:t>
      </w:r>
      <w:r>
        <w:rPr>
          <w:rStyle w:val="s2"/>
        </w:rPr>
        <w:t>○</w:t>
      </w:r>
      <w:r>
        <w:rPr>
          <w:rStyle w:val="s2"/>
        </w:rPr>
        <w:t>芬</w:t>
      </w:r>
    </w:p>
    <w:p w14:paraId="0FC6162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性別：女性</w:t>
      </w:r>
    </w:p>
    <w:p w14:paraId="3D4DA24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68 </w:t>
      </w:r>
      <w:r>
        <w:rPr>
          <w:rStyle w:val="s2"/>
        </w:rPr>
        <w:t>歲</w:t>
      </w:r>
    </w:p>
    <w:p w14:paraId="66564C49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職業：退休老師</w:t>
      </w:r>
    </w:p>
    <w:p w14:paraId="17B980F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入院方式：急診</w:t>
      </w:r>
    </w:p>
    <w:p w14:paraId="42951B2F" w14:textId="77777777" w:rsidR="0069550F" w:rsidRDefault="0069550F">
      <w:pPr>
        <w:pStyle w:val="p3"/>
      </w:pPr>
    </w:p>
    <w:p w14:paraId="6D40AE4B" w14:textId="77777777" w:rsidR="0069550F" w:rsidRDefault="0069550F">
      <w:pPr>
        <w:pStyle w:val="p1"/>
      </w:pPr>
      <w:r>
        <w:rPr>
          <w:rStyle w:val="s1"/>
        </w:rPr>
        <w:t>二、入院經過</w:t>
      </w:r>
    </w:p>
    <w:p w14:paraId="656B5361" w14:textId="77777777" w:rsidR="0069550F" w:rsidRDefault="0069550F">
      <w:pPr>
        <w:pStyle w:val="p3"/>
      </w:pPr>
    </w:p>
    <w:p w14:paraId="616A8BE0" w14:textId="77777777" w:rsidR="0069550F" w:rsidRDefault="0069550F">
      <w:pPr>
        <w:pStyle w:val="p1"/>
      </w:pPr>
      <w:r>
        <w:rPr>
          <w:rStyle w:val="s2"/>
        </w:rPr>
        <w:t>患者下午</w:t>
      </w:r>
      <w:r>
        <w:rPr>
          <w:rStyle w:val="s2"/>
        </w:rPr>
        <w:t xml:space="preserve"> 15:00 </w:t>
      </w:r>
      <w:r>
        <w:rPr>
          <w:rStyle w:val="s2"/>
        </w:rPr>
        <w:t>被家屬發現倒地、叫不醒，四肢冰冷、冒汗。家屬立即撥打</w:t>
      </w:r>
      <w:r>
        <w:rPr>
          <w:rStyle w:val="s2"/>
        </w:rPr>
        <w:t xml:space="preserve"> 119</w:t>
      </w:r>
      <w:r>
        <w:rPr>
          <w:rStyle w:val="s2"/>
        </w:rPr>
        <w:t>。救護人員現場測血糖為</w:t>
      </w:r>
      <w:r>
        <w:rPr>
          <w:rStyle w:val="s2"/>
        </w:rPr>
        <w:t xml:space="preserve"> 42 mg/dL</w:t>
      </w:r>
      <w:r>
        <w:rPr>
          <w:rStyle w:val="s2"/>
        </w:rPr>
        <w:t>，立即給口服葡萄糖膠後稍恢復，但仍呈現意識混亂。送至急診後疑為口服降血糖藥物過量或進食不足導致低血糖。</w:t>
      </w:r>
    </w:p>
    <w:p w14:paraId="4F84EFD5" w14:textId="77777777" w:rsidR="0069550F" w:rsidRDefault="0069550F">
      <w:pPr>
        <w:pStyle w:val="p3"/>
      </w:pPr>
    </w:p>
    <w:p w14:paraId="39F1A7F4" w14:textId="77777777" w:rsidR="0069550F" w:rsidRDefault="0069550F">
      <w:pPr>
        <w:pStyle w:val="p1"/>
      </w:pPr>
      <w:r>
        <w:rPr>
          <w:rStyle w:val="s2"/>
        </w:rPr>
        <w:lastRenderedPageBreak/>
        <w:t>五、過去病史（</w:t>
      </w:r>
      <w:r>
        <w:rPr>
          <w:rStyle w:val="s1"/>
        </w:rPr>
        <w:t>P/H</w:t>
      </w:r>
      <w:r>
        <w:rPr>
          <w:rStyle w:val="s1"/>
        </w:rPr>
        <w:t>）</w:t>
      </w:r>
    </w:p>
    <w:p w14:paraId="06C512D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第二型糖尿病</w:t>
      </w:r>
      <w:r>
        <w:rPr>
          <w:rStyle w:val="s2"/>
        </w:rPr>
        <w:t xml:space="preserve"> 12 </w:t>
      </w:r>
      <w:r>
        <w:rPr>
          <w:rStyle w:val="s2"/>
        </w:rPr>
        <w:t>年</w:t>
      </w:r>
    </w:p>
    <w:p w14:paraId="517145E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口服降血糖藥物（</w:t>
      </w:r>
      <w:proofErr w:type="spellStart"/>
      <w:r>
        <w:rPr>
          <w:rStyle w:val="s2"/>
        </w:rPr>
        <w:t>Gliclazide</w:t>
      </w:r>
      <w:proofErr w:type="spellEnd"/>
      <w:r>
        <w:rPr>
          <w:rStyle w:val="s2"/>
        </w:rPr>
        <w:t>）</w:t>
      </w:r>
    </w:p>
    <w:p w14:paraId="0192BF4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5 </w:t>
      </w:r>
      <w:r>
        <w:rPr>
          <w:rStyle w:val="s2"/>
        </w:rPr>
        <w:t>年</w:t>
      </w:r>
    </w:p>
    <w:p w14:paraId="75C0C7E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高血脂</w:t>
      </w:r>
      <w:r>
        <w:rPr>
          <w:rStyle w:val="s2"/>
        </w:rPr>
        <w:t xml:space="preserve"> 5 </w:t>
      </w:r>
      <w:r>
        <w:rPr>
          <w:rStyle w:val="s2"/>
        </w:rPr>
        <w:t>年</w:t>
      </w:r>
    </w:p>
    <w:p w14:paraId="7FC1E333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無手術史</w:t>
      </w:r>
    </w:p>
    <w:p w14:paraId="4C3611B0" w14:textId="77777777" w:rsidR="0069550F" w:rsidRDefault="0069550F">
      <w:pPr>
        <w:pStyle w:val="p4"/>
      </w:pPr>
    </w:p>
    <w:p w14:paraId="51517802" w14:textId="77777777" w:rsidR="0069550F" w:rsidRDefault="0069550F">
      <w:pPr>
        <w:pStyle w:val="p1"/>
      </w:pPr>
      <w:r>
        <w:rPr>
          <w:rStyle w:val="s2"/>
        </w:rPr>
        <w:t>六、理學檢查（</w:t>
      </w:r>
      <w:r>
        <w:rPr>
          <w:rStyle w:val="s1"/>
        </w:rPr>
        <w:t>P/E</w:t>
      </w:r>
      <w:r>
        <w:rPr>
          <w:rStyle w:val="s1"/>
        </w:rPr>
        <w:t>）</w:t>
      </w:r>
    </w:p>
    <w:p w14:paraId="3D75D43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36.4°C</w:t>
      </w:r>
      <w:r>
        <w:rPr>
          <w:rStyle w:val="s2"/>
        </w:rPr>
        <w:t>、</w:t>
      </w:r>
      <w:r>
        <w:rPr>
          <w:rStyle w:val="s2"/>
        </w:rPr>
        <w:t>P 96</w:t>
      </w:r>
      <w:r>
        <w:rPr>
          <w:rStyle w:val="s2"/>
        </w:rPr>
        <w:t>、</w:t>
      </w:r>
      <w:r>
        <w:rPr>
          <w:rStyle w:val="s2"/>
        </w:rPr>
        <w:t>R 18</w:t>
      </w:r>
      <w:r>
        <w:rPr>
          <w:rStyle w:val="s2"/>
        </w:rPr>
        <w:t>、</w:t>
      </w:r>
      <w:r>
        <w:rPr>
          <w:rStyle w:val="s2"/>
        </w:rPr>
        <w:t>BP 138/82</w:t>
      </w:r>
    </w:p>
    <w:p w14:paraId="6C5B4CF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皮膚濕冷、面色蒼白</w:t>
      </w:r>
    </w:p>
    <w:p w14:paraId="05A4C42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意識清醒但精神倦怠</w:t>
      </w:r>
    </w:p>
    <w:p w14:paraId="1D04C709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四肢無水腫</w:t>
      </w:r>
    </w:p>
    <w:p w14:paraId="5B545BB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心肺音正常</w:t>
      </w:r>
    </w:p>
    <w:p w14:paraId="4E4F6534" w14:textId="77777777" w:rsidR="0069550F" w:rsidRDefault="0069550F">
      <w:pPr>
        <w:pStyle w:val="p4"/>
      </w:pPr>
    </w:p>
    <w:p w14:paraId="56EA610B" w14:textId="77777777" w:rsidR="0069550F" w:rsidRDefault="0069550F">
      <w:pPr>
        <w:pStyle w:val="p1"/>
      </w:pPr>
      <w:r>
        <w:rPr>
          <w:rStyle w:val="s2"/>
        </w:rPr>
        <w:t>七、臨床診斷</w:t>
      </w:r>
    </w:p>
    <w:p w14:paraId="7899C513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Hypoglycemia</w:t>
      </w:r>
    </w:p>
    <w:p w14:paraId="3E2A613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Type 2 DM with possible over-medication</w:t>
      </w:r>
    </w:p>
    <w:p w14:paraId="7ADF4ED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Dehydration (mild)</w:t>
      </w:r>
    </w:p>
    <w:p w14:paraId="63E19215" w14:textId="77777777" w:rsidR="0069550F" w:rsidRDefault="0069550F">
      <w:pPr>
        <w:pStyle w:val="p3"/>
      </w:pPr>
    </w:p>
    <w:p w14:paraId="5FAE1DFF" w14:textId="77777777" w:rsidR="0069550F" w:rsidRDefault="0069550F">
      <w:pPr>
        <w:pStyle w:val="p1"/>
      </w:pPr>
      <w:r>
        <w:rPr>
          <w:rStyle w:val="s2"/>
        </w:rPr>
        <w:t>⸻</w:t>
      </w:r>
    </w:p>
    <w:p w14:paraId="35C1AED5" w14:textId="77777777" w:rsidR="0069550F" w:rsidRDefault="0069550F">
      <w:pPr>
        <w:pStyle w:val="p3"/>
      </w:pPr>
    </w:p>
    <w:p w14:paraId="625CEA22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5</w:t>
      </w:r>
      <w:r>
        <w:rPr>
          <w:rStyle w:val="s1"/>
        </w:rPr>
        <w:t>：高血壓併急性心衰竭惡化（</w:t>
      </w:r>
      <w:r>
        <w:rPr>
          <w:rStyle w:val="s1"/>
        </w:rPr>
        <w:t>Acute decompensated HF</w:t>
      </w:r>
      <w:r>
        <w:rPr>
          <w:rStyle w:val="s1"/>
        </w:rPr>
        <w:t>）</w:t>
      </w:r>
    </w:p>
    <w:p w14:paraId="218F0281" w14:textId="77777777" w:rsidR="0069550F" w:rsidRDefault="0069550F">
      <w:pPr>
        <w:pStyle w:val="p3"/>
      </w:pPr>
    </w:p>
    <w:p w14:paraId="065FD4C6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2572757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姓名：蔡</w:t>
      </w:r>
      <w:r>
        <w:rPr>
          <w:rStyle w:val="s2"/>
        </w:rPr>
        <w:t>○</w:t>
      </w:r>
      <w:r>
        <w:rPr>
          <w:rStyle w:val="s2"/>
        </w:rPr>
        <w:t>宏</w:t>
      </w:r>
    </w:p>
    <w:p w14:paraId="33111F49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性別：男性</w:t>
      </w:r>
    </w:p>
    <w:p w14:paraId="32EA112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74 </w:t>
      </w:r>
      <w:r>
        <w:rPr>
          <w:rStyle w:val="s2"/>
        </w:rPr>
        <w:t>歲</w:t>
      </w:r>
    </w:p>
    <w:p w14:paraId="58A1ED7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職業：退休公務員</w:t>
      </w:r>
    </w:p>
    <w:p w14:paraId="57210E8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入院方式：急診</w:t>
      </w:r>
    </w:p>
    <w:p w14:paraId="2A3758BD" w14:textId="77777777" w:rsidR="0069550F" w:rsidRDefault="0069550F">
      <w:pPr>
        <w:pStyle w:val="p3"/>
      </w:pPr>
    </w:p>
    <w:p w14:paraId="285422A1" w14:textId="77777777" w:rsidR="0069550F" w:rsidRDefault="0069550F">
      <w:pPr>
        <w:pStyle w:val="p1"/>
      </w:pPr>
      <w:r>
        <w:rPr>
          <w:rStyle w:val="s1"/>
        </w:rPr>
        <w:t>二、入院經過</w:t>
      </w:r>
    </w:p>
    <w:p w14:paraId="3EC13768" w14:textId="77777777" w:rsidR="0069550F" w:rsidRDefault="0069550F">
      <w:pPr>
        <w:pStyle w:val="p3"/>
      </w:pPr>
    </w:p>
    <w:p w14:paraId="15775E1C" w14:textId="77777777" w:rsidR="0069550F" w:rsidRDefault="0069550F">
      <w:pPr>
        <w:pStyle w:val="p1"/>
      </w:pPr>
      <w:r>
        <w:rPr>
          <w:rStyle w:val="s2"/>
        </w:rPr>
        <w:t>患者過去</w:t>
      </w:r>
      <w:r>
        <w:rPr>
          <w:rStyle w:val="s2"/>
        </w:rPr>
        <w:t xml:space="preserve"> 1 </w:t>
      </w:r>
      <w:r>
        <w:rPr>
          <w:rStyle w:val="s2"/>
        </w:rPr>
        <w:t>週出現明顯的呼吸困難、活動耐受下降，夜間需坐起才能睡覺。過去</w:t>
      </w:r>
      <w:r>
        <w:rPr>
          <w:rStyle w:val="s2"/>
        </w:rPr>
        <w:t xml:space="preserve"> 3 </w:t>
      </w:r>
      <w:r>
        <w:rPr>
          <w:rStyle w:val="s2"/>
        </w:rPr>
        <w:t>天雙腳水腫加劇，體重增加</w:t>
      </w:r>
      <w:r>
        <w:rPr>
          <w:rStyle w:val="s2"/>
        </w:rPr>
        <w:t xml:space="preserve"> 2.5 kg</w:t>
      </w:r>
      <w:r>
        <w:rPr>
          <w:rStyle w:val="s2"/>
        </w:rPr>
        <w:t>。患者平時高血壓控制不佳，自述常忘記吃藥。今天早上喘到無法平躺，因此至急診就醫。</w:t>
      </w:r>
    </w:p>
    <w:p w14:paraId="1F621D09" w14:textId="77777777" w:rsidR="0069550F" w:rsidRDefault="0069550F">
      <w:pPr>
        <w:pStyle w:val="p3"/>
      </w:pPr>
    </w:p>
    <w:p w14:paraId="120092FA" w14:textId="77777777" w:rsidR="0069550F" w:rsidRDefault="0069550F">
      <w:pPr>
        <w:pStyle w:val="p1"/>
      </w:pPr>
      <w:r>
        <w:rPr>
          <w:rStyle w:val="s2"/>
        </w:rPr>
        <w:t>三、過去病史</w:t>
      </w:r>
    </w:p>
    <w:p w14:paraId="3B1336D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20 </w:t>
      </w:r>
      <w:r>
        <w:rPr>
          <w:rStyle w:val="s2"/>
        </w:rPr>
        <w:t>年（控制差）</w:t>
      </w:r>
    </w:p>
    <w:p w14:paraId="6B2BD4E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慢性心衰竭（</w:t>
      </w:r>
      <w:r>
        <w:rPr>
          <w:rStyle w:val="s2"/>
        </w:rPr>
        <w:t>EF 35%</w:t>
      </w:r>
      <w:r>
        <w:rPr>
          <w:rStyle w:val="s2"/>
        </w:rPr>
        <w:t>）</w:t>
      </w:r>
    </w:p>
    <w:p w14:paraId="0B92C8D5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高血脂</w:t>
      </w:r>
    </w:p>
    <w:p w14:paraId="192F480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無糖尿病</w:t>
      </w:r>
    </w:p>
    <w:p w14:paraId="45EC0F29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無手術史</w:t>
      </w:r>
    </w:p>
    <w:p w14:paraId="0C0E7C14" w14:textId="77777777" w:rsidR="0069550F" w:rsidRDefault="0069550F">
      <w:pPr>
        <w:pStyle w:val="p4"/>
      </w:pPr>
    </w:p>
    <w:p w14:paraId="22BAB920" w14:textId="77777777" w:rsidR="0069550F" w:rsidRDefault="0069550F">
      <w:pPr>
        <w:pStyle w:val="p1"/>
      </w:pPr>
      <w:r>
        <w:rPr>
          <w:rStyle w:val="s2"/>
        </w:rPr>
        <w:t>四、理學檢查</w:t>
      </w:r>
    </w:p>
    <w:p w14:paraId="705CBA6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36.9°C</w:t>
      </w:r>
      <w:r>
        <w:rPr>
          <w:rStyle w:val="s2"/>
        </w:rPr>
        <w:t>、</w:t>
      </w:r>
      <w:r>
        <w:rPr>
          <w:rStyle w:val="s2"/>
        </w:rPr>
        <w:t>P 112</w:t>
      </w:r>
      <w:r>
        <w:rPr>
          <w:rStyle w:val="s2"/>
        </w:rPr>
        <w:t>、</w:t>
      </w:r>
      <w:r>
        <w:rPr>
          <w:rStyle w:val="s2"/>
        </w:rPr>
        <w:t>R 24</w:t>
      </w:r>
      <w:r>
        <w:rPr>
          <w:rStyle w:val="s2"/>
        </w:rPr>
        <w:t>、</w:t>
      </w:r>
      <w:r>
        <w:rPr>
          <w:rStyle w:val="s2"/>
        </w:rPr>
        <w:t>BP 186/112</w:t>
      </w:r>
    </w:p>
    <w:p w14:paraId="3067904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呼吸費力、端坐呼吸</w:t>
      </w:r>
    </w:p>
    <w:p w14:paraId="1015E61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雙腳</w:t>
      </w:r>
      <w:r>
        <w:rPr>
          <w:rStyle w:val="s2"/>
        </w:rPr>
        <w:t xml:space="preserve"> +2 pitting edema</w:t>
      </w:r>
    </w:p>
    <w:p w14:paraId="3329612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肺部雙側</w:t>
      </w:r>
      <w:r>
        <w:rPr>
          <w:rStyle w:val="s2"/>
        </w:rPr>
        <w:t xml:space="preserve"> crackles</w:t>
      </w:r>
    </w:p>
    <w:p w14:paraId="558078E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心音</w:t>
      </w:r>
      <w:r>
        <w:rPr>
          <w:rStyle w:val="s2"/>
        </w:rPr>
        <w:t xml:space="preserve"> S3</w:t>
      </w:r>
      <w:r>
        <w:rPr>
          <w:rStyle w:val="s2"/>
        </w:rPr>
        <w:t>（可能有）</w:t>
      </w:r>
    </w:p>
    <w:p w14:paraId="3CABBD37" w14:textId="77777777" w:rsidR="0069550F" w:rsidRDefault="0069550F">
      <w:pPr>
        <w:pStyle w:val="p4"/>
      </w:pPr>
    </w:p>
    <w:p w14:paraId="2386CBC3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0543B715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Acute decompensated heart failure</w:t>
      </w:r>
    </w:p>
    <w:p w14:paraId="11D35FC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Hypertensive emergency</w:t>
      </w:r>
    </w:p>
    <w:p w14:paraId="750ECD4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Fluid overload</w:t>
      </w:r>
    </w:p>
    <w:p w14:paraId="53E70C04" w14:textId="77777777" w:rsidR="0069550F" w:rsidRDefault="0069550F">
      <w:pPr>
        <w:pStyle w:val="p4"/>
      </w:pPr>
    </w:p>
    <w:p w14:paraId="61C4D7D5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6</w:t>
      </w:r>
      <w:r>
        <w:rPr>
          <w:rStyle w:val="s1"/>
        </w:rPr>
        <w:t>：糖尿病酮酸中毒</w:t>
      </w:r>
    </w:p>
    <w:p w14:paraId="5798F32C" w14:textId="77777777" w:rsidR="0069550F" w:rsidRDefault="0069550F">
      <w:pPr>
        <w:pStyle w:val="p3"/>
      </w:pPr>
    </w:p>
    <w:p w14:paraId="21B5D54C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57C4972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姓名：劉</w:t>
      </w:r>
      <w:r>
        <w:rPr>
          <w:rStyle w:val="s2"/>
        </w:rPr>
        <w:t>○</w:t>
      </w:r>
      <w:r>
        <w:rPr>
          <w:rStyle w:val="s2"/>
        </w:rPr>
        <w:t>儀</w:t>
      </w:r>
    </w:p>
    <w:p w14:paraId="2BE89FF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性別：女性</w:t>
      </w:r>
    </w:p>
    <w:p w14:paraId="164EBCC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28 </w:t>
      </w:r>
      <w:r>
        <w:rPr>
          <w:rStyle w:val="s2"/>
        </w:rPr>
        <w:t>歲</w:t>
      </w:r>
    </w:p>
    <w:p w14:paraId="65ACC82D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職業：服務業</w:t>
      </w:r>
    </w:p>
    <w:p w14:paraId="308854C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入院方式：急診</w:t>
      </w:r>
    </w:p>
    <w:p w14:paraId="7929BF8B" w14:textId="77777777" w:rsidR="0069550F" w:rsidRDefault="0069550F">
      <w:pPr>
        <w:pStyle w:val="p3"/>
      </w:pPr>
    </w:p>
    <w:p w14:paraId="51A6227E" w14:textId="77777777" w:rsidR="0069550F" w:rsidRDefault="0069550F">
      <w:pPr>
        <w:pStyle w:val="p1"/>
      </w:pPr>
      <w:r>
        <w:rPr>
          <w:rStyle w:val="s1"/>
        </w:rPr>
        <w:t>二、入院經過（</w:t>
      </w:r>
      <w:r>
        <w:rPr>
          <w:rStyle w:val="s1"/>
        </w:rPr>
        <w:t>Hospital Course</w:t>
      </w:r>
      <w:r>
        <w:rPr>
          <w:rStyle w:val="s1"/>
        </w:rPr>
        <w:t>）</w:t>
      </w:r>
    </w:p>
    <w:p w14:paraId="6D86244C" w14:textId="77777777" w:rsidR="0069550F" w:rsidRDefault="0069550F">
      <w:pPr>
        <w:pStyle w:val="p3"/>
      </w:pPr>
    </w:p>
    <w:p w14:paraId="4E2B605C" w14:textId="77777777" w:rsidR="0069550F" w:rsidRDefault="0069550F">
      <w:pPr>
        <w:pStyle w:val="p1"/>
      </w:pPr>
      <w:r>
        <w:rPr>
          <w:rStyle w:val="s2"/>
        </w:rPr>
        <w:lastRenderedPageBreak/>
        <w:t>患者</w:t>
      </w:r>
      <w:r>
        <w:rPr>
          <w:rStyle w:val="s2"/>
        </w:rPr>
        <w:t xml:space="preserve"> 3 </w:t>
      </w:r>
      <w:r>
        <w:rPr>
          <w:rStyle w:val="s2"/>
        </w:rPr>
        <w:t>天來食慾不佳、噁心、嘔吐，多次無法進食。今早腹痛加劇並感到極度疲倦與口乾。患者患有第一型糖尿病，近兩週因工作忙碌常忘記打胰島素。今早測血糖為</w:t>
      </w:r>
      <w:r>
        <w:rPr>
          <w:rStyle w:val="s2"/>
        </w:rPr>
        <w:t xml:space="preserve"> “HI”</w:t>
      </w:r>
      <w:r>
        <w:rPr>
          <w:rStyle w:val="s2"/>
        </w:rPr>
        <w:t>（</w:t>
      </w:r>
      <w:r>
        <w:rPr>
          <w:rStyle w:val="s2"/>
        </w:rPr>
        <w:t>&gt;600 mg/dL</w:t>
      </w:r>
      <w:r>
        <w:rPr>
          <w:rStyle w:val="s2"/>
        </w:rPr>
        <w:t>），家人立刻送至急診。</w:t>
      </w:r>
    </w:p>
    <w:p w14:paraId="711C80B6" w14:textId="77777777" w:rsidR="0069550F" w:rsidRDefault="0069550F">
      <w:pPr>
        <w:pStyle w:val="p3"/>
      </w:pPr>
    </w:p>
    <w:p w14:paraId="6D82B768" w14:textId="77777777" w:rsidR="0069550F" w:rsidRDefault="0069550F">
      <w:pPr>
        <w:pStyle w:val="p1"/>
      </w:pPr>
      <w:r>
        <w:rPr>
          <w:rStyle w:val="s2"/>
        </w:rPr>
        <w:t>三、過去病史</w:t>
      </w:r>
    </w:p>
    <w:p w14:paraId="4AC3033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Type 1 DM</w:t>
      </w:r>
      <w:r>
        <w:rPr>
          <w:rStyle w:val="s2"/>
        </w:rPr>
        <w:t>（已</w:t>
      </w:r>
      <w:r>
        <w:rPr>
          <w:rStyle w:val="s2"/>
        </w:rPr>
        <w:t xml:space="preserve"> 12 </w:t>
      </w:r>
      <w:r>
        <w:rPr>
          <w:rStyle w:val="s2"/>
        </w:rPr>
        <w:t>年）</w:t>
      </w:r>
    </w:p>
    <w:p w14:paraId="365E7D17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多次因漏打胰島素造成血糖波動</w:t>
      </w:r>
    </w:p>
    <w:p w14:paraId="61F1B2B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無高血壓</w:t>
      </w:r>
    </w:p>
    <w:p w14:paraId="1062351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無手術史</w:t>
      </w:r>
    </w:p>
    <w:p w14:paraId="229C14B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無藥物過敏</w:t>
      </w:r>
    </w:p>
    <w:p w14:paraId="58D47EE2" w14:textId="77777777" w:rsidR="0069550F" w:rsidRDefault="0069550F">
      <w:pPr>
        <w:pStyle w:val="p4"/>
      </w:pPr>
    </w:p>
    <w:p w14:paraId="6B149757" w14:textId="77777777" w:rsidR="0069550F" w:rsidRDefault="0069550F">
      <w:pPr>
        <w:pStyle w:val="p1"/>
      </w:pPr>
      <w:r>
        <w:rPr>
          <w:rStyle w:val="s2"/>
        </w:rPr>
        <w:t>四、理學檢查</w:t>
      </w:r>
    </w:p>
    <w:p w14:paraId="0FFECC6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37.2°C</w:t>
      </w:r>
      <w:r>
        <w:rPr>
          <w:rStyle w:val="s2"/>
        </w:rPr>
        <w:t>、</w:t>
      </w:r>
      <w:r>
        <w:rPr>
          <w:rStyle w:val="s2"/>
        </w:rPr>
        <w:t>P 118</w:t>
      </w:r>
      <w:r>
        <w:rPr>
          <w:rStyle w:val="s2"/>
        </w:rPr>
        <w:t>、</w:t>
      </w:r>
      <w:r>
        <w:rPr>
          <w:rStyle w:val="s2"/>
        </w:rPr>
        <w:t>R 26</w:t>
      </w:r>
      <w:r>
        <w:rPr>
          <w:rStyle w:val="s2"/>
        </w:rPr>
        <w:t>、</w:t>
      </w:r>
      <w:r>
        <w:rPr>
          <w:rStyle w:val="s2"/>
        </w:rPr>
        <w:t>BP 102/66</w:t>
      </w:r>
    </w:p>
    <w:p w14:paraId="3CF3951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呼吸深快（</w:t>
      </w:r>
      <w:proofErr w:type="spellStart"/>
      <w:r>
        <w:rPr>
          <w:rStyle w:val="s2"/>
        </w:rPr>
        <w:t>Kussmaul</w:t>
      </w:r>
      <w:proofErr w:type="spellEnd"/>
      <w:r>
        <w:rPr>
          <w:rStyle w:val="s2"/>
        </w:rPr>
        <w:t xml:space="preserve"> breathing</w:t>
      </w:r>
      <w:r>
        <w:rPr>
          <w:rStyle w:val="s2"/>
        </w:rPr>
        <w:t>）</w:t>
      </w:r>
    </w:p>
    <w:p w14:paraId="67AC0DEA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口腔乾燥</w:t>
      </w:r>
    </w:p>
    <w:p w14:paraId="4E9EB36E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腹部輕度壓痛</w:t>
      </w:r>
    </w:p>
    <w:p w14:paraId="3956729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四肢無水腫</w:t>
      </w:r>
    </w:p>
    <w:p w14:paraId="44777083" w14:textId="77777777" w:rsidR="0069550F" w:rsidRDefault="0069550F">
      <w:pPr>
        <w:pStyle w:val="p4"/>
      </w:pPr>
    </w:p>
    <w:p w14:paraId="35242104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46135E9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 xml:space="preserve">Diabetic </w:t>
      </w:r>
      <w:proofErr w:type="spellStart"/>
      <w:r>
        <w:rPr>
          <w:rStyle w:val="s2"/>
        </w:rPr>
        <w:t>ketoacidosis</w:t>
      </w:r>
      <w:proofErr w:type="spellEnd"/>
      <w:r>
        <w:rPr>
          <w:rStyle w:val="s2"/>
        </w:rPr>
        <w:t xml:space="preserve"> (DKA)</w:t>
      </w:r>
    </w:p>
    <w:p w14:paraId="70215D7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Type 1 DM, poor control</w:t>
      </w:r>
    </w:p>
    <w:p w14:paraId="4B0A7890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Dehydration, moderate</w:t>
      </w:r>
    </w:p>
    <w:p w14:paraId="6BC01549" w14:textId="77777777" w:rsidR="0069550F" w:rsidRDefault="0069550F">
      <w:pPr>
        <w:pStyle w:val="p3"/>
      </w:pPr>
    </w:p>
    <w:p w14:paraId="42FD7DB7" w14:textId="77777777" w:rsidR="0069550F" w:rsidRDefault="0069550F">
      <w:pPr>
        <w:pStyle w:val="p1"/>
      </w:pPr>
      <w:r>
        <w:rPr>
          <w:rStyle w:val="s2"/>
        </w:rPr>
        <w:t>⸻</w:t>
      </w:r>
    </w:p>
    <w:p w14:paraId="11CCBA69" w14:textId="77777777" w:rsidR="0069550F" w:rsidRDefault="0069550F">
      <w:pPr>
        <w:pStyle w:val="p3"/>
      </w:pPr>
    </w:p>
    <w:p w14:paraId="76181B51" w14:textId="77777777" w:rsidR="0069550F" w:rsidRDefault="0069550F">
      <w:pPr>
        <w:pStyle w:val="p1"/>
      </w:pPr>
      <w:r>
        <w:rPr>
          <w:rStyle w:val="s1"/>
        </w:rPr>
        <w:t>個案</w:t>
      </w:r>
      <w:r>
        <w:rPr>
          <w:rStyle w:val="s1"/>
        </w:rPr>
        <w:t xml:space="preserve"> 9</w:t>
      </w:r>
      <w:r>
        <w:rPr>
          <w:rStyle w:val="s1"/>
        </w:rPr>
        <w:t>：高血壓併腎功能惡化</w:t>
      </w:r>
    </w:p>
    <w:p w14:paraId="15DCF614" w14:textId="77777777" w:rsidR="0069550F" w:rsidRDefault="0069550F">
      <w:pPr>
        <w:pStyle w:val="p3"/>
      </w:pPr>
    </w:p>
    <w:p w14:paraId="58D91649" w14:textId="77777777" w:rsidR="0069550F" w:rsidRDefault="0069550F">
      <w:pPr>
        <w:pStyle w:val="p1"/>
      </w:pPr>
      <w:r>
        <w:rPr>
          <w:rStyle w:val="s2"/>
        </w:rPr>
        <w:t>一、一般資料</w:t>
      </w:r>
    </w:p>
    <w:p w14:paraId="1B38D12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姓名：周</w:t>
      </w:r>
      <w:r>
        <w:rPr>
          <w:rStyle w:val="s2"/>
        </w:rPr>
        <w:t>○</w:t>
      </w:r>
      <w:r>
        <w:rPr>
          <w:rStyle w:val="s2"/>
        </w:rPr>
        <w:t>民</w:t>
      </w:r>
    </w:p>
    <w:p w14:paraId="6DBB93F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性別：男性</w:t>
      </w:r>
    </w:p>
    <w:p w14:paraId="50282E5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年齡：</w:t>
      </w:r>
      <w:r>
        <w:rPr>
          <w:rStyle w:val="s2"/>
        </w:rPr>
        <w:t xml:space="preserve">66 </w:t>
      </w:r>
      <w:r>
        <w:rPr>
          <w:rStyle w:val="s2"/>
        </w:rPr>
        <w:t>歲</w:t>
      </w:r>
    </w:p>
    <w:p w14:paraId="3085AD1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職業：早餐店老闆</w:t>
      </w:r>
    </w:p>
    <w:p w14:paraId="134F53FC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入院方式：門診轉急診後住院</w:t>
      </w:r>
    </w:p>
    <w:p w14:paraId="6555963A" w14:textId="77777777" w:rsidR="0069550F" w:rsidRDefault="0069550F">
      <w:pPr>
        <w:pStyle w:val="p3"/>
      </w:pPr>
    </w:p>
    <w:p w14:paraId="1F712B4E" w14:textId="77777777" w:rsidR="0069550F" w:rsidRDefault="0069550F">
      <w:pPr>
        <w:pStyle w:val="p1"/>
      </w:pPr>
      <w:r>
        <w:rPr>
          <w:rStyle w:val="s1"/>
        </w:rPr>
        <w:t>二：入院經過</w:t>
      </w:r>
    </w:p>
    <w:p w14:paraId="539708F4" w14:textId="77777777" w:rsidR="0069550F" w:rsidRDefault="0069550F">
      <w:pPr>
        <w:pStyle w:val="p3"/>
      </w:pPr>
    </w:p>
    <w:p w14:paraId="643F6CA1" w14:textId="77777777" w:rsidR="0069550F" w:rsidRDefault="0069550F">
      <w:pPr>
        <w:pStyle w:val="p1"/>
      </w:pPr>
      <w:r>
        <w:rPr>
          <w:rStyle w:val="s2"/>
        </w:rPr>
        <w:t>患者</w:t>
      </w:r>
      <w:r>
        <w:rPr>
          <w:rStyle w:val="s2"/>
        </w:rPr>
        <w:t xml:space="preserve"> 1 </w:t>
      </w:r>
      <w:r>
        <w:rPr>
          <w:rStyle w:val="s2"/>
        </w:rPr>
        <w:t>週前開始出現下肢水腫、活動容易喘、夜尿增加。近三天尿量明顯減少（僅</w:t>
      </w:r>
      <w:r>
        <w:rPr>
          <w:rStyle w:val="s2"/>
        </w:rPr>
        <w:t xml:space="preserve"> 400–500 c.c./</w:t>
      </w:r>
      <w:r>
        <w:rPr>
          <w:rStyle w:val="s2"/>
        </w:rPr>
        <w:t>天），伴隨疲倦與頭痛。門診抽血發現腎功能惡化（</w:t>
      </w:r>
      <w:r>
        <w:rPr>
          <w:rStyle w:val="s2"/>
        </w:rPr>
        <w:t>Cr 3.8 mg/dL ↑</w:t>
      </w:r>
      <w:r>
        <w:rPr>
          <w:rStyle w:val="s2"/>
        </w:rPr>
        <w:t>），血壓持續偏高（</w:t>
      </w:r>
      <w:r>
        <w:rPr>
          <w:rStyle w:val="s2"/>
        </w:rPr>
        <w:t>180/108 mmHg</w:t>
      </w:r>
      <w:r>
        <w:rPr>
          <w:rStyle w:val="s2"/>
        </w:rPr>
        <w:t>），醫師懷疑急性腎損傷併慢性腎功能不全惡化，立即轉至急診評估。</w:t>
      </w:r>
    </w:p>
    <w:p w14:paraId="70373D38" w14:textId="77777777" w:rsidR="0069550F" w:rsidRDefault="0069550F">
      <w:pPr>
        <w:pStyle w:val="p3"/>
      </w:pPr>
    </w:p>
    <w:p w14:paraId="12347A4B" w14:textId="77777777" w:rsidR="0069550F" w:rsidRDefault="0069550F">
      <w:pPr>
        <w:pStyle w:val="p1"/>
      </w:pPr>
      <w:r>
        <w:rPr>
          <w:rStyle w:val="s2"/>
        </w:rPr>
        <w:t>三、過去病史</w:t>
      </w:r>
    </w:p>
    <w:p w14:paraId="024446C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高血壓</w:t>
      </w:r>
      <w:r>
        <w:rPr>
          <w:rStyle w:val="s2"/>
        </w:rPr>
        <w:t xml:space="preserve"> 18 </w:t>
      </w:r>
      <w:r>
        <w:rPr>
          <w:rStyle w:val="s2"/>
        </w:rPr>
        <w:t>年（控制差）</w:t>
      </w:r>
    </w:p>
    <w:p w14:paraId="105BBDE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lastRenderedPageBreak/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高血脂</w:t>
      </w:r>
      <w:r>
        <w:rPr>
          <w:rStyle w:val="s2"/>
        </w:rPr>
        <w:t xml:space="preserve"> 10 </w:t>
      </w:r>
      <w:r>
        <w:rPr>
          <w:rStyle w:val="s2"/>
        </w:rPr>
        <w:t>年</w:t>
      </w:r>
    </w:p>
    <w:p w14:paraId="2A90DB3A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慢性腎病（</w:t>
      </w:r>
      <w:r>
        <w:rPr>
          <w:rStyle w:val="s2"/>
        </w:rPr>
        <w:t>CKD Stage 3</w:t>
      </w:r>
      <w:r>
        <w:rPr>
          <w:rStyle w:val="s2"/>
        </w:rPr>
        <w:t>）</w:t>
      </w:r>
    </w:p>
    <w:p w14:paraId="1237132B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無糖尿病</w:t>
      </w:r>
    </w:p>
    <w:p w14:paraId="65E71CF4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 xml:space="preserve">20 pack-years </w:t>
      </w:r>
      <w:r>
        <w:rPr>
          <w:rStyle w:val="s2"/>
        </w:rPr>
        <w:t>吸菸史</w:t>
      </w:r>
    </w:p>
    <w:p w14:paraId="6E4EAFA7" w14:textId="77777777" w:rsidR="0069550F" w:rsidRDefault="0069550F">
      <w:pPr>
        <w:pStyle w:val="p4"/>
      </w:pPr>
    </w:p>
    <w:p w14:paraId="5BB592E7" w14:textId="77777777" w:rsidR="0069550F" w:rsidRDefault="0069550F">
      <w:pPr>
        <w:pStyle w:val="p1"/>
      </w:pPr>
      <w:r>
        <w:rPr>
          <w:rStyle w:val="s2"/>
        </w:rPr>
        <w:t>四、理學檢查</w:t>
      </w:r>
    </w:p>
    <w:p w14:paraId="5FD17DB6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T 36.6°C</w:t>
      </w:r>
      <w:r>
        <w:rPr>
          <w:rStyle w:val="s2"/>
        </w:rPr>
        <w:t>、</w:t>
      </w:r>
      <w:r>
        <w:rPr>
          <w:rStyle w:val="s2"/>
        </w:rPr>
        <w:t>P 96</w:t>
      </w:r>
      <w:r>
        <w:rPr>
          <w:rStyle w:val="s2"/>
        </w:rPr>
        <w:t>、</w:t>
      </w:r>
      <w:r>
        <w:rPr>
          <w:rStyle w:val="s2"/>
        </w:rPr>
        <w:t>R 20</w:t>
      </w:r>
      <w:r>
        <w:rPr>
          <w:rStyle w:val="s2"/>
        </w:rPr>
        <w:t>、</w:t>
      </w:r>
      <w:r>
        <w:rPr>
          <w:rStyle w:val="s2"/>
        </w:rPr>
        <w:t>BP 186/108</w:t>
      </w:r>
    </w:p>
    <w:p w14:paraId="02D08823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下肢</w:t>
      </w:r>
      <w:r>
        <w:rPr>
          <w:rStyle w:val="s2"/>
        </w:rPr>
        <w:t xml:space="preserve"> 2+ pitting edema</w:t>
      </w:r>
    </w:p>
    <w:p w14:paraId="1503521A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肺部</w:t>
      </w:r>
      <w:r>
        <w:rPr>
          <w:rStyle w:val="s2"/>
        </w:rPr>
        <w:t xml:space="preserve"> crackles</w:t>
      </w:r>
      <w:r>
        <w:rPr>
          <w:rStyle w:val="s2"/>
        </w:rPr>
        <w:t>（雙側）</w:t>
      </w:r>
    </w:p>
    <w:p w14:paraId="3B71697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腹部無特別壓痛</w:t>
      </w:r>
    </w:p>
    <w:p w14:paraId="08E6F529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尿量偏少</w:t>
      </w:r>
    </w:p>
    <w:p w14:paraId="1F57E8F5" w14:textId="77777777" w:rsidR="0069550F" w:rsidRDefault="0069550F">
      <w:pPr>
        <w:pStyle w:val="p4"/>
      </w:pPr>
    </w:p>
    <w:p w14:paraId="0A90C84A" w14:textId="77777777" w:rsidR="0069550F" w:rsidRDefault="0069550F">
      <w:pPr>
        <w:pStyle w:val="p1"/>
      </w:pPr>
      <w:r>
        <w:rPr>
          <w:rStyle w:val="s2"/>
        </w:rPr>
        <w:t>五、臨床診斷</w:t>
      </w:r>
    </w:p>
    <w:p w14:paraId="6F6064B8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Acute kidney injury on CKD (AKI on CKD)</w:t>
      </w:r>
    </w:p>
    <w:p w14:paraId="6004DCA1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 xml:space="preserve">Hypertensive </w:t>
      </w:r>
      <w:proofErr w:type="spellStart"/>
      <w:r>
        <w:rPr>
          <w:rStyle w:val="s2"/>
        </w:rPr>
        <w:t>nephropathy</w:t>
      </w:r>
      <w:proofErr w:type="spellEnd"/>
    </w:p>
    <w:p w14:paraId="3590FB02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Fluid retention</w:t>
      </w:r>
    </w:p>
    <w:p w14:paraId="15FA527F" w14:textId="77777777" w:rsidR="0069550F" w:rsidRDefault="0069550F">
      <w:pPr>
        <w:pStyle w:val="p2"/>
      </w:pP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•</w:t>
      </w:r>
      <w:r>
        <w:rPr>
          <w:rStyle w:val="apple-tab-span"/>
          <w:rFonts w:ascii="UICTFontTextStyleBody" w:hAnsi="UICTFontTextStyleBody"/>
        </w:rPr>
        <w:tab/>
      </w:r>
      <w:r>
        <w:rPr>
          <w:rStyle w:val="s2"/>
        </w:rPr>
        <w:t>Hypertension, uncontrolled</w:t>
      </w:r>
    </w:p>
    <w:p w14:paraId="3F3B92A6" w14:textId="77777777" w:rsidR="0069550F" w:rsidRDefault="0069550F">
      <w:pPr>
        <w:pStyle w:val="p4"/>
      </w:pPr>
    </w:p>
    <w:p w14:paraId="6F3FDAE6" w14:textId="77777777" w:rsidR="0069550F" w:rsidRDefault="0069550F"/>
    <w:sectPr w:rsidR="006955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/>
  <w:revisionView w:formatting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50F"/>
    <w:rsid w:val="00205D1D"/>
    <w:rsid w:val="00695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B8D616"/>
  <w15:chartTrackingRefBased/>
  <w15:docId w15:val="{46662F1E-4236-0C40-B13B-FC88D249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5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550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550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5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550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550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550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550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55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5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550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5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550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550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550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550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5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5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5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5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5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5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55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5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55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550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9550F"/>
    <w:pPr>
      <w:widowControl/>
      <w:spacing w:after="0" w:line="240" w:lineRule="auto"/>
    </w:pPr>
    <w:rPr>
      <w:rFonts w:ascii=".AppleSystemUIFont" w:eastAsia="PMingLiU" w:hAnsi=".AppleSystemUIFont" w:cs="PMingLiU"/>
      <w:kern w:val="0"/>
      <w:sz w:val="28"/>
      <w:szCs w:val="28"/>
      <w14:ligatures w14:val="none"/>
    </w:rPr>
  </w:style>
  <w:style w:type="paragraph" w:customStyle="1" w:styleId="p2">
    <w:name w:val="p2"/>
    <w:basedOn w:val="a"/>
    <w:rsid w:val="0069550F"/>
    <w:pPr>
      <w:widowControl/>
      <w:spacing w:after="0" w:line="240" w:lineRule="auto"/>
      <w:ind w:left="540"/>
    </w:pPr>
    <w:rPr>
      <w:rFonts w:ascii=".AppleSystemUIFont" w:eastAsia="PMingLiU" w:hAnsi=".AppleSystemUIFont" w:cs="PMingLiU"/>
      <w:kern w:val="0"/>
      <w:sz w:val="28"/>
      <w:szCs w:val="28"/>
      <w14:ligatures w14:val="none"/>
    </w:rPr>
  </w:style>
  <w:style w:type="paragraph" w:customStyle="1" w:styleId="p3">
    <w:name w:val="p3"/>
    <w:basedOn w:val="a"/>
    <w:rsid w:val="0069550F"/>
    <w:pPr>
      <w:widowControl/>
      <w:spacing w:after="0" w:line="240" w:lineRule="auto"/>
    </w:pPr>
    <w:rPr>
      <w:rFonts w:ascii=".AppleSystemUIFont" w:eastAsia="PMingLiU" w:hAnsi=".AppleSystemUIFont" w:cs="PMingLiU"/>
      <w:kern w:val="0"/>
      <w:sz w:val="28"/>
      <w:szCs w:val="28"/>
      <w14:ligatures w14:val="none"/>
    </w:rPr>
  </w:style>
  <w:style w:type="paragraph" w:customStyle="1" w:styleId="p4">
    <w:name w:val="p4"/>
    <w:basedOn w:val="a"/>
    <w:rsid w:val="0069550F"/>
    <w:pPr>
      <w:widowControl/>
      <w:spacing w:after="0" w:line="240" w:lineRule="auto"/>
      <w:ind w:left="540"/>
    </w:pPr>
    <w:rPr>
      <w:rFonts w:ascii=".AppleSystemUIFont" w:eastAsia="PMingLiU" w:hAnsi=".AppleSystemUIFont" w:cs="PMingLiU"/>
      <w:kern w:val="0"/>
      <w:sz w:val="28"/>
      <w:szCs w:val="28"/>
      <w14:ligatures w14:val="none"/>
    </w:rPr>
  </w:style>
  <w:style w:type="character" w:customStyle="1" w:styleId="s1">
    <w:name w:val="s1"/>
    <w:basedOn w:val="a0"/>
    <w:rsid w:val="0069550F"/>
    <w:rPr>
      <w:rFonts w:ascii="UICTFontTextStyleEmphasizedBody" w:hAnsi="UICTFontTextStyleEmphasizedBody" w:hint="default"/>
      <w:b/>
      <w:bCs/>
      <w:i w:val="0"/>
      <w:iCs w:val="0"/>
      <w:sz w:val="28"/>
      <w:szCs w:val="28"/>
    </w:rPr>
  </w:style>
  <w:style w:type="character" w:customStyle="1" w:styleId="s2">
    <w:name w:val="s2"/>
    <w:basedOn w:val="a0"/>
    <w:rsid w:val="0069550F"/>
    <w:rPr>
      <w:rFonts w:ascii="UICTFontTextStyleBody" w:hAnsi="UICTFontTextStyleBody" w:hint="default"/>
      <w:b w:val="0"/>
      <w:bCs w:val="0"/>
      <w:i w:val="0"/>
      <w:iCs w:val="0"/>
      <w:sz w:val="28"/>
      <w:szCs w:val="28"/>
    </w:rPr>
  </w:style>
  <w:style w:type="character" w:customStyle="1" w:styleId="apple-tab-span">
    <w:name w:val="apple-tab-span"/>
    <w:basedOn w:val="a0"/>
    <w:rsid w:val="00695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葉玟妤</dc:creator>
  <cp:keywords/>
  <dc:description/>
  <cp:lastModifiedBy>葉玟妤</cp:lastModifiedBy>
  <cp:revision>2</cp:revision>
  <dcterms:created xsi:type="dcterms:W3CDTF">2025-12-07T15:38:00Z</dcterms:created>
  <dcterms:modified xsi:type="dcterms:W3CDTF">2025-12-07T15:38:00Z</dcterms:modified>
</cp:coreProperties>
</file>