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Evolution of Food Delivery &amp; Takeaway Apps</w:t>
      </w:r>
    </w:p>
    <w:p w:rsidR="00000000" w:rsidDel="00000000" w:rsidP="00000000" w:rsidRDefault="00000000" w:rsidRPr="00000000" w14:paraId="00000002">
      <w:pPr>
        <w:spacing w:after="240" w:before="240" w:lineRule="auto"/>
        <w:rPr/>
      </w:pPr>
      <w:r w:rsidDel="00000000" w:rsidR="00000000" w:rsidRPr="00000000">
        <w:rPr>
          <w:rtl w:val="0"/>
        </w:rPr>
        <w:t xml:space="preserve">The food delivery industry is a high-velocity pillar of modern quick-service commerce. It transforms the traditional restaurant model from a localized, dine-in experience into a hyper-efficient, on-demand digital logistics network. The journey of takeaway services spans from neighborhood paper menus to ghost kitchens coordinated by predictive artificial intelligence. This evolution reflects humanity's continuous push to trade premium delivery fees for immediate convenience and algorithmic speed.</w:t>
      </w:r>
    </w:p>
    <w:p w:rsidR="00000000" w:rsidDel="00000000" w:rsidP="00000000" w:rsidRDefault="00000000" w:rsidRPr="00000000" w14:paraId="00000003">
      <w:pPr>
        <w:spacing w:after="240" w:before="240" w:lineRule="auto"/>
        <w:rPr/>
      </w:pPr>
      <w:r w:rsidDel="00000000" w:rsidR="00000000" w:rsidRPr="00000000">
        <w:rPr>
          <w:rtl w:val="0"/>
        </w:rPr>
        <w:t xml:space="preserve">The Paper Menu and In-House Fleet Foundations (Pre-2000s)</w:t>
      </w:r>
    </w:p>
    <w:p w:rsidR="00000000" w:rsidDel="00000000" w:rsidP="00000000" w:rsidRDefault="00000000" w:rsidRPr="00000000" w14:paraId="00000004">
      <w:pPr>
        <w:spacing w:after="240" w:before="240" w:lineRule="auto"/>
        <w:rPr/>
      </w:pPr>
      <w:r w:rsidDel="00000000" w:rsidR="00000000" w:rsidRPr="00000000">
        <w:rPr>
          <w:rtl w:val="0"/>
        </w:rPr>
        <w:t xml:space="preserve">The concept of food delivery originated directly within local neighborhoods, where individual restaurants sought to expand their sales beyond their physical dining room tables.</w:t>
      </w:r>
    </w:p>
    <w:p w:rsidR="00000000" w:rsidDel="00000000" w:rsidP="00000000" w:rsidRDefault="00000000" w:rsidRPr="00000000" w14:paraId="00000005">
      <w:pPr>
        <w:spacing w:after="240" w:before="240" w:lineRule="auto"/>
        <w:rPr/>
      </w:pPr>
      <w:r w:rsidDel="00000000" w:rsidR="00000000" w:rsidRPr="00000000">
        <w:rPr>
          <w:rtl w:val="0"/>
        </w:rPr>
        <w:t xml:space="preserve">Paper Mailbox Slips  ---&gt;  Landline Telephone Orders  ---&gt;  In-House Delivery Drivers </w:t>
      </w:r>
    </w:p>
    <w:p w:rsidR="00000000" w:rsidDel="00000000" w:rsidP="00000000" w:rsidRDefault="00000000" w:rsidRPr="00000000" w14:paraId="00000006">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In-House Fleets</w:t>
      </w:r>
      <w:r w:rsidDel="00000000" w:rsidR="00000000" w:rsidRPr="00000000">
        <w:rPr>
          <w:rtl w:val="0"/>
        </w:rPr>
        <w:t xml:space="preserve">: Pizzerias and local Chinese restaurants hired their own dedicated delivery drivers, paying flat hourly wages plus cash tips to fulfill local orders.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Paper Coupon Hubs</w:t>
      </w:r>
      <w:r w:rsidDel="00000000" w:rsidR="00000000" w:rsidRPr="00000000">
        <w:rPr>
          <w:rtl w:val="0"/>
        </w:rPr>
        <w:t xml:space="preserve">: Restaurants distributed printed menus via neighborhood mailbox drops and local newspaper inserts to stay visible on kitchen refrigerators.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The Takeaway Counter</w:t>
      </w:r>
      <w:r w:rsidDel="00000000" w:rsidR="00000000" w:rsidRPr="00000000">
        <w:rPr>
          <w:rtl w:val="0"/>
        </w:rPr>
        <w:t xml:space="preserve">: Establishments built dedicated storefront registers specifically to handle walk-in cash customers ordering food to take home.</w:t>
      </w:r>
    </w:p>
    <w:p w:rsidR="00000000" w:rsidDel="00000000" w:rsidP="00000000" w:rsidRDefault="00000000" w:rsidRPr="00000000" w14:paraId="0000000A">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Hyper-Localized Radii</w:t>
      </w:r>
      <w:r w:rsidDel="00000000" w:rsidR="00000000" w:rsidRPr="00000000">
        <w:rPr>
          <w:rtl w:val="0"/>
        </w:rPr>
        <w:t xml:space="preserve">: Delivery zones were strictly limited to a few nearby streets, as drivers relied entirely on physical paper maps and personal neighborhood knowledge.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Manual Order Taking</w:t>
      </w:r>
      <w:r w:rsidDel="00000000" w:rsidR="00000000" w:rsidRPr="00000000">
        <w:rPr>
          <w:rtl w:val="0"/>
        </w:rPr>
        <w:t xml:space="preserve">: Staff members manually wrote down orders from landline phone calls, frequently leading to errors due to loud kitchen background noise or bad reception.</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Cash-on-Delivery Risk</w:t>
      </w:r>
      <w:r w:rsidDel="00000000" w:rsidR="00000000" w:rsidRPr="00000000">
        <w:rPr>
          <w:rtl w:val="0"/>
        </w:rPr>
        <w:t xml:space="preserve">: Financial transactions relied strictly on physical currency at the doorstep, exposing drivers to theft and leaving restaurants vulnerable to fake phone orders.</w:t>
      </w:r>
    </w:p>
    <w:p w:rsidR="00000000" w:rsidDel="00000000" w:rsidP="00000000" w:rsidRDefault="00000000" w:rsidRPr="00000000" w14:paraId="0000000E">
      <w:pPr>
        <w:spacing w:after="240" w:before="240" w:lineRule="auto"/>
        <w:rPr/>
      </w:pPr>
      <w:r w:rsidDel="00000000" w:rsidR="00000000" w:rsidRPr="00000000">
        <w:rPr>
          <w:rtl w:val="0"/>
        </w:rPr>
        <w:t xml:space="preserve">The Digital Directory and Aggregator Era (2000s–2010s)</w:t>
      </w:r>
    </w:p>
    <w:p w:rsidR="00000000" w:rsidDel="00000000" w:rsidP="00000000" w:rsidRDefault="00000000" w:rsidRPr="00000000" w14:paraId="0000000F">
      <w:pPr>
        <w:spacing w:after="240" w:before="240" w:lineRule="auto"/>
        <w:rPr/>
      </w:pPr>
      <w:r w:rsidDel="00000000" w:rsidR="00000000" w:rsidRPr="00000000">
        <w:rPr>
          <w:rtl w:val="0"/>
        </w:rPr>
        <w:t xml:space="preserve">The widespread adoption of desktop internet and early e-commerce transformed local food ordering into centralized, searchable web directories that grouped menus by zip code.</w:t>
      </w:r>
    </w:p>
    <w:p w:rsidR="00000000" w:rsidDel="00000000" w:rsidP="00000000" w:rsidRDefault="00000000" w:rsidRPr="00000000" w14:paraId="00000010">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The Software Directory Model</w:t>
      </w:r>
      <w:r w:rsidDel="00000000" w:rsidR="00000000" w:rsidRPr="00000000">
        <w:rPr>
          <w:rtl w:val="0"/>
        </w:rPr>
        <w:t xml:space="preserve">: Pioneer platforms like Just Eat and Grubhub emerged, charging restaurants a low commission fee simply to list their menus on a single web portal.</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Independent Restaurant Hubs</w:t>
      </w:r>
      <w:r w:rsidDel="00000000" w:rsidR="00000000" w:rsidRPr="00000000">
        <w:rPr>
          <w:rtl w:val="0"/>
        </w:rPr>
        <w:t xml:space="preserve">: Establishments retained their own delivery drivers, utilizing the online platform purely as a digital storefront to capture web traffic.</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Centralized Web Portals</w:t>
      </w:r>
      <w:r w:rsidDel="00000000" w:rsidR="00000000" w:rsidRPr="00000000">
        <w:rPr>
          <w:rtl w:val="0"/>
        </w:rPr>
        <w:t xml:space="preserve">: Consumers entered their zip codes into desktop browsers to compare dozens of local cuisines and read basic text reviews side-by-side.</w:t>
      </w:r>
    </w:p>
    <w:p w:rsidR="00000000" w:rsidDel="00000000" w:rsidP="00000000" w:rsidRDefault="00000000" w:rsidRPr="00000000" w14:paraId="00000014">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b w:val="1"/>
          <w:bCs w:val="1"/>
          <w:rtl w:val="0"/>
        </w:rPr>
        <w:t xml:space="preserve">Fax and Terminal Routing</w:t>
      </w:r>
      <w:r w:rsidDel="00000000" w:rsidR="00000000" w:rsidRPr="00000000">
        <w:rPr>
          <w:rtl w:val="0"/>
        </w:rPr>
        <w:t xml:space="preserve">: When a customer ordered online, the web platform automatically sent a physical fax or custom terminal alert to the restaurant kitchen to print the order.</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Relational Database Menus</w:t>
      </w:r>
      <w:r w:rsidDel="00000000" w:rsidR="00000000" w:rsidRPr="00000000">
        <w:rPr>
          <w:rtl w:val="0"/>
        </w:rPr>
        <w:t xml:space="preserve">: Digital platforms migrated printed menus into relational databases, accelerating the process of updating item prices and operating hours.</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b w:val="1"/>
          <w:bCs w:val="1"/>
          <w:rtl w:val="0"/>
        </w:rPr>
        <w:t xml:space="preserve">Early Online Checkout</w:t>
      </w:r>
      <w:r w:rsidDel="00000000" w:rsidR="00000000" w:rsidRPr="00000000">
        <w:rPr>
          <w:rtl w:val="0"/>
        </w:rPr>
        <w:t xml:space="preserve">: Systems integrated early credit card processing web gateways, reducing the reliance on cash-on-delivery and lowering order cancellation rates.</w:t>
      </w:r>
    </w:p>
    <w:p w:rsidR="00000000" w:rsidDel="00000000" w:rsidP="00000000" w:rsidRDefault="00000000" w:rsidRPr="00000000" w14:paraId="00000018">
      <w:pPr>
        <w:spacing w:after="240" w:before="240" w:lineRule="auto"/>
        <w:rPr/>
      </w:pPr>
      <w:r w:rsidDel="00000000" w:rsidR="00000000" w:rsidRPr="00000000">
        <w:rPr>
          <w:rtl w:val="0"/>
        </w:rPr>
        <w:t xml:space="preserve">The On-Demand Gig Economy Shift (2010s–2020)</w:t>
      </w:r>
    </w:p>
    <w:p w:rsidR="00000000" w:rsidDel="00000000" w:rsidP="00000000" w:rsidRDefault="00000000" w:rsidRPr="00000000" w14:paraId="00000019">
      <w:pPr>
        <w:spacing w:after="240" w:before="240" w:lineRule="auto"/>
        <w:rPr/>
      </w:pPr>
      <w:r w:rsidDel="00000000" w:rsidR="00000000" w:rsidRPr="00000000">
        <w:rPr>
          <w:rtl w:val="0"/>
        </w:rPr>
        <w:t xml:space="preserve">The explosion of smartphones, cellular GPS tracking, and massive venture capital funding gave birth to full-service, on-demand logistics networks that decoupled delivery from the restaurant itself.</w:t>
      </w:r>
    </w:p>
    <w:p w:rsidR="00000000" w:rsidDel="00000000" w:rsidP="00000000" w:rsidRDefault="00000000" w:rsidRPr="00000000" w14:paraId="0000001A">
      <w:pPr>
        <w:shd w:fill="f4f6f7" w:val="clear"/>
        <w:rPr/>
      </w:pPr>
      <w:r w:rsidDel="00000000" w:rsidR="00000000" w:rsidRPr="00000000">
        <w:rPr>
          <w:rtl w:val="0"/>
        </w:rPr>
        <w:t xml:space="preserve"> Business Models and Facilities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b w:val="1"/>
          <w:bCs w:val="1"/>
          <w:rtl w:val="0"/>
        </w:rPr>
        <w:t xml:space="preserve">The Full-Service Network</w:t>
      </w:r>
      <w:r w:rsidDel="00000000" w:rsidR="00000000" w:rsidRPr="00000000">
        <w:rPr>
          <w:rtl w:val="0"/>
        </w:rPr>
        <w:t xml:space="preserve">: Platforms like Uber Eats, DoorDash, and Deliveroo introduced a three-sided marketplace, taking over the actual logistics by dispatching their own freelance courier networks.</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Ghost Kitchen Facilities</w:t>
      </w:r>
      <w:r w:rsidDel="00000000" w:rsidR="00000000" w:rsidRPr="00000000">
        <w:rPr>
          <w:rtl w:val="0"/>
        </w:rPr>
        <w:t xml:space="preserve">: Specialized, non-retail warehouse kitchens emerged in low-rent industrial areas, operating purely to cook food for app-based delivery brands without any dine-in space.</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b w:val="1"/>
          <w:bCs w:val="1"/>
          <w:rtl w:val="0"/>
        </w:rPr>
        <w:t xml:space="preserve">Subscription Delivery Tiers</w:t>
      </w:r>
      <w:r w:rsidDel="00000000" w:rsidR="00000000" w:rsidRPr="00000000">
        <w:rPr>
          <w:rtl w:val="0"/>
        </w:rPr>
        <w:t xml:space="preserve">: Apps launched monthly subscription passes (e.g., DashPass, Uber One), offering consumers zero delivery fees to lock in brand loyalty and predictable recurring revenue.</w:t>
      </w:r>
    </w:p>
    <w:p w:rsidR="00000000" w:rsidDel="00000000" w:rsidP="00000000" w:rsidRDefault="00000000" w:rsidRPr="00000000" w14:paraId="0000001E">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b w:val="1"/>
          <w:bCs w:val="1"/>
          <w:rtl w:val="0"/>
        </w:rPr>
        <w:t xml:space="preserve">Real-Time GPS Dispatching</w:t>
      </w:r>
      <w:r w:rsidDel="00000000" w:rsidR="00000000" w:rsidRPr="00000000">
        <w:rPr>
          <w:rtl w:val="0"/>
        </w:rPr>
        <w:t xml:space="preserve">: Cloud-native smartphone routing engines automatically matched the closest gig courier to a restaurant based on real-time traffic and cooking speed metrics.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b w:val="1"/>
          <w:bCs w:val="1"/>
          <w:rtl w:val="0"/>
        </w:rPr>
        <w:t xml:space="preserve">Frictionless Mobile Checkout</w:t>
      </w:r>
      <w:r w:rsidDel="00000000" w:rsidR="00000000" w:rsidRPr="00000000">
        <w:rPr>
          <w:rtl w:val="0"/>
        </w:rPr>
        <w:t xml:space="preserve">: Applications integrated digital wallets (like Apple Pay) and instant credit processing, completely removing cash from the transaction pipeline.</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b w:val="1"/>
          <w:bCs w:val="1"/>
          <w:rtl w:val="0"/>
        </w:rPr>
        <w:t xml:space="preserve">In-App Doorstep Tracking</w:t>
      </w:r>
      <w:r w:rsidDel="00000000" w:rsidR="00000000" w:rsidRPr="00000000">
        <w:rPr>
          <w:rtl w:val="0"/>
        </w:rPr>
        <w:t xml:space="preserve">: Consumers gained the ability to watch a live digital icon of their courier moving across a map, receiving automated push notifications at every stage of completion.</w:t>
      </w:r>
    </w:p>
    <w:p w:rsidR="00000000" w:rsidDel="00000000" w:rsidP="00000000" w:rsidRDefault="00000000" w:rsidRPr="00000000" w14:paraId="00000022">
      <w:pPr>
        <w:spacing w:after="240" w:before="240" w:lineRule="auto"/>
        <w:rPr/>
      </w:pPr>
      <w:r w:rsidDel="00000000" w:rsidR="00000000" w:rsidRPr="00000000">
        <w:rPr>
          <w:rtl w:val="0"/>
        </w:rPr>
        <w:t xml:space="preserve">The Algorithmic and Predictive AI Era (2020s–Present)</w:t>
      </w:r>
    </w:p>
    <w:p w:rsidR="00000000" w:rsidDel="00000000" w:rsidP="00000000" w:rsidRDefault="00000000" w:rsidRPr="00000000" w14:paraId="00000023">
      <w:pPr>
        <w:spacing w:after="240" w:before="240" w:lineRule="auto"/>
        <w:rPr/>
      </w:pPr>
      <w:r w:rsidDel="00000000" w:rsidR="00000000" w:rsidRPr="00000000">
        <w:rPr>
          <w:rtl w:val="0"/>
        </w:rPr>
        <w:t xml:space="preserve">Modern food delivery apps have shifted from reactive order-routing utilities into proactive, hyper-personalized, and autonomous logistics ecosystems.</w:t>
      </w:r>
    </w:p>
    <w:p w:rsidR="00000000" w:rsidDel="00000000" w:rsidP="00000000" w:rsidRDefault="00000000" w:rsidRPr="00000000" w14:paraId="00000024">
      <w:pPr>
        <w:spacing w:after="240" w:before="240" w:lineRule="auto"/>
        <w:rPr/>
      </w:pPr>
      <w:r w:rsidDel="00000000" w:rsidR="00000000" w:rsidRPr="00000000">
        <w:rPr>
          <w:rtl w:val="0"/>
        </w:rPr>
        <w:t xml:space="preserve">Business Models and Facilities</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b w:val="1"/>
          <w:bCs w:val="1"/>
          <w:rtl w:val="0"/>
        </w:rPr>
        <w:t xml:space="preserve">Instant Q-Commerce Hubs</w:t>
      </w:r>
      <w:r w:rsidDel="00000000" w:rsidR="00000000" w:rsidRPr="00000000">
        <w:rPr>
          <w:rtl w:val="0"/>
        </w:rPr>
        <w:t xml:space="preserve">: Delivery platforms operate high-tech, micro-fulfillment "dark stores," utilizing their courier networks to deliver groceries, electronics, and medicine to doorsteps in under 15 minutes.</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Autonomous Delivery Corridors</w:t>
      </w:r>
      <w:r w:rsidDel="00000000" w:rsidR="00000000" w:rsidRPr="00000000">
        <w:rPr>
          <w:rtl w:val="0"/>
        </w:rPr>
        <w:t xml:space="preserve">: Tech companies deploy fleets of sidewalk delivery robots and automated drones in dense urban centers and university campuses to completely bypass human courier costs.</w:t>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White-Label Delivery-as-a-Service</w:t>
      </w:r>
      <w:r w:rsidDel="00000000" w:rsidR="00000000" w:rsidRPr="00000000">
        <w:rPr>
          <w:rtl w:val="0"/>
        </w:rPr>
        <w:t xml:space="preserve">: Enterprise restaurant chains integrate the core logistics engines of major app networks directly into their own proprietary brand apps to control the consumer relationship.</w:t>
      </w:r>
    </w:p>
    <w:p w:rsidR="00000000" w:rsidDel="00000000" w:rsidP="00000000" w:rsidRDefault="00000000" w:rsidRPr="00000000" w14:paraId="00000028">
      <w:pPr>
        <w:spacing w:after="240" w:before="240" w:lineRule="auto"/>
        <w:rPr/>
      </w:pPr>
      <w:r w:rsidDel="00000000" w:rsidR="00000000" w:rsidRPr="00000000">
        <w:rPr>
          <w:rtl w:val="0"/>
        </w:rPr>
        <w:t xml:space="preserve">Operational Methodology</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b w:val="1"/>
          <w:bCs w:val="1"/>
          <w:rtl w:val="0"/>
        </w:rPr>
        <w:t xml:space="preserve">Predictive Kitchen Preparation</w:t>
      </w:r>
      <w:r w:rsidDel="00000000" w:rsidR="00000000" w:rsidRPr="00000000">
        <w:rPr>
          <w:rtl w:val="0"/>
        </w:rPr>
        <w:t xml:space="preserve">: Machine learning algorithms parse historic order volume, weather patterns, and live driver proximity to predict exact order influxes, automatically telling kitchens when to start cooking before the order is officially assigned.</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Dynamic Algorithmic Fees</w:t>
      </w:r>
      <w:r w:rsidDel="00000000" w:rsidR="00000000" w:rsidRPr="00000000">
        <w:rPr>
          <w:rtl w:val="0"/>
        </w:rPr>
        <w:t xml:space="preserve">: Systems use behavioral AI to dynamically adjust customer delivery fees, courier payouts, and restaurant commission rates second-by-second based on hyper-local supply and demand spikes.</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bCs w:val="1"/>
          <w:rtl w:val="0"/>
        </w:rPr>
        <w:t xml:space="preserve">Generative AI Flavor Assistants</w:t>
      </w:r>
      <w:r w:rsidDel="00000000" w:rsidR="00000000" w:rsidRPr="00000000">
        <w:rPr>
          <w:rtl w:val="0"/>
        </w:rPr>
        <w:t xml:space="preserve">: Built-in chatbot interfaces analyze a user’s historical order composition, current time, and local weather to curate highly personalized visual menus, predicting exactly what the user wants to eat before they search for it.</w:t>
      </w:r>
    </w:p>
    <w:p w:rsidR="00000000" w:rsidDel="00000000" w:rsidP="00000000" w:rsidRDefault="00000000" w:rsidRPr="00000000" w14:paraId="0000002C">
      <w:pPr>
        <w:spacing w:after="240" w:before="240" w:lineRule="auto"/>
        <w:rPr/>
      </w:pPr>
      <w:r w:rsidDel="00000000" w:rsidR="00000000" w:rsidRPr="00000000">
        <w:rPr>
          <w:rtl w:val="0"/>
        </w:rPr>
        <w:t xml:space="preserve">Summary of Food Delivery App Evolution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line="288" w:lineRule="auto"/>
              <w:rPr/>
            </w:pPr>
            <w:r w:rsidDel="00000000" w:rsidR="00000000" w:rsidRPr="00000000">
              <w:rPr>
                <w:b w:val="1"/>
                <w:bCs w:val="1"/>
                <w:rtl w:val="0"/>
              </w:rPr>
              <w:t xml:space="preserve">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line="288" w:lineRule="auto"/>
              <w:rPr/>
            </w:pPr>
            <w:r w:rsidDel="00000000" w:rsidR="00000000" w:rsidRPr="00000000">
              <w:rPr>
                <w:b w:val="1"/>
                <w:bCs w:val="1"/>
                <w:rtl w:val="0"/>
              </w:rPr>
              <w:t xml:space="preserve">Primary Logistics Focus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line="288" w:lineRule="auto"/>
              <w:rPr/>
            </w:pPr>
            <w:r w:rsidDel="00000000" w:rsidR="00000000" w:rsidRPr="00000000">
              <w:rPr>
                <w:b w:val="1"/>
                <w:bCs w:val="1"/>
                <w:rtl w:val="0"/>
              </w:rPr>
              <w:t xml:space="preserve">Operational Basis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line="288" w:lineRule="auto"/>
              <w:rPr/>
            </w:pPr>
            <w:r w:rsidDel="00000000" w:rsidR="00000000" w:rsidRPr="00000000">
              <w:rPr>
                <w:b w:val="1"/>
                <w:bCs w:val="1"/>
                <w:rtl w:val="0"/>
              </w:rPr>
              <w:t xml:space="preserve">Core Consumer Channel</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line="288" w:lineRule="auto"/>
              <w:rPr/>
            </w:pPr>
            <w:r w:rsidDel="00000000" w:rsidR="00000000" w:rsidRPr="00000000">
              <w:rPr>
                <w:b w:val="1"/>
                <w:bCs w:val="1"/>
                <w:rtl w:val="0"/>
              </w:rPr>
              <w:t xml:space="preserve">Pre-2000s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line="288" w:lineRule="auto"/>
              <w:rPr/>
            </w:pPr>
            <w:r w:rsidDel="00000000" w:rsidR="00000000" w:rsidRPr="00000000">
              <w:rPr>
                <w:rtl w:val="0"/>
              </w:rPr>
              <w:t xml:space="preserve">In-House Hyper-Local Radius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line="288" w:lineRule="auto"/>
              <w:rPr/>
            </w:pPr>
            <w:r w:rsidDel="00000000" w:rsidR="00000000" w:rsidRPr="00000000">
              <w:rPr>
                <w:rtl w:val="0"/>
              </w:rPr>
              <w:t xml:space="preserve">Landlines, Paper Menus &amp; Cash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line="288" w:lineRule="auto"/>
              <w:rPr/>
            </w:pPr>
            <w:r w:rsidDel="00000000" w:rsidR="00000000" w:rsidRPr="00000000">
              <w:rPr>
                <w:rtl w:val="0"/>
              </w:rPr>
              <w:t xml:space="preserve">Kitchen Fridges &amp; Walk-In Counters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line="288" w:lineRule="auto"/>
              <w:rPr/>
            </w:pPr>
            <w:r w:rsidDel="00000000" w:rsidR="00000000" w:rsidRPr="00000000">
              <w:rPr>
                <w:b w:val="1"/>
                <w:bCs w:val="1"/>
                <w:rtl w:val="0"/>
              </w:rPr>
              <w:t xml:space="preserve">2000s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line="288" w:lineRule="auto"/>
              <w:rPr/>
            </w:pPr>
            <w:r w:rsidDel="00000000" w:rsidR="00000000" w:rsidRPr="00000000">
              <w:rPr>
                <w:rtl w:val="0"/>
              </w:rPr>
              <w:t xml:space="preserve">Centralized Digital Directory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line="288" w:lineRule="auto"/>
              <w:rPr/>
            </w:pPr>
            <w:r w:rsidDel="00000000" w:rsidR="00000000" w:rsidRPr="00000000">
              <w:rPr>
                <w:rtl w:val="0"/>
              </w:rPr>
              <w:t xml:space="preserve">Relational Web Menus &amp; Fax Machines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line="288" w:lineRule="auto"/>
              <w:rPr/>
            </w:pPr>
            <w:r w:rsidDel="00000000" w:rsidR="00000000" w:rsidRPr="00000000">
              <w:rPr>
                <w:rtl w:val="0"/>
              </w:rPr>
              <w:t xml:space="preserve">Desktop Web Browsers &amp; Web Portals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line="288" w:lineRule="auto"/>
              <w:rPr/>
            </w:pPr>
            <w:r w:rsidDel="00000000" w:rsidR="00000000" w:rsidRPr="00000000">
              <w:rPr>
                <w:b w:val="1"/>
                <w:bCs w:val="1"/>
                <w:rtl w:val="0"/>
              </w:rPr>
              <w:t xml:space="preserve">2010s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line="288" w:lineRule="auto"/>
              <w:rPr/>
            </w:pPr>
            <w:r w:rsidDel="00000000" w:rsidR="00000000" w:rsidRPr="00000000">
              <w:rPr>
                <w:rtl w:val="0"/>
              </w:rPr>
              <w:t xml:space="preserve">Decoupled On-Demand Gig Fleet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line="288" w:lineRule="auto"/>
              <w:rPr/>
            </w:pPr>
            <w:r w:rsidDel="00000000" w:rsidR="00000000" w:rsidRPr="00000000">
              <w:rPr>
                <w:rtl w:val="0"/>
              </w:rPr>
              <w:t xml:space="preserve">Cellular GPS &amp; Three-Sided Apps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line="288" w:lineRule="auto"/>
              <w:rPr/>
            </w:pPr>
            <w:r w:rsidDel="00000000" w:rsidR="00000000" w:rsidRPr="00000000">
              <w:rPr>
                <w:rtl w:val="0"/>
              </w:rPr>
              <w:t xml:space="preserve">Smartphone Applications &amp; Push Feeds</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line="288" w:lineRule="auto"/>
              <w:rPr/>
            </w:pPr>
            <w:r w:rsidDel="00000000" w:rsidR="00000000" w:rsidRPr="00000000">
              <w:rPr>
                <w:b w:val="1"/>
                <w:bCs w:val="1"/>
                <w:rtl w:val="0"/>
              </w:rPr>
              <w:t xml:space="preserve">2020s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line="288" w:lineRule="auto"/>
              <w:rPr/>
            </w:pPr>
            <w:r w:rsidDel="00000000" w:rsidR="00000000" w:rsidRPr="00000000">
              <w:rPr>
                <w:rtl w:val="0"/>
              </w:rPr>
              <w:t xml:space="preserve">Algorithmic Automation &amp; Q-Commerce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line="288" w:lineRule="auto"/>
              <w:rPr/>
            </w:pPr>
            <w:r w:rsidDel="00000000" w:rsidR="00000000" w:rsidRPr="00000000">
              <w:rPr>
                <w:rtl w:val="0"/>
              </w:rPr>
              <w:t xml:space="preserve">Predictive AI &amp; Autonomous Robots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line="288" w:lineRule="auto"/>
              <w:rPr/>
            </w:pPr>
            <w:r w:rsidDel="00000000" w:rsidR="00000000" w:rsidRPr="00000000">
              <w:rPr>
                <w:rtl w:val="0"/>
              </w:rPr>
              <w:t xml:space="preserve">Super-Apps, Smart Watches &amp; Drones</w:t>
            </w:r>
          </w:p>
        </w:tc>
      </w:tr>
    </w:tbl>
    <w:p w:rsidR="00000000" w:rsidDel="00000000" w:rsidP="00000000" w:rsidRDefault="00000000" w:rsidRPr="00000000" w14:paraId="00000041">
      <w:pPr>
        <w:spacing w:after="240" w:before="240" w:lineRule="auto"/>
        <w:ind w:left="72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