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Worldwide Online Dating</w:t>
      </w:r>
    </w:p>
    <w:p w:rsidR="00000000" w:rsidDel="00000000" w:rsidP="00000000" w:rsidRDefault="00000000" w:rsidRPr="00000000" w14:paraId="00000002">
      <w:pPr>
        <w:spacing w:after="240" w:before="240" w:lineRule="auto"/>
        <w:rPr/>
      </w:pPr>
      <w:r w:rsidDel="00000000" w:rsidR="00000000" w:rsidRPr="00000000">
        <w:rPr>
          <w:rtl w:val="0"/>
        </w:rPr>
        <w:t xml:space="preserve">The online dating industry is a high-margin pillar of global digital media, lifestyle matchmaking, and subscription-driven internet commerce. It transforms the highly unpredictable, offline quest for human romance and companionship into a standardized, searchable, and algorithmically optimized user pipeline. The journey of digital dating spans from early text-based newspaper personal ads and email directory matrices to hyper-personalized, location-aware matching ecosystems orchestrated by predictive artificial intelligence. This evolution reflects tech platforms' continuous drive to lower social friction, maximize daily active user (DAU) retention, and monetize human relationship curation at a global scale.</w:t>
      </w:r>
    </w:p>
    <w:p w:rsidR="00000000" w:rsidDel="00000000" w:rsidP="00000000" w:rsidRDefault="00000000" w:rsidRPr="00000000" w14:paraId="00000003">
      <w:pPr>
        <w:spacing w:after="240" w:before="240" w:lineRule="auto"/>
        <w:rPr/>
      </w:pPr>
      <w:r w:rsidDel="00000000" w:rsidR="00000000" w:rsidRPr="00000000">
        <w:rPr>
          <w:rtl w:val="0"/>
        </w:rPr>
        <w:t xml:space="preserve">The Classified and Database Directory Foundations (Pre-2000s)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remote romance began with print media before shifting to early desktop internet portals, where users relied on static text summaries and manual catalog searches to discover potential partners.</w:t>
      </w:r>
    </w:p>
    <w:p w:rsidR="00000000" w:rsidDel="00000000" w:rsidP="00000000" w:rsidRDefault="00000000" w:rsidRPr="00000000" w14:paraId="00000005">
      <w:pPr>
        <w:spacing w:after="240" w:before="240" w:lineRule="auto"/>
        <w:rPr/>
      </w:pPr>
      <w:r w:rsidDel="00000000" w:rsidR="00000000" w:rsidRPr="00000000">
        <w:rPr>
          <w:rtl w:val="0"/>
        </w:rPr>
        <w:t xml:space="preserve">Newspaper Personal Ads  ---&gt; Email Directory Portals ---&gt; Static Desktop Profiles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The Print Classified Ad</w:t>
      </w:r>
      <w:r w:rsidDel="00000000" w:rsidR="00000000" w:rsidRPr="00000000">
        <w:rPr>
          <w:rtl w:val="0"/>
        </w:rPr>
        <w:t xml:space="preserve">: Early romantic matching relied on local newspapers printing brief, pay-per-word text blurbs where individuals summarized their traits and listed a physical post office box.</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The Premium Paid Portal</w:t>
      </w:r>
      <w:r w:rsidDel="00000000" w:rsidR="00000000" w:rsidRPr="00000000">
        <w:rPr>
          <w:rtl w:val="0"/>
        </w:rPr>
        <w:t xml:space="preserve">: In 1995, pioneers like Match.com institutionalized the industry by launching centralized desktop web directories, charging users a mandatory monthly subscription fee via early web checkout forms. </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Niche Single Directories</w:t>
      </w:r>
      <w:r w:rsidDel="00000000" w:rsidR="00000000" w:rsidRPr="00000000">
        <w:rPr>
          <w:rtl w:val="0"/>
        </w:rPr>
        <w:t xml:space="preserve">: Specialized platforms emerged to group dating pools by specific religious or cultural demographics, operating as digital bulletin boards for targeted matching.</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Asynchronous Email Lag</w:t>
      </w:r>
      <w:r w:rsidDel="00000000" w:rsidR="00000000" w:rsidRPr="00000000">
        <w:rPr>
          <w:rtl w:val="0"/>
        </w:rPr>
        <w:t xml:space="preserve">: Communication between users relied on slow, text-only web email relays, meaning initial introductory conversations frequently stretched out across weeks or months.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Manual Profile Creation</w:t>
      </w:r>
      <w:r w:rsidDel="00000000" w:rsidR="00000000" w:rsidRPr="00000000">
        <w:rPr>
          <w:rtl w:val="0"/>
        </w:rPr>
        <w:t xml:space="preserve">: Users painstakingly hand-typed extensive essay responses into desktop web forms, uploading low-resolution scanned physical photographs that took minutes to render.</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Relational Search Filtering</w:t>
      </w:r>
      <w:r w:rsidDel="00000000" w:rsidR="00000000" w:rsidRPr="00000000">
        <w:rPr>
          <w:rtl w:val="0"/>
        </w:rPr>
        <w:t xml:space="preserve">: Early matchmaking relied strictly on keyword search queries inside relational databases, forcing users to manually filter matches by age, zip code, and height parameters.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Mathematical Compatibility Era (2000s–2010s)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high-speed household broadband, advanced personality profiling data, and psychological matching frameworks transformed online dating into a highly structured, scientifically driven corporate landscape.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The Scientific Compatibility Model</w:t>
      </w:r>
      <w:r w:rsidDel="00000000" w:rsidR="00000000" w:rsidRPr="00000000">
        <w:rPr>
          <w:rtl w:val="0"/>
        </w:rPr>
        <w:t xml:space="preserve">: Platforms like eHarmony and OkCupid emerged, moving away from open search bars to gate their access behind lengthy, mandatory 200-question personality diagnostics.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The Free-to-Play Ad Blueprint</w:t>
      </w:r>
      <w:r w:rsidDel="00000000" w:rsidR="00000000" w:rsidRPr="00000000">
        <w:rPr>
          <w:rtl w:val="0"/>
        </w:rPr>
        <w:t xml:space="preserve">: Matchmaking hubs began offering free profile browsing, shifting their core profit centers to monetize premium ad placements and profile-boosting visibility tokens. </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Corporate Market Consolidation</w:t>
      </w:r>
      <w:r w:rsidDel="00000000" w:rsidR="00000000" w:rsidRPr="00000000">
        <w:rPr>
          <w:rtl w:val="0"/>
        </w:rPr>
        <w:t xml:space="preserve">: Venture conglomerates (such as the Match Group) formed, systematically acquiring independent dating sites to establish a centralized monopoly over global romantic data pipelines.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Psychometric Underwriting</w:t>
      </w:r>
      <w:r w:rsidDel="00000000" w:rsidR="00000000" w:rsidRPr="00000000">
        <w:rPr>
          <w:rtl w:val="0"/>
        </w:rPr>
        <w:t xml:space="preserve">: Developers replaced basic text search bars with complex mathematical compatibility matrices, using standardized user personality scores to automatically generate matching recommendations.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Database Batching</w:t>
      </w:r>
      <w:r w:rsidDel="00000000" w:rsidR="00000000" w:rsidRPr="00000000">
        <w:rPr>
          <w:rtl w:val="0"/>
        </w:rPr>
        <w:t xml:space="preserve">: Central corporate servers ran nightly batch processing, analyzing user profiles concurrently to dispatch a limited set of daily match recommendations to subscriber email inboxes.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Early Photo Verification Tools</w:t>
      </w:r>
      <w:r w:rsidDel="00000000" w:rsidR="00000000" w:rsidRPr="00000000">
        <w:rPr>
          <w:rtl w:val="0"/>
        </w:rPr>
        <w:t xml:space="preserve">: Platforms implemented basic desktop image-upload guidelines and manual moderation teams to check user profiles, fighting back against early catfishing and identity fraud.</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Location-Aware Swipe Shift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global smartphone app stores, cellular GPS telemetry, and the psychological gamification of user interfaces turned online dating into a high-velocity, casual, and device-agnostic mobile utility.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The Freemium Swipe App</w:t>
      </w:r>
      <w:r w:rsidDel="00000000" w:rsidR="00000000" w:rsidRPr="00000000">
        <w:rPr>
          <w:rtl w:val="0"/>
        </w:rPr>
        <w:t xml:space="preserve">: Disruptive smartphone-native apps like Tinder, Bumble, and Hinge completely eliminated lengthy web questionnaires, utilizing a free base model to upsell microscopic in-app microtransactions.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Women-First App Ecosystems</w:t>
      </w:r>
      <w:r w:rsidDel="00000000" w:rsidR="00000000" w:rsidRPr="00000000">
        <w:rPr>
          <w:rtl w:val="0"/>
        </w:rPr>
        <w:t xml:space="preserve">: Platforms altered the social architecture of digital dating, enforcing rules where only women could initiate the text conversation loop to lower platform toxicity and harassment.</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Microtransaction Value Tiers</w:t>
      </w:r>
      <w:r w:rsidDel="00000000" w:rsidR="00000000" w:rsidRPr="00000000">
        <w:rPr>
          <w:rtl w:val="0"/>
        </w:rPr>
        <w:t xml:space="preserve">: Apps unbundled their premium tools, charging small, instant recurring fees for features like "Super Likes," profile "Boosts," or the ability to rewind accidental skips.</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The Gesture UX Framework</w:t>
      </w:r>
      <w:r w:rsidDel="00000000" w:rsidR="00000000" w:rsidRPr="00000000">
        <w:rPr>
          <w:rtl w:val="0"/>
        </w:rPr>
        <w:t xml:space="preserve">: Matchmaking shifted to a high-speed sensory routine, using smartphone touchscreens to execute instantaneous left-or-right swipe motions based almost entirely on rapid visual impressions.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Cellular GPS Proximity Mapping</w:t>
      </w:r>
      <w:r w:rsidDel="00000000" w:rsidR="00000000" w:rsidRPr="00000000">
        <w:rPr>
          <w:rtl w:val="0"/>
        </w:rPr>
        <w:t xml:space="preserve">: Apps integrated with real-time smartphone geolocation sensors, dynamically sorting matching pipelines second-by-second based on whether two users crossed physical paths within a tight geographic radius.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Automated Push Engagement</w:t>
      </w:r>
      <w:r w:rsidDel="00000000" w:rsidR="00000000" w:rsidRPr="00000000">
        <w:rPr>
          <w:rtl w:val="0"/>
        </w:rPr>
        <w:t xml:space="preserve">: Core platform engines used relational database triggers to beam automated push notifications straight to phone screens, gamifying retention by alerting users the exact millisecond a "Mutual Match" occurred.</w:t>
      </w:r>
    </w:p>
    <w:p w:rsidR="00000000" w:rsidDel="00000000" w:rsidP="00000000" w:rsidRDefault="00000000" w:rsidRPr="00000000" w14:paraId="00000022">
      <w:pPr>
        <w:spacing w:after="240" w:before="240" w:lineRule="auto"/>
        <w:rPr/>
      </w:pPr>
      <w:r w:rsidDel="00000000" w:rsidR="00000000" w:rsidRPr="00000000">
        <w:rPr>
          <w:rtl w:val="0"/>
        </w:rPr>
        <w:t xml:space="preserve">The Synthesized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worldwide online dating has shifted from a reactive "swipe and message" format into a proactive, deeply automated, highly verified, and predictive relational digital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All-In-One Relationship Super-Apps</w:t>
      </w:r>
      <w:r w:rsidDel="00000000" w:rsidR="00000000" w:rsidRPr="00000000">
        <w:rPr>
          <w:rtl w:val="0"/>
        </w:rPr>
        <w:t xml:space="preserve">: Digital matching ecosystems consolidate direct profile swiping, virtual video date suites, automated local restaurant reservation checkouts, and AI-driven conversational coaching into a single dashboard.</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Subscription Premium Intimacy Tiers</w:t>
      </w:r>
      <w:r w:rsidDel="00000000" w:rsidR="00000000" w:rsidRPr="00000000">
        <w:rPr>
          <w:rtl w:val="0"/>
        </w:rPr>
        <w:t xml:space="preserve">: Apps launch ultra-exclusive, high-ticket membership tiers (such as Tinder Select) targeting affluent consumers with high-end matching algorithms and direct access to top-rated profiles.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Decentralized Verified Trust Badges</w:t>
      </w:r>
      <w:r w:rsidDel="00000000" w:rsidR="00000000" w:rsidRPr="00000000">
        <w:rPr>
          <w:rtl w:val="0"/>
        </w:rPr>
        <w:t xml:space="preserve">: Platforms link user profiles directly to international government identity databases and cellular networks, utilizing biometric check-ins to enforce a fraud-free dating grid.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Predictive AI Behavior Analytics</w:t>
      </w:r>
      <w:r w:rsidDel="00000000" w:rsidR="00000000" w:rsidRPr="00000000">
        <w:rPr>
          <w:rtl w:val="0"/>
        </w:rPr>
        <w:t xml:space="preserve">: Machine learning algorithms completely replace traditional profile questionnaires, continuously parsing a user's digital app interactions—including micro-seconds spent lingering on specific photo traits, messaging reply velocities, and vocabulary choices—to predict exactly who they are compatible with before they type a search.</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Generative Conversational Optimization</w:t>
      </w:r>
      <w:r w:rsidDel="00000000" w:rsidR="00000000" w:rsidRPr="00000000">
        <w:rPr>
          <w:rtl w:val="0"/>
        </w:rPr>
        <w:t xml:space="preserve">: Built-in generative AI dating concierges analyze text loops in real time, instantly suggesting personalized icebreakers, identifying conversational red flags, and proposing optimal weekend date itineraries based on the shared profile metrics of both users.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Biometric Profile Authentication</w:t>
      </w:r>
      <w:r w:rsidDel="00000000" w:rsidR="00000000" w:rsidRPr="00000000">
        <w:rPr>
          <w:rtl w:val="0"/>
        </w:rPr>
        <w:t xml:space="preserve">: High-tech security systems scan a user’s live 3D smartphone camera feed millisecond-by-millisecond during app log-ins, utilizing behavioral AI to instantly match facial bone structures against uploaded photos, completely neutralizing artificial bot networks and catfishing profiles.</w:t>
      </w:r>
    </w:p>
    <w:p w:rsidR="00000000" w:rsidDel="00000000" w:rsidP="00000000" w:rsidRDefault="00000000" w:rsidRPr="00000000" w14:paraId="0000002C">
      <w:pPr>
        <w:spacing w:after="240" w:before="240" w:lineRule="auto"/>
        <w:rPr/>
      </w:pPr>
      <w:r w:rsidDel="00000000" w:rsidR="00000000" w:rsidRPr="00000000">
        <w:rPr>
          <w:rtl w:val="0"/>
        </w:rPr>
        <w:t xml:space="preserve">Summary of Worldwide Online Dating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Remote Text Visibility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Print Classifieds &amp; Email Lists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Newspaper Columns &amp; Web Portals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Psychometric Compatibility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Personality Diagnostics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Desktop Browsers &amp; Daily Emails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Mobile Speed &amp; Geolocation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Swipe UX Gestures &amp; Cellular GPS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App Store Downloads &amp; Push Feeds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Behavioral Fit &amp; Deep Trust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Predictive Analytics &amp; Generative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&amp; Biometric Scans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1155cc"/>
          <w:u w:val="singl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